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CC5E3" w14:textId="77777777" w:rsidR="0015441B" w:rsidRDefault="0015441B" w:rsidP="0015441B">
      <w:pPr>
        <w:spacing w:line="360" w:lineRule="auto"/>
      </w:pPr>
      <w:r>
        <w:t>Daniel Beck</w:t>
      </w:r>
    </w:p>
    <w:p w14:paraId="2CD07826" w14:textId="35D3EC95" w:rsidR="0015441B" w:rsidRDefault="001C6A52" w:rsidP="0015441B">
      <w:pPr>
        <w:spacing w:line="360" w:lineRule="auto"/>
      </w:pPr>
      <w:r>
        <w:t>SDEV-325</w:t>
      </w:r>
    </w:p>
    <w:p w14:paraId="549E05BF" w14:textId="3D04AE89" w:rsidR="0015441B" w:rsidRDefault="002027D6" w:rsidP="0015441B">
      <w:pPr>
        <w:spacing w:line="360" w:lineRule="auto"/>
      </w:pPr>
      <w:r>
        <w:t>September 15, 2020</w:t>
      </w:r>
    </w:p>
    <w:p w14:paraId="451E7ADD" w14:textId="1C970567" w:rsidR="00DD49EE" w:rsidRDefault="00DD49EE" w:rsidP="008232F4">
      <w:pPr>
        <w:spacing w:line="480" w:lineRule="auto"/>
      </w:pPr>
      <w:r>
        <w:t xml:space="preserve">1. </w:t>
      </w:r>
      <w:r w:rsidR="001C6A52">
        <w:t>The first software vulnerability that was address</w:t>
      </w:r>
      <w:r>
        <w:t>ed</w:t>
      </w:r>
      <w:r w:rsidR="001C6A52">
        <w:t xml:space="preserve"> was </w:t>
      </w:r>
      <w:r w:rsidR="002027D6" w:rsidRPr="002027D6">
        <w:t>CWE-120: Buffer Copy without Checking Size of Input ('Classic Buffer Overflow')</w:t>
      </w:r>
      <w:r w:rsidR="001C6A52">
        <w:t>.  “</w:t>
      </w:r>
      <w:r w:rsidR="002027D6" w:rsidRPr="002027D6">
        <w:t>A buffer overflow condition exists when a program attempts to put more data in a buffer than it can hold, or when a program attempts to put data in a memory area outside of the boundaries of a buffer. The simplest type of error, and the most common cause of buffer overflows, is the "classic" case in which the program copies the buffer without restricting how much is copied. Other variants exist, but the existence of a classic overflow strongly suggests that the programmer is not considering even the most basic of security protections</w:t>
      </w:r>
      <w:r w:rsidR="002027D6">
        <w:t xml:space="preserve"> </w:t>
      </w:r>
      <w:r w:rsidR="001C6A52" w:rsidRPr="001C6A52">
        <w:t>(</w:t>
      </w:r>
      <w:r w:rsidR="001C6A52" w:rsidRPr="00DD49EE">
        <w:rPr>
          <w:i/>
          <w:iCs/>
        </w:rPr>
        <w:t>Common Weakness Enumeration,</w:t>
      </w:r>
      <w:r w:rsidR="001C6A52" w:rsidRPr="001C6A52">
        <w:t xml:space="preserve"> 2020)</w:t>
      </w:r>
      <w:r w:rsidR="001C6A52">
        <w:t>.”</w:t>
      </w:r>
      <w:r w:rsidR="00846050">
        <w:t xml:space="preserve"> An example of this would be if a user was prompted to enter three characters but entered 4 or more. If the program does not catch that, the buffer may leak that data and overwrite something that the user is not supposed to have access to. </w:t>
      </w:r>
      <w:r w:rsidR="002027D6">
        <w:t xml:space="preserve"> 1a</w:t>
      </w:r>
      <w:r w:rsidR="006B5D2C">
        <w:t xml:space="preserve"> show</w:t>
      </w:r>
      <w:r w:rsidR="00846050">
        <w:t>s</w:t>
      </w:r>
      <w:r w:rsidR="006B5D2C">
        <w:t xml:space="preserve"> the result of the weakness occurring and overwriting the secret data. 1b shows the result of the weakness being mitigated.</w:t>
      </w:r>
    </w:p>
    <w:p w14:paraId="73F64EA2" w14:textId="4B3391F7" w:rsidR="00DD49EE" w:rsidRDefault="00DD49EE" w:rsidP="008232F4">
      <w:pPr>
        <w:spacing w:line="480" w:lineRule="auto"/>
      </w:pPr>
    </w:p>
    <w:p w14:paraId="147386FA" w14:textId="7EF5B8BC" w:rsidR="00DD49EE" w:rsidRDefault="00DD49EE" w:rsidP="008232F4">
      <w:pPr>
        <w:spacing w:line="480" w:lineRule="auto"/>
      </w:pPr>
      <w:r>
        <w:t xml:space="preserve">2. The second software vulnerability that was addressed was </w:t>
      </w:r>
      <w:r w:rsidR="00846050" w:rsidRPr="00846050">
        <w:t>CWE-676: Use of Potentially Dangerous Function</w:t>
      </w:r>
      <w:r>
        <w:t xml:space="preserve">. </w:t>
      </w:r>
      <w:r w:rsidR="00846050">
        <w:t xml:space="preserve">When a function that </w:t>
      </w:r>
      <w:r w:rsidR="00E36875">
        <w:t xml:space="preserve">is potentially </w:t>
      </w:r>
      <w:r w:rsidR="00846050">
        <w:t xml:space="preserve">dangerous gets implemented, the danger </w:t>
      </w:r>
      <w:r w:rsidR="00E36875">
        <w:t xml:space="preserve">increases as it may be implemented in multiple areas of that program or in multiple programs. This make it especially important to catch the vulnerability early. 2a shows an example of </w:t>
      </w:r>
      <w:r w:rsidR="00841E4A">
        <w:t>a function that allows an error to occur when too many digits are entered by the user. The error never gets caught so a vulnerability like this may cause the program to crash. 2b shows the mitigation of the vulnerability by making sure that the user can only enter 8 characters for their password.</w:t>
      </w:r>
    </w:p>
    <w:p w14:paraId="7498B2DF" w14:textId="2112FAEB" w:rsidR="00DD49EE" w:rsidRDefault="00DD49EE" w:rsidP="00DD49EE">
      <w:pPr>
        <w:spacing w:line="259" w:lineRule="auto"/>
      </w:pPr>
      <w:r>
        <w:br w:type="page"/>
      </w:r>
    </w:p>
    <w:p w14:paraId="162DCC6D" w14:textId="5D549ACC" w:rsidR="00DD49EE" w:rsidRDefault="00DD49EE" w:rsidP="00DD49EE">
      <w:r>
        <w:lastRenderedPageBreak/>
        <w:t>1a.</w:t>
      </w:r>
    </w:p>
    <w:p w14:paraId="11C3599B" w14:textId="7030BE0B" w:rsidR="00DD49EE" w:rsidRDefault="00DD49EE" w:rsidP="00DD49EE">
      <w:r>
        <w:rPr>
          <w:noProof/>
        </w:rPr>
        <w:drawing>
          <wp:inline distT="0" distB="0" distL="0" distR="0" wp14:anchorId="437692CC" wp14:editId="7F218963">
            <wp:extent cx="5514975" cy="5392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514975" cy="5392419"/>
                    </a:xfrm>
                    <a:prstGeom prst="rect">
                      <a:avLst/>
                    </a:prstGeom>
                  </pic:spPr>
                </pic:pic>
              </a:graphicData>
            </a:graphic>
          </wp:inline>
        </w:drawing>
      </w:r>
    </w:p>
    <w:p w14:paraId="18F7A070" w14:textId="06AAB48E" w:rsidR="00DD49EE" w:rsidRDefault="00DD49EE">
      <w:pPr>
        <w:spacing w:line="259" w:lineRule="auto"/>
      </w:pPr>
      <w:r>
        <w:br w:type="page"/>
      </w:r>
    </w:p>
    <w:p w14:paraId="5DDD4E93" w14:textId="08547903" w:rsidR="00DD49EE" w:rsidRDefault="00DD49EE" w:rsidP="00DD49EE">
      <w:r>
        <w:lastRenderedPageBreak/>
        <w:t>1b.</w:t>
      </w:r>
    </w:p>
    <w:p w14:paraId="1DF1B4AE" w14:textId="4DD8DD65" w:rsidR="004D4152" w:rsidRDefault="00DD49EE" w:rsidP="00DD49EE">
      <w:pPr>
        <w:ind w:firstLine="720"/>
      </w:pPr>
      <w:r>
        <w:rPr>
          <w:noProof/>
        </w:rPr>
        <w:drawing>
          <wp:inline distT="0" distB="0" distL="0" distR="0" wp14:anchorId="77C54C8F" wp14:editId="061E275D">
            <wp:extent cx="5610225" cy="6294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610225" cy="6294157"/>
                    </a:xfrm>
                    <a:prstGeom prst="rect">
                      <a:avLst/>
                    </a:prstGeom>
                  </pic:spPr>
                </pic:pic>
              </a:graphicData>
            </a:graphic>
          </wp:inline>
        </w:drawing>
      </w:r>
    </w:p>
    <w:p w14:paraId="7BFDE3DD" w14:textId="561B98EF" w:rsidR="006B5D2C" w:rsidRDefault="006B5D2C" w:rsidP="006B5D2C">
      <w:pPr>
        <w:spacing w:line="259" w:lineRule="auto"/>
      </w:pPr>
      <w:r>
        <w:br w:type="page"/>
      </w:r>
    </w:p>
    <w:p w14:paraId="0F5B10B1" w14:textId="25AF205B" w:rsidR="00DD49EE" w:rsidRDefault="00DD49EE" w:rsidP="008232F4">
      <w:r>
        <w:lastRenderedPageBreak/>
        <w:t>2a.</w:t>
      </w:r>
    </w:p>
    <w:p w14:paraId="4A78FBEE" w14:textId="436C881E" w:rsidR="008232F4" w:rsidRDefault="008232F4" w:rsidP="008232F4">
      <w:r>
        <w:rPr>
          <w:noProof/>
        </w:rPr>
        <w:drawing>
          <wp:inline distT="0" distB="0" distL="0" distR="0" wp14:anchorId="73048FCC" wp14:editId="76DEA01F">
            <wp:extent cx="3999717" cy="41433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999717" cy="4143375"/>
                    </a:xfrm>
                    <a:prstGeom prst="rect">
                      <a:avLst/>
                    </a:prstGeom>
                  </pic:spPr>
                </pic:pic>
              </a:graphicData>
            </a:graphic>
          </wp:inline>
        </w:drawing>
      </w:r>
    </w:p>
    <w:p w14:paraId="35AEB6EC" w14:textId="77777777" w:rsidR="008232F4" w:rsidRDefault="008232F4" w:rsidP="008232F4"/>
    <w:p w14:paraId="68D16069" w14:textId="0D5D7EAA" w:rsidR="008232F4" w:rsidRDefault="008232F4">
      <w:pPr>
        <w:spacing w:line="259" w:lineRule="auto"/>
      </w:pPr>
      <w:r>
        <w:br w:type="page"/>
      </w:r>
    </w:p>
    <w:p w14:paraId="56D0F33C" w14:textId="384806AF" w:rsidR="008232F4" w:rsidRDefault="008232F4" w:rsidP="008232F4">
      <w:r>
        <w:lastRenderedPageBreak/>
        <w:t>2b.</w:t>
      </w:r>
    </w:p>
    <w:p w14:paraId="3E35338D" w14:textId="7572477D" w:rsidR="008232F4" w:rsidRDefault="008232F4" w:rsidP="008232F4">
      <w:r>
        <w:rPr>
          <w:noProof/>
        </w:rPr>
        <w:drawing>
          <wp:inline distT="0" distB="0" distL="0" distR="0" wp14:anchorId="3C2D717C" wp14:editId="19DF8774">
            <wp:extent cx="4533619" cy="49815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33619" cy="4981575"/>
                    </a:xfrm>
                    <a:prstGeom prst="rect">
                      <a:avLst/>
                    </a:prstGeom>
                  </pic:spPr>
                </pic:pic>
              </a:graphicData>
            </a:graphic>
          </wp:inline>
        </w:drawing>
      </w:r>
    </w:p>
    <w:p w14:paraId="37EB5269" w14:textId="77777777" w:rsidR="00DD49EE" w:rsidRDefault="00DD49EE" w:rsidP="00DD49EE">
      <w:pPr>
        <w:ind w:firstLine="720"/>
      </w:pPr>
    </w:p>
    <w:p w14:paraId="300EF445" w14:textId="21E59833" w:rsidR="00CD3F59" w:rsidRDefault="00CD3F59">
      <w:pPr>
        <w:spacing w:line="259" w:lineRule="auto"/>
      </w:pPr>
      <w:r>
        <w:br w:type="page"/>
      </w:r>
    </w:p>
    <w:p w14:paraId="1E800E2D" w14:textId="60DA6DC8" w:rsidR="001C6A52" w:rsidRDefault="001C6A52">
      <w:r>
        <w:lastRenderedPageBreak/>
        <w:t>References:</w:t>
      </w:r>
    </w:p>
    <w:p w14:paraId="0969E01C" w14:textId="098F285E" w:rsidR="001C6A52" w:rsidRPr="001C6A52" w:rsidRDefault="001C6A52" w:rsidP="001C6A52">
      <w:pPr>
        <w:spacing w:line="257" w:lineRule="auto"/>
        <w:ind w:left="720" w:hanging="720"/>
      </w:pPr>
      <w:r w:rsidRPr="001C6A52">
        <w:t xml:space="preserve">Common Weakness Enumeration. (2020, August 20). Retrieved September </w:t>
      </w:r>
      <w:r w:rsidR="00846050">
        <w:t>14</w:t>
      </w:r>
      <w:r w:rsidRPr="001C6A52">
        <w:t>, 2020, from https://cwe.mitre.org/data/definitions/</w:t>
      </w:r>
    </w:p>
    <w:p w14:paraId="36B276BC" w14:textId="77777777" w:rsidR="001C6A52" w:rsidRDefault="001C6A52"/>
    <w:sectPr w:rsidR="001C6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A0B94"/>
    <w:multiLevelType w:val="hybridMultilevel"/>
    <w:tmpl w:val="B25A9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5573C"/>
    <w:multiLevelType w:val="hybridMultilevel"/>
    <w:tmpl w:val="D71A80B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B7068A"/>
    <w:multiLevelType w:val="hybridMultilevel"/>
    <w:tmpl w:val="049C37B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9F25FB0"/>
    <w:multiLevelType w:val="hybridMultilevel"/>
    <w:tmpl w:val="575A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63F53"/>
    <w:multiLevelType w:val="hybridMultilevel"/>
    <w:tmpl w:val="146006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7423A"/>
    <w:multiLevelType w:val="hybridMultilevel"/>
    <w:tmpl w:val="0A42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45FF0"/>
    <w:multiLevelType w:val="hybridMultilevel"/>
    <w:tmpl w:val="0D30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3F2C7C"/>
    <w:multiLevelType w:val="hybridMultilevel"/>
    <w:tmpl w:val="2E2CC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 w:numId="6">
    <w:abstractNumId w:val="6"/>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41B"/>
    <w:rsid w:val="000403D6"/>
    <w:rsid w:val="000A461F"/>
    <w:rsid w:val="000E3549"/>
    <w:rsid w:val="0015441B"/>
    <w:rsid w:val="00163324"/>
    <w:rsid w:val="00192B59"/>
    <w:rsid w:val="001C6A52"/>
    <w:rsid w:val="002027D6"/>
    <w:rsid w:val="0037593E"/>
    <w:rsid w:val="0038304F"/>
    <w:rsid w:val="00414B23"/>
    <w:rsid w:val="0043081D"/>
    <w:rsid w:val="004412EC"/>
    <w:rsid w:val="004D4152"/>
    <w:rsid w:val="006956E5"/>
    <w:rsid w:val="006B5D2C"/>
    <w:rsid w:val="007F0ECC"/>
    <w:rsid w:val="008232F4"/>
    <w:rsid w:val="00841E4A"/>
    <w:rsid w:val="00842858"/>
    <w:rsid w:val="00846050"/>
    <w:rsid w:val="00851E15"/>
    <w:rsid w:val="008B2879"/>
    <w:rsid w:val="008D4288"/>
    <w:rsid w:val="00CD3F59"/>
    <w:rsid w:val="00DD49EE"/>
    <w:rsid w:val="00E36875"/>
    <w:rsid w:val="00E46DB2"/>
    <w:rsid w:val="00EF56E8"/>
    <w:rsid w:val="00F2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3AD9"/>
  <w15:chartTrackingRefBased/>
  <w15:docId w15:val="{3BA2F263-A0D8-4665-9649-21A68CD3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4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41B"/>
    <w:pPr>
      <w:ind w:left="720"/>
      <w:contextualSpacing/>
    </w:pPr>
  </w:style>
  <w:style w:type="character" w:styleId="Hyperlink">
    <w:name w:val="Hyperlink"/>
    <w:basedOn w:val="DefaultParagraphFont"/>
    <w:uiPriority w:val="99"/>
    <w:unhideWhenUsed/>
    <w:rsid w:val="00CD3F59"/>
    <w:rPr>
      <w:color w:val="0000FF"/>
      <w:u w:val="single"/>
    </w:rPr>
  </w:style>
  <w:style w:type="character" w:styleId="UnresolvedMention">
    <w:name w:val="Unresolved Mention"/>
    <w:basedOn w:val="DefaultParagraphFont"/>
    <w:uiPriority w:val="99"/>
    <w:semiHidden/>
    <w:unhideWhenUsed/>
    <w:rsid w:val="00CD3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8123">
      <w:bodyDiv w:val="1"/>
      <w:marLeft w:val="0"/>
      <w:marRight w:val="0"/>
      <w:marTop w:val="0"/>
      <w:marBottom w:val="0"/>
      <w:divBdr>
        <w:top w:val="none" w:sz="0" w:space="0" w:color="auto"/>
        <w:left w:val="none" w:sz="0" w:space="0" w:color="auto"/>
        <w:bottom w:val="none" w:sz="0" w:space="0" w:color="auto"/>
        <w:right w:val="none" w:sz="0" w:space="0" w:color="auto"/>
      </w:divBdr>
    </w:div>
    <w:div w:id="499196869">
      <w:bodyDiv w:val="1"/>
      <w:marLeft w:val="0"/>
      <w:marRight w:val="0"/>
      <w:marTop w:val="0"/>
      <w:marBottom w:val="0"/>
      <w:divBdr>
        <w:top w:val="none" w:sz="0" w:space="0" w:color="auto"/>
        <w:left w:val="none" w:sz="0" w:space="0" w:color="auto"/>
        <w:bottom w:val="none" w:sz="0" w:space="0" w:color="auto"/>
        <w:right w:val="none" w:sz="0" w:space="0" w:color="auto"/>
      </w:divBdr>
      <w:divsChild>
        <w:div w:id="572816704">
          <w:marLeft w:val="0"/>
          <w:marRight w:val="0"/>
          <w:marTop w:val="0"/>
          <w:marBottom w:val="0"/>
          <w:divBdr>
            <w:top w:val="none" w:sz="0" w:space="0" w:color="auto"/>
            <w:left w:val="none" w:sz="0" w:space="0" w:color="auto"/>
            <w:bottom w:val="none" w:sz="0" w:space="0" w:color="auto"/>
            <w:right w:val="none" w:sz="0" w:space="0" w:color="auto"/>
          </w:divBdr>
          <w:divsChild>
            <w:div w:id="495538149">
              <w:marLeft w:val="0"/>
              <w:marRight w:val="0"/>
              <w:marTop w:val="0"/>
              <w:marBottom w:val="0"/>
              <w:divBdr>
                <w:top w:val="none" w:sz="0" w:space="0" w:color="auto"/>
                <w:left w:val="none" w:sz="0" w:space="0" w:color="auto"/>
                <w:bottom w:val="none" w:sz="0" w:space="0" w:color="auto"/>
                <w:right w:val="none" w:sz="0" w:space="0" w:color="auto"/>
              </w:divBdr>
              <w:divsChild>
                <w:div w:id="1425570198">
                  <w:marLeft w:val="0"/>
                  <w:marRight w:val="0"/>
                  <w:marTop w:val="75"/>
                  <w:marBottom w:val="75"/>
                  <w:divBdr>
                    <w:top w:val="none" w:sz="0" w:space="0" w:color="auto"/>
                    <w:left w:val="none" w:sz="0" w:space="0" w:color="auto"/>
                    <w:bottom w:val="none" w:sz="0" w:space="0" w:color="auto"/>
                    <w:right w:val="none" w:sz="0" w:space="0" w:color="auto"/>
                  </w:divBdr>
                  <w:divsChild>
                    <w:div w:id="5131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096735">
      <w:bodyDiv w:val="1"/>
      <w:marLeft w:val="0"/>
      <w:marRight w:val="0"/>
      <w:marTop w:val="0"/>
      <w:marBottom w:val="0"/>
      <w:divBdr>
        <w:top w:val="none" w:sz="0" w:space="0" w:color="auto"/>
        <w:left w:val="none" w:sz="0" w:space="0" w:color="auto"/>
        <w:bottom w:val="none" w:sz="0" w:space="0" w:color="auto"/>
        <w:right w:val="none" w:sz="0" w:space="0" w:color="auto"/>
      </w:divBdr>
    </w:div>
    <w:div w:id="1208421088">
      <w:bodyDiv w:val="1"/>
      <w:marLeft w:val="0"/>
      <w:marRight w:val="0"/>
      <w:marTop w:val="0"/>
      <w:marBottom w:val="0"/>
      <w:divBdr>
        <w:top w:val="none" w:sz="0" w:space="0" w:color="auto"/>
        <w:left w:val="none" w:sz="0" w:space="0" w:color="auto"/>
        <w:bottom w:val="none" w:sz="0" w:space="0" w:color="auto"/>
        <w:right w:val="none" w:sz="0" w:space="0" w:color="auto"/>
      </w:divBdr>
    </w:div>
    <w:div w:id="1466043129">
      <w:bodyDiv w:val="1"/>
      <w:marLeft w:val="0"/>
      <w:marRight w:val="0"/>
      <w:marTop w:val="0"/>
      <w:marBottom w:val="0"/>
      <w:divBdr>
        <w:top w:val="none" w:sz="0" w:space="0" w:color="auto"/>
        <w:left w:val="none" w:sz="0" w:space="0" w:color="auto"/>
        <w:bottom w:val="none" w:sz="0" w:space="0" w:color="auto"/>
        <w:right w:val="none" w:sz="0" w:space="0" w:color="auto"/>
      </w:divBdr>
    </w:div>
    <w:div w:id="1643001762">
      <w:bodyDiv w:val="1"/>
      <w:marLeft w:val="0"/>
      <w:marRight w:val="0"/>
      <w:marTop w:val="0"/>
      <w:marBottom w:val="0"/>
      <w:divBdr>
        <w:top w:val="none" w:sz="0" w:space="0" w:color="auto"/>
        <w:left w:val="none" w:sz="0" w:space="0" w:color="auto"/>
        <w:bottom w:val="none" w:sz="0" w:space="0" w:color="auto"/>
        <w:right w:val="none" w:sz="0" w:space="0" w:color="auto"/>
      </w:divBdr>
    </w:div>
    <w:div w:id="1799908064">
      <w:bodyDiv w:val="1"/>
      <w:marLeft w:val="0"/>
      <w:marRight w:val="0"/>
      <w:marTop w:val="0"/>
      <w:marBottom w:val="0"/>
      <w:divBdr>
        <w:top w:val="none" w:sz="0" w:space="0" w:color="auto"/>
        <w:left w:val="none" w:sz="0" w:space="0" w:color="auto"/>
        <w:bottom w:val="none" w:sz="0" w:space="0" w:color="auto"/>
        <w:right w:val="none" w:sz="0" w:space="0" w:color="auto"/>
      </w:divBdr>
      <w:divsChild>
        <w:div w:id="398283088">
          <w:marLeft w:val="0"/>
          <w:marRight w:val="0"/>
          <w:marTop w:val="0"/>
          <w:marBottom w:val="0"/>
          <w:divBdr>
            <w:top w:val="none" w:sz="0" w:space="0" w:color="auto"/>
            <w:left w:val="none" w:sz="0" w:space="0" w:color="auto"/>
            <w:bottom w:val="none" w:sz="0" w:space="0" w:color="auto"/>
            <w:right w:val="none" w:sz="0" w:space="0" w:color="auto"/>
          </w:divBdr>
          <w:divsChild>
            <w:div w:id="1461654887">
              <w:marLeft w:val="0"/>
              <w:marRight w:val="0"/>
              <w:marTop w:val="0"/>
              <w:marBottom w:val="0"/>
              <w:divBdr>
                <w:top w:val="none" w:sz="0" w:space="0" w:color="auto"/>
                <w:left w:val="none" w:sz="0" w:space="0" w:color="auto"/>
                <w:bottom w:val="none" w:sz="0" w:space="0" w:color="auto"/>
                <w:right w:val="none" w:sz="0" w:space="0" w:color="auto"/>
              </w:divBdr>
              <w:divsChild>
                <w:div w:id="1381905387">
                  <w:marLeft w:val="0"/>
                  <w:marRight w:val="0"/>
                  <w:marTop w:val="75"/>
                  <w:marBottom w:val="75"/>
                  <w:divBdr>
                    <w:top w:val="none" w:sz="0" w:space="0" w:color="auto"/>
                    <w:left w:val="none" w:sz="0" w:space="0" w:color="auto"/>
                    <w:bottom w:val="none" w:sz="0" w:space="0" w:color="auto"/>
                    <w:right w:val="none" w:sz="0" w:space="0" w:color="auto"/>
                  </w:divBdr>
                  <w:divsChild>
                    <w:div w:id="16597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5</cp:revision>
  <cp:lastPrinted>2020-09-02T02:06:00Z</cp:lastPrinted>
  <dcterms:created xsi:type="dcterms:W3CDTF">2020-09-16T03:13:00Z</dcterms:created>
  <dcterms:modified xsi:type="dcterms:W3CDTF">2020-09-16T03:39:00Z</dcterms:modified>
</cp:coreProperties>
</file>