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46785845"/>
    <w:bookmarkEnd w:id="0"/>
    <w:p w14:paraId="55FA78E3" w14:textId="028DED76" w:rsidR="00E55561" w:rsidRDefault="00A25AF7" w:rsidP="00E55561">
      <w:pPr>
        <w:pStyle w:val="Title"/>
      </w:pPr>
      <w:sdt>
        <w:sdtPr>
          <w:alias w:val="Title:"/>
          <w:tag w:val="Title:"/>
          <w:id w:val="726351117"/>
          <w:placeholder>
            <w:docPart w:val="AAFFA1FD59BE4A8AB17767B2402113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42672C">
            <w:t>Incident Response</w:t>
          </w:r>
        </w:sdtContent>
      </w:sdt>
    </w:p>
    <w:p w14:paraId="04FC7AA7" w14:textId="77777777" w:rsidR="00E55561" w:rsidRDefault="00E55561" w:rsidP="00E55561">
      <w:pPr>
        <w:pStyle w:val="Title2"/>
      </w:pPr>
      <w:r>
        <w:t>Daniel M Beck</w:t>
      </w:r>
    </w:p>
    <w:p w14:paraId="64FA1881" w14:textId="77777777" w:rsidR="00E55561" w:rsidRDefault="00E55561" w:rsidP="00E55561">
      <w:pPr>
        <w:pStyle w:val="Title2"/>
      </w:pPr>
      <w:r>
        <w:t>UMGC – SDEV-360</w:t>
      </w:r>
    </w:p>
    <w:p w14:paraId="698B03C6" w14:textId="11F4FF35" w:rsidR="00E55561" w:rsidRDefault="00302678" w:rsidP="00E55561">
      <w:pPr>
        <w:pStyle w:val="Title2"/>
      </w:pPr>
      <w:r>
        <w:t>August 11</w:t>
      </w:r>
      <w:r w:rsidR="00E55561">
        <w:t>, 20</w:t>
      </w:r>
      <w:r w:rsidR="003A460F">
        <w:t>20</w:t>
      </w:r>
    </w:p>
    <w:p w14:paraId="3E4C085C" w14:textId="2D477C44" w:rsidR="003A460F" w:rsidRDefault="00A25AF7" w:rsidP="00C80342">
      <w:pPr>
        <w:pStyle w:val="SectionTitle"/>
      </w:pPr>
      <w:sdt>
        <w:sdtPr>
          <w:alias w:val="Section title:"/>
          <w:tag w:val="Section title:"/>
          <w:id w:val="984196707"/>
          <w:placeholder>
            <w:docPart w:val="9429A7FDFACC4F3E90958AA4121BB7A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42672C">
            <w:t>Incident Response</w:t>
          </w:r>
        </w:sdtContent>
      </w:sdt>
    </w:p>
    <w:p w14:paraId="7BA796B3" w14:textId="10FECBD2" w:rsidR="00706200" w:rsidRDefault="00F76B34" w:rsidP="00FC7938">
      <w:pPr>
        <w:pStyle w:val="Heading2"/>
      </w:pPr>
      <w:r>
        <w:t>Introduction</w:t>
      </w:r>
      <w:r w:rsidR="00F6295D">
        <w:t xml:space="preserve"> - </w:t>
      </w:r>
      <w:r w:rsidR="00F6295D" w:rsidRPr="00F6295D">
        <w:t xml:space="preserve">What is </w:t>
      </w:r>
      <w:r w:rsidR="0042672C">
        <w:t>Incident Management</w:t>
      </w:r>
      <w:r w:rsidR="00F6295D" w:rsidRPr="00F6295D">
        <w:t>?</w:t>
      </w:r>
    </w:p>
    <w:p w14:paraId="59A109B5" w14:textId="5ECD6453" w:rsidR="00C80342" w:rsidRPr="0042672C" w:rsidRDefault="0042672C" w:rsidP="0042672C">
      <w:r>
        <w:t xml:space="preserve">Incident Management </w:t>
      </w:r>
      <w:r w:rsidRPr="0042672C">
        <w:t>aims “to restore the service to the customer as quickly as possible, often through a work around or temporary fixes, rather than through trying to find a permanent solution” (ITIL – A Guide to Incident Management).</w:t>
      </w:r>
      <w:r>
        <w:t xml:space="preserve"> The Incident Management response being examined will be created based on the incident occurring where in one day, large sums of money w</w:t>
      </w:r>
      <w:r w:rsidR="00C41E31">
        <w:t>ere</w:t>
      </w:r>
      <w:r>
        <w:t xml:space="preserve"> withdrawn from several networked ATM systems by the same user ID.</w:t>
      </w:r>
    </w:p>
    <w:p w14:paraId="166FB3A7" w14:textId="7EEF5211" w:rsidR="00DA4C4E" w:rsidRDefault="0042672C" w:rsidP="00DB7D0D">
      <w:pPr>
        <w:pStyle w:val="Heading2"/>
      </w:pPr>
      <w:r>
        <w:t xml:space="preserve">The Incident </w:t>
      </w:r>
      <w:r w:rsidR="00DB7D0D">
        <w:t xml:space="preserve">Management </w:t>
      </w:r>
      <w:r>
        <w:t>Response</w:t>
      </w:r>
    </w:p>
    <w:p w14:paraId="604793B8" w14:textId="3D5C3EA8" w:rsidR="007C1AEA" w:rsidRPr="00302678" w:rsidRDefault="007C1AEA" w:rsidP="007C1AEA">
      <w:r>
        <w:t xml:space="preserve">This Incident Response was created because a hacker was able to withdraw </w:t>
      </w:r>
      <w:r>
        <w:t>large sums of money from several networked ATM systems by the same user ID</w:t>
      </w:r>
      <w:r>
        <w:t xml:space="preserve"> in one day. The following shows the </w:t>
      </w:r>
      <w:r w:rsidR="00683FA0">
        <w:t>steps</w:t>
      </w:r>
      <w:r w:rsidR="00752212">
        <w:t xml:space="preserve"> that </w:t>
      </w:r>
      <w:r w:rsidR="00683FA0">
        <w:t>are</w:t>
      </w:r>
      <w:r>
        <w:t xml:space="preserve"> being taken to mitigate and protect against attacks.</w:t>
      </w:r>
    </w:p>
    <w:p w14:paraId="05F339CE" w14:textId="14FD9C27" w:rsidR="003017D4" w:rsidRDefault="0042672C" w:rsidP="0042672C">
      <w:pPr>
        <w:pStyle w:val="Heading3"/>
      </w:pPr>
      <w:r>
        <w:t>Preparation</w:t>
      </w:r>
    </w:p>
    <w:p w14:paraId="605C3C5D" w14:textId="0E0B6669" w:rsidR="007C1AEA" w:rsidRPr="007C1AEA" w:rsidRDefault="007C1AEA" w:rsidP="007C1AEA">
      <w:r>
        <w:t xml:space="preserve">Although there was a successful attack, it is important to know what preparations were made to try </w:t>
      </w:r>
      <w:r w:rsidR="006312B1">
        <w:t>and</w:t>
      </w:r>
      <w:r>
        <w:t xml:space="preserve"> stop the attack. Review</w:t>
      </w:r>
      <w:r w:rsidR="00752212">
        <w:t>ing</w:t>
      </w:r>
      <w:r>
        <w:t xml:space="preserve"> these preparations after the attack is mitigated will help reinforce </w:t>
      </w:r>
      <w:r w:rsidR="001156FF">
        <w:t xml:space="preserve">any </w:t>
      </w:r>
      <w:r>
        <w:t>new preparations</w:t>
      </w:r>
      <w:r w:rsidR="001156FF">
        <w:t xml:space="preserve"> and the ones currently in place</w:t>
      </w:r>
      <w:r>
        <w:t>.</w:t>
      </w:r>
    </w:p>
    <w:p w14:paraId="7A51751A" w14:textId="0FC5092C" w:rsidR="004E1E52" w:rsidRDefault="006F5E40" w:rsidP="00DB7D0D">
      <w:r>
        <w:t xml:space="preserve">Since these ATM’s are connected to the same network, each one </w:t>
      </w:r>
      <w:r w:rsidR="007C1AEA">
        <w:t>is</w:t>
      </w:r>
      <w:r>
        <w:t xml:space="preserve"> equipped with m</w:t>
      </w:r>
      <w:r w:rsidR="00735E66">
        <w:t>alware</w:t>
      </w:r>
      <w:r>
        <w:t>, a</w:t>
      </w:r>
      <w:r w:rsidR="00735E66">
        <w:t>ntivirus</w:t>
      </w:r>
      <w:r>
        <w:t>, and s</w:t>
      </w:r>
      <w:r w:rsidR="00735E66">
        <w:t xml:space="preserve">pyware </w:t>
      </w:r>
      <w:r>
        <w:t>p</w:t>
      </w:r>
      <w:r w:rsidR="00735E66">
        <w:t>rotections</w:t>
      </w:r>
      <w:r>
        <w:t xml:space="preserve">. These protections monitor </w:t>
      </w:r>
      <w:r w:rsidR="00735E66">
        <w:t xml:space="preserve">the network </w:t>
      </w:r>
      <w:r>
        <w:t>activity and</w:t>
      </w:r>
      <w:r w:rsidR="00735E66">
        <w:t xml:space="preserve"> continuous</w:t>
      </w:r>
      <w:r>
        <w:t>ly updated for improved</w:t>
      </w:r>
      <w:r w:rsidR="00735E66">
        <w:t xml:space="preserve"> defense against malware</w:t>
      </w:r>
      <w:r>
        <w:t xml:space="preserve">, </w:t>
      </w:r>
      <w:r w:rsidR="00735E66">
        <w:t>antivirus</w:t>
      </w:r>
      <w:r>
        <w:t>, spyware,</w:t>
      </w:r>
      <w:r w:rsidR="00735E66">
        <w:t xml:space="preserve"> and other known malicious attacks.</w:t>
      </w:r>
      <w:r w:rsidR="00506E85">
        <w:t xml:space="preserve"> As security risks change daily, all systems are equipped with the updating ability to accept any necessary patches. </w:t>
      </w:r>
    </w:p>
    <w:p w14:paraId="325C0CD5" w14:textId="1A6EE891" w:rsidR="006F5E40" w:rsidRDefault="006F5E40" w:rsidP="00DB7D0D">
      <w:r>
        <w:t xml:space="preserve">Firewalls are </w:t>
      </w:r>
      <w:r w:rsidR="00506E85">
        <w:t>set</w:t>
      </w:r>
      <w:r>
        <w:t xml:space="preserve"> into each terminal to create more defense against intrusions. The firewall</w:t>
      </w:r>
      <w:r w:rsidR="00506E85">
        <w:t>s</w:t>
      </w:r>
      <w:r>
        <w:t xml:space="preserve"> will </w:t>
      </w:r>
      <w:r w:rsidRPr="006F5E40">
        <w:t>monitor incoming and outgoing network traffic</w:t>
      </w:r>
      <w:r>
        <w:t>,</w:t>
      </w:r>
      <w:r w:rsidRPr="006F5E40">
        <w:t xml:space="preserve"> decidi</w:t>
      </w:r>
      <w:r>
        <w:t>ng</w:t>
      </w:r>
      <w:r w:rsidRPr="006F5E40">
        <w:t xml:space="preserve"> whether to allow or block specific traffic based on a defined set of security rules</w:t>
      </w:r>
      <w:r>
        <w:t xml:space="preserve">. </w:t>
      </w:r>
    </w:p>
    <w:p w14:paraId="63E79113" w14:textId="3C32ACA4" w:rsidR="00506E85" w:rsidRDefault="00506E85" w:rsidP="00DB7D0D">
      <w:r>
        <w:lastRenderedPageBreak/>
        <w:t>Event logs are set up in each machine to record any suspicious or unusual activity. The logs are recorded back to the bank’s security team when suspicious</w:t>
      </w:r>
      <w:r w:rsidR="006312B1">
        <w:t xml:space="preserve"> activity</w:t>
      </w:r>
      <w:r>
        <w:t xml:space="preserve"> is found. </w:t>
      </w:r>
    </w:p>
    <w:p w14:paraId="147BAE65" w14:textId="62595E1D" w:rsidR="007C1AEA" w:rsidRDefault="007C1AEA" w:rsidP="00DB7D0D">
      <w:r>
        <w:t>Building of Incident Response team: Since threats are common with banking systems, an Incident Response team is created to mitigate any threat as quickly as possible. The</w:t>
      </w:r>
      <w:r w:rsidR="00752212">
        <w:t xml:space="preserve"> team</w:t>
      </w:r>
      <w:r>
        <w:t xml:space="preserve"> include</w:t>
      </w:r>
      <w:r w:rsidR="00752212">
        <w:t>s</w:t>
      </w:r>
      <w:r>
        <w:t>:</w:t>
      </w:r>
    </w:p>
    <w:p w14:paraId="302952EE" w14:textId="0AFA61BB" w:rsidR="007C1AEA" w:rsidRDefault="00752212" w:rsidP="00752212">
      <w:pPr>
        <w:pStyle w:val="ListParagraph"/>
        <w:numPr>
          <w:ilvl w:val="0"/>
          <w:numId w:val="27"/>
        </w:numPr>
        <w:ind w:left="1260" w:hanging="270"/>
      </w:pPr>
      <w:r>
        <w:t xml:space="preserve">An </w:t>
      </w:r>
      <w:r w:rsidR="007C1AEA">
        <w:t>I</w:t>
      </w:r>
      <w:r>
        <w:t xml:space="preserve">ncident </w:t>
      </w:r>
      <w:r w:rsidR="007C1AEA">
        <w:t>R</w:t>
      </w:r>
      <w:r>
        <w:t>esponse</w:t>
      </w:r>
      <w:r w:rsidR="007C1AEA">
        <w:t xml:space="preserve"> manager </w:t>
      </w:r>
      <w:r>
        <w:t xml:space="preserve">who </w:t>
      </w:r>
      <w:r w:rsidR="007C1AEA">
        <w:t xml:space="preserve">oversees and prioritizes different steps in detection, </w:t>
      </w:r>
      <w:r>
        <w:t>analysis,</w:t>
      </w:r>
      <w:r w:rsidR="007C1AEA">
        <w:t xml:space="preserve"> and containment of the incident. </w:t>
      </w:r>
      <w:r>
        <w:t>“</w:t>
      </w:r>
      <w:r w:rsidR="007C1AEA">
        <w:t>In case of high severity incidents, IR manager also interfaces with the rest of the company, including corporate security, human resources, etc. to convey findings, status, and requirements</w:t>
      </w:r>
      <w:r>
        <w:t>”</w:t>
      </w:r>
      <w:r w:rsidRPr="00752212">
        <w:t xml:space="preserve"> </w:t>
      </w:r>
      <w:r>
        <w:t>(</w:t>
      </w:r>
      <w:r w:rsidRPr="00812BB1">
        <w:t>Bandos</w:t>
      </w:r>
      <w:r w:rsidR="00204C05">
        <w:t>, n.d</w:t>
      </w:r>
      <w:r w:rsidR="00204C05">
        <w:t>.</w:t>
      </w:r>
      <w:r>
        <w:t>)</w:t>
      </w:r>
      <w:r w:rsidR="007C1AEA">
        <w:t>.</w:t>
      </w:r>
    </w:p>
    <w:p w14:paraId="1E3C7647" w14:textId="0E462062" w:rsidR="007C1AEA" w:rsidRDefault="007C1AEA" w:rsidP="00752212">
      <w:pPr>
        <w:pStyle w:val="ListParagraph"/>
        <w:numPr>
          <w:ilvl w:val="0"/>
          <w:numId w:val="27"/>
        </w:numPr>
        <w:ind w:left="1260" w:hanging="270"/>
      </w:pPr>
      <w:r>
        <w:t xml:space="preserve">Security analysts </w:t>
      </w:r>
      <w:r w:rsidR="00752212">
        <w:t xml:space="preserve">who are typically comprised of IT specialist and developers that created the software, </w:t>
      </w:r>
      <w:r>
        <w:t>that</w:t>
      </w:r>
      <w:r>
        <w:t xml:space="preserve"> </w:t>
      </w:r>
      <w:r w:rsidR="00752212">
        <w:t xml:space="preserve">dig </w:t>
      </w:r>
      <w:r>
        <w:t>into identify</w:t>
      </w:r>
      <w:r w:rsidR="00752212">
        <w:t xml:space="preserve"> the risk</w:t>
      </w:r>
      <w:r>
        <w:t xml:space="preserve"> when an incident </w:t>
      </w:r>
      <w:r w:rsidR="006312B1">
        <w:t>occurs</w:t>
      </w:r>
      <w:r>
        <w:t xml:space="preserve"> and what </w:t>
      </w:r>
      <w:r w:rsidR="006312B1">
        <w:t>is</w:t>
      </w:r>
      <w:r>
        <w:t xml:space="preserve"> happen</w:t>
      </w:r>
      <w:r w:rsidR="006312B1">
        <w:t>ing</w:t>
      </w:r>
      <w:r>
        <w:t xml:space="preserve"> during that </w:t>
      </w:r>
      <w:r>
        <w:t>period</w:t>
      </w:r>
      <w:r>
        <w:t>.</w:t>
      </w:r>
    </w:p>
    <w:p w14:paraId="7DB15208" w14:textId="29D18A47" w:rsidR="007C1AEA" w:rsidRDefault="007C1AEA" w:rsidP="00752212">
      <w:pPr>
        <w:pStyle w:val="ListParagraph"/>
        <w:numPr>
          <w:ilvl w:val="0"/>
          <w:numId w:val="27"/>
        </w:numPr>
        <w:ind w:left="1260" w:hanging="270"/>
      </w:pPr>
      <w:r>
        <w:t xml:space="preserve">Threat researchers complement security analysts by providing threat intelligence and context to the incident. </w:t>
      </w:r>
      <w:r w:rsidR="00752212">
        <w:t>“</w:t>
      </w:r>
      <w:r>
        <w:t>They are constantly combing the internet, identifying intelligence that may have been reported externally. They then build an internal database of internal intelligence derived out of prior incidents</w:t>
      </w:r>
      <w:r w:rsidR="00752212">
        <w:t>”</w:t>
      </w:r>
      <w:r>
        <w:t xml:space="preserve"> </w:t>
      </w:r>
      <w:r>
        <w:t>(</w:t>
      </w:r>
      <w:r w:rsidRPr="00812BB1">
        <w:t>Bandos</w:t>
      </w:r>
      <w:r w:rsidR="00204C05">
        <w:t>, n.d.</w:t>
      </w:r>
      <w:r>
        <w:t>).</w:t>
      </w:r>
    </w:p>
    <w:p w14:paraId="33AD3A70" w14:textId="2BBD8023" w:rsidR="00EC3D81" w:rsidRDefault="0042672C" w:rsidP="0042672C">
      <w:pPr>
        <w:pStyle w:val="Heading3"/>
      </w:pPr>
      <w:r>
        <w:t>D</w:t>
      </w:r>
      <w:r w:rsidR="00DB7D0D">
        <w:t xml:space="preserve">etection and </w:t>
      </w:r>
      <w:r w:rsidR="00506E85">
        <w:t>Reporting</w:t>
      </w:r>
    </w:p>
    <w:p w14:paraId="03292691" w14:textId="47FCEC79" w:rsidR="0042672C" w:rsidRDefault="003F6A60" w:rsidP="0042672C">
      <w:r>
        <w:t xml:space="preserve">With the preparation phase being set up, </w:t>
      </w:r>
      <w:r w:rsidR="00CF5271">
        <w:t>event logs</w:t>
      </w:r>
      <w:r>
        <w:t xml:space="preserve"> detect</w:t>
      </w:r>
      <w:r w:rsidR="00CF5271">
        <w:t>ed</w:t>
      </w:r>
      <w:r>
        <w:t xml:space="preserve"> large sums of money being withdrawn from several networked ATM systems by the same </w:t>
      </w:r>
      <w:r w:rsidR="007C1AEA">
        <w:t>u</w:t>
      </w:r>
      <w:r>
        <w:t xml:space="preserve">ser ID in one day. An incident </w:t>
      </w:r>
      <w:r w:rsidR="00A974AD">
        <w:t>ticket</w:t>
      </w:r>
      <w:r>
        <w:t xml:space="preserve"> has been generated, </w:t>
      </w:r>
      <w:r w:rsidR="00CF5271">
        <w:t xml:space="preserve">reporting the incident to the </w:t>
      </w:r>
      <w:r w:rsidR="001156FF">
        <w:t>Incident Response</w:t>
      </w:r>
      <w:r w:rsidR="00CF5271">
        <w:t xml:space="preserve"> team with a high-level of severity and the account holder has been notified of the breach and their account has been locked out.</w:t>
      </w:r>
    </w:p>
    <w:p w14:paraId="07758E1E" w14:textId="7F15DBED" w:rsidR="00A25AF7" w:rsidRDefault="00A25AF7" w:rsidP="00A25AF7">
      <w:r>
        <w:lastRenderedPageBreak/>
        <w:t xml:space="preserve">An </w:t>
      </w:r>
      <w:r w:rsidR="001156FF">
        <w:t>e</w:t>
      </w:r>
      <w:r>
        <w:t xml:space="preserve">ndpoint </w:t>
      </w:r>
      <w:r w:rsidR="001156FF">
        <w:t>a</w:t>
      </w:r>
      <w:r>
        <w:t xml:space="preserve">nalysis shall be completed to </w:t>
      </w:r>
      <w:r w:rsidR="001156FF">
        <w:t>d</w:t>
      </w:r>
      <w:r>
        <w:t xml:space="preserve">etermine what </w:t>
      </w:r>
      <w:r w:rsidR="001156FF">
        <w:t>footprints</w:t>
      </w:r>
      <w:r>
        <w:t xml:space="preserve"> may have been left behind by the threat actor. Gather</w:t>
      </w:r>
      <w:r w:rsidR="001156FF">
        <w:t>ing</w:t>
      </w:r>
      <w:r>
        <w:t xml:space="preserve"> </w:t>
      </w:r>
      <w:r w:rsidR="001156FF">
        <w:t>of</w:t>
      </w:r>
      <w:r>
        <w:t xml:space="preserve"> artifacts needed to build a </w:t>
      </w:r>
      <w:proofErr w:type="gramStart"/>
      <w:r>
        <w:t>time</w:t>
      </w:r>
      <w:r w:rsidR="006312B1">
        <w:t xml:space="preserve"> </w:t>
      </w:r>
      <w:r>
        <w:t>line</w:t>
      </w:r>
      <w:proofErr w:type="gramEnd"/>
      <w:r>
        <w:t xml:space="preserve"> of activities. </w:t>
      </w:r>
      <w:r w:rsidR="001156FF">
        <w:t>In the endpoint analysis, an a</w:t>
      </w:r>
      <w:r>
        <w:t>naly</w:t>
      </w:r>
      <w:r w:rsidR="001156FF">
        <w:t>sis of “</w:t>
      </w:r>
      <w:r>
        <w:t>a bit-for-bit copy of systems from a forensic perspective and capture RAM to parse through and identify key artifacts to determine what occurred on a device” (</w:t>
      </w:r>
      <w:r w:rsidRPr="00812BB1">
        <w:t>Bandos</w:t>
      </w:r>
      <w:r>
        <w:t>, 2019)</w:t>
      </w:r>
      <w:r w:rsidR="001156FF">
        <w:t>.</w:t>
      </w:r>
    </w:p>
    <w:p w14:paraId="1732AC8F" w14:textId="77777777" w:rsidR="00E16027" w:rsidRDefault="00A25AF7" w:rsidP="00A25AF7">
      <w:r>
        <w:t xml:space="preserve">A </w:t>
      </w:r>
      <w:r w:rsidR="001156FF">
        <w:t>b</w:t>
      </w:r>
      <w:r>
        <w:t xml:space="preserve">inary </w:t>
      </w:r>
      <w:r w:rsidR="001156FF">
        <w:t>a</w:t>
      </w:r>
      <w:r>
        <w:t>nalysis shall be completed to Investigate malicious binaries or tools leveraged by the attacker and document the functionalities of those programs. This analysis is performed in two ways</w:t>
      </w:r>
      <w:r w:rsidR="001156FF">
        <w:t xml:space="preserve"> that include</w:t>
      </w:r>
      <w:r w:rsidR="00E16027">
        <w:t>:</w:t>
      </w:r>
    </w:p>
    <w:p w14:paraId="062666F1" w14:textId="4922407B" w:rsidR="00E16027" w:rsidRDefault="00E16027" w:rsidP="00E16027">
      <w:pPr>
        <w:pStyle w:val="ListParagraph"/>
        <w:numPr>
          <w:ilvl w:val="0"/>
          <w:numId w:val="28"/>
        </w:numPr>
        <w:ind w:left="1260" w:hanging="270"/>
      </w:pPr>
      <w:r>
        <w:t>A b</w:t>
      </w:r>
      <w:r w:rsidR="00A25AF7">
        <w:t xml:space="preserve">ehavioral </w:t>
      </w:r>
      <w:r>
        <w:t>a</w:t>
      </w:r>
      <w:r w:rsidR="00A25AF7">
        <w:t>nalysis</w:t>
      </w:r>
      <w:r>
        <w:t xml:space="preserve"> that e</w:t>
      </w:r>
      <w:r w:rsidR="00A25AF7">
        <w:t>xecute</w:t>
      </w:r>
      <w:r>
        <w:t>s</w:t>
      </w:r>
      <w:r w:rsidR="00A25AF7">
        <w:t xml:space="preserve"> the malicious program in a virtual machine to monitor its behavior</w:t>
      </w:r>
      <w:r>
        <w:t xml:space="preserve">. </w:t>
      </w:r>
    </w:p>
    <w:p w14:paraId="4234C9F4" w14:textId="6A14F4CB" w:rsidR="00A25AF7" w:rsidRDefault="00E16027" w:rsidP="00E16027">
      <w:pPr>
        <w:pStyle w:val="ListParagraph"/>
        <w:numPr>
          <w:ilvl w:val="0"/>
          <w:numId w:val="28"/>
        </w:numPr>
        <w:ind w:left="1260" w:hanging="270"/>
      </w:pPr>
      <w:r>
        <w:t>A s</w:t>
      </w:r>
      <w:r w:rsidR="00A25AF7">
        <w:t xml:space="preserve">tatic </w:t>
      </w:r>
      <w:r>
        <w:t>a</w:t>
      </w:r>
      <w:r w:rsidR="00A25AF7">
        <w:t>nalysis</w:t>
      </w:r>
      <w:r>
        <w:t xml:space="preserve"> that aims to “r</w:t>
      </w:r>
      <w:r w:rsidR="00A25AF7">
        <w:t>everse engineer the malicious program to scope out the entire functionality”</w:t>
      </w:r>
      <w:r w:rsidR="00A25AF7" w:rsidRPr="00A25AF7">
        <w:t xml:space="preserve"> </w:t>
      </w:r>
      <w:r w:rsidR="00A25AF7">
        <w:t>(</w:t>
      </w:r>
      <w:r w:rsidR="00A25AF7" w:rsidRPr="00812BB1">
        <w:t>Bandos</w:t>
      </w:r>
      <w:r w:rsidR="00A25AF7">
        <w:t>, 2019).</w:t>
      </w:r>
    </w:p>
    <w:p w14:paraId="0ECF1131" w14:textId="5BA3A1B5" w:rsidR="00A25AF7" w:rsidRDefault="00A25AF7" w:rsidP="00A25AF7">
      <w:r>
        <w:t xml:space="preserve">Enterprise </w:t>
      </w:r>
      <w:r w:rsidR="00CA368A">
        <w:t>h</w:t>
      </w:r>
      <w:r>
        <w:t>unting is done to “</w:t>
      </w:r>
      <w:r w:rsidR="00E16027">
        <w:t>a</w:t>
      </w:r>
      <w:r>
        <w:t>nalyze existing systems and event log technologies to determine the scope of compromise. Document all compromised accounts, machines, etc. so that effective containment and neutralization can be performed”</w:t>
      </w:r>
      <w:r w:rsidRPr="00A25AF7">
        <w:t xml:space="preserve"> </w:t>
      </w:r>
      <w:r>
        <w:t>(</w:t>
      </w:r>
      <w:r w:rsidRPr="00812BB1">
        <w:t>Bandos</w:t>
      </w:r>
      <w:r>
        <w:t>, 2019).</w:t>
      </w:r>
      <w:r w:rsidR="001156FF" w:rsidRPr="001156FF">
        <w:t xml:space="preserve"> </w:t>
      </w:r>
      <w:r w:rsidR="001156FF">
        <w:t>This analysis will also determine whether this attack can be used with other account holders or if it was isolated to one account</w:t>
      </w:r>
      <w:r w:rsidR="001156FF">
        <w:t>.</w:t>
      </w:r>
    </w:p>
    <w:p w14:paraId="2E5EF3FF" w14:textId="2C08B83E" w:rsidR="0042672C" w:rsidRDefault="00DB7D0D" w:rsidP="0042672C">
      <w:pPr>
        <w:pStyle w:val="Heading3"/>
      </w:pPr>
      <w:r>
        <w:t>Containment, Eradication, and Recovery</w:t>
      </w:r>
    </w:p>
    <w:p w14:paraId="43F42212" w14:textId="1F98DE55" w:rsidR="00755235" w:rsidRDefault="00755235" w:rsidP="00A25AF7">
      <w:r>
        <w:t>The first task for t</w:t>
      </w:r>
      <w:r w:rsidR="00CA368A">
        <w:t>he I</w:t>
      </w:r>
      <w:r w:rsidR="00A25AF7">
        <w:t xml:space="preserve">ncident </w:t>
      </w:r>
      <w:r w:rsidR="00CA368A">
        <w:t>R</w:t>
      </w:r>
      <w:r w:rsidR="00A25AF7">
        <w:t>esponse team</w:t>
      </w:r>
      <w:r w:rsidR="00683FA0">
        <w:t>, along with r</w:t>
      </w:r>
      <w:r w:rsidR="00683FA0">
        <w:t>emov</w:t>
      </w:r>
      <w:r w:rsidR="00683FA0">
        <w:t xml:space="preserve">ing any </w:t>
      </w:r>
      <w:r w:rsidR="00683FA0">
        <w:t>inappropriate materials or components</w:t>
      </w:r>
      <w:r w:rsidR="00683FA0">
        <w:t xml:space="preserve">, </w:t>
      </w:r>
      <w:r>
        <w:t>is to c</w:t>
      </w:r>
      <w:r w:rsidR="00A25AF7">
        <w:t xml:space="preserve">onfine and mitigate the </w:t>
      </w:r>
      <w:r>
        <w:t xml:space="preserve">vulnerability </w:t>
      </w:r>
      <w:r w:rsidR="00A25AF7">
        <w:t>to prevent further disruption and/or spread to</w:t>
      </w:r>
      <w:r>
        <w:t xml:space="preserve"> the</w:t>
      </w:r>
      <w:r w:rsidR="00A25AF7">
        <w:t xml:space="preserve"> other systems or </w:t>
      </w:r>
      <w:r>
        <w:t>users</w:t>
      </w:r>
      <w:r w:rsidR="00A25AF7">
        <w:t xml:space="preserve">. </w:t>
      </w:r>
      <w:r>
        <w:t>Following that, c</w:t>
      </w:r>
      <w:r w:rsidR="00A25AF7">
        <w:t>onduct</w:t>
      </w:r>
      <w:r>
        <w:t>ing</w:t>
      </w:r>
      <w:r w:rsidR="00A25AF7">
        <w:t xml:space="preserve"> additional investigation and analysis</w:t>
      </w:r>
      <w:r>
        <w:t xml:space="preserve"> </w:t>
      </w:r>
      <w:r w:rsidR="00A25AF7">
        <w:t>that may be of perceived higher severity</w:t>
      </w:r>
      <w:r>
        <w:t xml:space="preserve"> </w:t>
      </w:r>
      <w:r>
        <w:t>(</w:t>
      </w:r>
      <w:r w:rsidRPr="00812BB1">
        <w:t>Incident Management and Response</w:t>
      </w:r>
      <w:r>
        <w:t>).</w:t>
      </w:r>
      <w:r w:rsidR="00A25AF7">
        <w:t xml:space="preserve"> </w:t>
      </w:r>
      <w:r>
        <w:t xml:space="preserve">They will determine whether the firewalls, </w:t>
      </w:r>
      <w:r>
        <w:t xml:space="preserve">malware, antivirus, </w:t>
      </w:r>
      <w:r>
        <w:t>and/or</w:t>
      </w:r>
      <w:r>
        <w:t xml:space="preserve"> spyware protection</w:t>
      </w:r>
      <w:r>
        <w:t xml:space="preserve">s that </w:t>
      </w:r>
      <w:r>
        <w:lastRenderedPageBreak/>
        <w:t>are in place were bypassed to gain access. If it was found that one of these protections were at fault, a new type of increased protection needs to be created or purchased.</w:t>
      </w:r>
    </w:p>
    <w:p w14:paraId="59E440A7" w14:textId="57A12EF9" w:rsidR="00683FA0" w:rsidRDefault="00683FA0" w:rsidP="00683FA0">
      <w:r>
        <w:t>Once the vulnerabilities are spotted, the Incident Response team needs to find out “i</w:t>
      </w:r>
      <w:r>
        <w:t>f more affected hosts are discovered, repeat the incident response steps as needed. Redeploy securely configured systems to an operational state and confirm that the systems are functioning normally. Implement additional monitoring to look for future incident-related activity” (</w:t>
      </w:r>
      <w:r w:rsidRPr="00812BB1">
        <w:t>Incident Management and Response</w:t>
      </w:r>
      <w:r>
        <w:t>).</w:t>
      </w:r>
    </w:p>
    <w:p w14:paraId="65890CEE" w14:textId="29097D20" w:rsidR="00A25AF7" w:rsidRDefault="00A25AF7" w:rsidP="00A25AF7">
      <w:r>
        <w:t xml:space="preserve">Acquire, preserve, secure, and document </w:t>
      </w:r>
      <w:r w:rsidR="00683FA0">
        <w:t xml:space="preserve">all </w:t>
      </w:r>
      <w:r>
        <w:t>evidence</w:t>
      </w:r>
      <w:r w:rsidR="00755235">
        <w:t xml:space="preserve"> that pertains to the attack </w:t>
      </w:r>
      <w:r>
        <w:t xml:space="preserve">that may be used for law enforcement or legal purposes </w:t>
      </w:r>
      <w:r w:rsidR="00755235">
        <w:t>later</w:t>
      </w:r>
      <w:r>
        <w:t>.</w:t>
      </w:r>
      <w:r w:rsidR="00755235">
        <w:t xml:space="preserve"> </w:t>
      </w:r>
      <w:r>
        <w:t xml:space="preserve"> </w:t>
      </w:r>
      <w:r w:rsidR="00755235">
        <w:t xml:space="preserve">This will be important to be able to retrieve the money that was stolen as well as catching the attacker. </w:t>
      </w:r>
    </w:p>
    <w:p w14:paraId="54B26057" w14:textId="24F727C8" w:rsidR="0042672C" w:rsidRDefault="00DB7D0D" w:rsidP="0042672C">
      <w:pPr>
        <w:pStyle w:val="Heading3"/>
      </w:pPr>
      <w:r>
        <w:t>Post-Incident Activity</w:t>
      </w:r>
    </w:p>
    <w:p w14:paraId="38BDD7BB" w14:textId="66940E89" w:rsidR="00CA1806" w:rsidRPr="00CA1806" w:rsidRDefault="00CA1806" w:rsidP="00CA1806">
      <w:r>
        <w:t>Considering that the attack was done with one user ID, the account holder will be asked to generate a new password and PIN code in case their previous one was compromised. The money that was taken from their account was returned along with the creation of new debit cards.</w:t>
      </w:r>
    </w:p>
    <w:p w14:paraId="5E3EFD0D" w14:textId="5FBB2FB0" w:rsidR="0049528E" w:rsidRDefault="0094742B" w:rsidP="0049528E">
      <w:r>
        <w:t xml:space="preserve">After the vulnerability has be mitigated, </w:t>
      </w:r>
      <w:r w:rsidR="006312B1">
        <w:t>more work is needed</w:t>
      </w:r>
      <w:r w:rsidR="0049528E">
        <w:t xml:space="preserve"> to prevent similar occurrences from happening again in the future.</w:t>
      </w:r>
      <w:r>
        <w:t xml:space="preserve"> Documenting every action that was taken to mitigate the issue so that if a similar instance may occur, the same steps can be taken to mitigate the vulnerability more effectively.</w:t>
      </w:r>
    </w:p>
    <w:p w14:paraId="5A84715B" w14:textId="3B03409D" w:rsidR="00CA1806" w:rsidRDefault="0049528E" w:rsidP="00CA1806">
      <w:r>
        <w:t>Closely monitor</w:t>
      </w:r>
      <w:r w:rsidR="0094742B">
        <w:t>ing</w:t>
      </w:r>
      <w:r>
        <w:t xml:space="preserve"> for activities </w:t>
      </w:r>
      <w:r w:rsidR="0094742B">
        <w:t>of this nature</w:t>
      </w:r>
      <w:r>
        <w:t xml:space="preserve"> since threat actors will</w:t>
      </w:r>
      <w:r w:rsidR="0094742B">
        <w:t xml:space="preserve"> most likely</w:t>
      </w:r>
      <w:r>
        <w:t xml:space="preserve"> re-appea</w:t>
      </w:r>
      <w:r w:rsidR="0094742B">
        <w:t>r</w:t>
      </w:r>
      <w:r>
        <w:t>.</w:t>
      </w:r>
      <w:r w:rsidR="0094742B">
        <w:t xml:space="preserve"> Taking from the </w:t>
      </w:r>
      <w:r w:rsidR="0094742B">
        <w:t xml:space="preserve">binary analysis </w:t>
      </w:r>
      <w:r w:rsidR="0094742B">
        <w:t>of the threat will allow for the creation of notifications should this issue arise again</w:t>
      </w:r>
      <w:r w:rsidR="00CA1806">
        <w:t xml:space="preserve"> </w:t>
      </w:r>
      <w:r w:rsidR="00CA1806">
        <w:t>(</w:t>
      </w:r>
      <w:r w:rsidR="00CA1806" w:rsidRPr="00812BB1">
        <w:t>Bandos</w:t>
      </w:r>
      <w:r w:rsidR="00CA1806">
        <w:t>, 2019).</w:t>
      </w:r>
    </w:p>
    <w:p w14:paraId="06D29F61" w14:textId="249FE3E9" w:rsidR="00CA1806" w:rsidRDefault="00CA1806" w:rsidP="00CA1806">
      <w:r>
        <w:lastRenderedPageBreak/>
        <w:t xml:space="preserve">In the </w:t>
      </w:r>
      <w:r w:rsidRPr="00CA1806">
        <w:t xml:space="preserve">static analysis </w:t>
      </w:r>
      <w:r>
        <w:t>where the vulnerability was</w:t>
      </w:r>
      <w:r w:rsidRPr="00CA1806">
        <w:t xml:space="preserve"> reverse engineer</w:t>
      </w:r>
      <w:r>
        <w:t>ed, the engineering team that completed the reverse engineering will continue to try and develop software that can mimic the attack. This will allow for the creation of increased securities within ATM network.</w:t>
      </w:r>
    </w:p>
    <w:p w14:paraId="40EC73D7" w14:textId="1B93944F" w:rsidR="00AF5632" w:rsidRDefault="00AF5632" w:rsidP="00FC7938">
      <w:pPr>
        <w:pStyle w:val="Heading2"/>
      </w:pPr>
      <w:r>
        <w:t>Conclusion</w:t>
      </w:r>
    </w:p>
    <w:p w14:paraId="2A8A4404" w14:textId="2B2167D4" w:rsidR="00DA4C4E" w:rsidRPr="00DA4C4E" w:rsidRDefault="00CA1806" w:rsidP="00DA4C4E">
      <w:pPr>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In order f</w:t>
      </w:r>
      <w:r w:rsidR="0094742B" w:rsidRPr="0094742B">
        <w:rPr>
          <w:rFonts w:ascii="Times New Roman" w:eastAsia="Times New Roman" w:hAnsi="Times New Roman" w:cs="Times New Roman"/>
          <w:kern w:val="0"/>
          <w:lang w:eastAsia="en-US"/>
        </w:rPr>
        <w:t xml:space="preserve">or </w:t>
      </w:r>
      <w:r>
        <w:rPr>
          <w:rFonts w:ascii="Times New Roman" w:eastAsia="Times New Roman" w:hAnsi="Times New Roman" w:cs="Times New Roman"/>
          <w:kern w:val="0"/>
          <w:lang w:eastAsia="en-US"/>
        </w:rPr>
        <w:t xml:space="preserve">an </w:t>
      </w:r>
      <w:r w:rsidR="0094742B" w:rsidRPr="0094742B">
        <w:rPr>
          <w:rFonts w:ascii="Times New Roman" w:eastAsia="Times New Roman" w:hAnsi="Times New Roman" w:cs="Times New Roman"/>
          <w:kern w:val="0"/>
          <w:lang w:eastAsia="en-US"/>
        </w:rPr>
        <w:t>incident response to occur in an effective way, all the tasks and processes being performed must be viewed from an enterprise perspective</w:t>
      </w:r>
      <w:r>
        <w:rPr>
          <w:rFonts w:ascii="Times New Roman" w:eastAsia="Times New Roman" w:hAnsi="Times New Roman" w:cs="Times New Roman"/>
          <w:kern w:val="0"/>
          <w:lang w:eastAsia="en-US"/>
        </w:rPr>
        <w:t xml:space="preserve"> </w:t>
      </w:r>
      <w:r w:rsidR="0094742B" w:rsidRPr="0094742B">
        <w:rPr>
          <w:rFonts w:ascii="Times New Roman" w:eastAsia="Times New Roman" w:hAnsi="Times New Roman" w:cs="Times New Roman"/>
          <w:kern w:val="0"/>
          <w:lang w:eastAsia="en-US"/>
        </w:rPr>
        <w:t>mean</w:t>
      </w:r>
      <w:r>
        <w:rPr>
          <w:rFonts w:ascii="Times New Roman" w:eastAsia="Times New Roman" w:hAnsi="Times New Roman" w:cs="Times New Roman"/>
          <w:kern w:val="0"/>
          <w:lang w:eastAsia="en-US"/>
        </w:rPr>
        <w:t>ing</w:t>
      </w:r>
      <w:r w:rsidR="0094742B" w:rsidRPr="0094742B">
        <w:rPr>
          <w:rFonts w:ascii="Times New Roman" w:eastAsia="Times New Roman" w:hAnsi="Times New Roman" w:cs="Times New Roman"/>
          <w:kern w:val="0"/>
          <w:lang w:eastAsia="en-US"/>
        </w:rPr>
        <w:t xml:space="preserve"> </w:t>
      </w:r>
      <w:r>
        <w:rPr>
          <w:rFonts w:ascii="Times New Roman" w:eastAsia="Times New Roman" w:hAnsi="Times New Roman" w:cs="Times New Roman"/>
          <w:kern w:val="0"/>
          <w:lang w:eastAsia="en-US"/>
        </w:rPr>
        <w:t xml:space="preserve">that the </w:t>
      </w:r>
      <w:r w:rsidR="0094742B" w:rsidRPr="0094742B">
        <w:rPr>
          <w:rFonts w:ascii="Times New Roman" w:eastAsia="Times New Roman" w:hAnsi="Times New Roman" w:cs="Times New Roman"/>
          <w:kern w:val="0"/>
          <w:lang w:eastAsia="en-US"/>
        </w:rPr>
        <w:t>identif</w:t>
      </w:r>
      <w:r>
        <w:rPr>
          <w:rFonts w:ascii="Times New Roman" w:eastAsia="Times New Roman" w:hAnsi="Times New Roman" w:cs="Times New Roman"/>
          <w:kern w:val="0"/>
          <w:lang w:eastAsia="en-US"/>
        </w:rPr>
        <w:t>ication</w:t>
      </w:r>
      <w:r w:rsidR="0094742B" w:rsidRPr="0094742B">
        <w:rPr>
          <w:rFonts w:ascii="Times New Roman" w:eastAsia="Times New Roman" w:hAnsi="Times New Roman" w:cs="Times New Roman"/>
          <w:kern w:val="0"/>
          <w:lang w:eastAsia="en-US"/>
        </w:rPr>
        <w:t xml:space="preserve"> </w:t>
      </w:r>
      <w:r>
        <w:rPr>
          <w:rFonts w:ascii="Times New Roman" w:eastAsia="Times New Roman" w:hAnsi="Times New Roman" w:cs="Times New Roman"/>
          <w:kern w:val="0"/>
          <w:lang w:eastAsia="en-US"/>
        </w:rPr>
        <w:t xml:space="preserve">of </w:t>
      </w:r>
      <w:r w:rsidR="0094742B" w:rsidRPr="0094742B">
        <w:rPr>
          <w:rFonts w:ascii="Times New Roman" w:eastAsia="Times New Roman" w:hAnsi="Times New Roman" w:cs="Times New Roman"/>
          <w:kern w:val="0"/>
          <w:lang w:eastAsia="en-US"/>
        </w:rPr>
        <w:t>interactions and communications, how tasks are done</w:t>
      </w:r>
      <w:r>
        <w:rPr>
          <w:rFonts w:ascii="Times New Roman" w:eastAsia="Times New Roman" w:hAnsi="Times New Roman" w:cs="Times New Roman"/>
          <w:kern w:val="0"/>
          <w:lang w:eastAsia="en-US"/>
        </w:rPr>
        <w:t>,</w:t>
      </w:r>
      <w:r w:rsidR="0094742B" w:rsidRPr="0094742B">
        <w:rPr>
          <w:rFonts w:ascii="Times New Roman" w:eastAsia="Times New Roman" w:hAnsi="Times New Roman" w:cs="Times New Roman"/>
          <w:kern w:val="0"/>
          <w:lang w:eastAsia="en-US"/>
        </w:rPr>
        <w:t xml:space="preserve"> how the processes relate, how information is exchanged, and how actions are coordinated</w:t>
      </w:r>
      <w:r>
        <w:rPr>
          <w:rFonts w:ascii="Times New Roman" w:eastAsia="Times New Roman" w:hAnsi="Times New Roman" w:cs="Times New Roman"/>
          <w:kern w:val="0"/>
          <w:lang w:eastAsia="en-US"/>
        </w:rPr>
        <w:t xml:space="preserve">, </w:t>
      </w:r>
      <w:r w:rsidRPr="0094742B">
        <w:rPr>
          <w:rFonts w:ascii="Times New Roman" w:eastAsia="Times New Roman" w:hAnsi="Times New Roman" w:cs="Times New Roman"/>
          <w:kern w:val="0"/>
          <w:lang w:eastAsia="en-US"/>
        </w:rPr>
        <w:t>need to occur</w:t>
      </w:r>
      <w:r w:rsidR="0094742B" w:rsidRPr="0094742B">
        <w:rPr>
          <w:rFonts w:ascii="Times New Roman" w:eastAsia="Times New Roman" w:hAnsi="Times New Roman" w:cs="Times New Roman"/>
          <w:kern w:val="0"/>
          <w:lang w:eastAsia="en-US"/>
        </w:rPr>
        <w:t>.</w:t>
      </w:r>
      <w:r w:rsidR="0094742B" w:rsidRPr="0094742B">
        <w:rPr>
          <w:rFonts w:ascii="Times New Roman" w:eastAsia="Times New Roman" w:hAnsi="Times New Roman" w:cs="Times New Roman"/>
          <w:kern w:val="0"/>
          <w:lang w:eastAsia="en-US"/>
        </w:rPr>
        <w:t xml:space="preserve"> </w:t>
      </w:r>
      <w:r w:rsidR="00683FA0" w:rsidRPr="00683FA0">
        <w:rPr>
          <w:rFonts w:ascii="Times New Roman" w:eastAsia="Times New Roman" w:hAnsi="Times New Roman" w:cs="Times New Roman"/>
          <w:kern w:val="0"/>
          <w:lang w:eastAsia="en-US"/>
        </w:rPr>
        <w:t xml:space="preserve">An incident </w:t>
      </w:r>
      <w:r>
        <w:rPr>
          <w:rFonts w:ascii="Times New Roman" w:eastAsia="Times New Roman" w:hAnsi="Times New Roman" w:cs="Times New Roman"/>
          <w:kern w:val="0"/>
          <w:lang w:eastAsia="en-US"/>
        </w:rPr>
        <w:t xml:space="preserve">response </w:t>
      </w:r>
      <w:r w:rsidR="003064C0">
        <w:rPr>
          <w:rFonts w:ascii="Times New Roman" w:eastAsia="Times New Roman" w:hAnsi="Times New Roman" w:cs="Times New Roman"/>
          <w:kern w:val="0"/>
          <w:lang w:eastAsia="en-US"/>
        </w:rPr>
        <w:t>“</w:t>
      </w:r>
      <w:r w:rsidR="00683FA0" w:rsidRPr="00683FA0">
        <w:rPr>
          <w:rFonts w:ascii="Times New Roman" w:eastAsia="Times New Roman" w:hAnsi="Times New Roman" w:cs="Times New Roman"/>
          <w:kern w:val="0"/>
          <w:lang w:eastAsia="en-US"/>
        </w:rPr>
        <w:t>involves defining a process to follow with supporting policies and procedures in place, assigning roles and responsibilities, having appropriate equipment, infrastructure, tools, and supporting materials ready, and having qualified staff identified and trained to perform the work in a consistent, high-quality, and repeatable way</w:t>
      </w:r>
      <w:r w:rsidR="00683FA0">
        <w:rPr>
          <w:rFonts w:ascii="Times New Roman" w:eastAsia="Times New Roman" w:hAnsi="Times New Roman" w:cs="Times New Roman"/>
          <w:kern w:val="0"/>
          <w:lang w:eastAsia="en-US"/>
        </w:rPr>
        <w:t>”</w:t>
      </w:r>
      <w:r w:rsidR="00683FA0" w:rsidRPr="00683FA0">
        <w:t xml:space="preserve"> </w:t>
      </w:r>
      <w:r w:rsidR="00683FA0">
        <w:t>(</w:t>
      </w:r>
      <w:proofErr w:type="spellStart"/>
      <w:r w:rsidR="00683FA0">
        <w:t>Killcrece</w:t>
      </w:r>
      <w:proofErr w:type="spellEnd"/>
      <w:r w:rsidR="00683FA0">
        <w:t>, 2013)</w:t>
      </w:r>
      <w:r w:rsidR="00683FA0">
        <w:rPr>
          <w:rFonts w:ascii="Times New Roman" w:eastAsia="Times New Roman" w:hAnsi="Times New Roman" w:cs="Times New Roman"/>
          <w:kern w:val="0"/>
          <w:lang w:eastAsia="en-US"/>
        </w:rPr>
        <w:t>.</w:t>
      </w:r>
      <w:r w:rsidR="003064C0">
        <w:rPr>
          <w:rFonts w:ascii="Times New Roman" w:eastAsia="Times New Roman" w:hAnsi="Times New Roman" w:cs="Times New Roman"/>
          <w:kern w:val="0"/>
          <w:lang w:eastAsia="en-US"/>
        </w:rPr>
        <w:t xml:space="preserve"> With the procedures that are set within this response form, the vulnerability in the systems </w:t>
      </w:r>
      <w:r w:rsidR="003064C0">
        <w:t>where</w:t>
      </w:r>
      <w:r w:rsidR="003064C0">
        <w:t>,</w:t>
      </w:r>
      <w:r w:rsidR="003064C0">
        <w:t xml:space="preserve"> in one day, large </w:t>
      </w:r>
      <w:r w:rsidR="003064C0">
        <w:t>amounts</w:t>
      </w:r>
      <w:r w:rsidR="003064C0">
        <w:t xml:space="preserve"> of money w</w:t>
      </w:r>
      <w:r w:rsidR="003064C0">
        <w:t>ere</w:t>
      </w:r>
      <w:r w:rsidR="003064C0">
        <w:t xml:space="preserve"> withdrawn from several networked ATM systems by the same user ID</w:t>
      </w:r>
      <w:r w:rsidR="003064C0">
        <w:t xml:space="preserve">, shall be mitigated and prevent future vulnerabilities of this nature from occurring. </w:t>
      </w:r>
    </w:p>
    <w:p w14:paraId="196D4153" w14:textId="15602007" w:rsidR="0010057D" w:rsidRPr="0010057D" w:rsidRDefault="0010057D" w:rsidP="0010057D">
      <w:pPr>
        <w:rPr>
          <w:rFonts w:ascii="Times New Roman" w:eastAsia="Times New Roman" w:hAnsi="Times New Roman" w:cs="Times New Roman"/>
          <w:kern w:val="0"/>
          <w:lang w:eastAsia="en-US"/>
        </w:rPr>
      </w:pPr>
    </w:p>
    <w:sdt>
      <w:sdtPr>
        <w:rPr>
          <w:rFonts w:asciiTheme="minorHAnsi" w:eastAsiaTheme="minorEastAsia" w:hAnsiTheme="minorHAnsi" w:cstheme="minorBidi"/>
        </w:rPr>
        <w:id w:val="62297111"/>
        <w:docPartObj>
          <w:docPartGallery w:val="Bibliographies"/>
          <w:docPartUnique/>
        </w:docPartObj>
      </w:sdtPr>
      <w:sdtContent>
        <w:p w14:paraId="2246B390" w14:textId="4ACFA663" w:rsidR="001A2054" w:rsidRDefault="001A2054" w:rsidP="001A2054">
          <w:pPr>
            <w:pStyle w:val="SectionTitle"/>
          </w:pPr>
          <w:r>
            <w:t>References</w:t>
          </w:r>
        </w:p>
        <w:p w14:paraId="06E64F66" w14:textId="3FCC4AF4" w:rsidR="00812BB1" w:rsidRDefault="00812BB1" w:rsidP="005B640C">
          <w:pPr>
            <w:spacing w:before="100" w:beforeAutospacing="1" w:after="100" w:afterAutospacing="1" w:line="240" w:lineRule="auto"/>
            <w:ind w:left="567" w:hanging="567"/>
          </w:pPr>
          <w:r w:rsidRPr="00812BB1">
            <w:t xml:space="preserve">Bandos, T. (2019, June 26). The Five Steps of Incident Response. Retrieved August 10, 2020, from </w:t>
          </w:r>
          <w:hyperlink r:id="rId9" w:history="1">
            <w:r w:rsidRPr="00EE6AC4">
              <w:rPr>
                <w:rStyle w:val="Hyperlink"/>
              </w:rPr>
              <w:t>https://digitalguardian.com/blog/five-steps-incident-response</w:t>
            </w:r>
          </w:hyperlink>
        </w:p>
        <w:p w14:paraId="1B643D6C" w14:textId="0966DD77" w:rsidR="0049528E" w:rsidRPr="0049528E" w:rsidRDefault="0049528E" w:rsidP="0049528E">
          <w:pPr>
            <w:spacing w:before="100" w:beforeAutospacing="1" w:after="100" w:afterAutospacing="1" w:line="240" w:lineRule="auto"/>
            <w:ind w:left="567" w:hanging="567"/>
            <w:rPr>
              <w:rFonts w:ascii="Times New Roman" w:eastAsia="Times New Roman" w:hAnsi="Times New Roman" w:cs="Times New Roman"/>
              <w:kern w:val="0"/>
              <w:lang w:eastAsia="en-US"/>
            </w:rPr>
          </w:pPr>
          <w:r w:rsidRPr="0049528E">
            <w:rPr>
              <w:rFonts w:ascii="Times New Roman" w:eastAsia="Times New Roman" w:hAnsi="Times New Roman" w:cs="Times New Roman"/>
              <w:kern w:val="0"/>
              <w:lang w:eastAsia="en-US"/>
            </w:rPr>
            <w:t>Bandos, T. (n.d.). Incident Responder's Field Guide. Retrieved August 11, 2020, from https://info.digitalguardian.com/rs/768-OQW-145/images/Incident-Response-eBook-teaser.pdf</w:t>
          </w:r>
        </w:p>
        <w:p w14:paraId="1B7FA360" w14:textId="0225B5E3" w:rsidR="00812BB1" w:rsidRDefault="00812BB1" w:rsidP="005B640C">
          <w:pPr>
            <w:spacing w:before="100" w:beforeAutospacing="1" w:after="100" w:afterAutospacing="1" w:line="240" w:lineRule="auto"/>
            <w:ind w:left="567" w:hanging="567"/>
          </w:pPr>
          <w:r w:rsidRPr="00812BB1">
            <w:t>Incident Management and Response. (n.d.). Retrieved August 1</w:t>
          </w:r>
          <w:r>
            <w:t>0</w:t>
          </w:r>
          <w:r w:rsidRPr="00812BB1">
            <w:t>, 2020, from https://www.educause.edu/focus-areas-and-initiatives/policy-and-security/cybersecurity-program/resources/information-security-guide/incident-management-and-response</w:t>
          </w:r>
        </w:p>
        <w:p w14:paraId="5C235EDA" w14:textId="6A8B2EC7" w:rsidR="00A61EEC" w:rsidRDefault="00812BB1" w:rsidP="005B640C">
          <w:pPr>
            <w:spacing w:before="100" w:beforeAutospacing="1" w:after="100" w:afterAutospacing="1" w:line="240" w:lineRule="auto"/>
            <w:ind w:left="567" w:hanging="567"/>
          </w:pPr>
          <w:r w:rsidRPr="0062472E">
            <w:t>ITIL – A Guide to Incident Management. (n.d.) [PDF]. UCISA.</w:t>
          </w:r>
        </w:p>
        <w:p w14:paraId="788E6AAC" w14:textId="084804C9" w:rsidR="00683FA0" w:rsidRPr="005B640C" w:rsidRDefault="00683FA0" w:rsidP="005B640C">
          <w:pPr>
            <w:spacing w:before="100" w:beforeAutospacing="1" w:after="100" w:afterAutospacing="1" w:line="240" w:lineRule="auto"/>
            <w:ind w:left="567" w:hanging="567"/>
          </w:pPr>
          <w:proofErr w:type="spellStart"/>
          <w:r w:rsidRPr="00683FA0">
            <w:t>Killcrece</w:t>
          </w:r>
          <w:proofErr w:type="spellEnd"/>
          <w:r w:rsidRPr="00683FA0">
            <w:t>, G. (2013, July 2). Incident Management. Retrieved August 10, 2020, from https://us-cert.cisa.gov/bsi/articles/best-practices/incident-management/incident-management</w:t>
          </w:r>
        </w:p>
        <w:p w14:paraId="053717CB" w14:textId="62EC15BA" w:rsidR="001A2054" w:rsidRPr="00DF4EB7" w:rsidRDefault="00A25AF7" w:rsidP="00DF4EB7">
          <w:pPr>
            <w:ind w:firstLine="0"/>
          </w:pPr>
        </w:p>
      </w:sdtContent>
    </w:sdt>
    <w:sectPr w:rsidR="001A2054" w:rsidRPr="00DF4EB7" w:rsidSect="00DB13C5">
      <w:headerReference w:type="default" r:id="rId10"/>
      <w:headerReference w:type="first" r:id="rId11"/>
      <w:footnotePr>
        <w:pos w:val="beneathText"/>
      </w:footnotePr>
      <w:pgSz w:w="12240" w:h="15840" w:code="1"/>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4ACE23" w14:textId="77777777" w:rsidR="00416081" w:rsidRDefault="00416081">
      <w:pPr>
        <w:spacing w:line="240" w:lineRule="auto"/>
      </w:pPr>
      <w:r>
        <w:separator/>
      </w:r>
    </w:p>
    <w:p w14:paraId="42D2C6FE" w14:textId="77777777" w:rsidR="00416081" w:rsidRDefault="00416081"/>
  </w:endnote>
  <w:endnote w:type="continuationSeparator" w:id="0">
    <w:p w14:paraId="58484A18" w14:textId="77777777" w:rsidR="00416081" w:rsidRDefault="00416081">
      <w:pPr>
        <w:spacing w:line="240" w:lineRule="auto"/>
      </w:pPr>
      <w:r>
        <w:continuationSeparator/>
      </w:r>
    </w:p>
    <w:p w14:paraId="684F6950" w14:textId="77777777" w:rsidR="00416081" w:rsidRDefault="004160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2E94F2" w14:textId="77777777" w:rsidR="00416081" w:rsidRDefault="00416081">
      <w:pPr>
        <w:spacing w:line="240" w:lineRule="auto"/>
      </w:pPr>
      <w:r>
        <w:separator/>
      </w:r>
    </w:p>
    <w:p w14:paraId="7F150664" w14:textId="77777777" w:rsidR="00416081" w:rsidRDefault="00416081"/>
  </w:footnote>
  <w:footnote w:type="continuationSeparator" w:id="0">
    <w:p w14:paraId="60648F04" w14:textId="77777777" w:rsidR="00416081" w:rsidRDefault="00416081">
      <w:pPr>
        <w:spacing w:line="240" w:lineRule="auto"/>
      </w:pPr>
      <w:r>
        <w:continuationSeparator/>
      </w:r>
    </w:p>
    <w:p w14:paraId="0CCF7F66" w14:textId="77777777" w:rsidR="00416081" w:rsidRDefault="004160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4A89F" w14:textId="02C67FCF" w:rsidR="00A25AF7" w:rsidRDefault="00A25AF7">
    <w:pPr>
      <w:pStyle w:val="Header"/>
    </w:pPr>
    <w:sdt>
      <w:sdtPr>
        <w:rPr>
          <w:rFonts w:asciiTheme="majorHAnsi" w:eastAsiaTheme="majorEastAsia" w:hAnsiTheme="majorHAnsi" w:cstheme="majorBidi"/>
        </w:rPr>
        <w:alias w:val="Running head"/>
        <w:tag w:val=""/>
        <w:id w:val="12739865"/>
        <w:placeholder>
          <w:docPart w:val="8781520445BC413AA81407C6A9668195"/>
        </w:placeholder>
        <w:dataBinding w:prefixMappings="xmlns:ns0='http://schemas.microsoft.com/office/2006/coverPageProps' " w:xpath="/ns0:CoverPageProperties[1]/ns0:Abstract[1]" w:storeItemID="{55AF091B-3C7A-41E3-B477-F2FDAA23CFDA}"/>
        <w15:appearance w15:val="hidden"/>
        <w:text/>
      </w:sdtPr>
      <w:sdtContent>
        <w:r>
          <w:rPr>
            <w:rFonts w:asciiTheme="majorHAnsi" w:eastAsiaTheme="majorEastAsia" w:hAnsiTheme="majorHAnsi" w:cstheme="majorBidi"/>
          </w:rPr>
          <w:t>Incident Response</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8</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F7B" w14:textId="17C2CBC3" w:rsidR="00A25AF7" w:rsidRDefault="00A25AF7">
    <w:pPr>
      <w:pStyle w:val="Header"/>
      <w:rPr>
        <w:rStyle w:val="Strong"/>
      </w:rPr>
    </w:pPr>
    <w:r>
      <w:t xml:space="preserve">Running head: </w:t>
    </w:r>
    <w:sdt>
      <w:sdtPr>
        <w:rPr>
          <w:rFonts w:asciiTheme="majorHAnsi" w:eastAsiaTheme="majorEastAsia" w:hAnsiTheme="majorHAnsi" w:cstheme="majorBidi"/>
        </w:rPr>
        <w:alias w:val="Running head"/>
        <w:tag w:val=""/>
        <w:id w:val="-696842620"/>
        <w:placeholder>
          <w:docPart w:val="A6D06F292A0A4115905931E76F3CD2F8"/>
        </w:placeholder>
        <w:dataBinding w:prefixMappings="xmlns:ns0='http://schemas.microsoft.com/office/2006/coverPageProps' " w:xpath="/ns0:CoverPageProperties[1]/ns0:Abstract[1]" w:storeItemID="{55AF091B-3C7A-41E3-B477-F2FDAA23CFDA}"/>
        <w15:appearance w15:val="hidden"/>
        <w:text/>
      </w:sdtPr>
      <w:sdtContent>
        <w:r>
          <w:rPr>
            <w:rFonts w:asciiTheme="majorHAnsi" w:eastAsiaTheme="majorEastAsia" w:hAnsiTheme="majorHAnsi" w:cstheme="majorBidi"/>
          </w:rPr>
          <w:t>Incident Response</w:t>
        </w:r>
      </w:sdtContent>
    </w:sdt>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8E84BD5"/>
    <w:multiLevelType w:val="hybridMultilevel"/>
    <w:tmpl w:val="03622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127C60"/>
    <w:multiLevelType w:val="hybridMultilevel"/>
    <w:tmpl w:val="9AD8CA8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2" w15:restartNumberingAfterBreak="0">
    <w:nsid w:val="202C6AB6"/>
    <w:multiLevelType w:val="hybridMultilevel"/>
    <w:tmpl w:val="8014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E1B96"/>
    <w:multiLevelType w:val="hybridMultilevel"/>
    <w:tmpl w:val="1380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B3F7C"/>
    <w:multiLevelType w:val="hybridMultilevel"/>
    <w:tmpl w:val="2F5A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24340C"/>
    <w:multiLevelType w:val="multilevel"/>
    <w:tmpl w:val="D3424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A220F9"/>
    <w:multiLevelType w:val="hybridMultilevel"/>
    <w:tmpl w:val="714868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4312DE0"/>
    <w:multiLevelType w:val="hybridMultilevel"/>
    <w:tmpl w:val="5C1E83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CD700A3"/>
    <w:multiLevelType w:val="hybridMultilevel"/>
    <w:tmpl w:val="592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EC71E4"/>
    <w:multiLevelType w:val="hybridMultilevel"/>
    <w:tmpl w:val="FBB63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D4BE6"/>
    <w:multiLevelType w:val="hybridMultilevel"/>
    <w:tmpl w:val="18385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0018A7"/>
    <w:multiLevelType w:val="multilevel"/>
    <w:tmpl w:val="D8B8C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A97375"/>
    <w:multiLevelType w:val="hybridMultilevel"/>
    <w:tmpl w:val="2026D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26"/>
  </w:num>
  <w:num w:numId="13">
    <w:abstractNumId w:val="19"/>
  </w:num>
  <w:num w:numId="14">
    <w:abstractNumId w:val="17"/>
  </w:num>
  <w:num w:numId="15">
    <w:abstractNumId w:val="25"/>
  </w:num>
  <w:num w:numId="16">
    <w:abstractNumId w:val="20"/>
  </w:num>
  <w:num w:numId="17">
    <w:abstractNumId w:val="14"/>
  </w:num>
  <w:num w:numId="18">
    <w:abstractNumId w:val="12"/>
  </w:num>
  <w:num w:numId="19">
    <w:abstractNumId w:val="15"/>
  </w:num>
  <w:num w:numId="20">
    <w:abstractNumId w:val="23"/>
  </w:num>
  <w:num w:numId="21">
    <w:abstractNumId w:val="24"/>
  </w:num>
  <w:num w:numId="22">
    <w:abstractNumId w:val="10"/>
  </w:num>
  <w:num w:numId="23">
    <w:abstractNumId w:val="18"/>
  </w:num>
  <w:num w:numId="24">
    <w:abstractNumId w:val="16"/>
  </w:num>
  <w:num w:numId="25">
    <w:abstractNumId w:val="13"/>
  </w:num>
  <w:num w:numId="26">
    <w:abstractNumId w:val="21"/>
  </w:num>
  <w:num w:numId="27">
    <w:abstractNumId w:val="22"/>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1"/>
    <w:rsid w:val="00011C68"/>
    <w:rsid w:val="0001383B"/>
    <w:rsid w:val="00050EDA"/>
    <w:rsid w:val="000959FA"/>
    <w:rsid w:val="000A1F03"/>
    <w:rsid w:val="000A5A3E"/>
    <w:rsid w:val="000B017D"/>
    <w:rsid w:val="000D3F41"/>
    <w:rsid w:val="000E4B10"/>
    <w:rsid w:val="000E6A85"/>
    <w:rsid w:val="0010057D"/>
    <w:rsid w:val="001156FF"/>
    <w:rsid w:val="001254D6"/>
    <w:rsid w:val="00161050"/>
    <w:rsid w:val="00163D93"/>
    <w:rsid w:val="001737FD"/>
    <w:rsid w:val="00173A3B"/>
    <w:rsid w:val="001906D4"/>
    <w:rsid w:val="001A2054"/>
    <w:rsid w:val="001B273F"/>
    <w:rsid w:val="001F1F39"/>
    <w:rsid w:val="00204C05"/>
    <w:rsid w:val="002708E4"/>
    <w:rsid w:val="002B60A3"/>
    <w:rsid w:val="002D1105"/>
    <w:rsid w:val="002D2A9C"/>
    <w:rsid w:val="003017D4"/>
    <w:rsid w:val="00302678"/>
    <w:rsid w:val="003064C0"/>
    <w:rsid w:val="00310A9A"/>
    <w:rsid w:val="00326118"/>
    <w:rsid w:val="00330E31"/>
    <w:rsid w:val="003354D5"/>
    <w:rsid w:val="003434DA"/>
    <w:rsid w:val="003446D0"/>
    <w:rsid w:val="00355DCA"/>
    <w:rsid w:val="00394553"/>
    <w:rsid w:val="003A460F"/>
    <w:rsid w:val="003B00DE"/>
    <w:rsid w:val="003E20E9"/>
    <w:rsid w:val="003F6A60"/>
    <w:rsid w:val="004032ED"/>
    <w:rsid w:val="00410A1B"/>
    <w:rsid w:val="00416081"/>
    <w:rsid w:val="0042672C"/>
    <w:rsid w:val="00427153"/>
    <w:rsid w:val="0042758A"/>
    <w:rsid w:val="004437EC"/>
    <w:rsid w:val="00460C75"/>
    <w:rsid w:val="0049528E"/>
    <w:rsid w:val="004B3EC2"/>
    <w:rsid w:val="004C60ED"/>
    <w:rsid w:val="004E1E52"/>
    <w:rsid w:val="004E53FD"/>
    <w:rsid w:val="004F453E"/>
    <w:rsid w:val="00506E85"/>
    <w:rsid w:val="00540B5B"/>
    <w:rsid w:val="00551A02"/>
    <w:rsid w:val="005534FA"/>
    <w:rsid w:val="005964D5"/>
    <w:rsid w:val="005A2525"/>
    <w:rsid w:val="005B16AA"/>
    <w:rsid w:val="005B640C"/>
    <w:rsid w:val="005D3A03"/>
    <w:rsid w:val="00600F79"/>
    <w:rsid w:val="00624319"/>
    <w:rsid w:val="006312B1"/>
    <w:rsid w:val="00667D42"/>
    <w:rsid w:val="00667D7A"/>
    <w:rsid w:val="00671D94"/>
    <w:rsid w:val="00671F91"/>
    <w:rsid w:val="00683FA0"/>
    <w:rsid w:val="0069048C"/>
    <w:rsid w:val="00690B53"/>
    <w:rsid w:val="00697803"/>
    <w:rsid w:val="006A2AA1"/>
    <w:rsid w:val="006F5E40"/>
    <w:rsid w:val="00705B36"/>
    <w:rsid w:val="00706200"/>
    <w:rsid w:val="0071012C"/>
    <w:rsid w:val="007124F0"/>
    <w:rsid w:val="00735E66"/>
    <w:rsid w:val="00752212"/>
    <w:rsid w:val="00752C5D"/>
    <w:rsid w:val="00755235"/>
    <w:rsid w:val="00770E39"/>
    <w:rsid w:val="00793504"/>
    <w:rsid w:val="00794E50"/>
    <w:rsid w:val="00795189"/>
    <w:rsid w:val="007C1AEA"/>
    <w:rsid w:val="007E75A8"/>
    <w:rsid w:val="008002C0"/>
    <w:rsid w:val="00812BB1"/>
    <w:rsid w:val="00817978"/>
    <w:rsid w:val="00833CF8"/>
    <w:rsid w:val="008611CF"/>
    <w:rsid w:val="00872AD3"/>
    <w:rsid w:val="00891700"/>
    <w:rsid w:val="008A1366"/>
    <w:rsid w:val="008C5323"/>
    <w:rsid w:val="008D0E9A"/>
    <w:rsid w:val="009106C8"/>
    <w:rsid w:val="00933188"/>
    <w:rsid w:val="00935B15"/>
    <w:rsid w:val="009458B5"/>
    <w:rsid w:val="0094742B"/>
    <w:rsid w:val="00962132"/>
    <w:rsid w:val="00973A18"/>
    <w:rsid w:val="0097516B"/>
    <w:rsid w:val="009A6A3B"/>
    <w:rsid w:val="009C4606"/>
    <w:rsid w:val="009C74B3"/>
    <w:rsid w:val="009F0F6B"/>
    <w:rsid w:val="009F13EE"/>
    <w:rsid w:val="009F30C8"/>
    <w:rsid w:val="00A1293C"/>
    <w:rsid w:val="00A15209"/>
    <w:rsid w:val="00A17351"/>
    <w:rsid w:val="00A23D85"/>
    <w:rsid w:val="00A25AF7"/>
    <w:rsid w:val="00A44006"/>
    <w:rsid w:val="00A47D46"/>
    <w:rsid w:val="00A61EEC"/>
    <w:rsid w:val="00A7163D"/>
    <w:rsid w:val="00A77B00"/>
    <w:rsid w:val="00A92D54"/>
    <w:rsid w:val="00A974AD"/>
    <w:rsid w:val="00AD06E6"/>
    <w:rsid w:val="00AD77F4"/>
    <w:rsid w:val="00AF5632"/>
    <w:rsid w:val="00B36232"/>
    <w:rsid w:val="00B61526"/>
    <w:rsid w:val="00B659CF"/>
    <w:rsid w:val="00B823AA"/>
    <w:rsid w:val="00B93774"/>
    <w:rsid w:val="00BA45DB"/>
    <w:rsid w:val="00BC23C3"/>
    <w:rsid w:val="00BE69BE"/>
    <w:rsid w:val="00BE6A26"/>
    <w:rsid w:val="00BF2CB8"/>
    <w:rsid w:val="00BF4184"/>
    <w:rsid w:val="00C05D3D"/>
    <w:rsid w:val="00C0601E"/>
    <w:rsid w:val="00C202DD"/>
    <w:rsid w:val="00C2152D"/>
    <w:rsid w:val="00C22DC7"/>
    <w:rsid w:val="00C31D30"/>
    <w:rsid w:val="00C40B21"/>
    <w:rsid w:val="00C41E31"/>
    <w:rsid w:val="00C50B99"/>
    <w:rsid w:val="00C5662D"/>
    <w:rsid w:val="00C77D7B"/>
    <w:rsid w:val="00C80342"/>
    <w:rsid w:val="00C86003"/>
    <w:rsid w:val="00CA1589"/>
    <w:rsid w:val="00CA1806"/>
    <w:rsid w:val="00CA368A"/>
    <w:rsid w:val="00CC5362"/>
    <w:rsid w:val="00CD573D"/>
    <w:rsid w:val="00CD6E39"/>
    <w:rsid w:val="00CF5271"/>
    <w:rsid w:val="00CF6E91"/>
    <w:rsid w:val="00CF741D"/>
    <w:rsid w:val="00D10767"/>
    <w:rsid w:val="00D46F4C"/>
    <w:rsid w:val="00D47764"/>
    <w:rsid w:val="00D85B68"/>
    <w:rsid w:val="00D86338"/>
    <w:rsid w:val="00D900C5"/>
    <w:rsid w:val="00DA4C4E"/>
    <w:rsid w:val="00DB13C5"/>
    <w:rsid w:val="00DB4142"/>
    <w:rsid w:val="00DB7D0D"/>
    <w:rsid w:val="00DC57A6"/>
    <w:rsid w:val="00DD2100"/>
    <w:rsid w:val="00DD6BB7"/>
    <w:rsid w:val="00DF43B9"/>
    <w:rsid w:val="00DF4EB7"/>
    <w:rsid w:val="00E10C55"/>
    <w:rsid w:val="00E16027"/>
    <w:rsid w:val="00E3248E"/>
    <w:rsid w:val="00E55561"/>
    <w:rsid w:val="00E6004D"/>
    <w:rsid w:val="00E81978"/>
    <w:rsid w:val="00EC3D81"/>
    <w:rsid w:val="00EF05F1"/>
    <w:rsid w:val="00F069C7"/>
    <w:rsid w:val="00F264EE"/>
    <w:rsid w:val="00F379B7"/>
    <w:rsid w:val="00F417EC"/>
    <w:rsid w:val="00F525FA"/>
    <w:rsid w:val="00F6295D"/>
    <w:rsid w:val="00F76B34"/>
    <w:rsid w:val="00F80820"/>
    <w:rsid w:val="00F80BAB"/>
    <w:rsid w:val="00F90E4E"/>
    <w:rsid w:val="00FB35BC"/>
    <w:rsid w:val="00FC5348"/>
    <w:rsid w:val="00FC7519"/>
    <w:rsid w:val="00FC7938"/>
    <w:rsid w:val="00FF2002"/>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2A06F"/>
  <w15:chartTrackingRefBased/>
  <w15:docId w15:val="{37D66D39-FEB8-4D11-8258-A32B838C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table" w:styleId="GridTable1Light">
    <w:name w:val="Grid Table 1 Light"/>
    <w:basedOn w:val="TableNormal"/>
    <w:uiPriority w:val="46"/>
    <w:rsid w:val="007E75A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75A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B273F"/>
    <w:rPr>
      <w:color w:val="5F5F5F" w:themeColor="hyperlink"/>
      <w:u w:val="single"/>
    </w:rPr>
  </w:style>
  <w:style w:type="character" w:styleId="UnresolvedMention">
    <w:name w:val="Unresolved Mention"/>
    <w:basedOn w:val="DefaultParagraphFont"/>
    <w:uiPriority w:val="99"/>
    <w:semiHidden/>
    <w:unhideWhenUsed/>
    <w:rsid w:val="001B2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06891">
      <w:bodyDiv w:val="1"/>
      <w:marLeft w:val="0"/>
      <w:marRight w:val="0"/>
      <w:marTop w:val="0"/>
      <w:marBottom w:val="0"/>
      <w:divBdr>
        <w:top w:val="none" w:sz="0" w:space="0" w:color="auto"/>
        <w:left w:val="none" w:sz="0" w:space="0" w:color="auto"/>
        <w:bottom w:val="none" w:sz="0" w:space="0" w:color="auto"/>
        <w:right w:val="none" w:sz="0" w:space="0" w:color="auto"/>
      </w:divBdr>
    </w:div>
    <w:div w:id="56903316">
      <w:bodyDiv w:val="1"/>
      <w:marLeft w:val="0"/>
      <w:marRight w:val="0"/>
      <w:marTop w:val="0"/>
      <w:marBottom w:val="0"/>
      <w:divBdr>
        <w:top w:val="none" w:sz="0" w:space="0" w:color="auto"/>
        <w:left w:val="none" w:sz="0" w:space="0" w:color="auto"/>
        <w:bottom w:val="none" w:sz="0" w:space="0" w:color="auto"/>
        <w:right w:val="none" w:sz="0" w:space="0" w:color="auto"/>
      </w:divBdr>
    </w:div>
    <w:div w:id="71053382">
      <w:bodyDiv w:val="1"/>
      <w:marLeft w:val="0"/>
      <w:marRight w:val="0"/>
      <w:marTop w:val="0"/>
      <w:marBottom w:val="0"/>
      <w:divBdr>
        <w:top w:val="none" w:sz="0" w:space="0" w:color="auto"/>
        <w:left w:val="none" w:sz="0" w:space="0" w:color="auto"/>
        <w:bottom w:val="none" w:sz="0" w:space="0" w:color="auto"/>
        <w:right w:val="none" w:sz="0" w:space="0" w:color="auto"/>
      </w:divBdr>
    </w:div>
    <w:div w:id="76949388">
      <w:bodyDiv w:val="1"/>
      <w:marLeft w:val="0"/>
      <w:marRight w:val="0"/>
      <w:marTop w:val="0"/>
      <w:marBottom w:val="0"/>
      <w:divBdr>
        <w:top w:val="none" w:sz="0" w:space="0" w:color="auto"/>
        <w:left w:val="none" w:sz="0" w:space="0" w:color="auto"/>
        <w:bottom w:val="none" w:sz="0" w:space="0" w:color="auto"/>
        <w:right w:val="none" w:sz="0" w:space="0" w:color="auto"/>
      </w:divBdr>
    </w:div>
    <w:div w:id="82385532">
      <w:bodyDiv w:val="1"/>
      <w:marLeft w:val="0"/>
      <w:marRight w:val="0"/>
      <w:marTop w:val="0"/>
      <w:marBottom w:val="0"/>
      <w:divBdr>
        <w:top w:val="none" w:sz="0" w:space="0" w:color="auto"/>
        <w:left w:val="none" w:sz="0" w:space="0" w:color="auto"/>
        <w:bottom w:val="none" w:sz="0" w:space="0" w:color="auto"/>
        <w:right w:val="none" w:sz="0" w:space="0" w:color="auto"/>
      </w:divBdr>
    </w:div>
    <w:div w:id="103425236">
      <w:bodyDiv w:val="1"/>
      <w:marLeft w:val="0"/>
      <w:marRight w:val="0"/>
      <w:marTop w:val="0"/>
      <w:marBottom w:val="0"/>
      <w:divBdr>
        <w:top w:val="none" w:sz="0" w:space="0" w:color="auto"/>
        <w:left w:val="none" w:sz="0" w:space="0" w:color="auto"/>
        <w:bottom w:val="none" w:sz="0" w:space="0" w:color="auto"/>
        <w:right w:val="none" w:sz="0" w:space="0" w:color="auto"/>
      </w:divBdr>
    </w:div>
    <w:div w:id="109016865">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058280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5462440">
      <w:bodyDiv w:val="1"/>
      <w:marLeft w:val="0"/>
      <w:marRight w:val="0"/>
      <w:marTop w:val="0"/>
      <w:marBottom w:val="0"/>
      <w:divBdr>
        <w:top w:val="none" w:sz="0" w:space="0" w:color="auto"/>
        <w:left w:val="none" w:sz="0" w:space="0" w:color="auto"/>
        <w:bottom w:val="none" w:sz="0" w:space="0" w:color="auto"/>
        <w:right w:val="none" w:sz="0" w:space="0" w:color="auto"/>
      </w:divBdr>
    </w:div>
    <w:div w:id="244534024">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8316599">
      <w:bodyDiv w:val="1"/>
      <w:marLeft w:val="0"/>
      <w:marRight w:val="0"/>
      <w:marTop w:val="0"/>
      <w:marBottom w:val="0"/>
      <w:divBdr>
        <w:top w:val="none" w:sz="0" w:space="0" w:color="auto"/>
        <w:left w:val="none" w:sz="0" w:space="0" w:color="auto"/>
        <w:bottom w:val="none" w:sz="0" w:space="0" w:color="auto"/>
        <w:right w:val="none" w:sz="0" w:space="0" w:color="auto"/>
      </w:divBdr>
    </w:div>
    <w:div w:id="28535242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5280166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860094">
      <w:bodyDiv w:val="1"/>
      <w:marLeft w:val="0"/>
      <w:marRight w:val="0"/>
      <w:marTop w:val="0"/>
      <w:marBottom w:val="0"/>
      <w:divBdr>
        <w:top w:val="none" w:sz="0" w:space="0" w:color="auto"/>
        <w:left w:val="none" w:sz="0" w:space="0" w:color="auto"/>
        <w:bottom w:val="none" w:sz="0" w:space="0" w:color="auto"/>
        <w:right w:val="none" w:sz="0" w:space="0" w:color="auto"/>
      </w:divBdr>
    </w:div>
    <w:div w:id="445318054">
      <w:bodyDiv w:val="1"/>
      <w:marLeft w:val="0"/>
      <w:marRight w:val="0"/>
      <w:marTop w:val="0"/>
      <w:marBottom w:val="0"/>
      <w:divBdr>
        <w:top w:val="none" w:sz="0" w:space="0" w:color="auto"/>
        <w:left w:val="none" w:sz="0" w:space="0" w:color="auto"/>
        <w:bottom w:val="none" w:sz="0" w:space="0" w:color="auto"/>
        <w:right w:val="none" w:sz="0" w:space="0" w:color="auto"/>
      </w:divBdr>
    </w:div>
    <w:div w:id="449131769">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253834">
      <w:bodyDiv w:val="1"/>
      <w:marLeft w:val="0"/>
      <w:marRight w:val="0"/>
      <w:marTop w:val="0"/>
      <w:marBottom w:val="0"/>
      <w:divBdr>
        <w:top w:val="none" w:sz="0" w:space="0" w:color="auto"/>
        <w:left w:val="none" w:sz="0" w:space="0" w:color="auto"/>
        <w:bottom w:val="none" w:sz="0" w:space="0" w:color="auto"/>
        <w:right w:val="none" w:sz="0" w:space="0" w:color="auto"/>
      </w:divBdr>
    </w:div>
    <w:div w:id="518472437">
      <w:bodyDiv w:val="1"/>
      <w:marLeft w:val="0"/>
      <w:marRight w:val="0"/>
      <w:marTop w:val="0"/>
      <w:marBottom w:val="0"/>
      <w:divBdr>
        <w:top w:val="none" w:sz="0" w:space="0" w:color="auto"/>
        <w:left w:val="none" w:sz="0" w:space="0" w:color="auto"/>
        <w:bottom w:val="none" w:sz="0" w:space="0" w:color="auto"/>
        <w:right w:val="none" w:sz="0" w:space="0" w:color="auto"/>
      </w:divBdr>
    </w:div>
    <w:div w:id="548347122">
      <w:bodyDiv w:val="1"/>
      <w:marLeft w:val="0"/>
      <w:marRight w:val="0"/>
      <w:marTop w:val="0"/>
      <w:marBottom w:val="0"/>
      <w:divBdr>
        <w:top w:val="none" w:sz="0" w:space="0" w:color="auto"/>
        <w:left w:val="none" w:sz="0" w:space="0" w:color="auto"/>
        <w:bottom w:val="none" w:sz="0" w:space="0" w:color="auto"/>
        <w:right w:val="none" w:sz="0" w:space="0" w:color="auto"/>
      </w:divBdr>
    </w:div>
    <w:div w:id="605583252">
      <w:bodyDiv w:val="1"/>
      <w:marLeft w:val="0"/>
      <w:marRight w:val="0"/>
      <w:marTop w:val="0"/>
      <w:marBottom w:val="0"/>
      <w:divBdr>
        <w:top w:val="none" w:sz="0" w:space="0" w:color="auto"/>
        <w:left w:val="none" w:sz="0" w:space="0" w:color="auto"/>
        <w:bottom w:val="none" w:sz="0" w:space="0" w:color="auto"/>
        <w:right w:val="none" w:sz="0" w:space="0" w:color="auto"/>
      </w:divBdr>
    </w:div>
    <w:div w:id="611402947">
      <w:bodyDiv w:val="1"/>
      <w:marLeft w:val="0"/>
      <w:marRight w:val="0"/>
      <w:marTop w:val="0"/>
      <w:marBottom w:val="0"/>
      <w:divBdr>
        <w:top w:val="none" w:sz="0" w:space="0" w:color="auto"/>
        <w:left w:val="none" w:sz="0" w:space="0" w:color="auto"/>
        <w:bottom w:val="none" w:sz="0" w:space="0" w:color="auto"/>
        <w:right w:val="none" w:sz="0" w:space="0" w:color="auto"/>
      </w:divBdr>
    </w:div>
    <w:div w:id="64751415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915024">
      <w:bodyDiv w:val="1"/>
      <w:marLeft w:val="0"/>
      <w:marRight w:val="0"/>
      <w:marTop w:val="0"/>
      <w:marBottom w:val="0"/>
      <w:divBdr>
        <w:top w:val="none" w:sz="0" w:space="0" w:color="auto"/>
        <w:left w:val="none" w:sz="0" w:space="0" w:color="auto"/>
        <w:bottom w:val="none" w:sz="0" w:space="0" w:color="auto"/>
        <w:right w:val="none" w:sz="0" w:space="0" w:color="auto"/>
      </w:divBdr>
    </w:div>
    <w:div w:id="680813171">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1559614">
      <w:bodyDiv w:val="1"/>
      <w:marLeft w:val="0"/>
      <w:marRight w:val="0"/>
      <w:marTop w:val="0"/>
      <w:marBottom w:val="0"/>
      <w:divBdr>
        <w:top w:val="none" w:sz="0" w:space="0" w:color="auto"/>
        <w:left w:val="none" w:sz="0" w:space="0" w:color="auto"/>
        <w:bottom w:val="none" w:sz="0" w:space="0" w:color="auto"/>
        <w:right w:val="none" w:sz="0" w:space="0" w:color="auto"/>
      </w:divBdr>
    </w:div>
    <w:div w:id="755516053">
      <w:bodyDiv w:val="1"/>
      <w:marLeft w:val="0"/>
      <w:marRight w:val="0"/>
      <w:marTop w:val="0"/>
      <w:marBottom w:val="0"/>
      <w:divBdr>
        <w:top w:val="none" w:sz="0" w:space="0" w:color="auto"/>
        <w:left w:val="none" w:sz="0" w:space="0" w:color="auto"/>
        <w:bottom w:val="none" w:sz="0" w:space="0" w:color="auto"/>
        <w:right w:val="none" w:sz="0" w:space="0" w:color="auto"/>
      </w:divBdr>
      <w:divsChild>
        <w:div w:id="1461073641">
          <w:marLeft w:val="0"/>
          <w:marRight w:val="0"/>
          <w:marTop w:val="0"/>
          <w:marBottom w:val="0"/>
          <w:divBdr>
            <w:top w:val="none" w:sz="0" w:space="0" w:color="auto"/>
            <w:left w:val="none" w:sz="0" w:space="0" w:color="auto"/>
            <w:bottom w:val="none" w:sz="0" w:space="0" w:color="auto"/>
            <w:right w:val="none" w:sz="0" w:space="0" w:color="auto"/>
          </w:divBdr>
        </w:div>
        <w:div w:id="458960482">
          <w:marLeft w:val="0"/>
          <w:marRight w:val="0"/>
          <w:marTop w:val="0"/>
          <w:marBottom w:val="0"/>
          <w:divBdr>
            <w:top w:val="none" w:sz="0" w:space="0" w:color="auto"/>
            <w:left w:val="none" w:sz="0" w:space="0" w:color="auto"/>
            <w:bottom w:val="none" w:sz="0" w:space="0" w:color="auto"/>
            <w:right w:val="none" w:sz="0" w:space="0" w:color="auto"/>
          </w:divBdr>
        </w:div>
        <w:div w:id="165944053">
          <w:marLeft w:val="0"/>
          <w:marRight w:val="0"/>
          <w:marTop w:val="0"/>
          <w:marBottom w:val="0"/>
          <w:divBdr>
            <w:top w:val="none" w:sz="0" w:space="0" w:color="auto"/>
            <w:left w:val="none" w:sz="0" w:space="0" w:color="auto"/>
            <w:bottom w:val="none" w:sz="0" w:space="0" w:color="auto"/>
            <w:right w:val="none" w:sz="0" w:space="0" w:color="auto"/>
          </w:divBdr>
        </w:div>
        <w:div w:id="1003777337">
          <w:marLeft w:val="0"/>
          <w:marRight w:val="0"/>
          <w:marTop w:val="0"/>
          <w:marBottom w:val="0"/>
          <w:divBdr>
            <w:top w:val="none" w:sz="0" w:space="0" w:color="auto"/>
            <w:left w:val="none" w:sz="0" w:space="0" w:color="auto"/>
            <w:bottom w:val="none" w:sz="0" w:space="0" w:color="auto"/>
            <w:right w:val="none" w:sz="0" w:space="0" w:color="auto"/>
          </w:divBdr>
        </w:div>
        <w:div w:id="1585186332">
          <w:marLeft w:val="0"/>
          <w:marRight w:val="0"/>
          <w:marTop w:val="0"/>
          <w:marBottom w:val="0"/>
          <w:divBdr>
            <w:top w:val="none" w:sz="0" w:space="0" w:color="auto"/>
            <w:left w:val="none" w:sz="0" w:space="0" w:color="auto"/>
            <w:bottom w:val="none" w:sz="0" w:space="0" w:color="auto"/>
            <w:right w:val="none" w:sz="0" w:space="0" w:color="auto"/>
          </w:divBdr>
        </w:div>
        <w:div w:id="1612856957">
          <w:marLeft w:val="0"/>
          <w:marRight w:val="0"/>
          <w:marTop w:val="0"/>
          <w:marBottom w:val="0"/>
          <w:divBdr>
            <w:top w:val="none" w:sz="0" w:space="0" w:color="auto"/>
            <w:left w:val="none" w:sz="0" w:space="0" w:color="auto"/>
            <w:bottom w:val="none" w:sz="0" w:space="0" w:color="auto"/>
            <w:right w:val="none" w:sz="0" w:space="0" w:color="auto"/>
          </w:divBdr>
        </w:div>
        <w:div w:id="1278947240">
          <w:marLeft w:val="0"/>
          <w:marRight w:val="0"/>
          <w:marTop w:val="0"/>
          <w:marBottom w:val="0"/>
          <w:divBdr>
            <w:top w:val="none" w:sz="0" w:space="0" w:color="auto"/>
            <w:left w:val="none" w:sz="0" w:space="0" w:color="auto"/>
            <w:bottom w:val="none" w:sz="0" w:space="0" w:color="auto"/>
            <w:right w:val="none" w:sz="0" w:space="0" w:color="auto"/>
          </w:divBdr>
        </w:div>
        <w:div w:id="1210148714">
          <w:marLeft w:val="0"/>
          <w:marRight w:val="0"/>
          <w:marTop w:val="0"/>
          <w:marBottom w:val="0"/>
          <w:divBdr>
            <w:top w:val="none" w:sz="0" w:space="0" w:color="auto"/>
            <w:left w:val="none" w:sz="0" w:space="0" w:color="auto"/>
            <w:bottom w:val="none" w:sz="0" w:space="0" w:color="auto"/>
            <w:right w:val="none" w:sz="0" w:space="0" w:color="auto"/>
          </w:divBdr>
        </w:div>
        <w:div w:id="2076388269">
          <w:marLeft w:val="0"/>
          <w:marRight w:val="0"/>
          <w:marTop w:val="0"/>
          <w:marBottom w:val="0"/>
          <w:divBdr>
            <w:top w:val="none" w:sz="0" w:space="0" w:color="auto"/>
            <w:left w:val="none" w:sz="0" w:space="0" w:color="auto"/>
            <w:bottom w:val="none" w:sz="0" w:space="0" w:color="auto"/>
            <w:right w:val="none" w:sz="0" w:space="0" w:color="auto"/>
          </w:divBdr>
        </w:div>
      </w:divsChild>
    </w:div>
    <w:div w:id="775634545">
      <w:bodyDiv w:val="1"/>
      <w:marLeft w:val="0"/>
      <w:marRight w:val="0"/>
      <w:marTop w:val="0"/>
      <w:marBottom w:val="0"/>
      <w:divBdr>
        <w:top w:val="none" w:sz="0" w:space="0" w:color="auto"/>
        <w:left w:val="none" w:sz="0" w:space="0" w:color="auto"/>
        <w:bottom w:val="none" w:sz="0" w:space="0" w:color="auto"/>
        <w:right w:val="none" w:sz="0" w:space="0" w:color="auto"/>
      </w:divBdr>
    </w:div>
    <w:div w:id="801314717">
      <w:bodyDiv w:val="1"/>
      <w:marLeft w:val="0"/>
      <w:marRight w:val="0"/>
      <w:marTop w:val="0"/>
      <w:marBottom w:val="0"/>
      <w:divBdr>
        <w:top w:val="none" w:sz="0" w:space="0" w:color="auto"/>
        <w:left w:val="none" w:sz="0" w:space="0" w:color="auto"/>
        <w:bottom w:val="none" w:sz="0" w:space="0" w:color="auto"/>
        <w:right w:val="none" w:sz="0" w:space="0" w:color="auto"/>
      </w:divBdr>
    </w:div>
    <w:div w:id="898128082">
      <w:bodyDiv w:val="1"/>
      <w:marLeft w:val="0"/>
      <w:marRight w:val="0"/>
      <w:marTop w:val="0"/>
      <w:marBottom w:val="0"/>
      <w:divBdr>
        <w:top w:val="none" w:sz="0" w:space="0" w:color="auto"/>
        <w:left w:val="none" w:sz="0" w:space="0" w:color="auto"/>
        <w:bottom w:val="none" w:sz="0" w:space="0" w:color="auto"/>
        <w:right w:val="none" w:sz="0" w:space="0" w:color="auto"/>
      </w:divBdr>
    </w:div>
    <w:div w:id="903371640">
      <w:bodyDiv w:val="1"/>
      <w:marLeft w:val="0"/>
      <w:marRight w:val="0"/>
      <w:marTop w:val="0"/>
      <w:marBottom w:val="0"/>
      <w:divBdr>
        <w:top w:val="none" w:sz="0" w:space="0" w:color="auto"/>
        <w:left w:val="none" w:sz="0" w:space="0" w:color="auto"/>
        <w:bottom w:val="none" w:sz="0" w:space="0" w:color="auto"/>
        <w:right w:val="none" w:sz="0" w:space="0" w:color="auto"/>
      </w:divBdr>
    </w:div>
    <w:div w:id="938951363">
      <w:bodyDiv w:val="1"/>
      <w:marLeft w:val="0"/>
      <w:marRight w:val="0"/>
      <w:marTop w:val="0"/>
      <w:marBottom w:val="0"/>
      <w:divBdr>
        <w:top w:val="none" w:sz="0" w:space="0" w:color="auto"/>
        <w:left w:val="none" w:sz="0" w:space="0" w:color="auto"/>
        <w:bottom w:val="none" w:sz="0" w:space="0" w:color="auto"/>
        <w:right w:val="none" w:sz="0" w:space="0" w:color="auto"/>
      </w:divBdr>
    </w:div>
    <w:div w:id="101045003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132913">
      <w:bodyDiv w:val="1"/>
      <w:marLeft w:val="0"/>
      <w:marRight w:val="0"/>
      <w:marTop w:val="0"/>
      <w:marBottom w:val="0"/>
      <w:divBdr>
        <w:top w:val="none" w:sz="0" w:space="0" w:color="auto"/>
        <w:left w:val="none" w:sz="0" w:space="0" w:color="auto"/>
        <w:bottom w:val="none" w:sz="0" w:space="0" w:color="auto"/>
        <w:right w:val="none" w:sz="0" w:space="0" w:color="auto"/>
      </w:divBdr>
    </w:div>
    <w:div w:id="118038714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509542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2347373">
      <w:bodyDiv w:val="1"/>
      <w:marLeft w:val="0"/>
      <w:marRight w:val="0"/>
      <w:marTop w:val="0"/>
      <w:marBottom w:val="0"/>
      <w:divBdr>
        <w:top w:val="none" w:sz="0" w:space="0" w:color="auto"/>
        <w:left w:val="none" w:sz="0" w:space="0" w:color="auto"/>
        <w:bottom w:val="none" w:sz="0" w:space="0" w:color="auto"/>
        <w:right w:val="none" w:sz="0" w:space="0" w:color="auto"/>
      </w:divBdr>
    </w:div>
    <w:div w:id="1342510239">
      <w:bodyDiv w:val="1"/>
      <w:marLeft w:val="0"/>
      <w:marRight w:val="0"/>
      <w:marTop w:val="0"/>
      <w:marBottom w:val="0"/>
      <w:divBdr>
        <w:top w:val="none" w:sz="0" w:space="0" w:color="auto"/>
        <w:left w:val="none" w:sz="0" w:space="0" w:color="auto"/>
        <w:bottom w:val="none" w:sz="0" w:space="0" w:color="auto"/>
        <w:right w:val="none" w:sz="0" w:space="0" w:color="auto"/>
      </w:divBdr>
    </w:div>
    <w:div w:id="1359045626">
      <w:bodyDiv w:val="1"/>
      <w:marLeft w:val="0"/>
      <w:marRight w:val="0"/>
      <w:marTop w:val="0"/>
      <w:marBottom w:val="0"/>
      <w:divBdr>
        <w:top w:val="none" w:sz="0" w:space="0" w:color="auto"/>
        <w:left w:val="none" w:sz="0" w:space="0" w:color="auto"/>
        <w:bottom w:val="none" w:sz="0" w:space="0" w:color="auto"/>
        <w:right w:val="none" w:sz="0" w:space="0" w:color="auto"/>
      </w:divBdr>
    </w:div>
    <w:div w:id="1393503848">
      <w:bodyDiv w:val="1"/>
      <w:marLeft w:val="0"/>
      <w:marRight w:val="0"/>
      <w:marTop w:val="0"/>
      <w:marBottom w:val="0"/>
      <w:divBdr>
        <w:top w:val="none" w:sz="0" w:space="0" w:color="auto"/>
        <w:left w:val="none" w:sz="0" w:space="0" w:color="auto"/>
        <w:bottom w:val="none" w:sz="0" w:space="0" w:color="auto"/>
        <w:right w:val="none" w:sz="0" w:space="0" w:color="auto"/>
      </w:divBdr>
      <w:divsChild>
        <w:div w:id="1950967510">
          <w:marLeft w:val="0"/>
          <w:marRight w:val="0"/>
          <w:marTop w:val="0"/>
          <w:marBottom w:val="0"/>
          <w:divBdr>
            <w:top w:val="none" w:sz="0" w:space="0" w:color="auto"/>
            <w:left w:val="none" w:sz="0" w:space="0" w:color="auto"/>
            <w:bottom w:val="none" w:sz="0" w:space="0" w:color="auto"/>
            <w:right w:val="none" w:sz="0" w:space="0" w:color="auto"/>
          </w:divBdr>
        </w:div>
        <w:div w:id="1051148780">
          <w:marLeft w:val="0"/>
          <w:marRight w:val="0"/>
          <w:marTop w:val="0"/>
          <w:marBottom w:val="0"/>
          <w:divBdr>
            <w:top w:val="none" w:sz="0" w:space="0" w:color="auto"/>
            <w:left w:val="none" w:sz="0" w:space="0" w:color="auto"/>
            <w:bottom w:val="none" w:sz="0" w:space="0" w:color="auto"/>
            <w:right w:val="none" w:sz="0" w:space="0" w:color="auto"/>
          </w:divBdr>
        </w:div>
        <w:div w:id="140656800">
          <w:marLeft w:val="0"/>
          <w:marRight w:val="0"/>
          <w:marTop w:val="0"/>
          <w:marBottom w:val="0"/>
          <w:divBdr>
            <w:top w:val="none" w:sz="0" w:space="0" w:color="auto"/>
            <w:left w:val="none" w:sz="0" w:space="0" w:color="auto"/>
            <w:bottom w:val="none" w:sz="0" w:space="0" w:color="auto"/>
            <w:right w:val="none" w:sz="0" w:space="0" w:color="auto"/>
          </w:divBdr>
        </w:div>
        <w:div w:id="1508865571">
          <w:marLeft w:val="0"/>
          <w:marRight w:val="0"/>
          <w:marTop w:val="0"/>
          <w:marBottom w:val="0"/>
          <w:divBdr>
            <w:top w:val="none" w:sz="0" w:space="0" w:color="auto"/>
            <w:left w:val="none" w:sz="0" w:space="0" w:color="auto"/>
            <w:bottom w:val="none" w:sz="0" w:space="0" w:color="auto"/>
            <w:right w:val="none" w:sz="0" w:space="0" w:color="auto"/>
          </w:divBdr>
        </w:div>
        <w:div w:id="906115676">
          <w:marLeft w:val="0"/>
          <w:marRight w:val="0"/>
          <w:marTop w:val="0"/>
          <w:marBottom w:val="0"/>
          <w:divBdr>
            <w:top w:val="none" w:sz="0" w:space="0" w:color="auto"/>
            <w:left w:val="none" w:sz="0" w:space="0" w:color="auto"/>
            <w:bottom w:val="none" w:sz="0" w:space="0" w:color="auto"/>
            <w:right w:val="none" w:sz="0" w:space="0" w:color="auto"/>
          </w:divBdr>
        </w:div>
        <w:div w:id="1791514993">
          <w:marLeft w:val="0"/>
          <w:marRight w:val="0"/>
          <w:marTop w:val="0"/>
          <w:marBottom w:val="0"/>
          <w:divBdr>
            <w:top w:val="none" w:sz="0" w:space="0" w:color="auto"/>
            <w:left w:val="none" w:sz="0" w:space="0" w:color="auto"/>
            <w:bottom w:val="none" w:sz="0" w:space="0" w:color="auto"/>
            <w:right w:val="none" w:sz="0" w:space="0" w:color="auto"/>
          </w:divBdr>
        </w:div>
        <w:div w:id="1817140758">
          <w:marLeft w:val="0"/>
          <w:marRight w:val="0"/>
          <w:marTop w:val="0"/>
          <w:marBottom w:val="0"/>
          <w:divBdr>
            <w:top w:val="none" w:sz="0" w:space="0" w:color="auto"/>
            <w:left w:val="none" w:sz="0" w:space="0" w:color="auto"/>
            <w:bottom w:val="none" w:sz="0" w:space="0" w:color="auto"/>
            <w:right w:val="none" w:sz="0" w:space="0" w:color="auto"/>
          </w:divBdr>
        </w:div>
        <w:div w:id="442770215">
          <w:marLeft w:val="0"/>
          <w:marRight w:val="0"/>
          <w:marTop w:val="0"/>
          <w:marBottom w:val="0"/>
          <w:divBdr>
            <w:top w:val="none" w:sz="0" w:space="0" w:color="auto"/>
            <w:left w:val="none" w:sz="0" w:space="0" w:color="auto"/>
            <w:bottom w:val="none" w:sz="0" w:space="0" w:color="auto"/>
            <w:right w:val="none" w:sz="0" w:space="0" w:color="auto"/>
          </w:divBdr>
        </w:div>
        <w:div w:id="532809527">
          <w:marLeft w:val="0"/>
          <w:marRight w:val="0"/>
          <w:marTop w:val="0"/>
          <w:marBottom w:val="0"/>
          <w:divBdr>
            <w:top w:val="none" w:sz="0" w:space="0" w:color="auto"/>
            <w:left w:val="none" w:sz="0" w:space="0" w:color="auto"/>
            <w:bottom w:val="none" w:sz="0" w:space="0" w:color="auto"/>
            <w:right w:val="none" w:sz="0" w:space="0" w:color="auto"/>
          </w:divBdr>
        </w:div>
      </w:divsChild>
    </w:div>
    <w:div w:id="1403334367">
      <w:bodyDiv w:val="1"/>
      <w:marLeft w:val="0"/>
      <w:marRight w:val="0"/>
      <w:marTop w:val="0"/>
      <w:marBottom w:val="0"/>
      <w:divBdr>
        <w:top w:val="none" w:sz="0" w:space="0" w:color="auto"/>
        <w:left w:val="none" w:sz="0" w:space="0" w:color="auto"/>
        <w:bottom w:val="none" w:sz="0" w:space="0" w:color="auto"/>
        <w:right w:val="none" w:sz="0" w:space="0" w:color="auto"/>
      </w:divBdr>
    </w:div>
    <w:div w:id="1405570056">
      <w:bodyDiv w:val="1"/>
      <w:marLeft w:val="0"/>
      <w:marRight w:val="0"/>
      <w:marTop w:val="0"/>
      <w:marBottom w:val="0"/>
      <w:divBdr>
        <w:top w:val="none" w:sz="0" w:space="0" w:color="auto"/>
        <w:left w:val="none" w:sz="0" w:space="0" w:color="auto"/>
        <w:bottom w:val="none" w:sz="0" w:space="0" w:color="auto"/>
        <w:right w:val="none" w:sz="0" w:space="0" w:color="auto"/>
      </w:divBdr>
      <w:divsChild>
        <w:div w:id="1049915368">
          <w:marLeft w:val="0"/>
          <w:marRight w:val="0"/>
          <w:marTop w:val="0"/>
          <w:marBottom w:val="0"/>
          <w:divBdr>
            <w:top w:val="none" w:sz="0" w:space="0" w:color="auto"/>
            <w:left w:val="none" w:sz="0" w:space="0" w:color="auto"/>
            <w:bottom w:val="none" w:sz="0" w:space="0" w:color="auto"/>
            <w:right w:val="none" w:sz="0" w:space="0" w:color="auto"/>
          </w:divBdr>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4622735">
      <w:bodyDiv w:val="1"/>
      <w:marLeft w:val="0"/>
      <w:marRight w:val="0"/>
      <w:marTop w:val="0"/>
      <w:marBottom w:val="0"/>
      <w:divBdr>
        <w:top w:val="none" w:sz="0" w:space="0" w:color="auto"/>
        <w:left w:val="none" w:sz="0" w:space="0" w:color="auto"/>
        <w:bottom w:val="none" w:sz="0" w:space="0" w:color="auto"/>
        <w:right w:val="none" w:sz="0" w:space="0" w:color="auto"/>
      </w:divBdr>
    </w:div>
    <w:div w:id="1419904104">
      <w:bodyDiv w:val="1"/>
      <w:marLeft w:val="0"/>
      <w:marRight w:val="0"/>
      <w:marTop w:val="0"/>
      <w:marBottom w:val="0"/>
      <w:divBdr>
        <w:top w:val="none" w:sz="0" w:space="0" w:color="auto"/>
        <w:left w:val="none" w:sz="0" w:space="0" w:color="auto"/>
        <w:bottom w:val="none" w:sz="0" w:space="0" w:color="auto"/>
        <w:right w:val="none" w:sz="0" w:space="0" w:color="auto"/>
      </w:divBdr>
    </w:div>
    <w:div w:id="1452748047">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4253220">
      <w:bodyDiv w:val="1"/>
      <w:marLeft w:val="0"/>
      <w:marRight w:val="0"/>
      <w:marTop w:val="0"/>
      <w:marBottom w:val="0"/>
      <w:divBdr>
        <w:top w:val="none" w:sz="0" w:space="0" w:color="auto"/>
        <w:left w:val="none" w:sz="0" w:space="0" w:color="auto"/>
        <w:bottom w:val="none" w:sz="0" w:space="0" w:color="auto"/>
        <w:right w:val="none" w:sz="0" w:space="0" w:color="auto"/>
      </w:divBdr>
    </w:div>
    <w:div w:id="149934894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5194421">
      <w:bodyDiv w:val="1"/>
      <w:marLeft w:val="0"/>
      <w:marRight w:val="0"/>
      <w:marTop w:val="0"/>
      <w:marBottom w:val="0"/>
      <w:divBdr>
        <w:top w:val="none" w:sz="0" w:space="0" w:color="auto"/>
        <w:left w:val="none" w:sz="0" w:space="0" w:color="auto"/>
        <w:bottom w:val="none" w:sz="0" w:space="0" w:color="auto"/>
        <w:right w:val="none" w:sz="0" w:space="0" w:color="auto"/>
      </w:divBdr>
    </w:div>
    <w:div w:id="151954258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4341486">
      <w:bodyDiv w:val="1"/>
      <w:marLeft w:val="0"/>
      <w:marRight w:val="0"/>
      <w:marTop w:val="0"/>
      <w:marBottom w:val="0"/>
      <w:divBdr>
        <w:top w:val="none" w:sz="0" w:space="0" w:color="auto"/>
        <w:left w:val="none" w:sz="0" w:space="0" w:color="auto"/>
        <w:bottom w:val="none" w:sz="0" w:space="0" w:color="auto"/>
        <w:right w:val="none" w:sz="0" w:space="0" w:color="auto"/>
      </w:divBdr>
    </w:div>
    <w:div w:id="162176528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2047933">
      <w:bodyDiv w:val="1"/>
      <w:marLeft w:val="0"/>
      <w:marRight w:val="0"/>
      <w:marTop w:val="0"/>
      <w:marBottom w:val="0"/>
      <w:divBdr>
        <w:top w:val="none" w:sz="0" w:space="0" w:color="auto"/>
        <w:left w:val="none" w:sz="0" w:space="0" w:color="auto"/>
        <w:bottom w:val="none" w:sz="0" w:space="0" w:color="auto"/>
        <w:right w:val="none" w:sz="0" w:space="0" w:color="auto"/>
      </w:divBdr>
    </w:div>
    <w:div w:id="1715497761">
      <w:bodyDiv w:val="1"/>
      <w:marLeft w:val="0"/>
      <w:marRight w:val="0"/>
      <w:marTop w:val="0"/>
      <w:marBottom w:val="0"/>
      <w:divBdr>
        <w:top w:val="none" w:sz="0" w:space="0" w:color="auto"/>
        <w:left w:val="none" w:sz="0" w:space="0" w:color="auto"/>
        <w:bottom w:val="none" w:sz="0" w:space="0" w:color="auto"/>
        <w:right w:val="none" w:sz="0" w:space="0" w:color="auto"/>
      </w:divBdr>
    </w:div>
    <w:div w:id="172510572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291933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314140">
      <w:bodyDiv w:val="1"/>
      <w:marLeft w:val="0"/>
      <w:marRight w:val="0"/>
      <w:marTop w:val="0"/>
      <w:marBottom w:val="0"/>
      <w:divBdr>
        <w:top w:val="none" w:sz="0" w:space="0" w:color="auto"/>
        <w:left w:val="none" w:sz="0" w:space="0" w:color="auto"/>
        <w:bottom w:val="none" w:sz="0" w:space="0" w:color="auto"/>
        <w:right w:val="none" w:sz="0" w:space="0" w:color="auto"/>
      </w:divBdr>
    </w:div>
    <w:div w:id="180735794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9246590">
      <w:bodyDiv w:val="1"/>
      <w:marLeft w:val="0"/>
      <w:marRight w:val="0"/>
      <w:marTop w:val="0"/>
      <w:marBottom w:val="0"/>
      <w:divBdr>
        <w:top w:val="none" w:sz="0" w:space="0" w:color="auto"/>
        <w:left w:val="none" w:sz="0" w:space="0" w:color="auto"/>
        <w:bottom w:val="none" w:sz="0" w:space="0" w:color="auto"/>
        <w:right w:val="none" w:sz="0" w:space="0" w:color="auto"/>
      </w:divBdr>
    </w:div>
    <w:div w:id="1838643408">
      <w:bodyDiv w:val="1"/>
      <w:marLeft w:val="0"/>
      <w:marRight w:val="0"/>
      <w:marTop w:val="0"/>
      <w:marBottom w:val="0"/>
      <w:divBdr>
        <w:top w:val="none" w:sz="0" w:space="0" w:color="auto"/>
        <w:left w:val="none" w:sz="0" w:space="0" w:color="auto"/>
        <w:bottom w:val="none" w:sz="0" w:space="0" w:color="auto"/>
        <w:right w:val="none" w:sz="0" w:space="0" w:color="auto"/>
      </w:divBdr>
    </w:div>
    <w:div w:id="1841894840">
      <w:bodyDiv w:val="1"/>
      <w:marLeft w:val="0"/>
      <w:marRight w:val="0"/>
      <w:marTop w:val="0"/>
      <w:marBottom w:val="0"/>
      <w:divBdr>
        <w:top w:val="none" w:sz="0" w:space="0" w:color="auto"/>
        <w:left w:val="none" w:sz="0" w:space="0" w:color="auto"/>
        <w:bottom w:val="none" w:sz="0" w:space="0" w:color="auto"/>
        <w:right w:val="none" w:sz="0" w:space="0" w:color="auto"/>
      </w:divBdr>
    </w:div>
    <w:div w:id="1871454410">
      <w:bodyDiv w:val="1"/>
      <w:marLeft w:val="0"/>
      <w:marRight w:val="0"/>
      <w:marTop w:val="0"/>
      <w:marBottom w:val="0"/>
      <w:divBdr>
        <w:top w:val="none" w:sz="0" w:space="0" w:color="auto"/>
        <w:left w:val="none" w:sz="0" w:space="0" w:color="auto"/>
        <w:bottom w:val="none" w:sz="0" w:space="0" w:color="auto"/>
        <w:right w:val="none" w:sz="0" w:space="0" w:color="auto"/>
      </w:divBdr>
    </w:div>
    <w:div w:id="1874153657">
      <w:bodyDiv w:val="1"/>
      <w:marLeft w:val="0"/>
      <w:marRight w:val="0"/>
      <w:marTop w:val="0"/>
      <w:marBottom w:val="0"/>
      <w:divBdr>
        <w:top w:val="none" w:sz="0" w:space="0" w:color="auto"/>
        <w:left w:val="none" w:sz="0" w:space="0" w:color="auto"/>
        <w:bottom w:val="none" w:sz="0" w:space="0" w:color="auto"/>
        <w:right w:val="none" w:sz="0" w:space="0" w:color="auto"/>
      </w:divBdr>
    </w:div>
    <w:div w:id="1901557907">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15580864">
      <w:bodyDiv w:val="1"/>
      <w:marLeft w:val="0"/>
      <w:marRight w:val="0"/>
      <w:marTop w:val="0"/>
      <w:marBottom w:val="0"/>
      <w:divBdr>
        <w:top w:val="none" w:sz="0" w:space="0" w:color="auto"/>
        <w:left w:val="none" w:sz="0" w:space="0" w:color="auto"/>
        <w:bottom w:val="none" w:sz="0" w:space="0" w:color="auto"/>
        <w:right w:val="none" w:sz="0" w:space="0" w:color="auto"/>
      </w:divBdr>
    </w:div>
    <w:div w:id="1927423756">
      <w:bodyDiv w:val="1"/>
      <w:marLeft w:val="0"/>
      <w:marRight w:val="0"/>
      <w:marTop w:val="0"/>
      <w:marBottom w:val="0"/>
      <w:divBdr>
        <w:top w:val="none" w:sz="0" w:space="0" w:color="auto"/>
        <w:left w:val="none" w:sz="0" w:space="0" w:color="auto"/>
        <w:bottom w:val="none" w:sz="0" w:space="0" w:color="auto"/>
        <w:right w:val="none" w:sz="0" w:space="0" w:color="auto"/>
      </w:divBdr>
      <w:divsChild>
        <w:div w:id="1768817046">
          <w:marLeft w:val="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9693277">
      <w:bodyDiv w:val="1"/>
      <w:marLeft w:val="0"/>
      <w:marRight w:val="0"/>
      <w:marTop w:val="0"/>
      <w:marBottom w:val="0"/>
      <w:divBdr>
        <w:top w:val="none" w:sz="0" w:space="0" w:color="auto"/>
        <w:left w:val="none" w:sz="0" w:space="0" w:color="auto"/>
        <w:bottom w:val="none" w:sz="0" w:space="0" w:color="auto"/>
        <w:right w:val="none" w:sz="0" w:space="0" w:color="auto"/>
      </w:divBdr>
    </w:div>
    <w:div w:id="2047413008">
      <w:bodyDiv w:val="1"/>
      <w:marLeft w:val="0"/>
      <w:marRight w:val="0"/>
      <w:marTop w:val="0"/>
      <w:marBottom w:val="0"/>
      <w:divBdr>
        <w:top w:val="none" w:sz="0" w:space="0" w:color="auto"/>
        <w:left w:val="none" w:sz="0" w:space="0" w:color="auto"/>
        <w:bottom w:val="none" w:sz="0" w:space="0" w:color="auto"/>
        <w:right w:val="none" w:sz="0" w:space="0" w:color="auto"/>
      </w:divBdr>
    </w:div>
    <w:div w:id="2058042547">
      <w:bodyDiv w:val="1"/>
      <w:marLeft w:val="0"/>
      <w:marRight w:val="0"/>
      <w:marTop w:val="0"/>
      <w:marBottom w:val="0"/>
      <w:divBdr>
        <w:top w:val="none" w:sz="0" w:space="0" w:color="auto"/>
        <w:left w:val="none" w:sz="0" w:space="0" w:color="auto"/>
        <w:bottom w:val="none" w:sz="0" w:space="0" w:color="auto"/>
        <w:right w:val="none" w:sz="0" w:space="0" w:color="auto"/>
      </w:divBdr>
      <w:divsChild>
        <w:div w:id="406924116">
          <w:marLeft w:val="0"/>
          <w:marRight w:val="0"/>
          <w:marTop w:val="0"/>
          <w:marBottom w:val="0"/>
          <w:divBdr>
            <w:top w:val="none" w:sz="0" w:space="0" w:color="auto"/>
            <w:left w:val="none" w:sz="0" w:space="0" w:color="auto"/>
            <w:bottom w:val="none" w:sz="0" w:space="0" w:color="auto"/>
            <w:right w:val="none" w:sz="0" w:space="0" w:color="auto"/>
          </w:divBdr>
        </w:div>
        <w:div w:id="1330255332">
          <w:marLeft w:val="0"/>
          <w:marRight w:val="0"/>
          <w:marTop w:val="0"/>
          <w:marBottom w:val="0"/>
          <w:divBdr>
            <w:top w:val="none" w:sz="0" w:space="0" w:color="auto"/>
            <w:left w:val="none" w:sz="0" w:space="0" w:color="auto"/>
            <w:bottom w:val="none" w:sz="0" w:space="0" w:color="auto"/>
            <w:right w:val="none" w:sz="0" w:space="0" w:color="auto"/>
          </w:divBdr>
        </w:div>
        <w:div w:id="1523742085">
          <w:marLeft w:val="0"/>
          <w:marRight w:val="0"/>
          <w:marTop w:val="0"/>
          <w:marBottom w:val="0"/>
          <w:divBdr>
            <w:top w:val="none" w:sz="0" w:space="0" w:color="auto"/>
            <w:left w:val="none" w:sz="0" w:space="0" w:color="auto"/>
            <w:bottom w:val="none" w:sz="0" w:space="0" w:color="auto"/>
            <w:right w:val="none" w:sz="0" w:space="0" w:color="auto"/>
          </w:divBdr>
        </w:div>
        <w:div w:id="314068329">
          <w:marLeft w:val="0"/>
          <w:marRight w:val="0"/>
          <w:marTop w:val="0"/>
          <w:marBottom w:val="0"/>
          <w:divBdr>
            <w:top w:val="none" w:sz="0" w:space="0" w:color="auto"/>
            <w:left w:val="none" w:sz="0" w:space="0" w:color="auto"/>
            <w:bottom w:val="none" w:sz="0" w:space="0" w:color="auto"/>
            <w:right w:val="none" w:sz="0" w:space="0" w:color="auto"/>
          </w:divBdr>
        </w:div>
        <w:div w:id="1243678258">
          <w:marLeft w:val="0"/>
          <w:marRight w:val="0"/>
          <w:marTop w:val="0"/>
          <w:marBottom w:val="0"/>
          <w:divBdr>
            <w:top w:val="none" w:sz="0" w:space="0" w:color="auto"/>
            <w:left w:val="none" w:sz="0" w:space="0" w:color="auto"/>
            <w:bottom w:val="none" w:sz="0" w:space="0" w:color="auto"/>
            <w:right w:val="none" w:sz="0" w:space="0" w:color="auto"/>
          </w:divBdr>
        </w:div>
        <w:div w:id="658578100">
          <w:marLeft w:val="0"/>
          <w:marRight w:val="0"/>
          <w:marTop w:val="0"/>
          <w:marBottom w:val="0"/>
          <w:divBdr>
            <w:top w:val="none" w:sz="0" w:space="0" w:color="auto"/>
            <w:left w:val="none" w:sz="0" w:space="0" w:color="auto"/>
            <w:bottom w:val="none" w:sz="0" w:space="0" w:color="auto"/>
            <w:right w:val="none" w:sz="0" w:space="0" w:color="auto"/>
          </w:divBdr>
        </w:div>
        <w:div w:id="1962687305">
          <w:marLeft w:val="0"/>
          <w:marRight w:val="0"/>
          <w:marTop w:val="0"/>
          <w:marBottom w:val="0"/>
          <w:divBdr>
            <w:top w:val="none" w:sz="0" w:space="0" w:color="auto"/>
            <w:left w:val="none" w:sz="0" w:space="0" w:color="auto"/>
            <w:bottom w:val="none" w:sz="0" w:space="0" w:color="auto"/>
            <w:right w:val="none" w:sz="0" w:space="0" w:color="auto"/>
          </w:divBdr>
        </w:div>
        <w:div w:id="12192661">
          <w:marLeft w:val="0"/>
          <w:marRight w:val="0"/>
          <w:marTop w:val="0"/>
          <w:marBottom w:val="0"/>
          <w:divBdr>
            <w:top w:val="none" w:sz="0" w:space="0" w:color="auto"/>
            <w:left w:val="none" w:sz="0" w:space="0" w:color="auto"/>
            <w:bottom w:val="none" w:sz="0" w:space="0" w:color="auto"/>
            <w:right w:val="none" w:sz="0" w:space="0" w:color="auto"/>
          </w:divBdr>
        </w:div>
        <w:div w:id="1804154121">
          <w:marLeft w:val="0"/>
          <w:marRight w:val="0"/>
          <w:marTop w:val="0"/>
          <w:marBottom w:val="0"/>
          <w:divBdr>
            <w:top w:val="none" w:sz="0" w:space="0" w:color="auto"/>
            <w:left w:val="none" w:sz="0" w:space="0" w:color="auto"/>
            <w:bottom w:val="none" w:sz="0" w:space="0" w:color="auto"/>
            <w:right w:val="none" w:sz="0" w:space="0" w:color="auto"/>
          </w:divBdr>
        </w:div>
        <w:div w:id="799542326">
          <w:marLeft w:val="0"/>
          <w:marRight w:val="0"/>
          <w:marTop w:val="0"/>
          <w:marBottom w:val="0"/>
          <w:divBdr>
            <w:top w:val="none" w:sz="0" w:space="0" w:color="auto"/>
            <w:left w:val="none" w:sz="0" w:space="0" w:color="auto"/>
            <w:bottom w:val="none" w:sz="0" w:space="0" w:color="auto"/>
            <w:right w:val="none" w:sz="0" w:space="0" w:color="auto"/>
          </w:divBdr>
        </w:div>
        <w:div w:id="1972443847">
          <w:marLeft w:val="0"/>
          <w:marRight w:val="0"/>
          <w:marTop w:val="0"/>
          <w:marBottom w:val="0"/>
          <w:divBdr>
            <w:top w:val="none" w:sz="0" w:space="0" w:color="auto"/>
            <w:left w:val="none" w:sz="0" w:space="0" w:color="auto"/>
            <w:bottom w:val="none" w:sz="0" w:space="0" w:color="auto"/>
            <w:right w:val="none" w:sz="0" w:space="0" w:color="auto"/>
          </w:divBdr>
        </w:div>
        <w:div w:id="1469008714">
          <w:marLeft w:val="0"/>
          <w:marRight w:val="0"/>
          <w:marTop w:val="0"/>
          <w:marBottom w:val="0"/>
          <w:divBdr>
            <w:top w:val="none" w:sz="0" w:space="0" w:color="auto"/>
            <w:left w:val="none" w:sz="0" w:space="0" w:color="auto"/>
            <w:bottom w:val="none" w:sz="0" w:space="0" w:color="auto"/>
            <w:right w:val="none" w:sz="0" w:space="0" w:color="auto"/>
          </w:divBdr>
        </w:div>
      </w:divsChild>
    </w:div>
    <w:div w:id="2071297309">
      <w:bodyDiv w:val="1"/>
      <w:marLeft w:val="0"/>
      <w:marRight w:val="0"/>
      <w:marTop w:val="0"/>
      <w:marBottom w:val="0"/>
      <w:divBdr>
        <w:top w:val="none" w:sz="0" w:space="0" w:color="auto"/>
        <w:left w:val="none" w:sz="0" w:space="0" w:color="auto"/>
        <w:bottom w:val="none" w:sz="0" w:space="0" w:color="auto"/>
        <w:right w:val="none" w:sz="0" w:space="0" w:color="auto"/>
      </w:divBdr>
    </w:div>
    <w:div w:id="208039469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6287455">
      <w:bodyDiv w:val="1"/>
      <w:marLeft w:val="0"/>
      <w:marRight w:val="0"/>
      <w:marTop w:val="0"/>
      <w:marBottom w:val="0"/>
      <w:divBdr>
        <w:top w:val="none" w:sz="0" w:space="0" w:color="auto"/>
        <w:left w:val="none" w:sz="0" w:space="0" w:color="auto"/>
        <w:bottom w:val="none" w:sz="0" w:space="0" w:color="auto"/>
        <w:right w:val="none" w:sz="0" w:space="0" w:color="auto"/>
      </w:divBdr>
    </w:div>
    <w:div w:id="2139761371">
      <w:bodyDiv w:val="1"/>
      <w:marLeft w:val="0"/>
      <w:marRight w:val="0"/>
      <w:marTop w:val="0"/>
      <w:marBottom w:val="0"/>
      <w:divBdr>
        <w:top w:val="none" w:sz="0" w:space="0" w:color="auto"/>
        <w:left w:val="none" w:sz="0" w:space="0" w:color="auto"/>
        <w:bottom w:val="none" w:sz="0" w:space="0" w:color="auto"/>
        <w:right w:val="none" w:sz="0" w:space="0" w:color="auto"/>
      </w:divBdr>
      <w:divsChild>
        <w:div w:id="1562788150">
          <w:marLeft w:val="0"/>
          <w:marRight w:val="0"/>
          <w:marTop w:val="0"/>
          <w:marBottom w:val="0"/>
          <w:divBdr>
            <w:top w:val="none" w:sz="0" w:space="0" w:color="auto"/>
            <w:left w:val="none" w:sz="0" w:space="0" w:color="auto"/>
            <w:bottom w:val="none" w:sz="0" w:space="0" w:color="auto"/>
            <w:right w:val="none" w:sz="0" w:space="0" w:color="auto"/>
          </w:divBdr>
        </w:div>
        <w:div w:id="1202865050">
          <w:marLeft w:val="0"/>
          <w:marRight w:val="0"/>
          <w:marTop w:val="0"/>
          <w:marBottom w:val="0"/>
          <w:divBdr>
            <w:top w:val="none" w:sz="0" w:space="0" w:color="auto"/>
            <w:left w:val="none" w:sz="0" w:space="0" w:color="auto"/>
            <w:bottom w:val="none" w:sz="0" w:space="0" w:color="auto"/>
            <w:right w:val="none" w:sz="0" w:space="0" w:color="auto"/>
          </w:divBdr>
        </w:div>
        <w:div w:id="370768866">
          <w:marLeft w:val="0"/>
          <w:marRight w:val="0"/>
          <w:marTop w:val="0"/>
          <w:marBottom w:val="0"/>
          <w:divBdr>
            <w:top w:val="none" w:sz="0" w:space="0" w:color="auto"/>
            <w:left w:val="none" w:sz="0" w:space="0" w:color="auto"/>
            <w:bottom w:val="none" w:sz="0" w:space="0" w:color="auto"/>
            <w:right w:val="none" w:sz="0" w:space="0" w:color="auto"/>
          </w:divBdr>
        </w:div>
        <w:div w:id="964314229">
          <w:marLeft w:val="0"/>
          <w:marRight w:val="0"/>
          <w:marTop w:val="0"/>
          <w:marBottom w:val="0"/>
          <w:divBdr>
            <w:top w:val="none" w:sz="0" w:space="0" w:color="auto"/>
            <w:left w:val="none" w:sz="0" w:space="0" w:color="auto"/>
            <w:bottom w:val="none" w:sz="0" w:space="0" w:color="auto"/>
            <w:right w:val="none" w:sz="0" w:space="0" w:color="auto"/>
          </w:divBdr>
        </w:div>
        <w:div w:id="1205365340">
          <w:marLeft w:val="0"/>
          <w:marRight w:val="0"/>
          <w:marTop w:val="0"/>
          <w:marBottom w:val="0"/>
          <w:divBdr>
            <w:top w:val="none" w:sz="0" w:space="0" w:color="auto"/>
            <w:left w:val="none" w:sz="0" w:space="0" w:color="auto"/>
            <w:bottom w:val="none" w:sz="0" w:space="0" w:color="auto"/>
            <w:right w:val="none" w:sz="0" w:space="0" w:color="auto"/>
          </w:divBdr>
        </w:div>
        <w:div w:id="46998879">
          <w:marLeft w:val="0"/>
          <w:marRight w:val="0"/>
          <w:marTop w:val="0"/>
          <w:marBottom w:val="0"/>
          <w:divBdr>
            <w:top w:val="none" w:sz="0" w:space="0" w:color="auto"/>
            <w:left w:val="none" w:sz="0" w:space="0" w:color="auto"/>
            <w:bottom w:val="none" w:sz="0" w:space="0" w:color="auto"/>
            <w:right w:val="none" w:sz="0" w:space="0" w:color="auto"/>
          </w:divBdr>
        </w:div>
        <w:div w:id="1376269355">
          <w:marLeft w:val="0"/>
          <w:marRight w:val="0"/>
          <w:marTop w:val="0"/>
          <w:marBottom w:val="0"/>
          <w:divBdr>
            <w:top w:val="none" w:sz="0" w:space="0" w:color="auto"/>
            <w:left w:val="none" w:sz="0" w:space="0" w:color="auto"/>
            <w:bottom w:val="none" w:sz="0" w:space="0" w:color="auto"/>
            <w:right w:val="none" w:sz="0" w:space="0" w:color="auto"/>
          </w:divBdr>
        </w:div>
        <w:div w:id="1887568876">
          <w:marLeft w:val="0"/>
          <w:marRight w:val="0"/>
          <w:marTop w:val="0"/>
          <w:marBottom w:val="0"/>
          <w:divBdr>
            <w:top w:val="none" w:sz="0" w:space="0" w:color="auto"/>
            <w:left w:val="none" w:sz="0" w:space="0" w:color="auto"/>
            <w:bottom w:val="none" w:sz="0" w:space="0" w:color="auto"/>
            <w:right w:val="none" w:sz="0" w:space="0" w:color="auto"/>
          </w:divBdr>
        </w:div>
        <w:div w:id="2142765553">
          <w:marLeft w:val="0"/>
          <w:marRight w:val="0"/>
          <w:marTop w:val="0"/>
          <w:marBottom w:val="0"/>
          <w:divBdr>
            <w:top w:val="none" w:sz="0" w:space="0" w:color="auto"/>
            <w:left w:val="none" w:sz="0" w:space="0" w:color="auto"/>
            <w:bottom w:val="none" w:sz="0" w:space="0" w:color="auto"/>
            <w:right w:val="none" w:sz="0" w:space="0" w:color="auto"/>
          </w:divBdr>
        </w:div>
      </w:divsChild>
    </w:div>
    <w:div w:id="21470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igitalguardian.com/blog/five-steps-incident-respons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eck\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81520445BC413AA81407C6A9668195"/>
        <w:category>
          <w:name w:val="General"/>
          <w:gallery w:val="placeholder"/>
        </w:category>
        <w:types>
          <w:type w:val="bbPlcHdr"/>
        </w:types>
        <w:behaviors>
          <w:behavior w:val="content"/>
        </w:behaviors>
        <w:guid w:val="{70077404-05AC-4C43-A725-EB8C02F375BC}"/>
      </w:docPartPr>
      <w:docPartBody>
        <w:p w:rsidR="00DE0958" w:rsidRDefault="007C4A51">
          <w:pPr>
            <w:pStyle w:val="8781520445BC413AA81407C6A9668195"/>
          </w:pPr>
          <w:r w:rsidRPr="005D3A03">
            <w:t>Figures title:</w:t>
          </w:r>
        </w:p>
      </w:docPartBody>
    </w:docPart>
    <w:docPart>
      <w:docPartPr>
        <w:name w:val="A6D06F292A0A4115905931E76F3CD2F8"/>
        <w:category>
          <w:name w:val="General"/>
          <w:gallery w:val="placeholder"/>
        </w:category>
        <w:types>
          <w:type w:val="bbPlcHdr"/>
        </w:types>
        <w:behaviors>
          <w:behavior w:val="content"/>
        </w:behaviors>
        <w:guid w:val="{804ED104-510B-4FE1-8423-5FB3CCB4612C}"/>
      </w:docPartPr>
      <w:docPartBody>
        <w:p w:rsidR="00DE0958" w:rsidRDefault="007C4A51">
          <w:pPr>
            <w:pStyle w:val="A6D06F292A0A4115905931E76F3CD2F8"/>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AAFFA1FD59BE4A8AB17767B2402113A7"/>
        <w:category>
          <w:name w:val="General"/>
          <w:gallery w:val="placeholder"/>
        </w:category>
        <w:types>
          <w:type w:val="bbPlcHdr"/>
        </w:types>
        <w:behaviors>
          <w:behavior w:val="content"/>
        </w:behaviors>
        <w:guid w:val="{4AD5ABF8-5402-4B81-8589-F5544A399D35}"/>
      </w:docPartPr>
      <w:docPartBody>
        <w:p w:rsidR="00DE0958" w:rsidRDefault="00CC536F" w:rsidP="00CC536F">
          <w:pPr>
            <w:pStyle w:val="AAFFA1FD59BE4A8AB17767B2402113A7"/>
          </w:pPr>
          <w:r>
            <w:t>[Title Here, up to 12 Words, on One to Two Lines]</w:t>
          </w:r>
        </w:p>
      </w:docPartBody>
    </w:docPart>
    <w:docPart>
      <w:docPartPr>
        <w:name w:val="9429A7FDFACC4F3E90958AA4121BB7AF"/>
        <w:category>
          <w:name w:val="General"/>
          <w:gallery w:val="placeholder"/>
        </w:category>
        <w:types>
          <w:type w:val="bbPlcHdr"/>
        </w:types>
        <w:behaviors>
          <w:behavior w:val="content"/>
        </w:behaviors>
        <w:guid w:val="{2C12A1B7-0FB4-4E52-BC87-3B7544998AC8}"/>
      </w:docPartPr>
      <w:docPartBody>
        <w:p w:rsidR="00DE0958" w:rsidRDefault="00CC536F" w:rsidP="00CC536F">
          <w:pPr>
            <w:pStyle w:val="9429A7FDFACC4F3E90958AA4121BB7AF"/>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0D61EF"/>
    <w:rsid w:val="00133211"/>
    <w:rsid w:val="002452E7"/>
    <w:rsid w:val="00302DAC"/>
    <w:rsid w:val="0032004D"/>
    <w:rsid w:val="00325B36"/>
    <w:rsid w:val="005318F9"/>
    <w:rsid w:val="005B1E1A"/>
    <w:rsid w:val="0067239D"/>
    <w:rsid w:val="007C4A51"/>
    <w:rsid w:val="00884CC8"/>
    <w:rsid w:val="008E41CD"/>
    <w:rsid w:val="00A530CE"/>
    <w:rsid w:val="00B74798"/>
    <w:rsid w:val="00CB334F"/>
    <w:rsid w:val="00CC536F"/>
    <w:rsid w:val="00DE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898CA4346432DAA7C782EF01D5E0D">
    <w:name w:val="E3F898CA4346432DAA7C782EF01D5E0D"/>
  </w:style>
  <w:style w:type="paragraph" w:customStyle="1" w:styleId="28365613F87F4750B6DC0F509292D0BD">
    <w:name w:val="28365613F87F4750B6DC0F509292D0BD"/>
  </w:style>
  <w:style w:type="paragraph" w:customStyle="1" w:styleId="EACF597D51504D978053379B7213060B">
    <w:name w:val="EACF597D51504D978053379B7213060B"/>
  </w:style>
  <w:style w:type="paragraph" w:customStyle="1" w:styleId="CC9200E6FE674239B5F6207CA80247A3">
    <w:name w:val="CC9200E6FE674239B5F6207CA80247A3"/>
  </w:style>
  <w:style w:type="paragraph" w:customStyle="1" w:styleId="F95C537B365A41B99DEFFA0BCB50FB7A">
    <w:name w:val="F95C537B365A41B99DEFFA0BCB50FB7A"/>
  </w:style>
  <w:style w:type="paragraph" w:customStyle="1" w:styleId="0C5E33B4EF674B5EA5CCDCBB0E7C4D8D">
    <w:name w:val="0C5E33B4EF674B5EA5CCDCBB0E7C4D8D"/>
  </w:style>
  <w:style w:type="character" w:styleId="Emphasis">
    <w:name w:val="Emphasis"/>
    <w:basedOn w:val="DefaultParagraphFont"/>
    <w:uiPriority w:val="4"/>
    <w:unhideWhenUsed/>
    <w:qFormat/>
    <w:rPr>
      <w:i/>
      <w:iCs/>
    </w:rPr>
  </w:style>
  <w:style w:type="paragraph" w:customStyle="1" w:styleId="B107144161C54F3193F7183BF6EFE800">
    <w:name w:val="B107144161C54F3193F7183BF6EFE800"/>
  </w:style>
  <w:style w:type="paragraph" w:customStyle="1" w:styleId="DC6CC80CB004458CAA0D8DB704042A0A">
    <w:name w:val="DC6CC80CB004458CAA0D8DB704042A0A"/>
  </w:style>
  <w:style w:type="paragraph" w:customStyle="1" w:styleId="9772FBB83E694F9EB333D0E4C2F8BBCC">
    <w:name w:val="9772FBB83E694F9EB333D0E4C2F8BBCC"/>
  </w:style>
  <w:style w:type="paragraph" w:customStyle="1" w:styleId="B8D27DF9771C40268834F10399CFE109">
    <w:name w:val="B8D27DF9771C40268834F10399CFE109"/>
  </w:style>
  <w:style w:type="paragraph" w:customStyle="1" w:styleId="B13E8195D0624869921BF8D22D462844">
    <w:name w:val="B13E8195D0624869921BF8D22D462844"/>
  </w:style>
  <w:style w:type="paragraph" w:customStyle="1" w:styleId="EE211CB52B4D4D9CB7AA7482A2CC0912">
    <w:name w:val="EE211CB52B4D4D9CB7AA7482A2CC0912"/>
  </w:style>
  <w:style w:type="paragraph" w:customStyle="1" w:styleId="2F0F7CCC107A4459B9CF5B00279B0020">
    <w:name w:val="2F0F7CCC107A4459B9CF5B00279B0020"/>
  </w:style>
  <w:style w:type="paragraph" w:customStyle="1" w:styleId="76F3469E08D04C66AAFC91C263AC06FD">
    <w:name w:val="76F3469E08D04C66AAFC91C263AC06FD"/>
  </w:style>
  <w:style w:type="paragraph" w:customStyle="1" w:styleId="75479BC9DEAC4DE288442864D813714B">
    <w:name w:val="75479BC9DEAC4DE288442864D813714B"/>
  </w:style>
  <w:style w:type="paragraph" w:customStyle="1" w:styleId="521937EF390C48DBB47C0A2EC6892A52">
    <w:name w:val="521937EF390C48DBB47C0A2EC6892A52"/>
  </w:style>
  <w:style w:type="paragraph" w:customStyle="1" w:styleId="9E140617895F4E9C82A056D12957EC15">
    <w:name w:val="9E140617895F4E9C82A056D12957EC15"/>
  </w:style>
  <w:style w:type="paragraph" w:customStyle="1" w:styleId="4424AE1EF38D4041927ACDBFF5F6109F">
    <w:name w:val="4424AE1EF38D4041927ACDBFF5F6109F"/>
  </w:style>
  <w:style w:type="paragraph" w:customStyle="1" w:styleId="4C41394621F04AF4B81F61E3E87503C8">
    <w:name w:val="4C41394621F04AF4B81F61E3E87503C8"/>
  </w:style>
  <w:style w:type="paragraph" w:customStyle="1" w:styleId="EFB25D936AD547CC99A9D8B8182E06BC">
    <w:name w:val="EFB25D936AD547CC99A9D8B8182E06BC"/>
  </w:style>
  <w:style w:type="paragraph" w:customStyle="1" w:styleId="6F2FEF61AC6C426A86BE490F567B4E72">
    <w:name w:val="6F2FEF61AC6C426A86BE490F567B4E72"/>
  </w:style>
  <w:style w:type="paragraph" w:customStyle="1" w:styleId="7DC7AA53289E4842A97434EA2C4519D3">
    <w:name w:val="7DC7AA53289E4842A97434EA2C4519D3"/>
  </w:style>
  <w:style w:type="paragraph" w:customStyle="1" w:styleId="FED7189F9916431A8CD719DECBAB3A11">
    <w:name w:val="FED7189F9916431A8CD719DECBAB3A11"/>
  </w:style>
  <w:style w:type="paragraph" w:customStyle="1" w:styleId="BBED386DCF274BBBAB865809537510C6">
    <w:name w:val="BBED386DCF274BBBAB865809537510C6"/>
  </w:style>
  <w:style w:type="paragraph" w:customStyle="1" w:styleId="B7C1CBFF35D140F98D49F3A6934DCE94">
    <w:name w:val="B7C1CBFF35D140F98D49F3A6934DCE94"/>
  </w:style>
  <w:style w:type="paragraph" w:customStyle="1" w:styleId="576167B15DA648EFA4244E8C45D3F3CE">
    <w:name w:val="576167B15DA648EFA4244E8C45D3F3CE"/>
  </w:style>
  <w:style w:type="paragraph" w:customStyle="1" w:styleId="EC009CB388BF4437B1B52613E9A5E4C8">
    <w:name w:val="EC009CB388BF4437B1B52613E9A5E4C8"/>
  </w:style>
  <w:style w:type="paragraph" w:customStyle="1" w:styleId="BE7EF3C32F314348B30AAF46134569A0">
    <w:name w:val="BE7EF3C32F314348B30AAF46134569A0"/>
  </w:style>
  <w:style w:type="paragraph" w:customStyle="1" w:styleId="15B126C1D4DB4486A015BFB360502E62">
    <w:name w:val="15B126C1D4DB4486A015BFB360502E62"/>
  </w:style>
  <w:style w:type="paragraph" w:customStyle="1" w:styleId="1B1EC644B0B74117BC4262BEC815675B">
    <w:name w:val="1B1EC644B0B74117BC4262BEC815675B"/>
  </w:style>
  <w:style w:type="paragraph" w:customStyle="1" w:styleId="81405D5BAC5A4727BF345386930B7660">
    <w:name w:val="81405D5BAC5A4727BF345386930B7660"/>
  </w:style>
  <w:style w:type="paragraph" w:customStyle="1" w:styleId="DF366DAA2A964D1085B7FF7424BDA7B7">
    <w:name w:val="DF366DAA2A964D1085B7FF7424BDA7B7"/>
  </w:style>
  <w:style w:type="paragraph" w:customStyle="1" w:styleId="C97C393C098F409FB36788A7E152BB04">
    <w:name w:val="C97C393C098F409FB36788A7E152BB04"/>
  </w:style>
  <w:style w:type="paragraph" w:customStyle="1" w:styleId="4D2EEFAB6474405FAC5FDB9B86A0A30C">
    <w:name w:val="4D2EEFAB6474405FAC5FDB9B86A0A30C"/>
  </w:style>
  <w:style w:type="paragraph" w:customStyle="1" w:styleId="E9E6B0C6F27A4018A5C74319506FF251">
    <w:name w:val="E9E6B0C6F27A4018A5C74319506FF251"/>
  </w:style>
  <w:style w:type="paragraph" w:customStyle="1" w:styleId="61DC3237E89F48AA973C9A0CD93E500E">
    <w:name w:val="61DC3237E89F48AA973C9A0CD93E500E"/>
  </w:style>
  <w:style w:type="paragraph" w:customStyle="1" w:styleId="7234665240CC42E0A184FB9FAED6B6CB">
    <w:name w:val="7234665240CC42E0A184FB9FAED6B6CB"/>
  </w:style>
  <w:style w:type="paragraph" w:customStyle="1" w:styleId="E28212FE3A6149E6B3CA9FC72D043993">
    <w:name w:val="E28212FE3A6149E6B3CA9FC72D043993"/>
  </w:style>
  <w:style w:type="paragraph" w:customStyle="1" w:styleId="90CF8E97BE13452493A7C6F675A809F9">
    <w:name w:val="90CF8E97BE13452493A7C6F675A809F9"/>
  </w:style>
  <w:style w:type="paragraph" w:customStyle="1" w:styleId="3EBBF1D059184F5CBBE3889B3D932FC1">
    <w:name w:val="3EBBF1D059184F5CBBE3889B3D932FC1"/>
  </w:style>
  <w:style w:type="paragraph" w:customStyle="1" w:styleId="9374B53F59294F0E97B6540B4883F8D2">
    <w:name w:val="9374B53F59294F0E97B6540B4883F8D2"/>
  </w:style>
  <w:style w:type="paragraph" w:customStyle="1" w:styleId="4BAA63A7C2D5431D86F28C7B94B3B851">
    <w:name w:val="4BAA63A7C2D5431D86F28C7B94B3B851"/>
  </w:style>
  <w:style w:type="paragraph" w:customStyle="1" w:styleId="69FF2534A7C8456BA26CA93A02D86F9F">
    <w:name w:val="69FF2534A7C8456BA26CA93A02D86F9F"/>
  </w:style>
  <w:style w:type="paragraph" w:customStyle="1" w:styleId="AE1D4FF05BFC488B87A815F134092D6F">
    <w:name w:val="AE1D4FF05BFC488B87A815F134092D6F"/>
  </w:style>
  <w:style w:type="paragraph" w:customStyle="1" w:styleId="DC4C97EE77C1417DADCE173C444B5A7D">
    <w:name w:val="DC4C97EE77C1417DADCE173C444B5A7D"/>
  </w:style>
  <w:style w:type="paragraph" w:customStyle="1" w:styleId="4F07E443BFF54F44877FA3647A3DFC3C">
    <w:name w:val="4F07E443BFF54F44877FA3647A3DFC3C"/>
  </w:style>
  <w:style w:type="paragraph" w:customStyle="1" w:styleId="514469D0068748D19A290C7CD25D3218">
    <w:name w:val="514469D0068748D19A290C7CD25D3218"/>
  </w:style>
  <w:style w:type="paragraph" w:customStyle="1" w:styleId="54494FB0F15945B18B657ACE14CDD457">
    <w:name w:val="54494FB0F15945B18B657ACE14CDD457"/>
  </w:style>
  <w:style w:type="paragraph" w:customStyle="1" w:styleId="5596092C1C8B419F84E37E0AB1127769">
    <w:name w:val="5596092C1C8B419F84E37E0AB1127769"/>
  </w:style>
  <w:style w:type="paragraph" w:customStyle="1" w:styleId="9BEB26001565437E96481E09D2462E55">
    <w:name w:val="9BEB26001565437E96481E09D2462E55"/>
  </w:style>
  <w:style w:type="paragraph" w:customStyle="1" w:styleId="BE1AE5325DE24154A5770C9C7B303B45">
    <w:name w:val="BE1AE5325DE24154A5770C9C7B303B45"/>
  </w:style>
  <w:style w:type="paragraph" w:customStyle="1" w:styleId="7DC4F94C08A34ADC9E8C5B91DEE32BE8">
    <w:name w:val="7DC4F94C08A34ADC9E8C5B91DEE32BE8"/>
  </w:style>
  <w:style w:type="paragraph" w:customStyle="1" w:styleId="3C4E28F3655543FFB6D4B776B40FB175">
    <w:name w:val="3C4E28F3655543FFB6D4B776B40FB175"/>
  </w:style>
  <w:style w:type="paragraph" w:customStyle="1" w:styleId="146E8C8E912F423F8884948FCB0ECD7D">
    <w:name w:val="146E8C8E912F423F8884948FCB0ECD7D"/>
  </w:style>
  <w:style w:type="paragraph" w:customStyle="1" w:styleId="85A77EF519904C9E9C56AA7FA079E472">
    <w:name w:val="85A77EF519904C9E9C56AA7FA079E472"/>
  </w:style>
  <w:style w:type="paragraph" w:customStyle="1" w:styleId="190E7FDFBCBD43EF997F316200F0580E">
    <w:name w:val="190E7FDFBCBD43EF997F316200F0580E"/>
  </w:style>
  <w:style w:type="paragraph" w:customStyle="1" w:styleId="31CA9FAAF093486193DCA8B3A79BEC05">
    <w:name w:val="31CA9FAAF093486193DCA8B3A79BEC05"/>
  </w:style>
  <w:style w:type="paragraph" w:customStyle="1" w:styleId="218BF3017A4D4659BDE7F6F4DA1AF9DC">
    <w:name w:val="218BF3017A4D4659BDE7F6F4DA1AF9DC"/>
  </w:style>
  <w:style w:type="paragraph" w:customStyle="1" w:styleId="CECB0794C71A47FFA231E531C8267CC6">
    <w:name w:val="CECB0794C71A47FFA231E531C8267CC6"/>
  </w:style>
  <w:style w:type="paragraph" w:customStyle="1" w:styleId="D71DFFD31DA5424B91977B11464C7D3F">
    <w:name w:val="D71DFFD31DA5424B91977B11464C7D3F"/>
  </w:style>
  <w:style w:type="paragraph" w:customStyle="1" w:styleId="E758D9F7DDB445928C1DD35B711C013B">
    <w:name w:val="E758D9F7DDB445928C1DD35B711C013B"/>
  </w:style>
  <w:style w:type="paragraph" w:customStyle="1" w:styleId="8781520445BC413AA81407C6A9668195">
    <w:name w:val="8781520445BC413AA81407C6A9668195"/>
  </w:style>
  <w:style w:type="paragraph" w:customStyle="1" w:styleId="A6D06F292A0A4115905931E76F3CD2F8">
    <w:name w:val="A6D06F292A0A4115905931E76F3CD2F8"/>
  </w:style>
  <w:style w:type="paragraph" w:customStyle="1" w:styleId="AAFFA1FD59BE4A8AB17767B2402113A7">
    <w:name w:val="AAFFA1FD59BE4A8AB17767B2402113A7"/>
    <w:rsid w:val="00CC536F"/>
  </w:style>
  <w:style w:type="paragraph" w:customStyle="1" w:styleId="8F6A65ECFF30497FAF237B10E5A5536F">
    <w:name w:val="8F6A65ECFF30497FAF237B10E5A5536F"/>
    <w:rsid w:val="00CC536F"/>
  </w:style>
  <w:style w:type="paragraph" w:customStyle="1" w:styleId="9429A7FDFACC4F3E90958AA4121BB7AF">
    <w:name w:val="9429A7FDFACC4F3E90958AA4121BB7AF"/>
    <w:rsid w:val="00CC536F"/>
  </w:style>
  <w:style w:type="paragraph" w:customStyle="1" w:styleId="332DC945AF7D4D54B424808525692EEB">
    <w:name w:val="332DC945AF7D4D54B424808525692EEB"/>
    <w:rsid w:val="00CC536F"/>
  </w:style>
  <w:style w:type="paragraph" w:customStyle="1" w:styleId="A0A4097E6D45411DAAA023637CBB7809">
    <w:name w:val="A0A4097E6D45411DAAA023637CBB7809"/>
    <w:rsid w:val="00CC536F"/>
  </w:style>
  <w:style w:type="paragraph" w:customStyle="1" w:styleId="D1508FDE797D455F8BCFD5ADC6EE1C07">
    <w:name w:val="D1508FDE797D455F8BCFD5ADC6EE1C07"/>
    <w:rsid w:val="00CC536F"/>
  </w:style>
  <w:style w:type="paragraph" w:customStyle="1" w:styleId="BEF7BC0AFB404294B7B87D6863FAA92D">
    <w:name w:val="BEF7BC0AFB404294B7B87D6863FAA92D"/>
    <w:rsid w:val="00CC536F"/>
  </w:style>
  <w:style w:type="paragraph" w:customStyle="1" w:styleId="67B6EADFE1514BC1B5E14A4ACFA2DF92">
    <w:name w:val="67B6EADFE1514BC1B5E14A4ACFA2DF92"/>
    <w:rsid w:val="00CC536F"/>
  </w:style>
  <w:style w:type="paragraph" w:customStyle="1" w:styleId="6E3D7DD2922E4F66BC1FFE268981C89B">
    <w:name w:val="6E3D7DD2922E4F66BC1FFE268981C89B"/>
    <w:rsid w:val="00CC536F"/>
  </w:style>
  <w:style w:type="paragraph" w:customStyle="1" w:styleId="DBBD303099894173B299E51AAE05FB5C">
    <w:name w:val="DBBD303099894173B299E51AAE05FB5C"/>
    <w:rsid w:val="00DE0958"/>
  </w:style>
  <w:style w:type="paragraph" w:customStyle="1" w:styleId="9F80898519F148DA87E7CD7EA873256B">
    <w:name w:val="9F80898519F148DA87E7CD7EA873256B"/>
    <w:rsid w:val="00DE0958"/>
  </w:style>
  <w:style w:type="paragraph" w:customStyle="1" w:styleId="3918A9F3F4D2497CB01BE82B228E1696">
    <w:name w:val="3918A9F3F4D2497CB01BE82B228E1696"/>
    <w:rsid w:val="00DE0958"/>
  </w:style>
  <w:style w:type="paragraph" w:customStyle="1" w:styleId="611666FD49BA4B4BAB73878EEA11FEE3">
    <w:name w:val="611666FD49BA4B4BAB73878EEA11FEE3"/>
    <w:rsid w:val="00DE0958"/>
  </w:style>
  <w:style w:type="paragraph" w:customStyle="1" w:styleId="4812587B2C18451FB0D032033E28F59B">
    <w:name w:val="4812587B2C18451FB0D032033E28F59B"/>
    <w:rsid w:val="00DE0958"/>
  </w:style>
  <w:style w:type="paragraph" w:customStyle="1" w:styleId="1E45C649B23C46519B5DF3B0DF93316C">
    <w:name w:val="1E45C649B23C46519B5DF3B0DF93316C"/>
    <w:rsid w:val="00DE0958"/>
  </w:style>
  <w:style w:type="paragraph" w:customStyle="1" w:styleId="944DB0EC7AD14ACAA3C70D5CC8714805">
    <w:name w:val="944DB0EC7AD14ACAA3C70D5CC8714805"/>
    <w:rsid w:val="00DE0958"/>
  </w:style>
  <w:style w:type="paragraph" w:customStyle="1" w:styleId="429424FB46DB4756911E2C425ABA6F02">
    <w:name w:val="429424FB46DB4756911E2C425ABA6F02"/>
    <w:rsid w:val="00DE0958"/>
  </w:style>
  <w:style w:type="paragraph" w:customStyle="1" w:styleId="FBD98EE56F8C4E81A260BFE8C4A56B24">
    <w:name w:val="FBD98EE56F8C4E81A260BFE8C4A56B24"/>
    <w:rsid w:val="00DE0958"/>
  </w:style>
  <w:style w:type="paragraph" w:customStyle="1" w:styleId="EA8406B2C64A4D4CAFD9DA67686B1D07">
    <w:name w:val="EA8406B2C64A4D4CAFD9DA67686B1D07"/>
    <w:rsid w:val="00DE0958"/>
  </w:style>
  <w:style w:type="paragraph" w:customStyle="1" w:styleId="4DAFE2E946F742CDB470FE71A7C2E1D5">
    <w:name w:val="4DAFE2E946F742CDB470FE71A7C2E1D5"/>
    <w:rsid w:val="00DE0958"/>
  </w:style>
  <w:style w:type="paragraph" w:customStyle="1" w:styleId="1CA5587AF5FB42E68C894886D5843A3F">
    <w:name w:val="1CA5587AF5FB42E68C894886D5843A3F"/>
    <w:rsid w:val="00DE0958"/>
  </w:style>
  <w:style w:type="paragraph" w:customStyle="1" w:styleId="8B187F9F7A6E4854AA739F858D0FA151">
    <w:name w:val="8B187F9F7A6E4854AA739F858D0FA151"/>
    <w:rsid w:val="00DE0958"/>
  </w:style>
  <w:style w:type="paragraph" w:customStyle="1" w:styleId="C7814FF06D4F4958A2F14DEECC2AFF5A">
    <w:name w:val="C7814FF06D4F4958A2F14DEECC2AFF5A"/>
    <w:rsid w:val="00DE0958"/>
  </w:style>
  <w:style w:type="paragraph" w:customStyle="1" w:styleId="AA4A822FA6164A5884F4FC1B45C8CBEA">
    <w:name w:val="AA4A822FA6164A5884F4FC1B45C8CBEA"/>
    <w:rsid w:val="00DE0958"/>
  </w:style>
  <w:style w:type="paragraph" w:customStyle="1" w:styleId="320D2F39553A44A1897C26B275E747FD">
    <w:name w:val="320D2F39553A44A1897C26B275E747FD"/>
    <w:rsid w:val="00DE0958"/>
  </w:style>
  <w:style w:type="paragraph" w:customStyle="1" w:styleId="4991B595F53643BF86BE1D28D9F83422">
    <w:name w:val="4991B595F53643BF86BE1D28D9F83422"/>
    <w:rsid w:val="00DE0958"/>
  </w:style>
  <w:style w:type="paragraph" w:customStyle="1" w:styleId="DAC5AD2F8CE5496F8B8D89C2596D309B">
    <w:name w:val="DAC5AD2F8CE5496F8B8D89C2596D309B"/>
    <w:rsid w:val="00DE0958"/>
  </w:style>
  <w:style w:type="paragraph" w:customStyle="1" w:styleId="DE1675A322EC40D485015C3145FA4A4B">
    <w:name w:val="DE1675A322EC40D485015C3145FA4A4B"/>
    <w:rsid w:val="00DE0958"/>
  </w:style>
  <w:style w:type="paragraph" w:customStyle="1" w:styleId="6067361C7AAB452597AC66879526A007">
    <w:name w:val="6067361C7AAB452597AC66879526A007"/>
    <w:rsid w:val="00DE0958"/>
  </w:style>
  <w:style w:type="paragraph" w:customStyle="1" w:styleId="F825133871D3445BBF8A465F4858A8D1">
    <w:name w:val="F825133871D3445BBF8A465F4858A8D1"/>
    <w:rsid w:val="00DE0958"/>
  </w:style>
  <w:style w:type="paragraph" w:customStyle="1" w:styleId="2ADCB169142446F999EAC09E99B3DE94">
    <w:name w:val="2ADCB169142446F999EAC09E99B3DE94"/>
    <w:rsid w:val="00DE0958"/>
  </w:style>
  <w:style w:type="paragraph" w:customStyle="1" w:styleId="3C1DBCA2D5F246A88003C5F761C16900">
    <w:name w:val="3C1DBCA2D5F246A88003C5F761C16900"/>
    <w:rsid w:val="00DE0958"/>
  </w:style>
  <w:style w:type="paragraph" w:customStyle="1" w:styleId="D6D3106B011B4F05A306099A54BCD670">
    <w:name w:val="D6D3106B011B4F05A306099A54BCD670"/>
    <w:rsid w:val="00DE0958"/>
  </w:style>
  <w:style w:type="paragraph" w:customStyle="1" w:styleId="811DCCFB876044D4AF94A10012F81E9D">
    <w:name w:val="811DCCFB876044D4AF94A10012F81E9D"/>
    <w:rsid w:val="00DE0958"/>
  </w:style>
  <w:style w:type="paragraph" w:customStyle="1" w:styleId="CF6829ECAF0A40E999ACD1A0061DA61E">
    <w:name w:val="CF6829ECAF0A40E999ACD1A0061DA61E"/>
    <w:rsid w:val="00DE0958"/>
  </w:style>
  <w:style w:type="paragraph" w:customStyle="1" w:styleId="EDE23F23369849F29E167E4B58250A15">
    <w:name w:val="EDE23F23369849F29E167E4B58250A15"/>
    <w:rsid w:val="00DE0958"/>
  </w:style>
  <w:style w:type="paragraph" w:customStyle="1" w:styleId="15F26D4DA4A04DA4853ECBD6B4B32B22">
    <w:name w:val="15F26D4DA4A04DA4853ECBD6B4B32B22"/>
    <w:rsid w:val="00DE0958"/>
  </w:style>
  <w:style w:type="paragraph" w:customStyle="1" w:styleId="0C729D0CB5224256B1F3D6536BFC5FFF">
    <w:name w:val="0C729D0CB5224256B1F3D6536BFC5FFF"/>
    <w:rsid w:val="00DE0958"/>
  </w:style>
  <w:style w:type="paragraph" w:customStyle="1" w:styleId="E66C5B85CA204D6DAC207E0E1B5E78D4">
    <w:name w:val="E66C5B85CA204D6DAC207E0E1B5E78D4"/>
    <w:rsid w:val="00DE0958"/>
  </w:style>
  <w:style w:type="paragraph" w:customStyle="1" w:styleId="6A325EBB964347DDAEC8BACB048CE1FD">
    <w:name w:val="6A325EBB964347DDAEC8BACB048CE1FD"/>
    <w:rsid w:val="00DE0958"/>
  </w:style>
  <w:style w:type="paragraph" w:customStyle="1" w:styleId="B556975F676B429990F7F5E8BCF300FA">
    <w:name w:val="B556975F676B429990F7F5E8BCF300FA"/>
    <w:rsid w:val="00DE0958"/>
  </w:style>
  <w:style w:type="paragraph" w:customStyle="1" w:styleId="EA713A3B8B9046D3B579D46AA2F9F66B">
    <w:name w:val="EA713A3B8B9046D3B579D46AA2F9F66B"/>
    <w:rsid w:val="00DE0958"/>
  </w:style>
  <w:style w:type="paragraph" w:customStyle="1" w:styleId="DB1BE0B487A04E87B9BDE63C1523DDE2">
    <w:name w:val="DB1BE0B487A04E87B9BDE63C1523DDE2"/>
    <w:rsid w:val="00DE0958"/>
  </w:style>
  <w:style w:type="paragraph" w:customStyle="1" w:styleId="28E42B0AEEF940FD96AA1520F881C20A">
    <w:name w:val="28E42B0AEEF940FD96AA1520F881C20A"/>
    <w:rsid w:val="00DE0958"/>
  </w:style>
  <w:style w:type="paragraph" w:customStyle="1" w:styleId="332E4DC25CCB4476AECE70CAA10FBFC9">
    <w:name w:val="332E4DC25CCB4476AECE70CAA10FBFC9"/>
    <w:rsid w:val="00DE0958"/>
  </w:style>
  <w:style w:type="paragraph" w:customStyle="1" w:styleId="95C611B29B4D44AB9D363183BD193D4D">
    <w:name w:val="95C611B29B4D44AB9D363183BD193D4D"/>
    <w:rsid w:val="00DE0958"/>
  </w:style>
  <w:style w:type="paragraph" w:customStyle="1" w:styleId="25EE429C545D463A807E65BF57E101B3">
    <w:name w:val="25EE429C545D463A807E65BF57E101B3"/>
    <w:rsid w:val="00DE0958"/>
  </w:style>
  <w:style w:type="paragraph" w:customStyle="1" w:styleId="C7183E075393453CA423A4DEA7F2AD6F">
    <w:name w:val="C7183E075393453CA423A4DEA7F2AD6F"/>
    <w:rsid w:val="00DE0958"/>
  </w:style>
  <w:style w:type="paragraph" w:customStyle="1" w:styleId="84BC9624108249DB8535758019B0DEA8">
    <w:name w:val="84BC9624108249DB8535758019B0DEA8"/>
    <w:rsid w:val="00DE0958"/>
  </w:style>
  <w:style w:type="paragraph" w:customStyle="1" w:styleId="3ECDADCEFACF413E8AE27187C3888BF9">
    <w:name w:val="3ECDADCEFACF413E8AE27187C3888BF9"/>
    <w:rsid w:val="00DE0958"/>
  </w:style>
  <w:style w:type="paragraph" w:customStyle="1" w:styleId="E1CAA54C4A1A40D4993D12369F215860">
    <w:name w:val="E1CAA54C4A1A40D4993D12369F215860"/>
    <w:rsid w:val="00DE0958"/>
  </w:style>
  <w:style w:type="paragraph" w:customStyle="1" w:styleId="8D8E8F1E1C8E469FB75EF9F4FB5A3082">
    <w:name w:val="8D8E8F1E1C8E469FB75EF9F4FB5A3082"/>
    <w:rsid w:val="00DE0958"/>
  </w:style>
  <w:style w:type="paragraph" w:customStyle="1" w:styleId="2C7DFF5F80634CB3AFDC0FD05F63BAC6">
    <w:name w:val="2C7DFF5F80634CB3AFDC0FD05F63BAC6"/>
    <w:rsid w:val="00DE0958"/>
  </w:style>
  <w:style w:type="paragraph" w:customStyle="1" w:styleId="0946A483750245869C4E8CC763A2CD10">
    <w:name w:val="0946A483750245869C4E8CC763A2CD10"/>
    <w:rsid w:val="00DE0958"/>
  </w:style>
  <w:style w:type="paragraph" w:customStyle="1" w:styleId="4DC724E966DB4CA19EA5C1C00BC4A6A7">
    <w:name w:val="4DC724E966DB4CA19EA5C1C00BC4A6A7"/>
    <w:rsid w:val="00DE0958"/>
  </w:style>
  <w:style w:type="paragraph" w:customStyle="1" w:styleId="5B951AE809B4457D81D5536BEDF8E397">
    <w:name w:val="5B951AE809B4457D81D5536BEDF8E397"/>
    <w:rsid w:val="00DE0958"/>
  </w:style>
  <w:style w:type="paragraph" w:customStyle="1" w:styleId="1A3EF2766C6F4DF88C0289EF3964F691">
    <w:name w:val="1A3EF2766C6F4DF88C0289EF3964F691"/>
    <w:rsid w:val="00DE0958"/>
  </w:style>
  <w:style w:type="paragraph" w:customStyle="1" w:styleId="0BECEAAA0F28402EA937082C77816C4D">
    <w:name w:val="0BECEAAA0F28402EA937082C77816C4D"/>
    <w:rsid w:val="00DE0958"/>
  </w:style>
  <w:style w:type="paragraph" w:customStyle="1" w:styleId="71763C41A37F4DFBB983652193271DE2">
    <w:name w:val="71763C41A37F4DFBB983652193271DE2"/>
    <w:rsid w:val="00DE0958"/>
  </w:style>
  <w:style w:type="paragraph" w:customStyle="1" w:styleId="050183305D164FCB8B2BA40042F83E23">
    <w:name w:val="050183305D164FCB8B2BA40042F83E23"/>
    <w:rsid w:val="00DE0958"/>
  </w:style>
  <w:style w:type="paragraph" w:customStyle="1" w:styleId="CC73A5E21143476BB9A95685AA6A2C8E">
    <w:name w:val="CC73A5E21143476BB9A95685AA6A2C8E"/>
    <w:rsid w:val="00DE0958"/>
  </w:style>
  <w:style w:type="paragraph" w:customStyle="1" w:styleId="360BC5FAD7EA4672944A4E27240D1F4B">
    <w:name w:val="360BC5FAD7EA4672944A4E27240D1F4B"/>
    <w:rsid w:val="00DE0958"/>
  </w:style>
  <w:style w:type="paragraph" w:customStyle="1" w:styleId="A33646D162644758A67ACDE4FEE090A8">
    <w:name w:val="A33646D162644758A67ACDE4FEE090A8"/>
    <w:rsid w:val="00DE0958"/>
  </w:style>
  <w:style w:type="paragraph" w:customStyle="1" w:styleId="69EB4A7928F64D21BE22FF01A6222C52">
    <w:name w:val="69EB4A7928F64D21BE22FF01A6222C52"/>
    <w:rsid w:val="00DE0958"/>
  </w:style>
  <w:style w:type="paragraph" w:customStyle="1" w:styleId="1AAEDC68BD6146D4AC2AD00195E617A0">
    <w:name w:val="1AAEDC68BD6146D4AC2AD00195E617A0"/>
    <w:rsid w:val="00DE0958"/>
  </w:style>
  <w:style w:type="paragraph" w:customStyle="1" w:styleId="B466DFBB019640F598486F94BB3BAF49">
    <w:name w:val="B466DFBB019640F598486F94BB3BAF49"/>
    <w:rsid w:val="00DE0958"/>
  </w:style>
  <w:style w:type="paragraph" w:customStyle="1" w:styleId="C0E4D6CC021846DC844981FD0444CBEC">
    <w:name w:val="C0E4D6CC021846DC844981FD0444CBEC"/>
    <w:rsid w:val="00DE0958"/>
  </w:style>
  <w:style w:type="paragraph" w:customStyle="1" w:styleId="88BF979326FE4FFD810ECF7777975892">
    <w:name w:val="88BF979326FE4FFD810ECF7777975892"/>
    <w:rsid w:val="00DE0958"/>
  </w:style>
  <w:style w:type="paragraph" w:customStyle="1" w:styleId="FC11F5FB84EF4D7EA4149FFB8F13D3B2">
    <w:name w:val="FC11F5FB84EF4D7EA4149FFB8F13D3B2"/>
    <w:rsid w:val="00DE0958"/>
  </w:style>
  <w:style w:type="paragraph" w:customStyle="1" w:styleId="87B6A78EBB3E4F2583FB39226600637E">
    <w:name w:val="87B6A78EBB3E4F2583FB39226600637E"/>
    <w:rsid w:val="00DE0958"/>
  </w:style>
  <w:style w:type="paragraph" w:customStyle="1" w:styleId="539DCAA88F554C6B827FA11388537346">
    <w:name w:val="539DCAA88F554C6B827FA11388537346"/>
    <w:rsid w:val="00DE0958"/>
  </w:style>
  <w:style w:type="paragraph" w:customStyle="1" w:styleId="A110493F82E24D90A705584FE42A5FF9">
    <w:name w:val="A110493F82E24D90A705584FE42A5FF9"/>
    <w:rsid w:val="00DE0958"/>
  </w:style>
  <w:style w:type="paragraph" w:customStyle="1" w:styleId="188315358D3B408587B75CCDC02455AE">
    <w:name w:val="188315358D3B408587B75CCDC02455AE"/>
    <w:rsid w:val="00DE0958"/>
  </w:style>
  <w:style w:type="paragraph" w:customStyle="1" w:styleId="6C4F5507CD4F47A6B4BD6B042A37F537">
    <w:name w:val="6C4F5507CD4F47A6B4BD6B042A37F537"/>
    <w:rsid w:val="00DE0958"/>
  </w:style>
  <w:style w:type="paragraph" w:customStyle="1" w:styleId="291539BD1F5141FD83B9E6994B09D814">
    <w:name w:val="291539BD1F5141FD83B9E6994B09D814"/>
    <w:rsid w:val="00DE0958"/>
  </w:style>
  <w:style w:type="paragraph" w:customStyle="1" w:styleId="5BC04BF678BF45C9B5D984F51630833E">
    <w:name w:val="5BC04BF678BF45C9B5D984F51630833E"/>
    <w:rsid w:val="00DE0958"/>
  </w:style>
  <w:style w:type="paragraph" w:customStyle="1" w:styleId="E8BCB2FDE0E54F3E94CC5D752DABC22C">
    <w:name w:val="E8BCB2FDE0E54F3E94CC5D752DABC22C"/>
    <w:rsid w:val="00DE0958"/>
  </w:style>
  <w:style w:type="paragraph" w:customStyle="1" w:styleId="3D0E33F9FC2944E79AF59F8C73BBC7A9">
    <w:name w:val="3D0E33F9FC2944E79AF59F8C73BBC7A9"/>
    <w:rsid w:val="00DE0958"/>
  </w:style>
  <w:style w:type="paragraph" w:customStyle="1" w:styleId="83064B121EA14013A9FA6C538D42F3D3">
    <w:name w:val="83064B121EA14013A9FA6C538D42F3D3"/>
    <w:rsid w:val="00DE0958"/>
  </w:style>
  <w:style w:type="paragraph" w:customStyle="1" w:styleId="EBB6D6A386E948DB83090D9D00BA810F">
    <w:name w:val="EBB6D6A386E948DB83090D9D00BA810F"/>
    <w:rsid w:val="00DE0958"/>
  </w:style>
  <w:style w:type="paragraph" w:customStyle="1" w:styleId="CA7A656341384C37B2D771287E7356F7">
    <w:name w:val="CA7A656341384C37B2D771287E7356F7"/>
    <w:rsid w:val="00DE0958"/>
  </w:style>
  <w:style w:type="paragraph" w:customStyle="1" w:styleId="347BB736AB6A4CA29502A528DB7F8DDE">
    <w:name w:val="347BB736AB6A4CA29502A528DB7F8DDE"/>
    <w:rsid w:val="00DE0958"/>
  </w:style>
  <w:style w:type="paragraph" w:customStyle="1" w:styleId="30B53CC643964B9B9C0552A4DA16BBD0">
    <w:name w:val="30B53CC643964B9B9C0552A4DA16BBD0"/>
    <w:rsid w:val="00DE0958"/>
  </w:style>
  <w:style w:type="paragraph" w:customStyle="1" w:styleId="3DD4DC3359A849BDAFB78A3A7A991D5E">
    <w:name w:val="3DD4DC3359A849BDAFB78A3A7A991D5E"/>
    <w:rsid w:val="00DE0958"/>
  </w:style>
  <w:style w:type="paragraph" w:customStyle="1" w:styleId="50335940E94946D1994496808E49C30E">
    <w:name w:val="50335940E94946D1994496808E49C30E"/>
    <w:rsid w:val="00DE0958"/>
  </w:style>
  <w:style w:type="paragraph" w:customStyle="1" w:styleId="5C13D9C3BDF141E4A5F56CA452566BA3">
    <w:name w:val="5C13D9C3BDF141E4A5F56CA452566BA3"/>
    <w:rsid w:val="00DE0958"/>
  </w:style>
  <w:style w:type="paragraph" w:customStyle="1" w:styleId="782F2B227E1748E19429D7E9075557F2">
    <w:name w:val="782F2B227E1748E19429D7E9075557F2"/>
    <w:rsid w:val="00DE0958"/>
  </w:style>
  <w:style w:type="paragraph" w:customStyle="1" w:styleId="D3E49728F5A74B2CA1A99288AFFCEB55">
    <w:name w:val="D3E49728F5A74B2CA1A99288AFFCEB55"/>
    <w:rsid w:val="00DE0958"/>
  </w:style>
  <w:style w:type="paragraph" w:customStyle="1" w:styleId="55EB4B47C4AE47C6B8EC6BB7E1F42113">
    <w:name w:val="55EB4B47C4AE47C6B8EC6BB7E1F42113"/>
    <w:rsid w:val="00DE0958"/>
  </w:style>
  <w:style w:type="paragraph" w:customStyle="1" w:styleId="F22F2DCF88FD4351A39F89C942051018">
    <w:name w:val="F22F2DCF88FD4351A39F89C942051018"/>
    <w:rsid w:val="00DE0958"/>
  </w:style>
  <w:style w:type="paragraph" w:customStyle="1" w:styleId="C0D9C9CBEE324526B3970FAFFB0BF61F">
    <w:name w:val="C0D9C9CBEE324526B3970FAFFB0BF61F"/>
    <w:rsid w:val="00DE0958"/>
  </w:style>
  <w:style w:type="paragraph" w:customStyle="1" w:styleId="6C40E0ACB7CB450680CCD009A681BFD0">
    <w:name w:val="6C40E0ACB7CB450680CCD009A681BFD0"/>
    <w:rsid w:val="00DE0958"/>
  </w:style>
  <w:style w:type="paragraph" w:customStyle="1" w:styleId="FEA705DE251C449282792B7FF4179586">
    <w:name w:val="FEA705DE251C449282792B7FF4179586"/>
    <w:rsid w:val="00DE0958"/>
  </w:style>
  <w:style w:type="paragraph" w:customStyle="1" w:styleId="3E8049E710124D81B44342350537536E">
    <w:name w:val="3E8049E710124D81B44342350537536E"/>
    <w:rsid w:val="00DE0958"/>
  </w:style>
  <w:style w:type="paragraph" w:customStyle="1" w:styleId="32AE3E5805044393BD397E7E7A65CFD0">
    <w:name w:val="32AE3E5805044393BD397E7E7A65CFD0"/>
    <w:rsid w:val="00DE0958"/>
  </w:style>
  <w:style w:type="paragraph" w:customStyle="1" w:styleId="9FF5DA275670474ABCD4904DC7E6EA11">
    <w:name w:val="9FF5DA275670474ABCD4904DC7E6EA11"/>
    <w:rsid w:val="00DE0958"/>
  </w:style>
  <w:style w:type="paragraph" w:customStyle="1" w:styleId="2476B623290C45EC9AB839A7A8686282">
    <w:name w:val="2476B623290C45EC9AB839A7A8686282"/>
    <w:rsid w:val="00DE0958"/>
  </w:style>
  <w:style w:type="paragraph" w:customStyle="1" w:styleId="775CE01F52A94F3DBFC0C6C1C51EF015">
    <w:name w:val="775CE01F52A94F3DBFC0C6C1C51EF015"/>
    <w:rsid w:val="00DE0958"/>
  </w:style>
  <w:style w:type="paragraph" w:customStyle="1" w:styleId="819B79B3FE92495686674552E1071619">
    <w:name w:val="819B79B3FE92495686674552E1071619"/>
    <w:rsid w:val="00DE0958"/>
  </w:style>
  <w:style w:type="paragraph" w:customStyle="1" w:styleId="0D60BFB30AE94D2EAB2CEF855B85227B">
    <w:name w:val="0D60BFB30AE94D2EAB2CEF855B85227B"/>
    <w:rsid w:val="00DE0958"/>
  </w:style>
  <w:style w:type="paragraph" w:customStyle="1" w:styleId="70AAC0D1D9B4433B9ADB22CD58505DD4">
    <w:name w:val="70AAC0D1D9B4433B9ADB22CD58505DD4"/>
    <w:rsid w:val="00DE0958"/>
  </w:style>
  <w:style w:type="paragraph" w:customStyle="1" w:styleId="BA3EFB3B701A4B189A114D7EF70E0D7C">
    <w:name w:val="BA3EFB3B701A4B189A114D7EF70E0D7C"/>
    <w:rsid w:val="00DE0958"/>
  </w:style>
  <w:style w:type="paragraph" w:customStyle="1" w:styleId="6580C1FA05F64EDE9B47EF87732A7A96">
    <w:name w:val="6580C1FA05F64EDE9B47EF87732A7A96"/>
    <w:rsid w:val="00DE0958"/>
  </w:style>
  <w:style w:type="paragraph" w:customStyle="1" w:styleId="BBF84B75B03848E9ABEE412527332383">
    <w:name w:val="BBF84B75B03848E9ABEE412527332383"/>
    <w:rsid w:val="00DE0958"/>
  </w:style>
  <w:style w:type="paragraph" w:customStyle="1" w:styleId="1A5023791D70467988622FCC58456D0D">
    <w:name w:val="1A5023791D70467988622FCC58456D0D"/>
    <w:rsid w:val="00DE0958"/>
  </w:style>
  <w:style w:type="paragraph" w:customStyle="1" w:styleId="39EF57C2689949108C6332ADEE8DDBAE">
    <w:name w:val="39EF57C2689949108C6332ADEE8DDBAE"/>
    <w:rsid w:val="00DE0958"/>
  </w:style>
  <w:style w:type="paragraph" w:customStyle="1" w:styleId="02E7735A0AE8425EB62A86022AD1C43B">
    <w:name w:val="02E7735A0AE8425EB62A86022AD1C43B"/>
    <w:rsid w:val="00DE0958"/>
  </w:style>
  <w:style w:type="paragraph" w:customStyle="1" w:styleId="A5CD3DF4D90D432B855CEB807392F06E">
    <w:name w:val="A5CD3DF4D90D432B855CEB807392F06E"/>
    <w:rsid w:val="00DE0958"/>
  </w:style>
  <w:style w:type="paragraph" w:customStyle="1" w:styleId="A87EDB543E2F414996C5E0FF553A325D">
    <w:name w:val="A87EDB543E2F414996C5E0FF553A325D"/>
    <w:rsid w:val="00DE0958"/>
  </w:style>
  <w:style w:type="paragraph" w:customStyle="1" w:styleId="7E30BB92178345E1BE7591EBA8786904">
    <w:name w:val="7E30BB92178345E1BE7591EBA8786904"/>
    <w:rsid w:val="00DE0958"/>
  </w:style>
  <w:style w:type="paragraph" w:customStyle="1" w:styleId="B4C56D6A32D84756BDAA90AB7F2FE9EF">
    <w:name w:val="B4C56D6A32D84756BDAA90AB7F2FE9EF"/>
    <w:rsid w:val="00DE0958"/>
  </w:style>
  <w:style w:type="paragraph" w:customStyle="1" w:styleId="C8BD9238B9A54183BADF93370F769209">
    <w:name w:val="C8BD9238B9A54183BADF93370F769209"/>
    <w:rsid w:val="00DE0958"/>
  </w:style>
  <w:style w:type="paragraph" w:customStyle="1" w:styleId="6E888B7722C446A7AAC2EEACCF6FDE26">
    <w:name w:val="6E888B7722C446A7AAC2EEACCF6FDE26"/>
    <w:rsid w:val="00DE0958"/>
  </w:style>
  <w:style w:type="paragraph" w:customStyle="1" w:styleId="B8E6D7F31FC24954AE473455402FA24B">
    <w:name w:val="B8E6D7F31FC24954AE473455402FA24B"/>
    <w:rsid w:val="00DE0958"/>
  </w:style>
  <w:style w:type="paragraph" w:customStyle="1" w:styleId="C129054DDF28438A8C8400CE50E2D2F3">
    <w:name w:val="C129054DDF28438A8C8400CE50E2D2F3"/>
    <w:rsid w:val="00DE0958"/>
  </w:style>
  <w:style w:type="paragraph" w:customStyle="1" w:styleId="B2D23B9BAB7746459882729D5DF42D3F">
    <w:name w:val="B2D23B9BAB7746459882729D5DF42D3F"/>
    <w:rsid w:val="00DE0958"/>
  </w:style>
  <w:style w:type="paragraph" w:customStyle="1" w:styleId="B0153B6E3CD749D29ACE18F34095B1BD">
    <w:name w:val="B0153B6E3CD749D29ACE18F34095B1BD"/>
    <w:rsid w:val="00DE0958"/>
  </w:style>
  <w:style w:type="paragraph" w:customStyle="1" w:styleId="1828F80E034E46E3ABD07EF11AEC9D73">
    <w:name w:val="1828F80E034E46E3ABD07EF11AEC9D73"/>
    <w:rsid w:val="00DE0958"/>
  </w:style>
  <w:style w:type="paragraph" w:customStyle="1" w:styleId="1A34A018BCC9487FBE6923B65EAFA2FC">
    <w:name w:val="1A34A018BCC9487FBE6923B65EAFA2FC"/>
    <w:rsid w:val="00DE0958"/>
  </w:style>
  <w:style w:type="paragraph" w:customStyle="1" w:styleId="35A1F735DA7D404691572EB09784BF5D">
    <w:name w:val="35A1F735DA7D404691572EB09784BF5D"/>
    <w:rsid w:val="00DE0958"/>
  </w:style>
  <w:style w:type="paragraph" w:customStyle="1" w:styleId="8D1CAD12D1BE47D2A53B31CC1A33DF88">
    <w:name w:val="8D1CAD12D1BE47D2A53B31CC1A33DF88"/>
    <w:rsid w:val="00DE0958"/>
  </w:style>
  <w:style w:type="paragraph" w:customStyle="1" w:styleId="2BF0E3AAE07E474E8B3192F6C9A1AF02">
    <w:name w:val="2BF0E3AAE07E474E8B3192F6C9A1AF02"/>
    <w:rsid w:val="00DE0958"/>
  </w:style>
  <w:style w:type="paragraph" w:customStyle="1" w:styleId="23B54DD518E1492AA3DCBBAE6671932E">
    <w:name w:val="23B54DD518E1492AA3DCBBAE6671932E"/>
    <w:rsid w:val="00DE0958"/>
  </w:style>
  <w:style w:type="paragraph" w:customStyle="1" w:styleId="3A07AE9CC1874947B463C3E30914709B">
    <w:name w:val="3A07AE9CC1874947B463C3E30914709B"/>
    <w:rsid w:val="00DE0958"/>
  </w:style>
  <w:style w:type="paragraph" w:customStyle="1" w:styleId="9848B6C3C0584A58A44C96D97F49E66B">
    <w:name w:val="9848B6C3C0584A58A44C96D97F49E66B"/>
    <w:rsid w:val="00DE0958"/>
  </w:style>
  <w:style w:type="paragraph" w:customStyle="1" w:styleId="5158B2F975B94743A8D7F52C9CB7BAE5">
    <w:name w:val="5158B2F975B94743A8D7F52C9CB7BAE5"/>
    <w:rsid w:val="00DE0958"/>
  </w:style>
  <w:style w:type="paragraph" w:customStyle="1" w:styleId="8F3F3C87062B485A9DD91CA8AC5590EE">
    <w:name w:val="8F3F3C87062B485A9DD91CA8AC5590EE"/>
    <w:rsid w:val="00DE0958"/>
  </w:style>
  <w:style w:type="paragraph" w:customStyle="1" w:styleId="3AAE616831EB466BB41A2672D9532F22">
    <w:name w:val="3AAE616831EB466BB41A2672D9532F22"/>
    <w:rsid w:val="00DE0958"/>
  </w:style>
  <w:style w:type="paragraph" w:customStyle="1" w:styleId="B2F5B5DAD45746F3BC5BE7CB3CED1544">
    <w:name w:val="B2F5B5DAD45746F3BC5BE7CB3CED1544"/>
    <w:rsid w:val="00DE0958"/>
  </w:style>
  <w:style w:type="paragraph" w:customStyle="1" w:styleId="B7F29B69DC3A45778EFEE1A4A95E665C">
    <w:name w:val="B7F29B69DC3A45778EFEE1A4A95E665C"/>
    <w:rsid w:val="00DE0958"/>
  </w:style>
  <w:style w:type="paragraph" w:customStyle="1" w:styleId="2714F6ED3B794D9CB61AB54DACD4B833">
    <w:name w:val="2714F6ED3B794D9CB61AB54DACD4B833"/>
    <w:rsid w:val="00DE0958"/>
  </w:style>
  <w:style w:type="paragraph" w:customStyle="1" w:styleId="933135D3A19B44B1BDB4137042312CAF">
    <w:name w:val="933135D3A19B44B1BDB4137042312CAF"/>
    <w:rsid w:val="00DE0958"/>
  </w:style>
  <w:style w:type="paragraph" w:customStyle="1" w:styleId="88732E6964CB4E02912E9FBB53D99BF3">
    <w:name w:val="88732E6964CB4E02912E9FBB53D99BF3"/>
    <w:rsid w:val="00DE0958"/>
  </w:style>
  <w:style w:type="paragraph" w:customStyle="1" w:styleId="FB6FDEA4A7C44543B56BD1999721EFCC">
    <w:name w:val="FB6FDEA4A7C44543B56BD1999721EFCC"/>
    <w:rsid w:val="00DE0958"/>
  </w:style>
  <w:style w:type="paragraph" w:customStyle="1" w:styleId="7FE41D2B3C4E42AAB3926A046C6B7D2C">
    <w:name w:val="7FE41D2B3C4E42AAB3926A046C6B7D2C"/>
    <w:rsid w:val="00DE0958"/>
  </w:style>
  <w:style w:type="paragraph" w:customStyle="1" w:styleId="2A575544C57B4DA69C04B9FA0E858354">
    <w:name w:val="2A575544C57B4DA69C04B9FA0E858354"/>
    <w:rsid w:val="00DE0958"/>
  </w:style>
  <w:style w:type="paragraph" w:customStyle="1" w:styleId="55ABAAC0786B4ECA9A48145F84047DFE">
    <w:name w:val="55ABAAC0786B4ECA9A48145F84047DFE"/>
    <w:rsid w:val="00DE0958"/>
  </w:style>
  <w:style w:type="paragraph" w:customStyle="1" w:styleId="FEB2613177CC4939993E8FA274F95375">
    <w:name w:val="FEB2613177CC4939993E8FA274F95375"/>
    <w:rsid w:val="005B1E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Incident Response</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2819</TotalTime>
  <Pages>7</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Incident Response</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dc:title>
  <dc:subject/>
  <dc:creator>Dan Beck</dc:creator>
  <cp:keywords/>
  <dc:description/>
  <cp:lastModifiedBy>Dan Beck</cp:lastModifiedBy>
  <cp:revision>25</cp:revision>
  <cp:lastPrinted>2020-08-11T23:36:00Z</cp:lastPrinted>
  <dcterms:created xsi:type="dcterms:W3CDTF">2020-07-07T01:46:00Z</dcterms:created>
  <dcterms:modified xsi:type="dcterms:W3CDTF">2020-08-12T00:56:00Z</dcterms:modified>
</cp:coreProperties>
</file>