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52BB09" w14:textId="778B2D73" w:rsidR="00F23594" w:rsidRDefault="00F23594" w:rsidP="00BD3AB4">
      <w:pPr>
        <w:pStyle w:val="NormalWeb"/>
        <w:shd w:val="clear" w:color="auto" w:fill="FFFFFF"/>
        <w:spacing w:before="0" w:beforeAutospacing="0" w:after="240" w:afterAutospacing="0"/>
        <w:textAlignment w:val="baseline"/>
        <w:rPr>
          <w:rFonts w:ascii="Lucida Sans Unicode" w:hAnsi="Lucida Sans Unicode" w:cs="Lucida Sans Unicode"/>
          <w:color w:val="494C4E"/>
          <w:spacing w:val="3"/>
          <w:sz w:val="29"/>
          <w:szCs w:val="29"/>
          <w:shd w:val="clear" w:color="auto" w:fill="FFFFFF"/>
        </w:rPr>
      </w:pPr>
      <w:r>
        <w:rPr>
          <w:rFonts w:ascii="Lucida Sans Unicode" w:hAnsi="Lucida Sans Unicode" w:cs="Lucida Sans Unicode"/>
          <w:color w:val="494C4E"/>
          <w:spacing w:val="3"/>
          <w:sz w:val="29"/>
          <w:szCs w:val="29"/>
          <w:shd w:val="clear" w:color="auto" w:fill="FFFFFF"/>
        </w:rPr>
        <w:t xml:space="preserve">The NIST Cybersecurity Framework provides an overall approach to Cybersecurity threats. The core functions of the framework </w:t>
      </w:r>
      <w:proofErr w:type="gramStart"/>
      <w:r>
        <w:rPr>
          <w:rFonts w:ascii="Lucida Sans Unicode" w:hAnsi="Lucida Sans Unicode" w:cs="Lucida Sans Unicode"/>
          <w:color w:val="494C4E"/>
          <w:spacing w:val="3"/>
          <w:sz w:val="29"/>
          <w:szCs w:val="29"/>
          <w:shd w:val="clear" w:color="auto" w:fill="FFFFFF"/>
        </w:rPr>
        <w:t>are;</w:t>
      </w:r>
      <w:proofErr w:type="gramEnd"/>
      <w:r>
        <w:rPr>
          <w:rFonts w:ascii="Lucida Sans Unicode" w:hAnsi="Lucida Sans Unicode" w:cs="Lucida Sans Unicode"/>
          <w:color w:val="494C4E"/>
          <w:spacing w:val="3"/>
          <w:sz w:val="29"/>
          <w:szCs w:val="29"/>
          <w:shd w:val="clear" w:color="auto" w:fill="FFFFFF"/>
        </w:rPr>
        <w:t xml:space="preserve"> identify, protect, detect, respond, and recover. Incident Management corresponds to the Respond function and Patch Management, corresponds to the Recover function. Describe how Incident and Patch Management are necessary activities of the secure SDLC processes.</w:t>
      </w:r>
    </w:p>
    <w:p w14:paraId="6D3CC32A" w14:textId="77777777" w:rsidR="00AD1A95" w:rsidRDefault="007076A3" w:rsidP="00BD3AB4">
      <w:pPr>
        <w:pStyle w:val="NormalWeb"/>
        <w:pBdr>
          <w:top w:val="single" w:sz="6" w:space="1" w:color="auto"/>
          <w:bottom w:val="single" w:sz="6" w:space="1" w:color="auto"/>
        </w:pBdr>
        <w:shd w:val="clear" w:color="auto" w:fill="FFFFFF"/>
        <w:spacing w:before="0" w:beforeAutospacing="0" w:after="240" w:afterAutospacing="0"/>
        <w:textAlignment w:val="baseline"/>
        <w:rPr>
          <w:rFonts w:asciiTheme="minorHAnsi" w:hAnsiTheme="minorHAnsi" w:cstheme="minorHAnsi"/>
          <w:spacing w:val="3"/>
          <w:shd w:val="clear" w:color="auto" w:fill="FFFFFF"/>
        </w:rPr>
      </w:pPr>
      <w:r w:rsidRPr="007076A3">
        <w:rPr>
          <w:rFonts w:asciiTheme="minorHAnsi" w:hAnsiTheme="minorHAnsi" w:cstheme="minorHAnsi"/>
          <w:spacing w:val="3"/>
          <w:shd w:val="clear" w:color="auto" w:fill="FFFFFF"/>
        </w:rPr>
        <w:t>My answer</w:t>
      </w:r>
      <w:r>
        <w:rPr>
          <w:rFonts w:asciiTheme="minorHAnsi" w:hAnsiTheme="minorHAnsi" w:cstheme="minorHAnsi"/>
          <w:spacing w:val="3"/>
          <w:shd w:val="clear" w:color="auto" w:fill="FFFFFF"/>
        </w:rPr>
        <w:t xml:space="preserve"> – </w:t>
      </w:r>
    </w:p>
    <w:p w14:paraId="35C76D60" w14:textId="75471D0C" w:rsidR="007076A3" w:rsidRDefault="00AD1A95" w:rsidP="00AD1A95">
      <w:pPr>
        <w:pStyle w:val="NormalWeb"/>
        <w:pBdr>
          <w:top w:val="single" w:sz="6" w:space="1" w:color="auto"/>
          <w:bottom w:val="single" w:sz="6" w:space="1" w:color="auto"/>
        </w:pBdr>
        <w:shd w:val="clear" w:color="auto" w:fill="FFFFFF"/>
        <w:spacing w:before="0" w:beforeAutospacing="0" w:after="240" w:afterAutospacing="0"/>
        <w:textAlignment w:val="baseline"/>
        <w:rPr>
          <w:rFonts w:asciiTheme="minorHAnsi" w:hAnsiTheme="minorHAnsi" w:cstheme="minorHAnsi"/>
          <w:spacing w:val="3"/>
          <w:shd w:val="clear" w:color="auto" w:fill="FFFFFF"/>
        </w:rPr>
      </w:pPr>
      <w:r>
        <w:rPr>
          <w:rFonts w:asciiTheme="minorHAnsi" w:hAnsiTheme="minorHAnsi" w:cstheme="minorHAnsi"/>
          <w:spacing w:val="3"/>
          <w:shd w:val="clear" w:color="auto" w:fill="FFFFFF"/>
        </w:rPr>
        <w:t>I</w:t>
      </w:r>
      <w:r w:rsidRPr="00AD1A95">
        <w:rPr>
          <w:rFonts w:asciiTheme="minorHAnsi" w:hAnsiTheme="minorHAnsi" w:cstheme="minorHAnsi"/>
          <w:spacing w:val="3"/>
          <w:shd w:val="clear" w:color="auto" w:fill="FFFFFF"/>
        </w:rPr>
        <w:t xml:space="preserve">ncident management </w:t>
      </w:r>
      <w:r>
        <w:rPr>
          <w:rFonts w:asciiTheme="minorHAnsi" w:hAnsiTheme="minorHAnsi" w:cstheme="minorHAnsi"/>
          <w:spacing w:val="3"/>
          <w:shd w:val="clear" w:color="auto" w:fill="FFFFFF"/>
        </w:rPr>
        <w:t>aims</w:t>
      </w:r>
      <w:r w:rsidRPr="00AD1A95">
        <w:rPr>
          <w:rFonts w:asciiTheme="minorHAnsi" w:hAnsiTheme="minorHAnsi" w:cstheme="minorHAnsi"/>
          <w:spacing w:val="3"/>
          <w:shd w:val="clear" w:color="auto" w:fill="FFFFFF"/>
        </w:rPr>
        <w:t xml:space="preserve"> </w:t>
      </w:r>
      <w:r>
        <w:rPr>
          <w:rFonts w:asciiTheme="minorHAnsi" w:hAnsiTheme="minorHAnsi" w:cstheme="minorHAnsi"/>
          <w:spacing w:val="3"/>
          <w:shd w:val="clear" w:color="auto" w:fill="FFFFFF"/>
        </w:rPr>
        <w:t>“</w:t>
      </w:r>
      <w:r w:rsidRPr="00AD1A95">
        <w:rPr>
          <w:rFonts w:asciiTheme="minorHAnsi" w:hAnsiTheme="minorHAnsi" w:cstheme="minorHAnsi"/>
          <w:spacing w:val="3"/>
          <w:shd w:val="clear" w:color="auto" w:fill="FFFFFF"/>
        </w:rPr>
        <w:t>to restore the service to the customer as quickly as possible, often through a work around or temporary fixes, rather than through trying to find a permanent solution</w:t>
      </w:r>
      <w:r>
        <w:rPr>
          <w:rFonts w:asciiTheme="minorHAnsi" w:hAnsiTheme="minorHAnsi" w:cstheme="minorHAnsi"/>
          <w:spacing w:val="3"/>
          <w:shd w:val="clear" w:color="auto" w:fill="FFFFFF"/>
        </w:rPr>
        <w:t>” (</w:t>
      </w:r>
      <w:r w:rsidRPr="00AD1A95">
        <w:rPr>
          <w:rFonts w:asciiTheme="minorHAnsi" w:hAnsiTheme="minorHAnsi" w:cstheme="minorHAnsi"/>
          <w:spacing w:val="3"/>
          <w:shd w:val="clear" w:color="auto" w:fill="FFFFFF"/>
        </w:rPr>
        <w:t xml:space="preserve">ITIL – A </w:t>
      </w:r>
      <w:r>
        <w:rPr>
          <w:rFonts w:asciiTheme="minorHAnsi" w:hAnsiTheme="minorHAnsi" w:cstheme="minorHAnsi"/>
          <w:spacing w:val="3"/>
          <w:shd w:val="clear" w:color="auto" w:fill="FFFFFF"/>
        </w:rPr>
        <w:t>G</w:t>
      </w:r>
      <w:r w:rsidRPr="00AD1A95">
        <w:rPr>
          <w:rFonts w:asciiTheme="minorHAnsi" w:hAnsiTheme="minorHAnsi" w:cstheme="minorHAnsi"/>
          <w:spacing w:val="3"/>
          <w:shd w:val="clear" w:color="auto" w:fill="FFFFFF"/>
        </w:rPr>
        <w:t xml:space="preserve">uide to </w:t>
      </w:r>
      <w:r>
        <w:rPr>
          <w:rFonts w:asciiTheme="minorHAnsi" w:hAnsiTheme="minorHAnsi" w:cstheme="minorHAnsi"/>
          <w:spacing w:val="3"/>
          <w:shd w:val="clear" w:color="auto" w:fill="FFFFFF"/>
        </w:rPr>
        <w:t>I</w:t>
      </w:r>
      <w:r w:rsidRPr="00AD1A95">
        <w:rPr>
          <w:rFonts w:asciiTheme="minorHAnsi" w:hAnsiTheme="minorHAnsi" w:cstheme="minorHAnsi"/>
          <w:spacing w:val="3"/>
          <w:shd w:val="clear" w:color="auto" w:fill="FFFFFF"/>
        </w:rPr>
        <w:t xml:space="preserve">ncident </w:t>
      </w:r>
      <w:r>
        <w:rPr>
          <w:rFonts w:asciiTheme="minorHAnsi" w:hAnsiTheme="minorHAnsi" w:cstheme="minorHAnsi"/>
          <w:spacing w:val="3"/>
          <w:shd w:val="clear" w:color="auto" w:fill="FFFFFF"/>
        </w:rPr>
        <w:t>M</w:t>
      </w:r>
      <w:r w:rsidRPr="00AD1A95">
        <w:rPr>
          <w:rFonts w:asciiTheme="minorHAnsi" w:hAnsiTheme="minorHAnsi" w:cstheme="minorHAnsi"/>
          <w:spacing w:val="3"/>
          <w:shd w:val="clear" w:color="auto" w:fill="FFFFFF"/>
        </w:rPr>
        <w:t>anageme</w:t>
      </w:r>
      <w:r>
        <w:rPr>
          <w:rFonts w:asciiTheme="minorHAnsi" w:hAnsiTheme="minorHAnsi" w:cstheme="minorHAnsi"/>
          <w:spacing w:val="3"/>
          <w:shd w:val="clear" w:color="auto" w:fill="FFFFFF"/>
        </w:rPr>
        <w:t xml:space="preserve">nt). With the case example of the ATM that we have been expanding on, this would be important to be due diligent in that process as many people rely on ATM’s daily. With the SDLC process, it is important to keep the </w:t>
      </w:r>
      <w:r w:rsidR="00D21E94">
        <w:rPr>
          <w:rFonts w:asciiTheme="minorHAnsi" w:hAnsiTheme="minorHAnsi" w:cstheme="minorHAnsi"/>
          <w:spacing w:val="3"/>
          <w:shd w:val="clear" w:color="auto" w:fill="FFFFFF"/>
        </w:rPr>
        <w:t>development running smooth. I feel that this process also corresponds with the ‘test early, test often’ approach as well since, any incident that occurs should be caught and mitigated as early as possible to prevent future problems. Effective incident response management is important through the entire SDLC as an incident can arise at any part of the SDL cycle. If an incident is not caught and corrected in a timely manner, the repercussions can trickle down into every future phase of the project.</w:t>
      </w:r>
    </w:p>
    <w:p w14:paraId="44323E7C" w14:textId="77305756" w:rsidR="00D21E94" w:rsidRDefault="00A21A43" w:rsidP="00AD1A95">
      <w:pPr>
        <w:pStyle w:val="NormalWeb"/>
        <w:pBdr>
          <w:top w:val="single" w:sz="6" w:space="1" w:color="auto"/>
          <w:bottom w:val="single" w:sz="6" w:space="1" w:color="auto"/>
        </w:pBdr>
        <w:shd w:val="clear" w:color="auto" w:fill="FFFFFF"/>
        <w:spacing w:before="0" w:beforeAutospacing="0" w:after="240" w:afterAutospacing="0"/>
        <w:textAlignment w:val="baseline"/>
        <w:rPr>
          <w:rFonts w:asciiTheme="minorHAnsi" w:hAnsiTheme="minorHAnsi" w:cstheme="minorHAnsi"/>
          <w:spacing w:val="3"/>
          <w:shd w:val="clear" w:color="auto" w:fill="FFFFFF"/>
        </w:rPr>
      </w:pPr>
      <w:r>
        <w:rPr>
          <w:rFonts w:asciiTheme="minorHAnsi" w:hAnsiTheme="minorHAnsi" w:cstheme="minorHAnsi"/>
          <w:spacing w:val="3"/>
          <w:shd w:val="clear" w:color="auto" w:fill="FFFFFF"/>
        </w:rPr>
        <w:t>“P</w:t>
      </w:r>
      <w:r w:rsidRPr="00A21A43">
        <w:rPr>
          <w:rFonts w:asciiTheme="minorHAnsi" w:hAnsiTheme="minorHAnsi" w:cstheme="minorHAnsi"/>
          <w:spacing w:val="3"/>
          <w:shd w:val="clear" w:color="auto" w:fill="FFFFFF"/>
        </w:rPr>
        <w:t>atch management is the process for identifying, acquiring, installing, and verifying patches for products and systems. Patches correct security and functionality problems in software and firmware</w:t>
      </w:r>
      <w:r>
        <w:rPr>
          <w:rFonts w:asciiTheme="minorHAnsi" w:hAnsiTheme="minorHAnsi" w:cstheme="minorHAnsi"/>
          <w:spacing w:val="3"/>
          <w:shd w:val="clear" w:color="auto" w:fill="FFFFFF"/>
        </w:rPr>
        <w:t>”</w:t>
      </w:r>
      <w:r w:rsidR="008B24B1">
        <w:rPr>
          <w:rFonts w:asciiTheme="minorHAnsi" w:hAnsiTheme="minorHAnsi" w:cstheme="minorHAnsi"/>
          <w:spacing w:val="3"/>
          <w:shd w:val="clear" w:color="auto" w:fill="FFFFFF"/>
        </w:rPr>
        <w:t xml:space="preserve"> </w:t>
      </w:r>
      <w:r>
        <w:rPr>
          <w:rFonts w:asciiTheme="minorHAnsi" w:hAnsiTheme="minorHAnsi" w:cstheme="minorHAnsi"/>
          <w:spacing w:val="3"/>
          <w:shd w:val="clear" w:color="auto" w:fill="FFFFFF"/>
        </w:rPr>
        <w:t>(</w:t>
      </w:r>
      <w:proofErr w:type="spellStart"/>
      <w:r w:rsidRPr="00A21A43">
        <w:rPr>
          <w:rFonts w:asciiTheme="minorHAnsi" w:hAnsiTheme="minorHAnsi" w:cstheme="minorHAnsi"/>
          <w:spacing w:val="3"/>
          <w:shd w:val="clear" w:color="auto" w:fill="FFFFFF"/>
        </w:rPr>
        <w:t>Souppaya</w:t>
      </w:r>
      <w:proofErr w:type="spellEnd"/>
      <w:r>
        <w:rPr>
          <w:rFonts w:asciiTheme="minorHAnsi" w:hAnsiTheme="minorHAnsi" w:cstheme="minorHAnsi"/>
          <w:spacing w:val="3"/>
          <w:shd w:val="clear" w:color="auto" w:fill="FFFFFF"/>
        </w:rPr>
        <w:t xml:space="preserve">, </w:t>
      </w:r>
      <w:proofErr w:type="spellStart"/>
      <w:r w:rsidRPr="00A21A43">
        <w:rPr>
          <w:rFonts w:asciiTheme="minorHAnsi" w:hAnsiTheme="minorHAnsi" w:cstheme="minorHAnsi"/>
          <w:spacing w:val="3"/>
          <w:shd w:val="clear" w:color="auto" w:fill="FFFFFF"/>
        </w:rPr>
        <w:t>Scarfone</w:t>
      </w:r>
      <w:proofErr w:type="spellEnd"/>
      <w:r>
        <w:rPr>
          <w:rFonts w:asciiTheme="minorHAnsi" w:hAnsiTheme="minorHAnsi" w:cstheme="minorHAnsi"/>
          <w:spacing w:val="3"/>
          <w:shd w:val="clear" w:color="auto" w:fill="FFFFFF"/>
        </w:rPr>
        <w:t xml:space="preserve">). </w:t>
      </w:r>
      <w:r w:rsidR="008B24B1">
        <w:rPr>
          <w:rFonts w:asciiTheme="minorHAnsi" w:hAnsiTheme="minorHAnsi" w:cstheme="minorHAnsi"/>
          <w:spacing w:val="3"/>
          <w:shd w:val="clear" w:color="auto" w:fill="FFFFFF"/>
        </w:rPr>
        <w:t xml:space="preserve">Patch management is increasingly important in post development where the product receives feedback from users where more bugs can arise. In today’s world, software is constantly growing and evolving, and it is important that there is efficient patch management. When a new feature or fix needs to be released, it is imperative that the patch be tested so that it does not affect any previous functionality of the software. </w:t>
      </w:r>
    </w:p>
    <w:p w14:paraId="79856095" w14:textId="0CD71EC1" w:rsidR="00AD1A95" w:rsidRDefault="00AD1A95" w:rsidP="00AD1A95">
      <w:pPr>
        <w:pStyle w:val="NormalWeb"/>
        <w:pBdr>
          <w:top w:val="single" w:sz="6" w:space="1" w:color="auto"/>
          <w:bottom w:val="single" w:sz="6" w:space="1" w:color="auto"/>
        </w:pBdr>
        <w:shd w:val="clear" w:color="auto" w:fill="FFFFFF"/>
        <w:spacing w:before="0" w:beforeAutospacing="0" w:after="240" w:afterAutospacing="0"/>
        <w:textAlignment w:val="baseline"/>
        <w:rPr>
          <w:rFonts w:asciiTheme="minorHAnsi" w:hAnsiTheme="minorHAnsi" w:cstheme="minorHAnsi"/>
          <w:spacing w:val="3"/>
          <w:shd w:val="clear" w:color="auto" w:fill="FFFFFF"/>
        </w:rPr>
      </w:pPr>
    </w:p>
    <w:p w14:paraId="33C397DF" w14:textId="0F4C2701" w:rsidR="00AD1A95" w:rsidRDefault="00AD1A95" w:rsidP="00AD1A95">
      <w:pPr>
        <w:pStyle w:val="NormalWeb"/>
        <w:pBdr>
          <w:top w:val="single" w:sz="6" w:space="1" w:color="auto"/>
          <w:bottom w:val="single" w:sz="6" w:space="1" w:color="auto"/>
        </w:pBdr>
        <w:shd w:val="clear" w:color="auto" w:fill="FFFFFF"/>
        <w:spacing w:before="0" w:beforeAutospacing="0" w:after="240" w:afterAutospacing="0"/>
        <w:textAlignment w:val="baseline"/>
        <w:rPr>
          <w:rFonts w:asciiTheme="minorHAnsi" w:hAnsiTheme="minorHAnsi" w:cstheme="minorHAnsi"/>
          <w:spacing w:val="3"/>
          <w:shd w:val="clear" w:color="auto" w:fill="FFFFFF"/>
        </w:rPr>
      </w:pPr>
      <w:r>
        <w:rPr>
          <w:rFonts w:asciiTheme="minorHAnsi" w:hAnsiTheme="minorHAnsi" w:cstheme="minorHAnsi"/>
          <w:spacing w:val="3"/>
          <w:shd w:val="clear" w:color="auto" w:fill="FFFFFF"/>
        </w:rPr>
        <w:t>References-</w:t>
      </w:r>
    </w:p>
    <w:p w14:paraId="77811937" w14:textId="49EABEB1" w:rsidR="00AD1A95" w:rsidRDefault="00AD1A95" w:rsidP="00AD1A95">
      <w:pPr>
        <w:pStyle w:val="NormalWeb"/>
        <w:pBdr>
          <w:top w:val="single" w:sz="6" w:space="1" w:color="auto"/>
          <w:bottom w:val="single" w:sz="6" w:space="1" w:color="auto"/>
        </w:pBdr>
        <w:shd w:val="clear" w:color="auto" w:fill="FFFFFF"/>
        <w:spacing w:before="0" w:beforeAutospacing="0" w:after="240" w:afterAutospacing="0"/>
        <w:textAlignment w:val="baseline"/>
        <w:rPr>
          <w:rFonts w:asciiTheme="minorHAnsi" w:hAnsiTheme="minorHAnsi" w:cstheme="minorHAnsi"/>
          <w:spacing w:val="3"/>
          <w:shd w:val="clear" w:color="auto" w:fill="FFFFFF"/>
        </w:rPr>
      </w:pPr>
      <w:r w:rsidRPr="00AD1A95">
        <w:rPr>
          <w:rFonts w:asciiTheme="minorHAnsi" w:hAnsiTheme="minorHAnsi" w:cstheme="minorHAnsi"/>
          <w:spacing w:val="3"/>
          <w:shd w:val="clear" w:color="auto" w:fill="FFFFFF"/>
        </w:rPr>
        <w:t xml:space="preserve">ITIL – A </w:t>
      </w:r>
      <w:r>
        <w:rPr>
          <w:rFonts w:asciiTheme="minorHAnsi" w:hAnsiTheme="minorHAnsi" w:cstheme="minorHAnsi"/>
          <w:spacing w:val="3"/>
          <w:shd w:val="clear" w:color="auto" w:fill="FFFFFF"/>
        </w:rPr>
        <w:t>G</w:t>
      </w:r>
      <w:r w:rsidRPr="00AD1A95">
        <w:rPr>
          <w:rFonts w:asciiTheme="minorHAnsi" w:hAnsiTheme="minorHAnsi" w:cstheme="minorHAnsi"/>
          <w:spacing w:val="3"/>
          <w:shd w:val="clear" w:color="auto" w:fill="FFFFFF"/>
        </w:rPr>
        <w:t xml:space="preserve">uide to </w:t>
      </w:r>
      <w:r>
        <w:rPr>
          <w:rFonts w:asciiTheme="minorHAnsi" w:hAnsiTheme="minorHAnsi" w:cstheme="minorHAnsi"/>
          <w:spacing w:val="3"/>
          <w:shd w:val="clear" w:color="auto" w:fill="FFFFFF"/>
        </w:rPr>
        <w:t>I</w:t>
      </w:r>
      <w:r w:rsidRPr="00AD1A95">
        <w:rPr>
          <w:rFonts w:asciiTheme="minorHAnsi" w:hAnsiTheme="minorHAnsi" w:cstheme="minorHAnsi"/>
          <w:spacing w:val="3"/>
          <w:shd w:val="clear" w:color="auto" w:fill="FFFFFF"/>
        </w:rPr>
        <w:t xml:space="preserve">ncident </w:t>
      </w:r>
      <w:r>
        <w:rPr>
          <w:rFonts w:asciiTheme="minorHAnsi" w:hAnsiTheme="minorHAnsi" w:cstheme="minorHAnsi"/>
          <w:spacing w:val="3"/>
          <w:shd w:val="clear" w:color="auto" w:fill="FFFFFF"/>
        </w:rPr>
        <w:t>M</w:t>
      </w:r>
      <w:r w:rsidRPr="00AD1A95">
        <w:rPr>
          <w:rFonts w:asciiTheme="minorHAnsi" w:hAnsiTheme="minorHAnsi" w:cstheme="minorHAnsi"/>
          <w:spacing w:val="3"/>
          <w:shd w:val="clear" w:color="auto" w:fill="FFFFFF"/>
        </w:rPr>
        <w:t>anageme</w:t>
      </w:r>
      <w:r>
        <w:rPr>
          <w:rFonts w:asciiTheme="minorHAnsi" w:hAnsiTheme="minorHAnsi" w:cstheme="minorHAnsi"/>
          <w:spacing w:val="3"/>
          <w:shd w:val="clear" w:color="auto" w:fill="FFFFFF"/>
        </w:rPr>
        <w:t>nt</w:t>
      </w:r>
      <w:r w:rsidRPr="00AD1A95">
        <w:rPr>
          <w:rFonts w:asciiTheme="minorHAnsi" w:hAnsiTheme="minorHAnsi" w:cstheme="minorHAnsi"/>
          <w:spacing w:val="3"/>
          <w:shd w:val="clear" w:color="auto" w:fill="FFFFFF"/>
        </w:rPr>
        <w:t>. (n.d.)</w:t>
      </w:r>
      <w:r w:rsidR="00A21A43" w:rsidRPr="00A21A43">
        <w:rPr>
          <w:rFonts w:asciiTheme="minorHAnsi" w:hAnsiTheme="minorHAnsi" w:cstheme="minorHAnsi"/>
          <w:spacing w:val="3"/>
          <w:shd w:val="clear" w:color="auto" w:fill="FFFFFF"/>
        </w:rPr>
        <w:t xml:space="preserve"> [PDF]</w:t>
      </w:r>
      <w:r w:rsidRPr="00AD1A95">
        <w:rPr>
          <w:rFonts w:asciiTheme="minorHAnsi" w:hAnsiTheme="minorHAnsi" w:cstheme="minorHAnsi"/>
          <w:spacing w:val="3"/>
          <w:shd w:val="clear" w:color="auto" w:fill="FFFFFF"/>
        </w:rPr>
        <w:t>. UCISA.</w:t>
      </w:r>
    </w:p>
    <w:p w14:paraId="09E79474" w14:textId="4DA278B9" w:rsidR="00A21A43" w:rsidRDefault="00A21A43" w:rsidP="00AD1A95">
      <w:pPr>
        <w:pStyle w:val="NormalWeb"/>
        <w:pBdr>
          <w:top w:val="single" w:sz="6" w:space="1" w:color="auto"/>
          <w:bottom w:val="single" w:sz="6" w:space="1" w:color="auto"/>
        </w:pBdr>
        <w:shd w:val="clear" w:color="auto" w:fill="FFFFFF"/>
        <w:spacing w:before="0" w:beforeAutospacing="0" w:after="240" w:afterAutospacing="0"/>
        <w:textAlignment w:val="baseline"/>
        <w:rPr>
          <w:rFonts w:asciiTheme="minorHAnsi" w:hAnsiTheme="minorHAnsi" w:cstheme="minorHAnsi"/>
          <w:spacing w:val="3"/>
          <w:shd w:val="clear" w:color="auto" w:fill="FFFFFF"/>
        </w:rPr>
      </w:pPr>
      <w:proofErr w:type="spellStart"/>
      <w:r w:rsidRPr="00A21A43">
        <w:rPr>
          <w:rFonts w:asciiTheme="minorHAnsi" w:hAnsiTheme="minorHAnsi" w:cstheme="minorHAnsi"/>
          <w:spacing w:val="3"/>
          <w:shd w:val="clear" w:color="auto" w:fill="FFFFFF"/>
        </w:rPr>
        <w:t>Souppaya</w:t>
      </w:r>
      <w:proofErr w:type="spellEnd"/>
      <w:r w:rsidRPr="00A21A43">
        <w:rPr>
          <w:rFonts w:asciiTheme="minorHAnsi" w:hAnsiTheme="minorHAnsi" w:cstheme="minorHAnsi"/>
          <w:spacing w:val="3"/>
          <w:shd w:val="clear" w:color="auto" w:fill="FFFFFF"/>
        </w:rPr>
        <w:t xml:space="preserve">, M., &amp; </w:t>
      </w:r>
      <w:proofErr w:type="spellStart"/>
      <w:r w:rsidRPr="00A21A43">
        <w:rPr>
          <w:rFonts w:asciiTheme="minorHAnsi" w:hAnsiTheme="minorHAnsi" w:cstheme="minorHAnsi"/>
          <w:spacing w:val="3"/>
          <w:shd w:val="clear" w:color="auto" w:fill="FFFFFF"/>
        </w:rPr>
        <w:t>Scarfone</w:t>
      </w:r>
      <w:proofErr w:type="spellEnd"/>
      <w:r w:rsidRPr="00A21A43">
        <w:rPr>
          <w:rFonts w:asciiTheme="minorHAnsi" w:hAnsiTheme="minorHAnsi" w:cstheme="minorHAnsi"/>
          <w:spacing w:val="3"/>
          <w:shd w:val="clear" w:color="auto" w:fill="FFFFFF"/>
        </w:rPr>
        <w:t>, K. (n.d.). Guide to Enterprise Patch Technologies [PDF]. NIST.</w:t>
      </w:r>
    </w:p>
    <w:p w14:paraId="72E65134" w14:textId="77777777" w:rsidR="00AD1A95" w:rsidRPr="00AD1A95" w:rsidRDefault="00AD1A95" w:rsidP="00AD1A95">
      <w:pPr>
        <w:pStyle w:val="NormalWeb"/>
        <w:pBdr>
          <w:top w:val="single" w:sz="6" w:space="1" w:color="auto"/>
          <w:bottom w:val="single" w:sz="6" w:space="1" w:color="auto"/>
        </w:pBdr>
        <w:shd w:val="clear" w:color="auto" w:fill="FFFFFF"/>
        <w:spacing w:before="0" w:beforeAutospacing="0" w:after="240" w:afterAutospacing="0"/>
        <w:textAlignment w:val="baseline"/>
        <w:rPr>
          <w:rFonts w:asciiTheme="minorHAnsi" w:hAnsiTheme="minorHAnsi" w:cstheme="minorHAnsi"/>
          <w:spacing w:val="3"/>
          <w:shd w:val="clear" w:color="auto" w:fill="FFFFFF"/>
        </w:rPr>
      </w:pPr>
    </w:p>
    <w:p w14:paraId="6447CF7B" w14:textId="3807479A" w:rsidR="00BD3AB4" w:rsidRDefault="00BD3AB4" w:rsidP="00BD3AB4">
      <w:pPr>
        <w:pStyle w:val="NormalWeb"/>
        <w:shd w:val="clear" w:color="auto" w:fill="FFFFFF"/>
        <w:spacing w:before="0" w:beforeAutospacing="0" w:after="240" w:afterAutospacing="0"/>
        <w:textAlignment w:val="baseline"/>
        <w:rPr>
          <w:rFonts w:ascii="Helvetica" w:hAnsi="Helvetica" w:cs="Helvetica"/>
          <w:color w:val="333333"/>
          <w:sz w:val="21"/>
          <w:szCs w:val="21"/>
        </w:rPr>
      </w:pPr>
      <w:r>
        <w:rPr>
          <w:rFonts w:ascii="Helvetica" w:hAnsi="Helvetica" w:cs="Helvetica"/>
          <w:color w:val="333333"/>
          <w:sz w:val="21"/>
          <w:szCs w:val="21"/>
        </w:rPr>
        <w:t>On the off chance that your business has any IT assets at all and is associated with the Internet, it's not an issue of in the event that you will endure a security episode; it's simply a question of when.</w:t>
      </w:r>
    </w:p>
    <w:p w14:paraId="31EF8F74" w14:textId="77777777" w:rsidR="00BD3AB4" w:rsidRDefault="00BD3AB4" w:rsidP="00BD3AB4">
      <w:pPr>
        <w:pStyle w:val="NormalWeb"/>
        <w:shd w:val="clear" w:color="auto" w:fill="FFFFFF"/>
        <w:spacing w:before="0" w:beforeAutospacing="0" w:after="240" w:afterAutospacing="0"/>
        <w:textAlignment w:val="baseline"/>
        <w:rPr>
          <w:rFonts w:ascii="Helvetica" w:hAnsi="Helvetica" w:cs="Helvetica"/>
          <w:color w:val="333333"/>
          <w:sz w:val="21"/>
          <w:szCs w:val="21"/>
        </w:rPr>
      </w:pPr>
      <w:r>
        <w:rPr>
          <w:rFonts w:ascii="Helvetica" w:hAnsi="Helvetica" w:cs="Helvetica"/>
          <w:color w:val="333333"/>
          <w:sz w:val="21"/>
          <w:szCs w:val="21"/>
        </w:rPr>
        <w:lastRenderedPageBreak/>
        <w:t>Exactly how awful such an episode will be descends to your Patch Management procedure. Fix administration is basic in any size organization, from the sole proprietorship to the worldwide endeavor, and staying aware of the fixing on each and every server and workstation on your system is the best thing you can do to limit your presentation to the dangers confronting your system.</w:t>
      </w:r>
    </w:p>
    <w:p w14:paraId="4E5F32F3" w14:textId="1445D9B5" w:rsidR="00BD3AB4" w:rsidRDefault="00BD3AB4" w:rsidP="00BD3AB4">
      <w:pPr>
        <w:pStyle w:val="NormalWeb"/>
        <w:shd w:val="clear" w:color="auto" w:fill="FFFFFF"/>
        <w:spacing w:before="0" w:beforeAutospacing="0" w:after="240" w:afterAutospacing="0"/>
        <w:textAlignment w:val="baseline"/>
        <w:rPr>
          <w:rFonts w:ascii="Helvetica" w:hAnsi="Helvetica" w:cs="Helvetica"/>
          <w:color w:val="333333"/>
          <w:sz w:val="21"/>
          <w:szCs w:val="21"/>
        </w:rPr>
      </w:pPr>
      <w:r>
        <w:rPr>
          <w:rFonts w:ascii="Helvetica" w:hAnsi="Helvetica" w:cs="Helvetica"/>
          <w:color w:val="333333"/>
          <w:sz w:val="21"/>
          <w:szCs w:val="21"/>
        </w:rPr>
        <w:t>There are a few diverse ways that malignant aggressors can bargain your system. Malware contaminated email connections and downloads, worms that spread from framework to framework, and traded off sites that convey hurtful scripts to programs, every one of the tend to exploit unpatched vulnerabilities in your working frameworks, web programs and different applications to do their harm. Speculating passwords and finding unsecured routes into systems are still out there, yet it is considerably simpler to test for an unpatched webserver, and that same movement is generally a great deal harder to distinguish. Once an assailant finds an imperfection, they can undoubtedly abuse it with any number of canned assaults. There are even structures where individuals can make "hack in a container" sort modules that anybody can use, with no programming background required.</w:t>
      </w:r>
    </w:p>
    <w:p w14:paraId="35327E01" w14:textId="2C81FE2B" w:rsidR="00BD3AB4" w:rsidRDefault="00BD3AB4" w:rsidP="00BD3AB4">
      <w:pPr>
        <w:pStyle w:val="NormalWeb"/>
        <w:shd w:val="clear" w:color="auto" w:fill="FFFFFF"/>
        <w:spacing w:before="0" w:beforeAutospacing="0" w:after="240" w:afterAutospacing="0"/>
        <w:textAlignment w:val="baseline"/>
        <w:rPr>
          <w:rFonts w:ascii="Helvetica" w:hAnsi="Helvetica" w:cs="Helvetica"/>
          <w:color w:val="333333"/>
          <w:sz w:val="21"/>
          <w:szCs w:val="21"/>
        </w:rPr>
      </w:pPr>
      <w:r>
        <w:rPr>
          <w:rFonts w:ascii="Helvetica" w:hAnsi="Helvetica" w:cs="Helvetica"/>
          <w:color w:val="333333"/>
          <w:sz w:val="21"/>
          <w:szCs w:val="21"/>
        </w:rPr>
        <w:t>These sorts of assaults depend on the casualties to have unpatched frameworks running on their system. Fix administration is the best, and the least demanding approach to safeguard against such dangers. Working framework and programming application merchants consistently discharge patches for their items and advise their clients who have enlisted at whatever point a refresh is accessible. A few, yet sadly not all, even give approaches to clients to set their PCs up to naturally download those updates to make it as simple as conceivable to get and introduce the patches. Utilizing patch administration empowers administrators to send fixes in a controlled manner, testing them before wide scale arrangement, and furthermore to guarantee that all frameworks are up and coming on their patches. Fix administration gives you the control you ought to have, to guarantee that your frameworks are secured. Fix administration likewise gives you an approach to fix those applications that the sellers do not give a mechanized approach to deal with.</w:t>
      </w:r>
    </w:p>
    <w:p w14:paraId="6D18AB27" w14:textId="77777777" w:rsidR="00BD3AB4" w:rsidRDefault="00BD3AB4" w:rsidP="00BD3AB4">
      <w:pPr>
        <w:pStyle w:val="NormalWeb"/>
        <w:shd w:val="clear" w:color="auto" w:fill="FFFFFF"/>
        <w:spacing w:before="0" w:beforeAutospacing="0" w:after="240" w:afterAutospacing="0"/>
        <w:textAlignment w:val="baseline"/>
        <w:rPr>
          <w:rFonts w:ascii="Helvetica" w:hAnsi="Helvetica" w:cs="Helvetica"/>
          <w:color w:val="333333"/>
          <w:sz w:val="21"/>
          <w:szCs w:val="21"/>
        </w:rPr>
      </w:pPr>
      <w:r>
        <w:rPr>
          <w:rFonts w:ascii="Helvetica" w:hAnsi="Helvetica" w:cs="Helvetica"/>
          <w:color w:val="333333"/>
          <w:sz w:val="21"/>
          <w:szCs w:val="21"/>
        </w:rPr>
        <w:t>Patch Management frameworks empower you to keep up full control of your frameworks' fixing exercises. You can convey security patches to test machines, and afterward push them out to all whatever remains of your machines, and furthermore run reports to guarantee that you have 100% consistence over all servers and workstations. You can utilize your Patch Management framework to give reports up to administration and to evaluators too, so you can ensure administration recognizes what is happening, and that inspectors' solicitations are anything but difficult to meet.</w:t>
      </w:r>
    </w:p>
    <w:p w14:paraId="666AD93F" w14:textId="37C95EAE" w:rsidR="00BD3AB4" w:rsidRDefault="00BD3AB4" w:rsidP="00BD3AB4">
      <w:pPr>
        <w:pStyle w:val="NormalWeb"/>
        <w:shd w:val="clear" w:color="auto" w:fill="FFFFFF"/>
        <w:spacing w:before="0" w:beforeAutospacing="0" w:after="240" w:afterAutospacing="0"/>
        <w:textAlignment w:val="baseline"/>
        <w:rPr>
          <w:rFonts w:ascii="Helvetica" w:hAnsi="Helvetica" w:cs="Helvetica"/>
          <w:color w:val="333333"/>
          <w:sz w:val="21"/>
          <w:szCs w:val="21"/>
        </w:rPr>
      </w:pPr>
      <w:r>
        <w:rPr>
          <w:rFonts w:ascii="Helvetica" w:hAnsi="Helvetica" w:cs="Helvetica"/>
          <w:color w:val="333333"/>
          <w:sz w:val="21"/>
          <w:szCs w:val="21"/>
        </w:rPr>
        <w:t>With Patch Management, you can likewise rapidly and effortlessly push crisis fixes out to every one of your frameworks. While testing patches and sending them in an arranged way is ideal, now, and then a zero-day adventure is found that requires pushing a fix out to all frameworks as fast as could reasonably be expected. Without a fix administration framework, you may need to keep running from machine to machine, or more regrettable still, depend upon your clients to fix their own frameworks. With fix administration, you can send a refresh from the solace of your work area and realize that you have every one of your machines secured.</w:t>
      </w:r>
    </w:p>
    <w:p w14:paraId="2C1D3D40" w14:textId="77777777" w:rsidR="00BD3AB4" w:rsidRDefault="00BD3AB4" w:rsidP="00BD3AB4">
      <w:pPr>
        <w:pStyle w:val="NormalWeb"/>
        <w:shd w:val="clear" w:color="auto" w:fill="FFFFFF"/>
        <w:spacing w:before="0" w:beforeAutospacing="0" w:after="240" w:afterAutospacing="0"/>
        <w:textAlignment w:val="baseline"/>
        <w:rPr>
          <w:rFonts w:ascii="Helvetica" w:hAnsi="Helvetica" w:cs="Helvetica"/>
          <w:color w:val="333333"/>
          <w:sz w:val="21"/>
          <w:szCs w:val="21"/>
        </w:rPr>
      </w:pPr>
      <w:r>
        <w:rPr>
          <w:rFonts w:ascii="Helvetica" w:hAnsi="Helvetica" w:cs="Helvetica"/>
          <w:color w:val="333333"/>
          <w:sz w:val="21"/>
          <w:szCs w:val="21"/>
        </w:rPr>
        <w:t>For the security of your system, and to guarantee fast and proficient sending of security patches to all workstations and servers, convey a fix administration application on your system today. The simplicity with which you can fix your frameworks, the revealing that it gives, and the significant serenity that accompanies realizing that you are not subject to adventures of unpatched frameworks makes a fix administration framework a crucial segment of your system administration suite.</w:t>
      </w:r>
    </w:p>
    <w:p w14:paraId="78C38149" w14:textId="77777777" w:rsidR="00BD3AB4" w:rsidRDefault="00BD3AB4" w:rsidP="00BD3AB4">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u w:val="single"/>
          <w:bdr w:val="none" w:sz="0" w:space="0" w:color="auto" w:frame="1"/>
        </w:rPr>
        <w:t>Patch Management Plan</w:t>
      </w:r>
    </w:p>
    <w:p w14:paraId="7F43C0D5" w14:textId="77777777" w:rsidR="00BD3AB4" w:rsidRDefault="00BD3AB4" w:rsidP="00BD3AB4">
      <w:pPr>
        <w:pStyle w:val="NormalWeb"/>
        <w:shd w:val="clear" w:color="auto" w:fill="FFFFFF"/>
        <w:spacing w:before="0" w:beforeAutospacing="0" w:after="240" w:afterAutospacing="0"/>
        <w:textAlignment w:val="baseline"/>
        <w:rPr>
          <w:rFonts w:ascii="Helvetica" w:hAnsi="Helvetica" w:cs="Helvetica"/>
          <w:color w:val="333333"/>
          <w:sz w:val="21"/>
          <w:szCs w:val="21"/>
        </w:rPr>
      </w:pPr>
      <w:r>
        <w:rPr>
          <w:rFonts w:ascii="Helvetica" w:hAnsi="Helvetica" w:cs="Helvetica"/>
          <w:color w:val="333333"/>
          <w:sz w:val="21"/>
          <w:szCs w:val="21"/>
        </w:rPr>
        <w:t>Thought ought to be given to a few components in the fix administration arrange. For instance:</w:t>
      </w:r>
    </w:p>
    <w:p w14:paraId="65499A32" w14:textId="598342C0" w:rsidR="00BD3AB4" w:rsidRDefault="00BD3AB4" w:rsidP="00BD3AB4">
      <w:pPr>
        <w:pStyle w:val="NormalWeb"/>
        <w:shd w:val="clear" w:color="auto" w:fill="FFFFFF"/>
        <w:spacing w:before="0" w:beforeAutospacing="0" w:after="240" w:afterAutospacing="0"/>
        <w:textAlignment w:val="baseline"/>
        <w:rPr>
          <w:rFonts w:ascii="Helvetica" w:hAnsi="Helvetica" w:cs="Helvetica"/>
          <w:color w:val="333333"/>
          <w:sz w:val="21"/>
          <w:szCs w:val="21"/>
        </w:rPr>
      </w:pPr>
      <w:r>
        <w:rPr>
          <w:rFonts w:ascii="Helvetica" w:hAnsi="Helvetica" w:cs="Helvetica"/>
          <w:color w:val="333333"/>
          <w:sz w:val="21"/>
          <w:szCs w:val="21"/>
        </w:rPr>
        <w:t xml:space="preserve">•Vulnerability and presentation audits ought to be directed by faculty educated of the framework </w:t>
      </w:r>
      <w:r w:rsidR="002E725F">
        <w:rPr>
          <w:rFonts w:ascii="Helvetica" w:hAnsi="Helvetica" w:cs="Helvetica"/>
          <w:color w:val="333333"/>
          <w:sz w:val="21"/>
          <w:szCs w:val="21"/>
        </w:rPr>
        <w:t>what is</w:t>
      </w:r>
      <w:r>
        <w:rPr>
          <w:rFonts w:ascii="Helvetica" w:hAnsi="Helvetica" w:cs="Helvetica"/>
          <w:color w:val="333333"/>
          <w:sz w:val="21"/>
          <w:szCs w:val="21"/>
        </w:rPr>
        <w:t xml:space="preserve"> more, its utilization in conjunction with the individuals who are responsible for those </w:t>
      </w:r>
      <w:r>
        <w:rPr>
          <w:rFonts w:ascii="Helvetica" w:hAnsi="Helvetica" w:cs="Helvetica"/>
          <w:color w:val="333333"/>
          <w:sz w:val="21"/>
          <w:szCs w:val="21"/>
        </w:rPr>
        <w:lastRenderedPageBreak/>
        <w:t>frameworks. These audits ought to be met to look at weakness and presentation when an adventure is distinguished, or as a protection activity when digital security shortcomings are found. These faculty must have the expert to settle on the earnestness of fixing exercises. Note: Scheduling of the action will be a business decision.</w:t>
      </w:r>
    </w:p>
    <w:p w14:paraId="53AD62E1" w14:textId="77777777" w:rsidR="00BD3AB4" w:rsidRDefault="00BD3AB4" w:rsidP="00BD3AB4">
      <w:pPr>
        <w:pStyle w:val="NormalWeb"/>
        <w:shd w:val="clear" w:color="auto" w:fill="FFFFFF"/>
        <w:spacing w:before="0" w:beforeAutospacing="0" w:after="240" w:afterAutospacing="0"/>
        <w:textAlignment w:val="baseline"/>
        <w:rPr>
          <w:rFonts w:ascii="Helvetica" w:hAnsi="Helvetica" w:cs="Helvetica"/>
          <w:color w:val="333333"/>
          <w:sz w:val="21"/>
          <w:szCs w:val="21"/>
        </w:rPr>
      </w:pPr>
      <w:r>
        <w:rPr>
          <w:rFonts w:ascii="Helvetica" w:hAnsi="Helvetica" w:cs="Helvetica"/>
          <w:color w:val="333333"/>
          <w:sz w:val="21"/>
          <w:szCs w:val="21"/>
        </w:rPr>
        <w:t>•Urgency audits ought to be led to assess the hazard to operations and figure out whether quick activity is required (i.e., fixing or executing a work-around) or if activity can be deferred or esteemed pointless as of now.</w:t>
      </w:r>
    </w:p>
    <w:p w14:paraId="3DB72F19" w14:textId="77777777" w:rsidR="00BD3AB4" w:rsidRDefault="00BD3AB4" w:rsidP="00BD3AB4">
      <w:pPr>
        <w:pStyle w:val="NormalWeb"/>
        <w:shd w:val="clear" w:color="auto" w:fill="FFFFFF"/>
        <w:spacing w:before="0" w:beforeAutospacing="0" w:after="240" w:afterAutospacing="0"/>
        <w:textAlignment w:val="baseline"/>
        <w:rPr>
          <w:rFonts w:ascii="Helvetica" w:hAnsi="Helvetica" w:cs="Helvetica"/>
          <w:color w:val="333333"/>
          <w:sz w:val="21"/>
          <w:szCs w:val="21"/>
        </w:rPr>
      </w:pPr>
      <w:r>
        <w:rPr>
          <w:rFonts w:ascii="Helvetica" w:hAnsi="Helvetica" w:cs="Helvetica"/>
          <w:color w:val="333333"/>
          <w:sz w:val="21"/>
          <w:szCs w:val="21"/>
        </w:rPr>
        <w:t>•Deployment of patches or different adjustments to the framework may invalidate the ICS guarantee, depending on the merchant and framework. Plans ought to be made with sellers to address this issue some time recently fix arrangement.</w:t>
      </w:r>
    </w:p>
    <w:p w14:paraId="3A9D7DCA" w14:textId="054C0117" w:rsidR="00EF56E8" w:rsidRDefault="00EF56E8"/>
    <w:p w14:paraId="4FD28527" w14:textId="63457041" w:rsidR="00B84003" w:rsidRDefault="004C086E">
      <w:r>
        <w:t>Hello Paolo</w:t>
      </w:r>
    </w:p>
    <w:p w14:paraId="79F05BAE" w14:textId="7CE47F50" w:rsidR="004C086E" w:rsidRDefault="004C086E">
      <w:r>
        <w:t xml:space="preserve">I like your explanation on the importance of patch management. Although it was not based on the security of the product, I just had to work with a company’s product that released a patch update that broke communication of other gear that connected to it. After a week of working with their tech support team, a new firmware was created that fixed the communication </w:t>
      </w:r>
      <w:proofErr w:type="gramStart"/>
      <w:r>
        <w:t>problem</w:t>
      </w:r>
      <w:proofErr w:type="gramEnd"/>
      <w:r>
        <w:t xml:space="preserve"> but it didn’t fix the lost time I had from them not having proper patch management. </w:t>
      </w:r>
    </w:p>
    <w:sectPr w:rsidR="004C0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AB4"/>
    <w:rsid w:val="00192B59"/>
    <w:rsid w:val="002E725F"/>
    <w:rsid w:val="004C086E"/>
    <w:rsid w:val="007076A3"/>
    <w:rsid w:val="008B24B1"/>
    <w:rsid w:val="008B2879"/>
    <w:rsid w:val="00A21A43"/>
    <w:rsid w:val="00AD1A95"/>
    <w:rsid w:val="00B84003"/>
    <w:rsid w:val="00BD3AB4"/>
    <w:rsid w:val="00D21E94"/>
    <w:rsid w:val="00EF56E8"/>
    <w:rsid w:val="00F23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BC672"/>
  <w15:chartTrackingRefBased/>
  <w15:docId w15:val="{F71BC854-A618-44F6-9EE5-4EC26997F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3A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245358">
      <w:bodyDiv w:val="1"/>
      <w:marLeft w:val="0"/>
      <w:marRight w:val="0"/>
      <w:marTop w:val="0"/>
      <w:marBottom w:val="0"/>
      <w:divBdr>
        <w:top w:val="none" w:sz="0" w:space="0" w:color="auto"/>
        <w:left w:val="none" w:sz="0" w:space="0" w:color="auto"/>
        <w:bottom w:val="none" w:sz="0" w:space="0" w:color="auto"/>
        <w:right w:val="none" w:sz="0" w:space="0" w:color="auto"/>
      </w:divBdr>
    </w:div>
    <w:div w:id="451097940">
      <w:bodyDiv w:val="1"/>
      <w:marLeft w:val="0"/>
      <w:marRight w:val="0"/>
      <w:marTop w:val="0"/>
      <w:marBottom w:val="0"/>
      <w:divBdr>
        <w:top w:val="none" w:sz="0" w:space="0" w:color="auto"/>
        <w:left w:val="none" w:sz="0" w:space="0" w:color="auto"/>
        <w:bottom w:val="none" w:sz="0" w:space="0" w:color="auto"/>
        <w:right w:val="none" w:sz="0" w:space="0" w:color="auto"/>
      </w:divBdr>
      <w:divsChild>
        <w:div w:id="2041273013">
          <w:marLeft w:val="0"/>
          <w:marRight w:val="0"/>
          <w:marTop w:val="0"/>
          <w:marBottom w:val="0"/>
          <w:divBdr>
            <w:top w:val="none" w:sz="0" w:space="0" w:color="auto"/>
            <w:left w:val="none" w:sz="0" w:space="0" w:color="auto"/>
            <w:bottom w:val="none" w:sz="0" w:space="0" w:color="auto"/>
            <w:right w:val="none" w:sz="0" w:space="0" w:color="auto"/>
          </w:divBdr>
        </w:div>
        <w:div w:id="2043240603">
          <w:marLeft w:val="0"/>
          <w:marRight w:val="0"/>
          <w:marTop w:val="0"/>
          <w:marBottom w:val="0"/>
          <w:divBdr>
            <w:top w:val="none" w:sz="0" w:space="0" w:color="auto"/>
            <w:left w:val="none" w:sz="0" w:space="0" w:color="auto"/>
            <w:bottom w:val="none" w:sz="0" w:space="0" w:color="auto"/>
            <w:right w:val="none" w:sz="0" w:space="0" w:color="auto"/>
          </w:divBdr>
        </w:div>
        <w:div w:id="1153789801">
          <w:marLeft w:val="0"/>
          <w:marRight w:val="0"/>
          <w:marTop w:val="0"/>
          <w:marBottom w:val="0"/>
          <w:divBdr>
            <w:top w:val="none" w:sz="0" w:space="0" w:color="auto"/>
            <w:left w:val="none" w:sz="0" w:space="0" w:color="auto"/>
            <w:bottom w:val="none" w:sz="0" w:space="0" w:color="auto"/>
            <w:right w:val="none" w:sz="0" w:space="0" w:color="auto"/>
          </w:divBdr>
        </w:div>
        <w:div w:id="936909752">
          <w:marLeft w:val="0"/>
          <w:marRight w:val="0"/>
          <w:marTop w:val="0"/>
          <w:marBottom w:val="0"/>
          <w:divBdr>
            <w:top w:val="none" w:sz="0" w:space="0" w:color="auto"/>
            <w:left w:val="none" w:sz="0" w:space="0" w:color="auto"/>
            <w:bottom w:val="none" w:sz="0" w:space="0" w:color="auto"/>
            <w:right w:val="none" w:sz="0" w:space="0" w:color="auto"/>
          </w:divBdr>
        </w:div>
        <w:div w:id="2077241603">
          <w:marLeft w:val="0"/>
          <w:marRight w:val="0"/>
          <w:marTop w:val="0"/>
          <w:marBottom w:val="0"/>
          <w:divBdr>
            <w:top w:val="none" w:sz="0" w:space="0" w:color="auto"/>
            <w:left w:val="none" w:sz="0" w:space="0" w:color="auto"/>
            <w:bottom w:val="none" w:sz="0" w:space="0" w:color="auto"/>
            <w:right w:val="none" w:sz="0" w:space="0" w:color="auto"/>
          </w:divBdr>
        </w:div>
        <w:div w:id="1475101855">
          <w:marLeft w:val="0"/>
          <w:marRight w:val="0"/>
          <w:marTop w:val="0"/>
          <w:marBottom w:val="0"/>
          <w:divBdr>
            <w:top w:val="none" w:sz="0" w:space="0" w:color="auto"/>
            <w:left w:val="none" w:sz="0" w:space="0" w:color="auto"/>
            <w:bottom w:val="none" w:sz="0" w:space="0" w:color="auto"/>
            <w:right w:val="none" w:sz="0" w:space="0" w:color="auto"/>
          </w:divBdr>
        </w:div>
        <w:div w:id="671419764">
          <w:marLeft w:val="0"/>
          <w:marRight w:val="0"/>
          <w:marTop w:val="0"/>
          <w:marBottom w:val="0"/>
          <w:divBdr>
            <w:top w:val="none" w:sz="0" w:space="0" w:color="auto"/>
            <w:left w:val="none" w:sz="0" w:space="0" w:color="auto"/>
            <w:bottom w:val="none" w:sz="0" w:space="0" w:color="auto"/>
            <w:right w:val="none" w:sz="0" w:space="0" w:color="auto"/>
          </w:divBdr>
        </w:div>
        <w:div w:id="391201472">
          <w:marLeft w:val="0"/>
          <w:marRight w:val="0"/>
          <w:marTop w:val="0"/>
          <w:marBottom w:val="0"/>
          <w:divBdr>
            <w:top w:val="none" w:sz="0" w:space="0" w:color="auto"/>
            <w:left w:val="none" w:sz="0" w:space="0" w:color="auto"/>
            <w:bottom w:val="none" w:sz="0" w:space="0" w:color="auto"/>
            <w:right w:val="none" w:sz="0" w:space="0" w:color="auto"/>
          </w:divBdr>
        </w:div>
        <w:div w:id="1538083325">
          <w:marLeft w:val="0"/>
          <w:marRight w:val="0"/>
          <w:marTop w:val="0"/>
          <w:marBottom w:val="0"/>
          <w:divBdr>
            <w:top w:val="none" w:sz="0" w:space="0" w:color="auto"/>
            <w:left w:val="none" w:sz="0" w:space="0" w:color="auto"/>
            <w:bottom w:val="none" w:sz="0" w:space="0" w:color="auto"/>
            <w:right w:val="none" w:sz="0" w:space="0" w:color="auto"/>
          </w:divBdr>
        </w:div>
      </w:divsChild>
    </w:div>
    <w:div w:id="544023589">
      <w:bodyDiv w:val="1"/>
      <w:marLeft w:val="0"/>
      <w:marRight w:val="0"/>
      <w:marTop w:val="0"/>
      <w:marBottom w:val="0"/>
      <w:divBdr>
        <w:top w:val="none" w:sz="0" w:space="0" w:color="auto"/>
        <w:left w:val="none" w:sz="0" w:space="0" w:color="auto"/>
        <w:bottom w:val="none" w:sz="0" w:space="0" w:color="auto"/>
        <w:right w:val="none" w:sz="0" w:space="0" w:color="auto"/>
      </w:divBdr>
    </w:div>
    <w:div w:id="998386121">
      <w:bodyDiv w:val="1"/>
      <w:marLeft w:val="0"/>
      <w:marRight w:val="0"/>
      <w:marTop w:val="0"/>
      <w:marBottom w:val="0"/>
      <w:divBdr>
        <w:top w:val="none" w:sz="0" w:space="0" w:color="auto"/>
        <w:left w:val="none" w:sz="0" w:space="0" w:color="auto"/>
        <w:bottom w:val="none" w:sz="0" w:space="0" w:color="auto"/>
        <w:right w:val="none" w:sz="0" w:space="0" w:color="auto"/>
      </w:divBdr>
    </w:div>
    <w:div w:id="1110003543">
      <w:bodyDiv w:val="1"/>
      <w:marLeft w:val="0"/>
      <w:marRight w:val="0"/>
      <w:marTop w:val="0"/>
      <w:marBottom w:val="0"/>
      <w:divBdr>
        <w:top w:val="none" w:sz="0" w:space="0" w:color="auto"/>
        <w:left w:val="none" w:sz="0" w:space="0" w:color="auto"/>
        <w:bottom w:val="none" w:sz="0" w:space="0" w:color="auto"/>
        <w:right w:val="none" w:sz="0" w:space="0" w:color="auto"/>
      </w:divBdr>
    </w:div>
    <w:div w:id="1330670602">
      <w:bodyDiv w:val="1"/>
      <w:marLeft w:val="0"/>
      <w:marRight w:val="0"/>
      <w:marTop w:val="0"/>
      <w:marBottom w:val="0"/>
      <w:divBdr>
        <w:top w:val="none" w:sz="0" w:space="0" w:color="auto"/>
        <w:left w:val="none" w:sz="0" w:space="0" w:color="auto"/>
        <w:bottom w:val="none" w:sz="0" w:space="0" w:color="auto"/>
        <w:right w:val="none" w:sz="0" w:space="0" w:color="auto"/>
      </w:divBdr>
      <w:divsChild>
        <w:div w:id="1950235291">
          <w:marLeft w:val="0"/>
          <w:marRight w:val="0"/>
          <w:marTop w:val="0"/>
          <w:marBottom w:val="0"/>
          <w:divBdr>
            <w:top w:val="none" w:sz="0" w:space="0" w:color="auto"/>
            <w:left w:val="none" w:sz="0" w:space="0" w:color="auto"/>
            <w:bottom w:val="none" w:sz="0" w:space="0" w:color="auto"/>
            <w:right w:val="none" w:sz="0" w:space="0" w:color="auto"/>
          </w:divBdr>
        </w:div>
        <w:div w:id="1410612357">
          <w:marLeft w:val="0"/>
          <w:marRight w:val="0"/>
          <w:marTop w:val="0"/>
          <w:marBottom w:val="0"/>
          <w:divBdr>
            <w:top w:val="none" w:sz="0" w:space="0" w:color="auto"/>
            <w:left w:val="none" w:sz="0" w:space="0" w:color="auto"/>
            <w:bottom w:val="none" w:sz="0" w:space="0" w:color="auto"/>
            <w:right w:val="none" w:sz="0" w:space="0" w:color="auto"/>
          </w:divBdr>
        </w:div>
        <w:div w:id="1603949520">
          <w:marLeft w:val="0"/>
          <w:marRight w:val="0"/>
          <w:marTop w:val="0"/>
          <w:marBottom w:val="0"/>
          <w:divBdr>
            <w:top w:val="none" w:sz="0" w:space="0" w:color="auto"/>
            <w:left w:val="none" w:sz="0" w:space="0" w:color="auto"/>
            <w:bottom w:val="none" w:sz="0" w:space="0" w:color="auto"/>
            <w:right w:val="none" w:sz="0" w:space="0" w:color="auto"/>
          </w:divBdr>
        </w:div>
        <w:div w:id="19893566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Pages>
  <Words>1184</Words>
  <Characters>6751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Beck</dc:creator>
  <cp:keywords/>
  <dc:description/>
  <cp:lastModifiedBy>Dan Beck</cp:lastModifiedBy>
  <cp:revision>5</cp:revision>
  <dcterms:created xsi:type="dcterms:W3CDTF">2020-08-10T11:50:00Z</dcterms:created>
  <dcterms:modified xsi:type="dcterms:W3CDTF">2020-08-12T03:34:00Z</dcterms:modified>
</cp:coreProperties>
</file>