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8D1E" w14:textId="3524E696" w:rsidR="00A638AA" w:rsidRDefault="00B74FFE">
      <w:r>
        <w:t>I am sure as I get more experience with this software, my favorite feature will change but so far, my favorite feature is the Code Editor-PL/SQL Syntax Colors. This feature gives the user the ability to personalize the look of the interface.</w:t>
      </w:r>
      <w:r w:rsidR="00707A87">
        <w:t xml:space="preserve"> I always find that having a darker background is easier on my eyes after hours of staring at the screen.</w:t>
      </w:r>
    </w:p>
    <w:p w14:paraId="6FBD1D5A" w14:textId="35874B93" w:rsidR="00B74FFE" w:rsidRDefault="00B74FFE">
      <w:r>
        <w:rPr>
          <w:noProof/>
        </w:rPr>
        <w:drawing>
          <wp:inline distT="0" distB="0" distL="0" distR="0" wp14:anchorId="3D1CF1E8" wp14:editId="6AE6A936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1B26" w14:textId="07C9754E" w:rsidR="00B74FFE" w:rsidRDefault="00B74FFE"/>
    <w:p w14:paraId="56A5E8EF" w14:textId="5DB48A31" w:rsidR="00B74FFE" w:rsidRDefault="00B74FFE">
      <w:r>
        <w:rPr>
          <w:noProof/>
        </w:rPr>
        <w:drawing>
          <wp:inline distT="0" distB="0" distL="0" distR="0" wp14:anchorId="72265C54" wp14:editId="4133FE2C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7"/>
    <w:rsid w:val="00707A87"/>
    <w:rsid w:val="00A638AA"/>
    <w:rsid w:val="00B74FFE"/>
    <w:rsid w:val="00C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E921"/>
  <w15:chartTrackingRefBased/>
  <w15:docId w15:val="{14C18FA7-7707-40D3-9EEA-4F636E94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4</cp:revision>
  <dcterms:created xsi:type="dcterms:W3CDTF">2020-10-24T22:44:00Z</dcterms:created>
  <dcterms:modified xsi:type="dcterms:W3CDTF">2020-10-24T22:53:00Z</dcterms:modified>
</cp:coreProperties>
</file>