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BA635" w14:textId="13D39398" w:rsidR="00862985" w:rsidRDefault="00B270EF" w:rsidP="00B270EF">
      <w:r>
        <w:t>ON Challenge 2</w:t>
      </w:r>
    </w:p>
    <w:p w14:paraId="36D1F8EC" w14:textId="51EF2EF3" w:rsidR="00B270EF" w:rsidRDefault="00B270EF" w:rsidP="00B270EF">
      <w:r>
        <w:t xml:space="preserve">A rectangular room. Flat ceiling. Flat floor. </w:t>
      </w:r>
      <w:proofErr w:type="gramStart"/>
      <w:r>
        <w:t>Don’t</w:t>
      </w:r>
      <w:proofErr w:type="gramEnd"/>
      <w:r>
        <w:t xml:space="preserve"> worry about doors or windows at the moment. Given the coverage of a can of paint (e.g. 5m2 and a cost of £15 per can).</w:t>
      </w:r>
    </w:p>
    <w:p w14:paraId="5FE912D7" w14:textId="761AF18A" w:rsidR="00B270EF" w:rsidRDefault="00B270EF" w:rsidP="00B270EF">
      <w:r>
        <w:t>Allow the user to calculate how many cans are required to paint a given room. User will need to enter room dimensions, number of cans, cost should be rounded to the nearest whole tin.</w:t>
      </w:r>
    </w:p>
    <w:p w14:paraId="02B13352" w14:textId="22B943A9" w:rsidR="00B270EF" w:rsidRPr="00B270EF" w:rsidRDefault="00B270EF" w:rsidP="00B270EF">
      <w:proofErr w:type="gramStart"/>
      <w:r>
        <w:t>Don’t</w:t>
      </w:r>
      <w:proofErr w:type="gramEnd"/>
      <w:r>
        <w:t xml:space="preserve"> need to paint ceiling or floor. Only paint the wall. They killed the decorator – probably calculated volume rather than a square footage!!</w:t>
      </w:r>
    </w:p>
    <w:sectPr w:rsidR="00B270EF" w:rsidRPr="00B2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EF"/>
    <w:rsid w:val="00390B7F"/>
    <w:rsid w:val="00AE3118"/>
    <w:rsid w:val="00B270EF"/>
    <w:rsid w:val="00F7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B750"/>
  <w15:chartTrackingRefBased/>
  <w15:docId w15:val="{17EBD07C-E095-4FA8-9E8B-FF58D16A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Brannighan</dc:creator>
  <cp:keywords/>
  <dc:description/>
  <cp:lastModifiedBy>David Brannighan</cp:lastModifiedBy>
  <cp:revision>1</cp:revision>
  <dcterms:created xsi:type="dcterms:W3CDTF">2020-06-02T15:00:00Z</dcterms:created>
  <dcterms:modified xsi:type="dcterms:W3CDTF">2020-06-02T19:35:00Z</dcterms:modified>
</cp:coreProperties>
</file>