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9</w:t>
      </w:r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组呼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6A19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743D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定位信息上传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28CD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0x0D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D711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0x8D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E2D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BDF13C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3F51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警号转机登录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3E44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0x0E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14C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0x8E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256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0AE657B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E4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设备退出登录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D9E9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0x0F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300AB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0x8F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CB209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服务器-&gt;设备</w:t>
            </w:r>
          </w:p>
        </w:tc>
      </w:tr>
      <w:tr w14:paraId="35FFAD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DE06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退出某组呼对讲组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3815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0x10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AA2C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0x90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CEEC">
            <w:pPr>
              <w:spacing w:before="0" w:after="0" w:line="259" w:lineRule="auto"/>
              <w:jc w:val="center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设备-&gt;服务器</w:t>
            </w:r>
          </w:p>
        </w:tc>
      </w:tr>
      <w:tr w14:paraId="6CD1A8B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6615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POC功能开通或关闭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B4B1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0x11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5F25">
            <w:pPr>
              <w:spacing w:before="0" w:after="0" w:line="259" w:lineRule="auto"/>
              <w:jc w:val="center"/>
              <w:rPr>
                <w:rFonts w:hint="default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0x91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F5831">
            <w:pPr>
              <w:spacing w:before="0" w:after="0" w:line="259" w:lineRule="auto"/>
              <w:jc w:val="center"/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设备-&gt;服务器</w:t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服务器-&gt;设备</w:t>
            </w:r>
          </w:p>
        </w:tc>
      </w:tr>
    </w:tbl>
    <w:p w14:paraId="03E6E004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 xml:space="preserve"> 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与退出登录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登录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0x01 该警号已登录，是否确认转机登录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0x03 设备ID未注册，登录失败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0x04 该设备未添加该警号，登录失败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0x05 其他原因，登录失败</w:t>
            </w:r>
          </w:p>
        </w:tc>
      </w:tr>
    </w:tbl>
    <w:p w14:paraId="2B21C568">
      <w:pPr>
        <w:spacing w:after="40"/>
        <w:rPr>
          <w:color w:val="auto"/>
        </w:rPr>
      </w:pPr>
    </w:p>
    <w:p w14:paraId="64CB3766">
      <w:pPr>
        <w:pStyle w:val="4"/>
        <w:keepNext/>
        <w:rPr>
          <w:rFonts w:ascii="Calibri" w:hAnsi="Calibri" w:eastAsia="微软雅黑"/>
          <w:b/>
          <w:i w:val="0"/>
          <w:color w:val="2E74B5"/>
          <w:sz w:val="26"/>
        </w:rPr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.2警号确认转机</w:t>
      </w:r>
      <w:r>
        <w:rPr>
          <w:rFonts w:ascii="Calibri" w:hAnsi="Calibri" w:eastAsia="微软雅黑"/>
          <w:b/>
          <w:i w:val="0"/>
          <w:color w:val="2E74B5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38EF6070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备注：设备只有在发送0x01后，收到服务器0x81应答并且login_result=0x01后，才会发送该条指令</w:t>
      </w:r>
    </w:p>
    <w:p w14:paraId="2380DAE5">
      <w:pPr>
        <w:pStyle w:val="5"/>
        <w:keepNext/>
        <w:rPr>
          <w:rFonts w:ascii="Calibri" w:hAnsi="Calibri" w:eastAsia="微软雅黑"/>
          <w:b/>
          <w:i w:val="0"/>
          <w:color w:val="1F4D78"/>
          <w:sz w:val="24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警号确认转机</w:t>
      </w:r>
      <w:r>
        <w:rPr>
          <w:rFonts w:ascii="Calibri" w:hAnsi="Calibri" w:eastAsia="微软雅黑"/>
          <w:b/>
          <w:i w:val="0"/>
          <w:color w:val="1F4D78"/>
          <w:sz w:val="24"/>
        </w:rPr>
        <w:t>登录请求0x0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E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CDE05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A2EDB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5689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BEDB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5B08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26A887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305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4955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68D3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207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设备唯一ID，固定20字节。</w:t>
            </w:r>
          </w:p>
        </w:tc>
      </w:tr>
      <w:tr w14:paraId="6B5915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8F9D2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E75EC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A6326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A5F0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</w:tbl>
    <w:p w14:paraId="4E417512">
      <w:pPr>
        <w:spacing w:after="40"/>
        <w:rPr>
          <w:color w:val="auto"/>
        </w:rPr>
      </w:pPr>
    </w:p>
    <w:p w14:paraId="7FC86450">
      <w:pPr>
        <w:pStyle w:val="5"/>
        <w:keepNext/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设备登录应答0x8E消息体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5632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5B24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E156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1904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4BE0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7B2CC2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7BA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B914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10B1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7B25">
            <w:pPr>
              <w:spacing w:before="0" w:after="0" w:line="259" w:lineRule="auto"/>
              <w:jc w:val="left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0x00成功，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0x01 转机登录失败，设备在对讲中,无法登录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0x02 其他原因，登录失败</w:t>
            </w:r>
          </w:p>
        </w:tc>
      </w:tr>
    </w:tbl>
    <w:p w14:paraId="7E3FDB5C">
      <w:pPr>
        <w:pStyle w:val="4"/>
        <w:keepNext/>
        <w:rPr>
          <w:rFonts w:ascii="Calibri" w:hAnsi="Calibri" w:eastAsia="微软雅黑"/>
          <w:b/>
          <w:i w:val="0"/>
          <w:color w:val="2E74B5"/>
          <w:sz w:val="26"/>
        </w:rPr>
      </w:pPr>
      <w:r>
        <w:rPr>
          <w:rFonts w:hint="default"/>
          <w:color w:val="auto"/>
          <w:lang w:val="en-US" w:eastAsia="zh-CN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.3设备退出</w:t>
      </w:r>
      <w:r>
        <w:rPr>
          <w:rFonts w:ascii="Calibri" w:hAnsi="Calibri" w:eastAsia="微软雅黑"/>
          <w:b/>
          <w:i w:val="0"/>
          <w:color w:val="2E74B5"/>
          <w:sz w:val="26"/>
        </w:rPr>
        <w:t>登录（0x0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F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66121C13">
      <w:pPr>
        <w:pStyle w:val="5"/>
        <w:keepNext/>
        <w:rPr>
          <w:rFonts w:hint="default" w:ascii="Calibri" w:hAnsi="Calibri" w:eastAsia="微软雅黑"/>
          <w:b/>
          <w:i w:val="0"/>
          <w:color w:val="1F4D78"/>
          <w:sz w:val="24"/>
          <w:lang w:val="en-US" w:eastAsia="zh-CN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设备退出登录请求0x0F消息体 (设备发起，表示设备要退出；服务器发起，表示让该设备强制退出登录)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52AB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44D0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59B7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9BBE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FF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137CA8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91A0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D860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802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39B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设备唯一ID，固定20字节。</w:t>
            </w:r>
          </w:p>
        </w:tc>
      </w:tr>
      <w:tr w14:paraId="0E9783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106E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13A7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480D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3905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</w:tbl>
    <w:p w14:paraId="3D05E8E4">
      <w:pPr>
        <w:spacing w:after="40"/>
        <w:rPr>
          <w:color w:val="auto"/>
        </w:rPr>
      </w:pPr>
    </w:p>
    <w:p w14:paraId="17A5633F">
      <w:pPr>
        <w:pStyle w:val="5"/>
        <w:keepNext/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设备退出登录应答0x8F消息体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19B6DA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CBC9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29E8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78F3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593F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70FF1A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D38AC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A52B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26E9A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97FF">
            <w:pPr>
              <w:spacing w:before="0" w:after="0" w:line="259" w:lineRule="auto"/>
              <w:jc w:val="left"/>
              <w:rPr>
                <w:rFonts w:hint="default" w:eastAsia="微软雅黑"/>
                <w:color w:val="auto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0x00成功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0x01 设备在对讲中,无法退出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0x02 其他原因，退出失败</w:t>
            </w:r>
          </w:p>
        </w:tc>
      </w:tr>
    </w:tbl>
    <w:p w14:paraId="706B196A">
      <w:pPr>
        <w:rPr>
          <w:rFonts w:hint="default"/>
          <w:lang w:val="en-US" w:eastAsia="zh-CN"/>
        </w:rPr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/退出</w:t>
      </w:r>
      <w:r>
        <w:rPr>
          <w:rFonts w:ascii="Calibri" w:hAnsi="Calibri" w:eastAsia="微软雅黑"/>
          <w:b/>
          <w:i w:val="0"/>
          <w:color w:val="2E74B5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</w:t>
      </w:r>
      <w:r>
        <w:rPr>
          <w:rFonts w:ascii="Calibri" w:hAnsi="Calibri" w:eastAsia="微软雅黑"/>
          <w:b/>
          <w:i w:val="0"/>
          <w:color w:val="2E74B5"/>
          <w:sz w:val="26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.1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进入某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设备唯一ID。</w:t>
            </w:r>
          </w:p>
        </w:tc>
      </w:tr>
      <w:tr w14:paraId="7F037B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8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DB8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5FDC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1E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3D164D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826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C523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653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CC4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准备进入的小组编号。</w:t>
            </w:r>
          </w:p>
        </w:tc>
      </w:tr>
    </w:tbl>
    <w:p w14:paraId="35DD1342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请求进入的小组编号。</w:t>
            </w:r>
          </w:p>
        </w:tc>
      </w:tr>
      <w:tr w14:paraId="5601B1B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5D93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58C9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56D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36D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0x00成功，0x01失败。</w:t>
            </w:r>
          </w:p>
        </w:tc>
      </w:tr>
    </w:tbl>
    <w:p w14:paraId="2980CC3A">
      <w:pPr>
        <w:spacing w:after="40"/>
      </w:pPr>
    </w:p>
    <w:p w14:paraId="07AB1241">
      <w:pPr>
        <w:pStyle w:val="4"/>
        <w:keepNext/>
        <w:rPr>
          <w:rFonts w:ascii="Calibri" w:hAnsi="Calibri" w:eastAsia="微软雅黑"/>
          <w:b/>
          <w:i w:val="0"/>
          <w:color w:val="2E74B5"/>
          <w:sz w:val="26"/>
        </w:rPr>
      </w:pPr>
      <w:r>
        <w:rPr>
          <w:rFonts w:ascii="Calibri" w:hAnsi="Calibri" w:eastAsia="微软雅黑"/>
          <w:b/>
          <w:i w:val="0"/>
          <w:color w:val="2E74B5"/>
          <w:sz w:val="26"/>
        </w:rPr>
        <w:t>5.3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.2退出</w:t>
      </w:r>
      <w:r>
        <w:rPr>
          <w:rFonts w:ascii="Calibri" w:hAnsi="Calibri" w:eastAsia="微软雅黑"/>
          <w:b/>
          <w:i w:val="0"/>
          <w:color w:val="2E74B5"/>
          <w:sz w:val="26"/>
        </w:rPr>
        <w:t>某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组呼</w:t>
      </w:r>
      <w:r>
        <w:rPr>
          <w:rFonts w:ascii="Calibri" w:hAnsi="Calibri" w:eastAsia="微软雅黑"/>
          <w:b/>
          <w:i w:val="0"/>
          <w:color w:val="2E74B5"/>
          <w:sz w:val="26"/>
        </w:rPr>
        <w:t>对讲组（0x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2E74B5"/>
          <w:sz w:val="26"/>
        </w:rPr>
        <w:t>/0x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0C6658C3">
      <w:pPr>
        <w:pStyle w:val="5"/>
        <w:keepNext/>
        <w:rPr>
          <w:rFonts w:ascii="Calibri" w:hAnsi="Calibri" w:eastAsia="微软雅黑"/>
          <w:b/>
          <w:i w:val="0"/>
          <w:color w:val="1F4D78"/>
          <w:sz w:val="24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1F4D78"/>
          <w:sz w:val="24"/>
        </w:rPr>
        <w:t>组请求0x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10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5FF47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88A6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7C82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64F5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6782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476A7C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85E0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B0D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268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6BF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设备唯一ID。</w:t>
            </w:r>
          </w:p>
        </w:tc>
      </w:tr>
      <w:tr w14:paraId="50C674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22E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9CA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1641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D685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51218E0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64C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62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C47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56C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准备进入的小组编号。</w:t>
            </w:r>
          </w:p>
        </w:tc>
      </w:tr>
    </w:tbl>
    <w:p w14:paraId="508B5B77">
      <w:pPr>
        <w:spacing w:after="40"/>
        <w:rPr>
          <w:color w:val="FF0000"/>
        </w:rPr>
      </w:pPr>
    </w:p>
    <w:p w14:paraId="50570B2D">
      <w:pPr>
        <w:pStyle w:val="5"/>
        <w:keepNext/>
        <w:rPr>
          <w:rFonts w:ascii="Calibri" w:hAnsi="Calibri" w:eastAsia="微软雅黑"/>
          <w:b/>
          <w:i w:val="0"/>
          <w:color w:val="1F4D78"/>
          <w:sz w:val="24"/>
        </w:rPr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退出</w:t>
      </w:r>
      <w:r>
        <w:rPr>
          <w:rFonts w:ascii="Calibri" w:hAnsi="Calibri" w:eastAsia="微软雅黑"/>
          <w:b/>
          <w:i w:val="0"/>
          <w:color w:val="1F4D78"/>
          <w:sz w:val="24"/>
        </w:rPr>
        <w:t>组应答0x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90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59EB8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02E0C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58180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ED16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7473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/>
                <w:i w:val="0"/>
                <w:color w:val="auto"/>
                <w:sz w:val="18"/>
              </w:rPr>
              <w:t>说明</w:t>
            </w:r>
          </w:p>
        </w:tc>
      </w:tr>
      <w:tr w14:paraId="4D49C2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E19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B7B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B0B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689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设备唯一ID。</w:t>
            </w:r>
          </w:p>
        </w:tc>
      </w:tr>
      <w:tr w14:paraId="25C8CF3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541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70D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41AB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9827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64F10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840E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C05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4E4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23D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请求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退出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的小组编号。</w:t>
            </w:r>
          </w:p>
        </w:tc>
      </w:tr>
      <w:tr w14:paraId="1E1AE3A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8BE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E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1D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3180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0x00成功，0x01失败。</w:t>
            </w:r>
          </w:p>
        </w:tc>
      </w:tr>
    </w:tbl>
    <w:p w14:paraId="05C3C198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设备唯一ID。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Target_</w:t>
            </w:r>
            <w:r>
              <w:rPr>
                <w:rFonts w:hint="eastAsia"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被邀请人员设备ID</w:t>
            </w:r>
          </w:p>
        </w:tc>
      </w:tr>
      <w:tr w14:paraId="4BE6468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2479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720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E2E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9C02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设备当前登录的警察编号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5CDBBB2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3512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target_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26B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8C1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AAD7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被邀请的警用编号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</w:tbl>
    <w:p w14:paraId="5503FA1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src_</w:t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color w:val="auto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邀请人的警察编号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M+6位数字表示民警，F+6位数字表示辅警。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</w:pPr>
            <w:r>
              <w:rPr>
                <w:rFonts w:hint="eastAsia" w:cstheme="minorBidi"/>
                <w:color w:val="auto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0244B902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受邀人的警察编号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单呼生成的临时组编码</w:t>
            </w:r>
          </w:p>
        </w:tc>
      </w:tr>
      <w:tr w14:paraId="48FA67F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2ECC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answer_status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58E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UINT8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C8636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1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846F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设备处理受邀请求的结果。</w:t>
            </w:r>
          </w:p>
        </w:tc>
      </w:tr>
    </w:tbl>
    <w:p w14:paraId="08FAD2B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  <w:rPr>
                <w:color w:val="auto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请求解散单呼通道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人的警察编号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BDF2CF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EE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31FC5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D3B9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54C3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2A7E3BD3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23BA2D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3564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en-US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A5D1B">
            <w:pPr>
              <w:spacing w:before="0" w:after="0" w:line="259" w:lineRule="auto"/>
              <w:jc w:val="left"/>
              <w:rPr>
                <w:rFonts w:hint="default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UINT32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DAD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499D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组呼为组编码，单呼为邀请单呼返回的临时编码</w:t>
            </w:r>
          </w:p>
        </w:tc>
      </w:tr>
    </w:tbl>
    <w:p w14:paraId="7E1A63B2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41268751">
      <w:pPr>
        <w:spacing w:after="40"/>
      </w:pPr>
    </w:p>
    <w:p w14:paraId="70848B66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auto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设备ID。</w:t>
            </w:r>
          </w:p>
        </w:tc>
      </w:tr>
      <w:tr w14:paraId="22300E6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D53C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police_no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20A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F0DB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7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5B8E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请求麦权的人的警察编号</w:t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M+6位数字表示民警，F+6位数字表示辅警。</w:t>
            </w:r>
          </w:p>
        </w:tc>
      </w:tr>
      <w:tr w14:paraId="1617CFC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91B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5728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auto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E0B7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auto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A008">
            <w:pPr>
              <w:spacing w:before="0" w:after="0" w:line="259" w:lineRule="auto"/>
              <w:jc w:val="left"/>
              <w:rPr>
                <w:rFonts w:hint="eastAsia" w:ascii="Calibri" w:hAnsi="Calibri" w:eastAsia="微软雅黑" w:cstheme="minorBidi"/>
                <w:b w:val="0"/>
                <w:i w:val="0"/>
                <w:color w:val="auto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auto"/>
                <w:sz w:val="18"/>
                <w:lang w:val="en-US" w:eastAsia="zh-CN"/>
              </w:rPr>
              <w:t>填写设备当前抢的麦编号</w:t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</w:t>
      </w:r>
      <w:r>
        <w:rPr>
          <w:rFonts w:hint="eastAsia"/>
          <w:b w:val="0"/>
          <w:i w:val="0"/>
          <w:color w:val="5C6670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5C6670"/>
          <w:sz w:val="22"/>
        </w:rPr>
        <w:t>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764ECC74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3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2E74B5"/>
          <w:sz w:val="26"/>
        </w:rPr>
        <w:t>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4010B041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F8096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247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75F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246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BE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1622294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A54F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A9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B7C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261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设备ID。</w:t>
            </w:r>
          </w:p>
        </w:tc>
      </w:tr>
      <w:tr w14:paraId="3C1939E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9394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358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F9D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F14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定位数据长度，若数据长度为0，说明当前无定位数据</w:t>
            </w:r>
          </w:p>
        </w:tc>
      </w:tr>
      <w:tr w14:paraId="09BCDC6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5C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>gnss_str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FE69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B9031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gnss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_len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BC6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22"/>
                <w:szCs w:val="22"/>
                <w:lang w:val="en-US" w:eastAsia="zh-CN" w:bidi="ar-SA"/>
              </w:rPr>
              <w:t xml:space="preserve">定位数据 </w:t>
            </w:r>
          </w:p>
        </w:tc>
      </w:tr>
    </w:tbl>
    <w:p w14:paraId="349D7E5C">
      <w:pPr>
        <w:spacing w:before="0" w:after="120" w:line="300" w:lineRule="auto"/>
        <w:jc w:val="left"/>
      </w:pPr>
    </w:p>
    <w:p w14:paraId="234AA905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定位信息上传应答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8D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p w14:paraId="1545A61D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1A612BD3">
      <w:pPr>
        <w:pStyle w:val="4"/>
        <w:keepNext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4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POC功能开通或关闭（</w:t>
      </w:r>
      <w:r>
        <w:rPr>
          <w:rFonts w:ascii="Calibri" w:hAnsi="Calibri" w:eastAsia="微软雅黑"/>
          <w:b/>
          <w:i w:val="0"/>
          <w:color w:val="2E74B5"/>
          <w:sz w:val="26"/>
        </w:rPr>
        <w:t>0x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11</w:t>
      </w:r>
      <w:r>
        <w:rPr>
          <w:rFonts w:ascii="Calibri" w:hAnsi="Calibri" w:eastAsia="微软雅黑"/>
          <w:b/>
          <w:i w:val="0"/>
          <w:color w:val="2E74B5"/>
          <w:sz w:val="26"/>
        </w:rPr>
        <w:t>/0x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91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135634E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情况一 ：服务器主动下发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11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D53F0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E1C0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4F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98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66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9025A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B13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2647C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ED67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6EB3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设备ID。</w:t>
            </w:r>
          </w:p>
        </w:tc>
      </w:tr>
      <w:tr w14:paraId="673D0C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A6C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22"/>
                <w:szCs w:val="22"/>
                <w:lang w:val="en-US" w:eastAsia="zh-CN" w:bidi="ar-SA"/>
              </w:rPr>
              <w:t>POC功能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D25D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16BF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0927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22"/>
                <w:szCs w:val="22"/>
                <w:lang w:val="en-US" w:eastAsia="zh-CN" w:bidi="ar-SA"/>
              </w:rPr>
              <w:t>0：POC功能关闭        1：POC功能开启</w:t>
            </w:r>
          </w:p>
        </w:tc>
      </w:tr>
    </w:tbl>
    <w:p w14:paraId="576F28D9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情况一的应答：设备上传应答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91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p w14:paraId="7292ED72">
      <w:pPr>
        <w:pStyle w:val="5"/>
        <w:keepNext/>
        <w:rPr>
          <w:rFonts w:ascii="Calibri" w:hAnsi="Calibri" w:eastAsia="微软雅黑"/>
          <w:b w:val="0"/>
          <w:i w:val="0"/>
          <w:color w:val="FF0000"/>
          <w:sz w:val="22"/>
        </w:rPr>
      </w:pPr>
      <w:r>
        <w:rPr>
          <w:rFonts w:ascii="Calibri" w:hAnsi="Calibri" w:eastAsia="微软雅黑"/>
          <w:b w:val="0"/>
          <w:i w:val="0"/>
          <w:color w:val="FF0000"/>
          <w:sz w:val="22"/>
        </w:rPr>
        <w:t>消息体长度为0字节。</w:t>
      </w:r>
    </w:p>
    <w:p w14:paraId="6B584555">
      <w:pPr>
        <w:pStyle w:val="5"/>
        <w:keepNext/>
        <w:rPr>
          <w:rFonts w:ascii="Calibri" w:hAnsi="Calibri" w:eastAsia="微软雅黑"/>
          <w:b w:val="0"/>
          <w:i w:val="0"/>
          <w:color w:val="5C6670"/>
          <w:sz w:val="22"/>
        </w:rPr>
      </w:pPr>
    </w:p>
    <w:p w14:paraId="342268FC">
      <w:pPr>
        <w:rPr>
          <w:rFonts w:ascii="Calibri" w:hAnsi="Calibri" w:eastAsia="微软雅黑"/>
          <w:b w:val="0"/>
          <w:i w:val="0"/>
          <w:color w:val="5C6670"/>
          <w:sz w:val="22"/>
        </w:rPr>
      </w:pPr>
    </w:p>
    <w:p w14:paraId="0C5B63D8">
      <w:pPr>
        <w:rPr>
          <w:rFonts w:ascii="Calibri" w:hAnsi="Calibri" w:eastAsia="微软雅黑"/>
          <w:b w:val="0"/>
          <w:i w:val="0"/>
          <w:color w:val="5C6670"/>
          <w:sz w:val="22"/>
        </w:rPr>
      </w:pPr>
    </w:p>
    <w:p w14:paraId="76150BA7">
      <w:pPr>
        <w:pStyle w:val="5"/>
        <w:keepNext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  <w:b w:val="0"/>
          <w:i w:val="0"/>
          <w:color w:val="5C6670"/>
          <w:sz w:val="22"/>
        </w:rPr>
        <w:br w:type="textWrapping"/>
      </w:r>
      <w:r>
        <w:rPr>
          <w:rFonts w:ascii="Calibri" w:hAnsi="Calibri" w:eastAsia="微软雅黑"/>
          <w:b w:val="0"/>
          <w:i w:val="0"/>
          <w:color w:val="5C6670"/>
          <w:sz w:val="22"/>
        </w:rPr>
        <w:br w:type="textWrapping"/>
      </w:r>
      <w:r>
        <w:rPr>
          <w:rFonts w:ascii="Calibri" w:hAnsi="Calibri" w:eastAsia="微软雅黑"/>
          <w:b/>
          <w:i w:val="0"/>
          <w:color w:val="1F4D78"/>
          <w:sz w:val="24"/>
        </w:rPr>
        <w:t xml:space="preserve"> 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情况二：设备主动上传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11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==》查询设备当前POC功能是开通还是关闭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9475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243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E4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ED0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E33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EB10B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082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AB3B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34E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19A6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设备ID。</w:t>
            </w:r>
          </w:p>
        </w:tc>
      </w:tr>
    </w:tbl>
    <w:p w14:paraId="53A29040">
      <w:pPr>
        <w:spacing w:before="0" w:after="120" w:line="300" w:lineRule="auto"/>
        <w:jc w:val="left"/>
      </w:pPr>
    </w:p>
    <w:p w14:paraId="35EFF8F3">
      <w:pPr>
        <w:pStyle w:val="5"/>
        <w:keepNext/>
      </w:pP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情况二：服务器应答</w:t>
      </w:r>
      <w:r>
        <w:rPr>
          <w:rFonts w:ascii="Calibri" w:hAnsi="Calibri" w:eastAsia="微软雅黑"/>
          <w:b/>
          <w:i w:val="0"/>
          <w:color w:val="1F4D78"/>
          <w:sz w:val="24"/>
        </w:rPr>
        <w:t>0x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91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59571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7DE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F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7B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DBD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41441F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6A5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997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7A1C4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C208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FF0000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FF0000"/>
                <w:sz w:val="18"/>
                <w:lang w:val="en-US" w:eastAsia="zh-CN"/>
              </w:rPr>
              <w:t>设备ID。</w:t>
            </w:r>
          </w:p>
        </w:tc>
      </w:tr>
      <w:tr w14:paraId="7DC652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09D1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22"/>
                <w:szCs w:val="22"/>
                <w:lang w:val="en-US" w:eastAsia="zh-CN" w:bidi="ar-SA"/>
              </w:rPr>
              <w:t>POC功能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12F8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FF000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6795">
            <w:pPr>
              <w:spacing w:before="0" w:after="0" w:line="259" w:lineRule="auto"/>
              <w:jc w:val="center"/>
              <w:rPr>
                <w:rFonts w:hint="eastAsia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FF0000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E331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FF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FF0000"/>
                <w:sz w:val="22"/>
                <w:szCs w:val="22"/>
                <w:lang w:val="en-US" w:eastAsia="zh-CN" w:bidi="ar-SA"/>
              </w:rPr>
              <w:t>0：POC功能关闭        1：POC功能开启</w:t>
            </w:r>
          </w:p>
        </w:tc>
      </w:tr>
    </w:tbl>
    <w:p w14:paraId="271D9F0A">
      <w:pPr>
        <w:pStyle w:val="3"/>
        <w:keepNext/>
        <w:rPr>
          <w:rFonts w:ascii="Calibri" w:hAnsi="Calibri" w:eastAsia="微软雅黑"/>
          <w:b/>
          <w:i w:val="0"/>
          <w:color w:val="2E74B5"/>
          <w:sz w:val="32"/>
        </w:rPr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  <w:r>
        <w:rPr>
          <w:rFonts w:hint="eastAsia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3BA0204">
      <w:pPr>
        <w:keepNext w:val="0"/>
        <w:keepLines w:val="0"/>
        <w:widowControl/>
        <w:suppressLineNumbers w:val="0"/>
        <w:shd w:val="clear" w:fill="FFFFFE"/>
        <w:spacing w:line="135" w:lineRule="atLeast"/>
        <w:ind w:left="720" w:leftChars="0" w:firstLine="720" w:firstLineChars="0"/>
        <w:jc w:val="left"/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poc_enable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":"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  <w:bookmarkStart w:id="0" w:name="_GoBack"/>
      <w:bookmarkEnd w:id="0"/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BB17F72">
      <w:pPr>
        <w:keepNext w:val="0"/>
        <w:keepLines w:val="0"/>
        <w:widowControl/>
        <w:suppressLineNumbers w:val="0"/>
        <w:shd w:val="clear" w:fill="FFFFFE"/>
        <w:spacing w:line="135" w:lineRule="atLeast"/>
        <w:ind w:left="1749" w:leftChars="652" w:hanging="315" w:hangingChars="175"/>
        <w:jc w:val="left"/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  <w:r>
        <w:rPr>
          <w:rFonts w:hint="eastAsia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  <w:r>
        <w:rPr>
          <w:rFonts w:hint="eastAsia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poc_enable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":"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</w:t>
      </w:r>
    </w:p>
    <w:p w14:paraId="17F0BBE5">
      <w:pPr>
        <w:keepNext w:val="0"/>
        <w:keepLines w:val="0"/>
        <w:widowControl/>
        <w:suppressLineNumbers w:val="0"/>
        <w:shd w:val="clear" w:fill="FFFFFE"/>
        <w:spacing w:line="135" w:lineRule="atLeast"/>
        <w:ind w:left="2289" w:leftChars="652" w:hanging="855" w:hangingChars="475"/>
        <w:jc w:val="left"/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</w:pPr>
    </w:p>
    <w:p w14:paraId="2E97690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  <w:lang w:val="en-US"/>
        </w:rPr>
      </w:pP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1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6157253"/>
    <w:rsid w:val="062620B9"/>
    <w:rsid w:val="08FB0A0A"/>
    <w:rsid w:val="0B354AFA"/>
    <w:rsid w:val="11EC3C52"/>
    <w:rsid w:val="15057F92"/>
    <w:rsid w:val="195D3079"/>
    <w:rsid w:val="1E590CF3"/>
    <w:rsid w:val="1F635349"/>
    <w:rsid w:val="25FC2044"/>
    <w:rsid w:val="2C9F3729"/>
    <w:rsid w:val="39E62392"/>
    <w:rsid w:val="3E401389"/>
    <w:rsid w:val="400C0C7E"/>
    <w:rsid w:val="4F84402A"/>
    <w:rsid w:val="520E6AD8"/>
    <w:rsid w:val="58AD5459"/>
    <w:rsid w:val="5A334420"/>
    <w:rsid w:val="5DF04C7D"/>
    <w:rsid w:val="62820DB5"/>
    <w:rsid w:val="65D13DB4"/>
    <w:rsid w:val="67F726B3"/>
    <w:rsid w:val="69101CFB"/>
    <w:rsid w:val="6C5520A7"/>
    <w:rsid w:val="6E972705"/>
    <w:rsid w:val="71E238BC"/>
    <w:rsid w:val="7A681AE2"/>
    <w:rsid w:val="7B9265CA"/>
    <w:rsid w:val="7CBF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qFormat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5193</Words>
  <Characters>8570</Characters>
  <Lines>0</Lines>
  <Paragraphs>0</Paragraphs>
  <TotalTime>14</TotalTime>
  <ScaleCrop>false</ScaleCrop>
  <LinksUpToDate>false</LinksUpToDate>
  <CharactersWithSpaces>8982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2026-09-19T06:07:57Z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2052-12.1.0.28505</vt:lpwstr>
  </property>
  <property fmtid="{D5CDD505-2E9C-101B-9397-08002B2CF9AE}" pid="4" name="ICV">
    <vt:lpwstr>7E965E7F8C9742B88C8DF78350C17CBF_13</vt:lpwstr>
  </property>
</Properties>
</file>