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9F" w:rsidRDefault="00C65F1B">
      <w:pPr>
        <w:rPr>
          <w:b/>
        </w:rPr>
      </w:pPr>
      <w:r>
        <w:t xml:space="preserve">En el </w:t>
      </w:r>
      <w:proofErr w:type="spellStart"/>
      <w:r>
        <w:t>Configuration</w:t>
      </w:r>
      <w:proofErr w:type="spellEnd"/>
      <w:r>
        <w:t xml:space="preserve"> Manager, hacer clic derecho en el servicio y seleccionar la opción </w:t>
      </w:r>
      <w:r w:rsidRPr="00C65F1B">
        <w:rPr>
          <w:b/>
        </w:rPr>
        <w:t>Propiedades</w:t>
      </w:r>
    </w:p>
    <w:p w:rsidR="00C65F1B" w:rsidRDefault="00C65F1B">
      <w:r>
        <w:rPr>
          <w:noProof/>
          <w:lang w:eastAsia="es-PE"/>
        </w:rPr>
        <w:drawing>
          <wp:inline distT="0" distB="0" distL="0" distR="0">
            <wp:extent cx="6388735" cy="2470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B" w:rsidRDefault="00C65F1B"/>
    <w:p w:rsidR="00C65F1B" w:rsidRDefault="00C65F1B">
      <w:r>
        <w:t xml:space="preserve">En las propiedades ir a la ficha </w:t>
      </w:r>
      <w:r w:rsidRPr="00C65F1B">
        <w:rPr>
          <w:b/>
        </w:rPr>
        <w:t>Parámetros de Inicio</w:t>
      </w:r>
      <w:r>
        <w:t>.</w:t>
      </w:r>
    </w:p>
    <w:p w:rsidR="00C65F1B" w:rsidRDefault="00C65F1B" w:rsidP="00C65F1B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2793670</wp:posOffset>
                </wp:positionH>
                <wp:positionV relativeFrom="paragraph">
                  <wp:posOffset>415315</wp:posOffset>
                </wp:positionV>
                <wp:extent cx="1306286" cy="285008"/>
                <wp:effectExtent l="0" t="0" r="27305" b="2032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850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042A3" id="3 Elipse" o:spid="_x0000_s1026" style="position:absolute;margin-left:219.95pt;margin-top:32.7pt;width:102.85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" filled="f" strokecolor="red" strokeweight="2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7AC19F10" wp14:editId="2F9C7FE8">
            <wp:extent cx="3604696" cy="420267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762" cy="42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1B" w:rsidRDefault="00C65F1B" w:rsidP="00C65F1B">
      <w:pPr>
        <w:jc w:val="center"/>
      </w:pPr>
    </w:p>
    <w:p w:rsidR="00C65F1B" w:rsidRDefault="00C65F1B" w:rsidP="00C65F1B">
      <w:pPr>
        <w:rPr>
          <w:b/>
        </w:rPr>
      </w:pPr>
      <w:r>
        <w:t xml:space="preserve">En el campo </w:t>
      </w:r>
      <w:r w:rsidRPr="00C65F1B">
        <w:rPr>
          <w:b/>
        </w:rPr>
        <w:t>Especifique un parámetro de inicio</w:t>
      </w:r>
      <w:r>
        <w:t xml:space="preserve"> incluir el parámetro –m y hacer clic en </w:t>
      </w:r>
      <w:r w:rsidRPr="00C65F1B">
        <w:rPr>
          <w:b/>
        </w:rPr>
        <w:t>Agregar</w:t>
      </w:r>
    </w:p>
    <w:p w:rsidR="00C65F1B" w:rsidRDefault="00C65F1B" w:rsidP="00C65F1B">
      <w:pPr>
        <w:jc w:val="center"/>
      </w:pPr>
      <w:bookmarkStart w:id="0" w:name="_GoBack"/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693D1" wp14:editId="44C196F6">
                <wp:simplePos x="0" y="0"/>
                <wp:positionH relativeFrom="column">
                  <wp:posOffset>3914140</wp:posOffset>
                </wp:positionH>
                <wp:positionV relativeFrom="paragraph">
                  <wp:posOffset>660400</wp:posOffset>
                </wp:positionV>
                <wp:extent cx="926276" cy="331973"/>
                <wp:effectExtent l="0" t="0" r="26670" b="1143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6" cy="331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2A8E8" id="5 Elipse" o:spid="_x0000_s1026" style="position:absolute;margin-left:308.2pt;margin-top:52pt;width:72.95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" filled="f" strokecolor="red" strokeweight="2pt"/>
            </w:pict>
          </mc:Fallback>
        </mc:AlternateContent>
      </w:r>
      <w:bookmarkEnd w:id="0"/>
      <w:r>
        <w:rPr>
          <w:noProof/>
          <w:lang w:eastAsia="es-PE"/>
        </w:rPr>
        <w:drawing>
          <wp:inline distT="0" distB="0" distL="0" distR="0" wp14:anchorId="11698D84" wp14:editId="1566A327">
            <wp:extent cx="2974211" cy="3467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837" cy="34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1B" w:rsidRDefault="00C65F1B" w:rsidP="00C65F1B">
      <w:pPr>
        <w:rPr>
          <w:b/>
        </w:rPr>
      </w:pPr>
      <w:r>
        <w:t xml:space="preserve">Una vez configurado el parámetro, reiniciar el hacer clic en </w:t>
      </w:r>
      <w:r w:rsidRPr="00C65F1B">
        <w:rPr>
          <w:b/>
        </w:rPr>
        <w:t>Aceptar</w:t>
      </w:r>
    </w:p>
    <w:p w:rsidR="00C65F1B" w:rsidRDefault="00C65F1B" w:rsidP="00C65F1B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C9793" wp14:editId="075FA385">
                <wp:simplePos x="0" y="0"/>
                <wp:positionH relativeFrom="column">
                  <wp:posOffset>2379345</wp:posOffset>
                </wp:positionH>
                <wp:positionV relativeFrom="paragraph">
                  <wp:posOffset>3126105</wp:posOffset>
                </wp:positionV>
                <wp:extent cx="926276" cy="331973"/>
                <wp:effectExtent l="0" t="0" r="26670" b="1143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6" cy="331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F2236" id="7 Elipse" o:spid="_x0000_s1026" style="position:absolute;margin-left:187.35pt;margin-top:246.15pt;width:72.95pt;height:2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" filled="f" strokecolor="red" strokeweight="2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0D481915" wp14:editId="17338957">
            <wp:extent cx="2992582" cy="3489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713" cy="34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1B" w:rsidRDefault="00C65F1B" w:rsidP="00C65F1B"/>
    <w:p w:rsidR="00C65F1B" w:rsidRPr="00C65F1B" w:rsidRDefault="00C65F1B" w:rsidP="00C65F1B">
      <w:r>
        <w:t>Luego se procede a reiniciar le servicio y este se iniciará en modo usuario único. Recuerda después de restaurar la master de quitar el parámetro de inicio -m</w:t>
      </w:r>
    </w:p>
    <w:sectPr w:rsidR="00C65F1B" w:rsidRPr="00C65F1B" w:rsidSect="00C65F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1B"/>
    <w:rsid w:val="004D764F"/>
    <w:rsid w:val="005D6D9F"/>
    <w:rsid w:val="00C6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BAFAB4-3203-46AE-999A-317A5A8A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Rossi Tonussi, Alberto Emilio</dc:creator>
  <cp:lastModifiedBy>Alberto De Rossi</cp:lastModifiedBy>
  <cp:revision>3</cp:revision>
  <dcterms:created xsi:type="dcterms:W3CDTF">2013-09-24T21:25:00Z</dcterms:created>
  <dcterms:modified xsi:type="dcterms:W3CDTF">2014-08-17T02:41:00Z</dcterms:modified>
</cp:coreProperties>
</file>