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044" w:rsidRDefault="00BE3F96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"https://goo.gl/2m2Uqb"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spellStart"/>
      <w:r>
        <w:rPr>
          <w:rStyle w:val="Hyperlink"/>
          <w:lang w:val="en-US"/>
        </w:rPr>
        <w:t>Locktable</w:t>
      </w:r>
      <w:proofErr w:type="spellEnd"/>
      <w:r>
        <w:rPr>
          <w:rStyle w:val="Hyperlink"/>
          <w:lang w:val="en-US"/>
        </w:rPr>
        <w:t xml:space="preserve"> Demystified</w:t>
      </w:r>
      <w:r>
        <w:rPr>
          <w:lang w:val="en-US"/>
        </w:rPr>
        <w:fldChar w:fldCharType="end"/>
      </w:r>
      <w:bookmarkStart w:id="0" w:name="_GoBack"/>
      <w:bookmarkEnd w:id="0"/>
    </w:p>
    <w:p w:rsidR="008F5B7F" w:rsidRDefault="00D810D4">
      <w:pPr>
        <w:rPr>
          <w:lang w:val="en-US"/>
        </w:rPr>
      </w:pPr>
      <w:r>
        <w:rPr>
          <w:lang w:val="en-US"/>
        </w:rPr>
        <w:t>Ver 2017 page “Database Locks”</w:t>
      </w:r>
    </w:p>
    <w:p w:rsidR="00833F65" w:rsidRDefault="00833F65">
      <w:pPr>
        <w:rPr>
          <w:lang w:val="en-US"/>
        </w:rPr>
      </w:pPr>
      <w:r>
        <w:rPr>
          <w:lang w:val="en-US"/>
        </w:rPr>
        <w:t>SSMS no need to write the company name in NAV databases</w:t>
      </w:r>
      <w:proofErr w:type="gramStart"/>
      <w:r>
        <w:rPr>
          <w:lang w:val="en-US"/>
        </w:rPr>
        <w:t xml:space="preserve">. </w:t>
      </w:r>
      <w:proofErr w:type="gramEnd"/>
      <w:r w:rsidRPr="00833F6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833F65" w:rsidRDefault="002F7321">
      <w:pPr>
        <w:rPr>
          <w:lang w:val="en-US"/>
        </w:rPr>
      </w:pPr>
      <w:proofErr w:type="spellStart"/>
      <w:proofErr w:type="gramStart"/>
      <w:r>
        <w:rPr>
          <w:lang w:val="en-US"/>
        </w:rPr>
        <w:t>record.modify</w:t>
      </w:r>
      <w:proofErr w:type="spellEnd"/>
      <w:proofErr w:type="gramEnd"/>
      <w:r>
        <w:rPr>
          <w:lang w:val="en-US"/>
        </w:rPr>
        <w:t xml:space="preserve"> -&gt; issues a lock for the record</w:t>
      </w:r>
    </w:p>
    <w:p w:rsidR="002F7321" w:rsidRDefault="002F7321">
      <w:p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SQL server does not allow to read a record that it is locked.</w:t>
      </w:r>
    </w:p>
    <w:p w:rsidR="00E96925" w:rsidRDefault="00E96925">
      <w:pPr>
        <w:rPr>
          <w:lang w:val="en-US"/>
        </w:rPr>
      </w:pPr>
      <w:r w:rsidRPr="002E5996">
        <w:rPr>
          <w:highlight w:val="yellow"/>
          <w:lang w:val="en-US"/>
        </w:rPr>
        <w:t xml:space="preserve">LOCKTABLE is not locking the whole table. </w:t>
      </w:r>
      <w:r w:rsidR="002E5996" w:rsidRPr="002E5996">
        <w:rPr>
          <w:highlight w:val="yellow"/>
          <w:lang w:val="en-US"/>
        </w:rPr>
        <w:t>It only changes</w:t>
      </w:r>
      <w:r w:rsidR="002E5996" w:rsidRPr="002E5996">
        <w:rPr>
          <w:highlight w:val="yellow"/>
          <w:lang w:val="en-US"/>
        </w:rPr>
        <w:t xml:space="preserve"> the isolation level</w:t>
      </w:r>
      <w:r w:rsidR="002E5996" w:rsidRPr="002E5996">
        <w:rPr>
          <w:highlight w:val="yellow"/>
          <w:lang w:val="en-US"/>
        </w:rPr>
        <w:t>.</w:t>
      </w:r>
      <w:r w:rsidR="002E5996">
        <w:rPr>
          <w:lang w:val="en-US"/>
        </w:rPr>
        <w:t xml:space="preserve"> </w:t>
      </w: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in the following code it sends the select statement shown below:</w:t>
      </w:r>
    </w:p>
    <w:p w:rsidR="00E96925" w:rsidRDefault="00E96925">
      <w:pPr>
        <w:rPr>
          <w:lang w:val="en-US"/>
        </w:rPr>
      </w:pPr>
      <w:proofErr w:type="spellStart"/>
      <w:r>
        <w:rPr>
          <w:lang w:val="en-US"/>
        </w:rPr>
        <w:t>Customer</w:t>
      </w:r>
      <w:r>
        <w:rPr>
          <w:lang w:val="en-US"/>
        </w:rPr>
        <w:t>.LOCKTABLE</w:t>
      </w:r>
      <w:proofErr w:type="spellEnd"/>
      <w:r>
        <w:rPr>
          <w:lang w:val="en-US"/>
        </w:rPr>
        <w:t>;</w:t>
      </w:r>
    </w:p>
    <w:p w:rsidR="00E96925" w:rsidRDefault="00E96925">
      <w:pPr>
        <w:rPr>
          <w:lang w:val="en-US"/>
        </w:rPr>
      </w:pPr>
      <w:proofErr w:type="spellStart"/>
      <w:proofErr w:type="gramStart"/>
      <w:r>
        <w:rPr>
          <w:lang w:val="en-US"/>
        </w:rPr>
        <w:t>Customer.GET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‘10000’);</w:t>
      </w:r>
    </w:p>
    <w:p w:rsidR="00E96925" w:rsidRDefault="00E96925">
      <w:pPr>
        <w:rPr>
          <w:lang w:val="en-US"/>
        </w:rPr>
      </w:pPr>
    </w:p>
    <w:p w:rsidR="00E96925" w:rsidRDefault="00E96925">
      <w:pPr>
        <w:rPr>
          <w:lang w:val="en-US"/>
        </w:rPr>
      </w:pPr>
      <w:r>
        <w:rPr>
          <w:lang w:val="en-US"/>
        </w:rPr>
        <w:t>SELECT * FROM Customer WHERE [No_] = ‘10000’ WITH (UPDLOCK)</w:t>
      </w:r>
    </w:p>
    <w:p w:rsidR="00E96925" w:rsidRDefault="00E96925">
      <w:pPr>
        <w:rPr>
          <w:lang w:val="en-US"/>
        </w:rPr>
      </w:pPr>
      <w:r>
        <w:rPr>
          <w:lang w:val="en-US"/>
        </w:rPr>
        <w:t>UPDLOCK: locks the record and doesn’</w:t>
      </w:r>
      <w:r w:rsidR="002E5996">
        <w:rPr>
          <w:lang w:val="en-US"/>
        </w:rPr>
        <w:t>t allow any changes by others.</w:t>
      </w:r>
    </w:p>
    <w:p w:rsidR="002E5996" w:rsidRDefault="002E5996">
      <w:pPr>
        <w:rPr>
          <w:lang w:val="en-US"/>
        </w:rPr>
      </w:pPr>
    </w:p>
    <w:p w:rsidR="002E5996" w:rsidRPr="00D810D4" w:rsidRDefault="002E5996">
      <w:pPr>
        <w:rPr>
          <w:lang w:val="en-US"/>
        </w:rPr>
      </w:pPr>
      <w:r>
        <w:rPr>
          <w:lang w:val="en-US"/>
        </w:rPr>
        <w:t>So very, very important: when you want to restrict the change of a record use LOCKTABLE.</w:t>
      </w:r>
    </w:p>
    <w:sectPr w:rsidR="002E5996" w:rsidRPr="00D81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D4"/>
    <w:rsid w:val="00193B3B"/>
    <w:rsid w:val="002E5996"/>
    <w:rsid w:val="002F7321"/>
    <w:rsid w:val="003D0E6F"/>
    <w:rsid w:val="004B22FD"/>
    <w:rsid w:val="00541AEA"/>
    <w:rsid w:val="00833F65"/>
    <w:rsid w:val="008F5B7F"/>
    <w:rsid w:val="0095352D"/>
    <w:rsid w:val="00AD3F7D"/>
    <w:rsid w:val="00BE3F96"/>
    <w:rsid w:val="00D810D4"/>
    <w:rsid w:val="00E91AFC"/>
    <w:rsid w:val="00E96925"/>
    <w:rsid w:val="00EF2044"/>
    <w:rsid w:val="00F0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47EC"/>
  <w15:chartTrackingRefBased/>
  <w15:docId w15:val="{7287D526-0D8C-44AB-8BA2-1B6DC5B0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F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F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Bampas</dc:creator>
  <cp:keywords/>
  <dc:description/>
  <cp:lastModifiedBy>Dimitrios Bampas</cp:lastModifiedBy>
  <cp:revision>1</cp:revision>
  <dcterms:created xsi:type="dcterms:W3CDTF">2018-06-16T10:58:00Z</dcterms:created>
  <dcterms:modified xsi:type="dcterms:W3CDTF">2018-06-23T15:12:00Z</dcterms:modified>
</cp:coreProperties>
</file>