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DDBAD1" w14:textId="5A2FF853" w:rsidR="005B23BE" w:rsidRPr="00547391" w:rsidRDefault="0014450C" w:rsidP="00547391">
      <w:pPr>
        <w:pStyle w:val="NoSpacing"/>
        <w:jc w:val="center"/>
        <w:rPr>
          <w:b/>
          <w:bCs/>
          <w:u w:val="single"/>
        </w:rPr>
      </w:pPr>
      <w:r w:rsidRPr="00547391">
        <w:rPr>
          <w:b/>
          <w:bCs/>
          <w:u w:val="single"/>
        </w:rPr>
        <w:t>In-Memory OLTP Best Practices</w:t>
      </w:r>
      <w:r w:rsidR="005A635F" w:rsidRPr="00547391">
        <w:rPr>
          <w:b/>
          <w:bCs/>
          <w:u w:val="single"/>
        </w:rPr>
        <w:t xml:space="preserve"> / </w:t>
      </w:r>
      <w:r w:rsidR="00596BC9">
        <w:rPr>
          <w:b/>
          <w:bCs/>
          <w:u w:val="single"/>
        </w:rPr>
        <w:t>C</w:t>
      </w:r>
      <w:r w:rsidR="005A635F" w:rsidRPr="00547391">
        <w:rPr>
          <w:b/>
          <w:bCs/>
          <w:u w:val="single"/>
        </w:rPr>
        <w:t xml:space="preserve">heat </w:t>
      </w:r>
      <w:r w:rsidR="00596BC9">
        <w:rPr>
          <w:b/>
          <w:bCs/>
          <w:u w:val="single"/>
        </w:rPr>
        <w:t>S</w:t>
      </w:r>
      <w:r w:rsidR="005A635F" w:rsidRPr="00547391">
        <w:rPr>
          <w:b/>
          <w:bCs/>
          <w:u w:val="single"/>
        </w:rPr>
        <w:t>heet</w:t>
      </w:r>
      <w:r w:rsidR="00973F04">
        <w:rPr>
          <w:b/>
          <w:bCs/>
          <w:u w:val="single"/>
        </w:rPr>
        <w:t xml:space="preserve"> </w:t>
      </w:r>
      <w:r w:rsidR="00DA44BC">
        <w:rPr>
          <w:b/>
          <w:bCs/>
          <w:u w:val="single"/>
        </w:rPr>
        <w:t xml:space="preserve"> </w:t>
      </w:r>
    </w:p>
    <w:p w14:paraId="31DDA748" w14:textId="77777777" w:rsidR="005B23BE" w:rsidRDefault="005B23BE" w:rsidP="005B23BE">
      <w:pPr>
        <w:pStyle w:val="NoSpacing"/>
      </w:pPr>
    </w:p>
    <w:p w14:paraId="1B8C8D55" w14:textId="77777777" w:rsidR="0036535E" w:rsidRPr="009C7B3A" w:rsidRDefault="0036535E" w:rsidP="0036535E">
      <w:pPr>
        <w:pStyle w:val="NoSpacing"/>
        <w:rPr>
          <w:b/>
          <w:bCs/>
        </w:rPr>
      </w:pPr>
      <w:r w:rsidRPr="009C7B3A">
        <w:rPr>
          <w:b/>
          <w:bCs/>
        </w:rPr>
        <w:t>Understanding the requirements for In-Memory OLTP features</w:t>
      </w:r>
    </w:p>
    <w:p w14:paraId="7A16A382" w14:textId="77777777" w:rsidR="0036535E" w:rsidRDefault="0036535E" w:rsidP="0036535E">
      <w:pPr>
        <w:pStyle w:val="NoSpacing"/>
        <w:numPr>
          <w:ilvl w:val="0"/>
          <w:numId w:val="4"/>
        </w:numPr>
      </w:pPr>
      <w:r>
        <w:t xml:space="preserve">Follow </w:t>
      </w:r>
      <w:hyperlink r:id="rId10" w:history="1">
        <w:r w:rsidRPr="006A6696">
          <w:rPr>
            <w:rStyle w:val="Hyperlink"/>
          </w:rPr>
          <w:t>hardware and software for installing SQL Server</w:t>
        </w:r>
      </w:hyperlink>
      <w:r>
        <w:t xml:space="preserve"> documentation.</w:t>
      </w:r>
    </w:p>
    <w:p w14:paraId="518BA3D1" w14:textId="77777777" w:rsidR="0036535E" w:rsidRDefault="0036535E" w:rsidP="0036535E">
      <w:pPr>
        <w:pStyle w:val="NoSpacing"/>
        <w:numPr>
          <w:ilvl w:val="0"/>
          <w:numId w:val="4"/>
        </w:numPr>
      </w:pPr>
      <w:r>
        <w:t>Understanding additional requirements for Memory-Optimized tables</w:t>
      </w:r>
    </w:p>
    <w:p w14:paraId="751870D9" w14:textId="77777777" w:rsidR="0036535E" w:rsidRDefault="0036535E" w:rsidP="0036535E">
      <w:pPr>
        <w:pStyle w:val="NoSpacing"/>
        <w:numPr>
          <w:ilvl w:val="1"/>
          <w:numId w:val="4"/>
        </w:numPr>
      </w:pPr>
      <w:r>
        <w:t xml:space="preserve">Available on SQL Server 64-bit versions </w:t>
      </w:r>
    </w:p>
    <w:p w14:paraId="45AE3290" w14:textId="77777777" w:rsidR="0036535E" w:rsidRDefault="0036535E" w:rsidP="0036535E">
      <w:pPr>
        <w:pStyle w:val="NoSpacing"/>
        <w:numPr>
          <w:ilvl w:val="2"/>
          <w:numId w:val="4"/>
        </w:numPr>
      </w:pPr>
      <w:r>
        <w:t>SQL Server 2016 SP1 ( or later ), and edition</w:t>
      </w:r>
    </w:p>
    <w:p w14:paraId="46D6905C" w14:textId="77777777" w:rsidR="0036535E" w:rsidRDefault="0036535E" w:rsidP="0036535E">
      <w:pPr>
        <w:pStyle w:val="NoSpacing"/>
        <w:numPr>
          <w:ilvl w:val="2"/>
          <w:numId w:val="4"/>
        </w:numPr>
      </w:pPr>
      <w:r>
        <w:t>SQL Server 2016 pre-sp1 ( Enterprise or Developer )</w:t>
      </w:r>
    </w:p>
    <w:p w14:paraId="306CEF4A" w14:textId="77777777" w:rsidR="0036535E" w:rsidRDefault="0036535E" w:rsidP="0036535E">
      <w:pPr>
        <w:pStyle w:val="NoSpacing"/>
        <w:numPr>
          <w:ilvl w:val="2"/>
          <w:numId w:val="4"/>
        </w:numPr>
      </w:pPr>
      <w:r>
        <w:t>SQL Server 2014 ( Enterprise or Developer )</w:t>
      </w:r>
    </w:p>
    <w:p w14:paraId="5E24C9DD" w14:textId="77777777" w:rsidR="0036535E" w:rsidRDefault="0036535E" w:rsidP="0036535E">
      <w:pPr>
        <w:pStyle w:val="NoSpacing"/>
        <w:numPr>
          <w:ilvl w:val="1"/>
          <w:numId w:val="4"/>
        </w:numPr>
      </w:pPr>
      <w:r>
        <w:t xml:space="preserve">Enough memory to hold </w:t>
      </w:r>
    </w:p>
    <w:p w14:paraId="44611746" w14:textId="77777777" w:rsidR="0036535E" w:rsidRDefault="0036535E" w:rsidP="0036535E">
      <w:pPr>
        <w:pStyle w:val="NoSpacing"/>
        <w:numPr>
          <w:ilvl w:val="2"/>
          <w:numId w:val="4"/>
        </w:numPr>
      </w:pPr>
      <w:r>
        <w:t>data in-memory optimized tables and indexes</w:t>
      </w:r>
    </w:p>
    <w:p w14:paraId="5BC6B929" w14:textId="77777777" w:rsidR="0036535E" w:rsidRDefault="0036535E" w:rsidP="0036535E">
      <w:pPr>
        <w:pStyle w:val="NoSpacing"/>
        <w:numPr>
          <w:ilvl w:val="2"/>
          <w:numId w:val="4"/>
        </w:numPr>
      </w:pPr>
      <w:r>
        <w:t>additional memory to support online workload</w:t>
      </w:r>
    </w:p>
    <w:p w14:paraId="71BA46D6" w14:textId="77777777" w:rsidR="0036535E" w:rsidRDefault="0036535E" w:rsidP="0036535E">
      <w:pPr>
        <w:pStyle w:val="NoSpacing"/>
        <w:numPr>
          <w:ilvl w:val="2"/>
          <w:numId w:val="4"/>
        </w:numPr>
      </w:pPr>
      <w:r>
        <w:t>Ensure enough memory resources are available when running SQL Server in a VM</w:t>
      </w:r>
    </w:p>
    <w:p w14:paraId="123C83FE" w14:textId="77777777" w:rsidR="0036535E" w:rsidRDefault="0036535E" w:rsidP="0036535E">
      <w:pPr>
        <w:pStyle w:val="NoSpacing"/>
        <w:numPr>
          <w:ilvl w:val="3"/>
          <w:numId w:val="4"/>
        </w:numPr>
      </w:pPr>
      <w:r>
        <w:t xml:space="preserve">Memory reservation </w:t>
      </w:r>
    </w:p>
    <w:p w14:paraId="36A071AE" w14:textId="77777777" w:rsidR="0036535E" w:rsidRDefault="0036535E" w:rsidP="0036535E">
      <w:pPr>
        <w:pStyle w:val="NoSpacing"/>
        <w:numPr>
          <w:ilvl w:val="3"/>
          <w:numId w:val="4"/>
        </w:numPr>
      </w:pPr>
      <w:r>
        <w:t>Dynamic Memory, Minimum RAM</w:t>
      </w:r>
    </w:p>
    <w:p w14:paraId="4435E1D9" w14:textId="77777777" w:rsidR="0036535E" w:rsidRDefault="0036535E" w:rsidP="0036535E">
      <w:pPr>
        <w:pStyle w:val="NoSpacing"/>
        <w:numPr>
          <w:ilvl w:val="2"/>
          <w:numId w:val="4"/>
        </w:numPr>
      </w:pPr>
      <w:r>
        <w:t>Enough free disk space ( 2 to 4 times the durable memory-optimized table)</w:t>
      </w:r>
    </w:p>
    <w:p w14:paraId="6226202A" w14:textId="77777777" w:rsidR="0036535E" w:rsidRDefault="0036535E" w:rsidP="0036535E">
      <w:pPr>
        <w:pStyle w:val="NoSpacing"/>
        <w:numPr>
          <w:ilvl w:val="2"/>
          <w:numId w:val="4"/>
        </w:numPr>
      </w:pPr>
      <w:r>
        <w:t>Processor that supports instruction cmpxchg16b</w:t>
      </w:r>
    </w:p>
    <w:p w14:paraId="6BACDF65" w14:textId="77777777" w:rsidR="0036535E" w:rsidRDefault="0054404E" w:rsidP="0036535E">
      <w:pPr>
        <w:pStyle w:val="NoSpacing"/>
        <w:numPr>
          <w:ilvl w:val="2"/>
          <w:numId w:val="4"/>
        </w:numPr>
      </w:pPr>
      <w:hyperlink r:id="rId11" w:history="1">
        <w:r w:rsidR="0036535E">
          <w:rPr>
            <w:rStyle w:val="Hyperlink"/>
          </w:rPr>
          <w:t>Requirements for using memory-optimized tables</w:t>
        </w:r>
      </w:hyperlink>
    </w:p>
    <w:p w14:paraId="6203145C" w14:textId="77777777" w:rsidR="0036535E" w:rsidRDefault="0036535E" w:rsidP="0036535E">
      <w:pPr>
        <w:pStyle w:val="NoSpacing"/>
        <w:ind w:left="7920"/>
      </w:pPr>
    </w:p>
    <w:p w14:paraId="0FC87422" w14:textId="77777777" w:rsidR="0036535E" w:rsidRPr="005F0F13" w:rsidRDefault="0036535E" w:rsidP="0036535E">
      <w:pPr>
        <w:pStyle w:val="NoSpacing"/>
        <w:rPr>
          <w:b/>
          <w:bCs/>
        </w:rPr>
      </w:pPr>
      <w:r w:rsidRPr="005F0F13">
        <w:rPr>
          <w:b/>
          <w:bCs/>
        </w:rPr>
        <w:t>Usage Scenarios</w:t>
      </w:r>
    </w:p>
    <w:p w14:paraId="181BFB85" w14:textId="77777777" w:rsidR="0036535E" w:rsidRDefault="0036535E" w:rsidP="0036535E">
      <w:pPr>
        <w:pStyle w:val="NoSpacing"/>
      </w:pPr>
      <w:r>
        <w:t xml:space="preserve">Determine what issue you are solving. Does it fit into to some of the examples provided? If yes, moving to the planning phase is the next step recommendation. </w:t>
      </w:r>
    </w:p>
    <w:p w14:paraId="048CD584" w14:textId="77777777" w:rsidR="0036535E" w:rsidRDefault="0036535E" w:rsidP="0036535E">
      <w:pPr>
        <w:pStyle w:val="NoSpacing"/>
        <w:numPr>
          <w:ilvl w:val="0"/>
          <w:numId w:val="1"/>
        </w:numPr>
      </w:pPr>
      <w:r>
        <w:t>High-throughput and low-latency transaction processing</w:t>
      </w:r>
    </w:p>
    <w:p w14:paraId="29E7E546" w14:textId="77777777" w:rsidR="0036535E" w:rsidRDefault="0036535E" w:rsidP="0036535E">
      <w:pPr>
        <w:pStyle w:val="NoSpacing"/>
        <w:numPr>
          <w:ilvl w:val="1"/>
          <w:numId w:val="1"/>
        </w:numPr>
      </w:pPr>
      <w:r>
        <w:t>Performance-Critical transaction use in-memory tables</w:t>
      </w:r>
    </w:p>
    <w:p w14:paraId="40536A5F" w14:textId="77777777" w:rsidR="0036535E" w:rsidRDefault="0036535E" w:rsidP="0036535E">
      <w:pPr>
        <w:pStyle w:val="NoSpacing"/>
        <w:numPr>
          <w:ilvl w:val="1"/>
          <w:numId w:val="1"/>
        </w:numPr>
      </w:pPr>
      <w:r>
        <w:t>Move as much business logic into native compiled stored proc for best performance</w:t>
      </w:r>
    </w:p>
    <w:p w14:paraId="5B24A457" w14:textId="77777777" w:rsidR="0036535E" w:rsidRDefault="0054404E" w:rsidP="0036535E">
      <w:pPr>
        <w:pStyle w:val="NoSpacing"/>
        <w:numPr>
          <w:ilvl w:val="1"/>
          <w:numId w:val="1"/>
        </w:numPr>
      </w:pPr>
      <w:hyperlink r:id="rId12" w:history="1">
        <w:r w:rsidR="0036535E" w:rsidRPr="009169ED">
          <w:rPr>
            <w:rStyle w:val="Hyperlink"/>
          </w:rPr>
          <w:t>Financial</w:t>
        </w:r>
      </w:hyperlink>
      <w:r w:rsidR="0036535E">
        <w:t xml:space="preserve"> and </w:t>
      </w:r>
      <w:hyperlink r:id="rId13" w:history="1">
        <w:r w:rsidR="0036535E" w:rsidRPr="00BD0BC3">
          <w:rPr>
            <w:rStyle w:val="Hyperlink"/>
          </w:rPr>
          <w:t>Gaming</w:t>
        </w:r>
      </w:hyperlink>
      <w:r w:rsidR="0036535E">
        <w:t xml:space="preserve"> case studies</w:t>
      </w:r>
    </w:p>
    <w:p w14:paraId="27C171AD" w14:textId="77777777" w:rsidR="0036535E" w:rsidRDefault="0036535E" w:rsidP="0036535E">
      <w:pPr>
        <w:pStyle w:val="NoSpacing"/>
        <w:numPr>
          <w:ilvl w:val="0"/>
          <w:numId w:val="1"/>
        </w:numPr>
      </w:pPr>
      <w:r>
        <w:t>Data ingestion, including IOT</w:t>
      </w:r>
    </w:p>
    <w:p w14:paraId="4332CC0B" w14:textId="77777777" w:rsidR="0036535E" w:rsidRDefault="0036535E" w:rsidP="0036535E">
      <w:pPr>
        <w:pStyle w:val="NoSpacing"/>
        <w:numPr>
          <w:ilvl w:val="1"/>
          <w:numId w:val="1"/>
        </w:numPr>
      </w:pPr>
      <w:r>
        <w:t>Ingest large volumes of data from different sources</w:t>
      </w:r>
    </w:p>
    <w:p w14:paraId="0ECAA5CE" w14:textId="77777777" w:rsidR="0036535E" w:rsidRDefault="0036535E" w:rsidP="0036535E">
      <w:pPr>
        <w:pStyle w:val="NoSpacing"/>
        <w:numPr>
          <w:ilvl w:val="1"/>
          <w:numId w:val="1"/>
        </w:numPr>
      </w:pPr>
      <w:r>
        <w:t xml:space="preserve">Common patterns </w:t>
      </w:r>
    </w:p>
    <w:p w14:paraId="0F478138" w14:textId="77777777" w:rsidR="0036535E" w:rsidRDefault="0036535E" w:rsidP="0036535E">
      <w:pPr>
        <w:pStyle w:val="NoSpacing"/>
        <w:numPr>
          <w:ilvl w:val="2"/>
          <w:numId w:val="1"/>
        </w:numPr>
      </w:pPr>
      <w:r>
        <w:t>Including ingesting sensor reads and events</w:t>
      </w:r>
    </w:p>
    <w:p w14:paraId="4534E95B" w14:textId="77777777" w:rsidR="0036535E" w:rsidRDefault="0036535E" w:rsidP="0036535E">
      <w:pPr>
        <w:pStyle w:val="NoSpacing"/>
        <w:numPr>
          <w:ilvl w:val="2"/>
          <w:numId w:val="1"/>
        </w:numPr>
      </w:pPr>
      <w:r>
        <w:t>Managing batch updates from multiple sources, minimizing impact on concurrent read workload</w:t>
      </w:r>
    </w:p>
    <w:p w14:paraId="19E921C0" w14:textId="77777777" w:rsidR="0036535E" w:rsidRDefault="0054404E" w:rsidP="0036535E">
      <w:pPr>
        <w:pStyle w:val="NoSpacing"/>
        <w:numPr>
          <w:ilvl w:val="1"/>
          <w:numId w:val="1"/>
        </w:numPr>
      </w:pPr>
      <w:hyperlink r:id="rId14" w:anchor="implementation-considerations-1" w:history="1">
        <w:r w:rsidR="0036535E" w:rsidRPr="00616FEA">
          <w:rPr>
            <w:rStyle w:val="Hyperlink"/>
          </w:rPr>
          <w:t>Implementation considerations</w:t>
        </w:r>
      </w:hyperlink>
      <w:r w:rsidR="0036535E">
        <w:t xml:space="preserve"> when using this pattern</w:t>
      </w:r>
    </w:p>
    <w:p w14:paraId="1FC0867D" w14:textId="77777777" w:rsidR="0036535E" w:rsidRDefault="0054404E" w:rsidP="0036535E">
      <w:pPr>
        <w:pStyle w:val="NoSpacing"/>
        <w:numPr>
          <w:ilvl w:val="1"/>
          <w:numId w:val="1"/>
        </w:numPr>
      </w:pPr>
      <w:hyperlink r:id="rId15" w:history="1">
        <w:r w:rsidR="0036535E" w:rsidRPr="00FE010E">
          <w:rPr>
            <w:rStyle w:val="Hyperlink"/>
          </w:rPr>
          <w:t>Improved batch performance</w:t>
        </w:r>
      </w:hyperlink>
      <w:r w:rsidR="0036535E">
        <w:t xml:space="preserve"> and </w:t>
      </w:r>
      <w:hyperlink r:id="rId16" w:history="1">
        <w:r w:rsidR="0036535E" w:rsidRPr="001408CC">
          <w:rPr>
            <w:rStyle w:val="Hyperlink"/>
          </w:rPr>
          <w:t>Ingestion</w:t>
        </w:r>
      </w:hyperlink>
      <w:r w:rsidR="0036535E">
        <w:t xml:space="preserve"> case studies</w:t>
      </w:r>
    </w:p>
    <w:p w14:paraId="37F424AE" w14:textId="77777777" w:rsidR="0036535E" w:rsidRDefault="0036535E" w:rsidP="0036535E">
      <w:pPr>
        <w:pStyle w:val="NoSpacing"/>
        <w:numPr>
          <w:ilvl w:val="0"/>
          <w:numId w:val="1"/>
        </w:numPr>
      </w:pPr>
      <w:r>
        <w:t>Caching and session state</w:t>
      </w:r>
    </w:p>
    <w:p w14:paraId="2C2FF4B0" w14:textId="77777777" w:rsidR="0036535E" w:rsidRDefault="0036535E" w:rsidP="0036535E">
      <w:pPr>
        <w:pStyle w:val="NoSpacing"/>
        <w:numPr>
          <w:ilvl w:val="1"/>
          <w:numId w:val="1"/>
        </w:numPr>
      </w:pPr>
      <w:r>
        <w:t>Really attractive for session state (ASP.NET application) and caching</w:t>
      </w:r>
    </w:p>
    <w:p w14:paraId="46CAD6BC" w14:textId="77777777" w:rsidR="0036535E" w:rsidRDefault="0054404E" w:rsidP="0036535E">
      <w:pPr>
        <w:pStyle w:val="NoSpacing"/>
        <w:numPr>
          <w:ilvl w:val="1"/>
          <w:numId w:val="1"/>
        </w:numPr>
      </w:pPr>
      <w:hyperlink r:id="rId17" w:history="1">
        <w:r w:rsidR="0036535E" w:rsidRPr="006F127A">
          <w:rPr>
            <w:rStyle w:val="Hyperlink"/>
          </w:rPr>
          <w:t>Gaming site</w:t>
        </w:r>
      </w:hyperlink>
      <w:r w:rsidR="0036535E">
        <w:t xml:space="preserve"> and </w:t>
      </w:r>
      <w:hyperlink r:id="rId18" w:history="1">
        <w:r w:rsidR="0036535E" w:rsidRPr="00D6029F">
          <w:rPr>
            <w:rStyle w:val="Hyperlink"/>
          </w:rPr>
          <w:t>mid-tier</w:t>
        </w:r>
      </w:hyperlink>
      <w:r w:rsidR="0036535E">
        <w:t xml:space="preserve"> use cases for in-memory OLTP</w:t>
      </w:r>
    </w:p>
    <w:p w14:paraId="6E9CB91E" w14:textId="77777777" w:rsidR="0036535E" w:rsidRDefault="0054404E" w:rsidP="0036535E">
      <w:pPr>
        <w:pStyle w:val="NoSpacing"/>
        <w:numPr>
          <w:ilvl w:val="0"/>
          <w:numId w:val="1"/>
        </w:numPr>
      </w:pPr>
      <w:hyperlink r:id="rId19" w:anchor="a-basics-of-memory-optimized-table-variables" w:history="1">
        <w:proofErr w:type="spellStart"/>
        <w:r w:rsidR="0036535E" w:rsidRPr="002D1BA5">
          <w:rPr>
            <w:rStyle w:val="Hyperlink"/>
          </w:rPr>
          <w:t>Temp</w:t>
        </w:r>
        <w:r w:rsidR="0036535E">
          <w:rPr>
            <w:rStyle w:val="Hyperlink"/>
          </w:rPr>
          <w:t>DB</w:t>
        </w:r>
        <w:proofErr w:type="spellEnd"/>
        <w:r w:rsidR="0036535E" w:rsidRPr="002D1BA5">
          <w:rPr>
            <w:rStyle w:val="Hyperlink"/>
          </w:rPr>
          <w:t xml:space="preserve"> Object replacement</w:t>
        </w:r>
      </w:hyperlink>
      <w:r w:rsidR="0036535E">
        <w:t xml:space="preserve"> </w:t>
      </w:r>
    </w:p>
    <w:p w14:paraId="0D76B767" w14:textId="77777777" w:rsidR="0036535E" w:rsidRDefault="0036535E" w:rsidP="0036535E">
      <w:pPr>
        <w:pStyle w:val="NoSpacing"/>
        <w:numPr>
          <w:ilvl w:val="1"/>
          <w:numId w:val="1"/>
        </w:numPr>
      </w:pPr>
      <w:r>
        <w:t>Leverage to replace temp tables, table variables, and table variable functions</w:t>
      </w:r>
    </w:p>
    <w:p w14:paraId="1E669581" w14:textId="77777777" w:rsidR="0036535E" w:rsidRDefault="0036535E" w:rsidP="0036535E">
      <w:pPr>
        <w:pStyle w:val="NoSpacing"/>
        <w:numPr>
          <w:ilvl w:val="1"/>
          <w:numId w:val="1"/>
        </w:numPr>
      </w:pPr>
      <w:r>
        <w:t xml:space="preserve">Utilize if you are looking to reduce temp object CPU and log IO. </w:t>
      </w:r>
    </w:p>
    <w:p w14:paraId="60823A59" w14:textId="77777777" w:rsidR="0036535E" w:rsidRDefault="0036535E" w:rsidP="0036535E">
      <w:pPr>
        <w:pStyle w:val="NoSpacing"/>
        <w:numPr>
          <w:ilvl w:val="1"/>
          <w:numId w:val="1"/>
        </w:numPr>
      </w:pPr>
      <w:r>
        <w:t xml:space="preserve">Note </w:t>
      </w:r>
      <w:hyperlink r:id="rId20" w:anchor="memory-optimized-tempdb-metadata" w:history="1">
        <w:r w:rsidRPr="00A9399F">
          <w:rPr>
            <w:rStyle w:val="Hyperlink"/>
          </w:rPr>
          <w:t xml:space="preserve">Memory-Optimized </w:t>
        </w:r>
        <w:proofErr w:type="spellStart"/>
        <w:r w:rsidRPr="00A9399F">
          <w:rPr>
            <w:rStyle w:val="Hyperlink"/>
          </w:rPr>
          <w:t>TempDB</w:t>
        </w:r>
        <w:proofErr w:type="spellEnd"/>
        <w:r w:rsidRPr="00A9399F">
          <w:rPr>
            <w:rStyle w:val="Hyperlink"/>
          </w:rPr>
          <w:t xml:space="preserve"> Metadata</w:t>
        </w:r>
      </w:hyperlink>
      <w:r>
        <w:t xml:space="preserve"> can be leveraged to reduce </w:t>
      </w:r>
      <w:proofErr w:type="spellStart"/>
      <w:r>
        <w:t>TempDB</w:t>
      </w:r>
      <w:proofErr w:type="spellEnd"/>
      <w:r>
        <w:t xml:space="preserve"> metadata contention</w:t>
      </w:r>
    </w:p>
    <w:p w14:paraId="7F0542EB" w14:textId="77777777" w:rsidR="0036535E" w:rsidRDefault="0054404E" w:rsidP="0036535E">
      <w:pPr>
        <w:pStyle w:val="NoSpacing"/>
        <w:numPr>
          <w:ilvl w:val="1"/>
          <w:numId w:val="1"/>
        </w:numPr>
      </w:pPr>
      <w:hyperlink r:id="rId21" w:history="1">
        <w:r w:rsidR="0036535E" w:rsidRPr="00CE6C2C">
          <w:rPr>
            <w:rStyle w:val="Hyperlink"/>
          </w:rPr>
          <w:t>TVP  for IOT ingestion</w:t>
        </w:r>
      </w:hyperlink>
      <w:r w:rsidR="0036535E">
        <w:t xml:space="preserve"> and </w:t>
      </w:r>
      <w:hyperlink r:id="rId22" w:history="1">
        <w:r w:rsidR="0036535E" w:rsidRPr="00980284">
          <w:rPr>
            <w:rStyle w:val="Hyperlink"/>
          </w:rPr>
          <w:t xml:space="preserve">swapping tables in </w:t>
        </w:r>
        <w:proofErr w:type="spellStart"/>
        <w:r w:rsidR="0036535E" w:rsidRPr="00980284">
          <w:rPr>
            <w:rStyle w:val="Hyperlink"/>
          </w:rPr>
          <w:t>TempDB</w:t>
        </w:r>
        <w:proofErr w:type="spellEnd"/>
      </w:hyperlink>
      <w:r w:rsidR="0036535E">
        <w:t xml:space="preserve"> use cases </w:t>
      </w:r>
    </w:p>
    <w:p w14:paraId="07E5225E" w14:textId="77777777" w:rsidR="0036535E" w:rsidRDefault="0036535E" w:rsidP="0036535E">
      <w:pPr>
        <w:pStyle w:val="NoSpacing"/>
        <w:numPr>
          <w:ilvl w:val="0"/>
          <w:numId w:val="1"/>
        </w:numPr>
      </w:pPr>
      <w:r>
        <w:t>ETL</w:t>
      </w:r>
    </w:p>
    <w:p w14:paraId="7C642053" w14:textId="77777777" w:rsidR="0036535E" w:rsidRDefault="0036535E" w:rsidP="0036535E">
      <w:pPr>
        <w:pStyle w:val="NoSpacing"/>
        <w:numPr>
          <w:ilvl w:val="1"/>
          <w:numId w:val="1"/>
        </w:numPr>
      </w:pPr>
      <w:r>
        <w:t>Using non-durable memory-optimized tables for data staging</w:t>
      </w:r>
    </w:p>
    <w:p w14:paraId="2839087D" w14:textId="77777777" w:rsidR="0036535E" w:rsidRDefault="0036535E" w:rsidP="0036535E">
      <w:pPr>
        <w:pStyle w:val="NoSpacing"/>
        <w:numPr>
          <w:ilvl w:val="1"/>
          <w:numId w:val="1"/>
        </w:numPr>
      </w:pPr>
      <w:r>
        <w:t>Use natively compiled stored procedures to do transformations on your staging tables</w:t>
      </w:r>
    </w:p>
    <w:p w14:paraId="4BBEE48B" w14:textId="77777777" w:rsidR="0036535E" w:rsidRPr="005F0F13" w:rsidRDefault="0036535E" w:rsidP="0036535E">
      <w:pPr>
        <w:pStyle w:val="NoSpacing"/>
        <w:rPr>
          <w:b/>
          <w:bCs/>
        </w:rPr>
      </w:pPr>
      <w:r w:rsidRPr="005F0F13">
        <w:rPr>
          <w:b/>
          <w:bCs/>
        </w:rPr>
        <w:lastRenderedPageBreak/>
        <w:t>Planning</w:t>
      </w:r>
    </w:p>
    <w:p w14:paraId="755293DE" w14:textId="77777777" w:rsidR="0036535E" w:rsidRDefault="0036535E" w:rsidP="0036535E">
      <w:pPr>
        <w:pStyle w:val="NoSpacing"/>
      </w:pPr>
      <w:r>
        <w:t xml:space="preserve">Utilize the transaction performance analysis reports to determine if the table and or stored procedure should be ported into In-Memory OLTP. </w:t>
      </w:r>
    </w:p>
    <w:p w14:paraId="7BFF90A6" w14:textId="77777777" w:rsidR="0036535E" w:rsidRDefault="0036535E" w:rsidP="0036535E">
      <w:pPr>
        <w:pStyle w:val="NoSpacing"/>
        <w:numPr>
          <w:ilvl w:val="0"/>
          <w:numId w:val="5"/>
        </w:numPr>
      </w:pPr>
      <w:r>
        <w:t>Run  Transaction Performance report against representative production workload to yield</w:t>
      </w:r>
    </w:p>
    <w:p w14:paraId="165D2AD1" w14:textId="77777777" w:rsidR="0036535E" w:rsidRDefault="0036535E" w:rsidP="0036535E">
      <w:pPr>
        <w:pStyle w:val="NoSpacing"/>
        <w:numPr>
          <w:ilvl w:val="1"/>
          <w:numId w:val="5"/>
        </w:numPr>
      </w:pPr>
      <w:r>
        <w:t>Analyze workload determining hot spots where in-memory could potentially help</w:t>
      </w:r>
    </w:p>
    <w:p w14:paraId="0F4046CE" w14:textId="77777777" w:rsidR="0036535E" w:rsidRDefault="0036535E" w:rsidP="0036535E">
      <w:pPr>
        <w:pStyle w:val="NoSpacing"/>
        <w:numPr>
          <w:ilvl w:val="1"/>
          <w:numId w:val="5"/>
        </w:numPr>
      </w:pPr>
      <w:r>
        <w:t>Helps plan and execute the migration to In-memory OLTP identifying incompatibilities and potential impact</w:t>
      </w:r>
    </w:p>
    <w:p w14:paraId="2FE90D20" w14:textId="77777777" w:rsidR="0036535E" w:rsidRDefault="0036535E" w:rsidP="0036535E">
      <w:pPr>
        <w:pStyle w:val="NoSpacing"/>
        <w:numPr>
          <w:ilvl w:val="0"/>
          <w:numId w:val="5"/>
        </w:numPr>
      </w:pPr>
      <w:r>
        <w:t xml:space="preserve">Review Transaction Management reports analysis </w:t>
      </w:r>
    </w:p>
    <w:p w14:paraId="1AA9589F" w14:textId="77777777" w:rsidR="0036535E" w:rsidRDefault="0036535E" w:rsidP="0036535E">
      <w:pPr>
        <w:pStyle w:val="NoSpacing"/>
        <w:numPr>
          <w:ilvl w:val="1"/>
          <w:numId w:val="5"/>
        </w:numPr>
      </w:pPr>
      <w:r>
        <w:t>Tables</w:t>
      </w:r>
    </w:p>
    <w:p w14:paraId="6DB996FD" w14:textId="77777777" w:rsidR="0036535E" w:rsidRDefault="0036535E" w:rsidP="0036535E">
      <w:pPr>
        <w:pStyle w:val="NoSpacing"/>
        <w:numPr>
          <w:ilvl w:val="2"/>
          <w:numId w:val="5"/>
        </w:numPr>
      </w:pPr>
      <w:r>
        <w:t>Scan statistics</w:t>
      </w:r>
    </w:p>
    <w:p w14:paraId="03E24FD7" w14:textId="77777777" w:rsidR="0036535E" w:rsidRDefault="0036535E" w:rsidP="0036535E">
      <w:pPr>
        <w:pStyle w:val="NoSpacing"/>
        <w:numPr>
          <w:ilvl w:val="3"/>
          <w:numId w:val="5"/>
        </w:numPr>
      </w:pPr>
      <w:r>
        <w:t>Looking for high percent of total accesses. The higher the percentage indicates higher table utilization which could yield benefits from In-Memory OLTP.</w:t>
      </w:r>
    </w:p>
    <w:p w14:paraId="1C1D9C30" w14:textId="77777777" w:rsidR="0036535E" w:rsidRDefault="0036535E" w:rsidP="0036535E">
      <w:pPr>
        <w:pStyle w:val="NoSpacing"/>
        <w:numPr>
          <w:ilvl w:val="3"/>
          <w:numId w:val="5"/>
        </w:numPr>
      </w:pPr>
      <w:r>
        <w:t>Examine lookup and ranged scan statistics yields possible gains by converting to In-Memory OLTP due to its optimistic concurrency design.</w:t>
      </w:r>
    </w:p>
    <w:p w14:paraId="36FD8FF1" w14:textId="77777777" w:rsidR="0036535E" w:rsidRDefault="0036535E" w:rsidP="0036535E">
      <w:pPr>
        <w:pStyle w:val="NoSpacing"/>
        <w:numPr>
          <w:ilvl w:val="2"/>
          <w:numId w:val="5"/>
        </w:numPr>
      </w:pPr>
      <w:r>
        <w:t>Contention Statistics</w:t>
      </w:r>
    </w:p>
    <w:p w14:paraId="3887D45D" w14:textId="77777777" w:rsidR="0036535E" w:rsidRDefault="0036535E" w:rsidP="0036535E">
      <w:pPr>
        <w:pStyle w:val="NoSpacing"/>
        <w:numPr>
          <w:ilvl w:val="3"/>
          <w:numId w:val="5"/>
        </w:numPr>
      </w:pPr>
      <w:r>
        <w:t>Examine percent of total waits, latch statistics, and lock statistics</w:t>
      </w:r>
    </w:p>
    <w:p w14:paraId="4DEAB605" w14:textId="77777777" w:rsidR="0036535E" w:rsidRDefault="0036535E" w:rsidP="0036535E">
      <w:pPr>
        <w:pStyle w:val="NoSpacing"/>
        <w:numPr>
          <w:ilvl w:val="3"/>
          <w:numId w:val="5"/>
        </w:numPr>
      </w:pPr>
      <w:r>
        <w:t>Tables with high percentage in any of these categories could yield significant performance gains by migrating to In-Memory OLTP tables.</w:t>
      </w:r>
    </w:p>
    <w:p w14:paraId="4055CD89" w14:textId="77777777" w:rsidR="0036535E" w:rsidRDefault="0036535E" w:rsidP="0036535E">
      <w:pPr>
        <w:pStyle w:val="NoSpacing"/>
        <w:numPr>
          <w:ilvl w:val="2"/>
          <w:numId w:val="5"/>
        </w:numPr>
      </w:pPr>
      <w:r>
        <w:t>Migration Difficulties</w:t>
      </w:r>
    </w:p>
    <w:p w14:paraId="36BAD3F1" w14:textId="77777777" w:rsidR="0036535E" w:rsidRDefault="0036535E" w:rsidP="0036535E">
      <w:pPr>
        <w:pStyle w:val="NoSpacing"/>
        <w:numPr>
          <w:ilvl w:val="3"/>
          <w:numId w:val="5"/>
        </w:numPr>
      </w:pPr>
      <w:r>
        <w:t>Provides a difficulty rating</w:t>
      </w:r>
    </w:p>
    <w:p w14:paraId="38618FDB" w14:textId="77777777" w:rsidR="0036535E" w:rsidRDefault="0036535E" w:rsidP="0036535E">
      <w:pPr>
        <w:pStyle w:val="NoSpacing"/>
        <w:numPr>
          <w:ilvl w:val="3"/>
          <w:numId w:val="5"/>
        </w:numPr>
      </w:pPr>
      <w:r>
        <w:t>Compare these ratings to the objects identified in the scan and contention statistics to help rank which tables should be ported to In-Memory.</w:t>
      </w:r>
    </w:p>
    <w:p w14:paraId="11D88D18" w14:textId="77777777" w:rsidR="0036535E" w:rsidRDefault="0054404E" w:rsidP="0036535E">
      <w:pPr>
        <w:pStyle w:val="NoSpacing"/>
        <w:numPr>
          <w:ilvl w:val="2"/>
          <w:numId w:val="5"/>
        </w:numPr>
      </w:pPr>
      <w:hyperlink r:id="rId23" w:anchor="tables" w:history="1">
        <w:r w:rsidR="0036535E" w:rsidRPr="00744479">
          <w:rPr>
            <w:rStyle w:val="Hyperlink"/>
          </w:rPr>
          <w:t>Should Table be Ported</w:t>
        </w:r>
      </w:hyperlink>
    </w:p>
    <w:p w14:paraId="3BA97E9A" w14:textId="77777777" w:rsidR="0036535E" w:rsidRDefault="0036535E" w:rsidP="0036535E">
      <w:pPr>
        <w:pStyle w:val="NoSpacing"/>
        <w:numPr>
          <w:ilvl w:val="1"/>
          <w:numId w:val="5"/>
        </w:numPr>
      </w:pPr>
      <w:r>
        <w:t>Stored Procedures</w:t>
      </w:r>
    </w:p>
    <w:p w14:paraId="706AAC37" w14:textId="77777777" w:rsidR="0036535E" w:rsidRDefault="0036535E" w:rsidP="0036535E">
      <w:pPr>
        <w:pStyle w:val="NoSpacing"/>
        <w:numPr>
          <w:ilvl w:val="2"/>
          <w:numId w:val="5"/>
        </w:numPr>
      </w:pPr>
      <w:r>
        <w:t>Execution Statistics</w:t>
      </w:r>
    </w:p>
    <w:p w14:paraId="475DA4C1" w14:textId="77777777" w:rsidR="0036535E" w:rsidRDefault="0036535E" w:rsidP="0036535E">
      <w:pPr>
        <w:pStyle w:val="NoSpacing"/>
        <w:numPr>
          <w:ilvl w:val="2"/>
          <w:numId w:val="5"/>
        </w:numPr>
      </w:pPr>
      <w:r>
        <w:t>Table Refences</w:t>
      </w:r>
    </w:p>
    <w:p w14:paraId="6E8653CE" w14:textId="77777777" w:rsidR="0036535E" w:rsidRDefault="0054404E" w:rsidP="0036535E">
      <w:pPr>
        <w:pStyle w:val="NoSpacing"/>
        <w:numPr>
          <w:ilvl w:val="2"/>
          <w:numId w:val="5"/>
        </w:numPr>
      </w:pPr>
      <w:hyperlink r:id="rId24" w:history="1">
        <w:r w:rsidR="0036535E" w:rsidRPr="00C10057">
          <w:rPr>
            <w:rStyle w:val="Hyperlink"/>
          </w:rPr>
          <w:t xml:space="preserve">Should </w:t>
        </w:r>
        <w:r w:rsidR="0036535E">
          <w:rPr>
            <w:rStyle w:val="Hyperlink"/>
          </w:rPr>
          <w:t xml:space="preserve">a </w:t>
        </w:r>
        <w:r w:rsidR="0036535E" w:rsidRPr="00C10057">
          <w:rPr>
            <w:rStyle w:val="Hyperlink"/>
          </w:rPr>
          <w:t>Stored Procedure be Ported?</w:t>
        </w:r>
      </w:hyperlink>
    </w:p>
    <w:p w14:paraId="324A01EB" w14:textId="77777777" w:rsidR="0036535E" w:rsidRDefault="0036535E" w:rsidP="0036535E">
      <w:pPr>
        <w:pStyle w:val="NoSpacing"/>
        <w:numPr>
          <w:ilvl w:val="1"/>
          <w:numId w:val="5"/>
        </w:numPr>
      </w:pPr>
      <w:r>
        <w:t>Once artifacts are identified for the tables and stored procedure reports generate an In-Memory OLTP checklist.</w:t>
      </w:r>
    </w:p>
    <w:p w14:paraId="5C38666B" w14:textId="77777777" w:rsidR="0036535E" w:rsidRDefault="0036535E" w:rsidP="0036535E">
      <w:pPr>
        <w:pStyle w:val="NoSpacing"/>
        <w:numPr>
          <w:ilvl w:val="2"/>
          <w:numId w:val="5"/>
        </w:numPr>
      </w:pPr>
      <w:r>
        <w:t>Generates a checklist of any table or stored procedure not supported</w:t>
      </w:r>
    </w:p>
    <w:p w14:paraId="7ABDECBC" w14:textId="77777777" w:rsidR="0036535E" w:rsidRDefault="0054404E" w:rsidP="0036535E">
      <w:pPr>
        <w:pStyle w:val="NoSpacing"/>
        <w:numPr>
          <w:ilvl w:val="2"/>
          <w:numId w:val="5"/>
        </w:numPr>
      </w:pPr>
      <w:hyperlink r:id="rId25" w:anchor="generating-in-memory-oltp-migration-checklists" w:history="1">
        <w:r w:rsidR="0036535E">
          <w:rPr>
            <w:rStyle w:val="Hyperlink"/>
          </w:rPr>
          <w:t>How to generate In-Memory OLTP Migration checklist</w:t>
        </w:r>
      </w:hyperlink>
    </w:p>
    <w:p w14:paraId="632FEEA4" w14:textId="77777777" w:rsidR="0036535E" w:rsidRDefault="0036535E" w:rsidP="0036535E">
      <w:pPr>
        <w:pStyle w:val="NoSpacing"/>
        <w:numPr>
          <w:ilvl w:val="0"/>
          <w:numId w:val="5"/>
        </w:numPr>
      </w:pPr>
      <w:r>
        <w:t>Additional In-Memory Planning considerations</w:t>
      </w:r>
    </w:p>
    <w:p w14:paraId="40E2FDA4" w14:textId="77777777" w:rsidR="0036535E" w:rsidRDefault="0036535E" w:rsidP="0036535E">
      <w:pPr>
        <w:pStyle w:val="NoSpacing"/>
        <w:numPr>
          <w:ilvl w:val="1"/>
          <w:numId w:val="5"/>
        </w:numPr>
      </w:pPr>
      <w:r>
        <w:t xml:space="preserve">Table must be offline to covert </w:t>
      </w:r>
    </w:p>
    <w:p w14:paraId="5F296447" w14:textId="77777777" w:rsidR="0036535E" w:rsidRDefault="0036535E" w:rsidP="0036535E">
      <w:pPr>
        <w:pStyle w:val="NoSpacing"/>
        <w:numPr>
          <w:ilvl w:val="1"/>
          <w:numId w:val="5"/>
        </w:numPr>
      </w:pPr>
      <w:r>
        <w:t xml:space="preserve">Examine the exhaustive list for </w:t>
      </w:r>
      <w:hyperlink r:id="rId26" w:anchor="b-unsupported-features" w:history="1">
        <w:r w:rsidRPr="005E42BD">
          <w:rPr>
            <w:rStyle w:val="Hyperlink"/>
          </w:rPr>
          <w:t>Unsupported features</w:t>
        </w:r>
      </w:hyperlink>
    </w:p>
    <w:p w14:paraId="51F8E09E" w14:textId="77777777" w:rsidR="0036535E" w:rsidRDefault="0036535E" w:rsidP="0036535E">
      <w:pPr>
        <w:pStyle w:val="NoSpacing"/>
        <w:numPr>
          <w:ilvl w:val="1"/>
          <w:numId w:val="5"/>
        </w:numPr>
      </w:pPr>
      <w:r>
        <w:t>Database Snapshots are not supported</w:t>
      </w:r>
    </w:p>
    <w:p w14:paraId="53CDEBA8" w14:textId="77777777" w:rsidR="0036535E" w:rsidRDefault="0036535E" w:rsidP="0036535E">
      <w:pPr>
        <w:pStyle w:val="NoSpacing"/>
        <w:numPr>
          <w:ilvl w:val="1"/>
          <w:numId w:val="5"/>
        </w:numPr>
      </w:pPr>
      <w:r>
        <w:t>Cross database Transactions are not supported</w:t>
      </w:r>
    </w:p>
    <w:p w14:paraId="1DD67934" w14:textId="77777777" w:rsidR="0036535E" w:rsidRDefault="0036535E" w:rsidP="0036535E">
      <w:pPr>
        <w:pStyle w:val="NoSpacing"/>
        <w:numPr>
          <w:ilvl w:val="1"/>
          <w:numId w:val="5"/>
        </w:numPr>
      </w:pPr>
      <w:proofErr w:type="spellStart"/>
      <w:r>
        <w:t>Readpast</w:t>
      </w:r>
      <w:proofErr w:type="spellEnd"/>
      <w:r>
        <w:t xml:space="preserve"> table hint not supported</w:t>
      </w:r>
    </w:p>
    <w:p w14:paraId="47F48C51" w14:textId="77777777" w:rsidR="0036535E" w:rsidRDefault="0036535E" w:rsidP="0036535E">
      <w:pPr>
        <w:pStyle w:val="NoSpacing"/>
        <w:numPr>
          <w:ilvl w:val="1"/>
          <w:numId w:val="5"/>
        </w:numPr>
      </w:pPr>
      <w:proofErr w:type="spellStart"/>
      <w:r>
        <w:t>Rowversion</w:t>
      </w:r>
      <w:proofErr w:type="spellEnd"/>
      <w:r>
        <w:t>, Sequence are not supported</w:t>
      </w:r>
    </w:p>
    <w:p w14:paraId="0BB7E3C2" w14:textId="77777777" w:rsidR="0036535E" w:rsidRDefault="0054404E" w:rsidP="0036535E">
      <w:pPr>
        <w:pStyle w:val="NoSpacing"/>
        <w:numPr>
          <w:ilvl w:val="1"/>
          <w:numId w:val="5"/>
        </w:numPr>
      </w:pPr>
      <w:hyperlink r:id="rId27" w:history="1">
        <w:r w:rsidR="0036535E" w:rsidRPr="00FE0469">
          <w:rPr>
            <w:rStyle w:val="Hyperlink"/>
          </w:rPr>
          <w:t>Details on additional In-memory planning and consideration</w:t>
        </w:r>
      </w:hyperlink>
      <w:r w:rsidR="0036535E">
        <w:t>s</w:t>
      </w:r>
    </w:p>
    <w:p w14:paraId="28A94545" w14:textId="77777777" w:rsidR="0036535E" w:rsidRDefault="0036535E" w:rsidP="0036535E">
      <w:pPr>
        <w:pStyle w:val="NoSpacing"/>
      </w:pPr>
    </w:p>
    <w:p w14:paraId="143EC66E" w14:textId="77777777" w:rsidR="00420E77" w:rsidRDefault="00420E77" w:rsidP="0036535E">
      <w:pPr>
        <w:pStyle w:val="NoSpacing"/>
        <w:rPr>
          <w:b/>
          <w:bCs/>
        </w:rPr>
      </w:pPr>
    </w:p>
    <w:p w14:paraId="43FAA2E6" w14:textId="77777777" w:rsidR="00420E77" w:rsidRDefault="00420E77" w:rsidP="0036535E">
      <w:pPr>
        <w:pStyle w:val="NoSpacing"/>
        <w:rPr>
          <w:b/>
          <w:bCs/>
        </w:rPr>
      </w:pPr>
    </w:p>
    <w:p w14:paraId="48DAF1AF" w14:textId="77777777" w:rsidR="00420E77" w:rsidRDefault="00420E77" w:rsidP="0036535E">
      <w:pPr>
        <w:pStyle w:val="NoSpacing"/>
        <w:rPr>
          <w:b/>
          <w:bCs/>
        </w:rPr>
      </w:pPr>
    </w:p>
    <w:p w14:paraId="699C1AAC" w14:textId="77777777" w:rsidR="00420E77" w:rsidRDefault="00420E77" w:rsidP="0036535E">
      <w:pPr>
        <w:pStyle w:val="NoSpacing"/>
        <w:rPr>
          <w:b/>
          <w:bCs/>
        </w:rPr>
      </w:pPr>
    </w:p>
    <w:p w14:paraId="45F6FC90" w14:textId="77777777" w:rsidR="00420E77" w:rsidRDefault="00420E77" w:rsidP="0036535E">
      <w:pPr>
        <w:pStyle w:val="NoSpacing"/>
        <w:rPr>
          <w:b/>
          <w:bCs/>
        </w:rPr>
      </w:pPr>
    </w:p>
    <w:p w14:paraId="00D33FF6" w14:textId="24B81B2B" w:rsidR="0036535E" w:rsidRPr="0004165C" w:rsidRDefault="0036535E" w:rsidP="0036535E">
      <w:pPr>
        <w:pStyle w:val="NoSpacing"/>
        <w:rPr>
          <w:b/>
          <w:bCs/>
        </w:rPr>
      </w:pPr>
      <w:r w:rsidRPr="005F3002">
        <w:rPr>
          <w:b/>
          <w:bCs/>
        </w:rPr>
        <w:lastRenderedPageBreak/>
        <w:t>Schema</w:t>
      </w:r>
      <w:r>
        <w:rPr>
          <w:b/>
          <w:bCs/>
        </w:rPr>
        <w:t xml:space="preserve"> Durability</w:t>
      </w:r>
    </w:p>
    <w:p w14:paraId="43497651" w14:textId="77777777" w:rsidR="0036535E" w:rsidRDefault="0036535E" w:rsidP="0036535E">
      <w:pPr>
        <w:pStyle w:val="NoSpacing"/>
        <w:numPr>
          <w:ilvl w:val="0"/>
          <w:numId w:val="3"/>
        </w:numPr>
      </w:pPr>
      <w:r>
        <w:t>Schema Only</w:t>
      </w:r>
    </w:p>
    <w:p w14:paraId="744CD2DF" w14:textId="77777777" w:rsidR="0036535E" w:rsidRDefault="0036535E" w:rsidP="0036535E">
      <w:pPr>
        <w:pStyle w:val="NoSpacing"/>
        <w:numPr>
          <w:ilvl w:val="1"/>
          <w:numId w:val="3"/>
        </w:numPr>
      </w:pPr>
      <w:r>
        <w:t>Durability SCHEMA_ONLY</w:t>
      </w:r>
    </w:p>
    <w:p w14:paraId="4242AB53" w14:textId="77777777" w:rsidR="0036535E" w:rsidRDefault="0036535E" w:rsidP="0036535E">
      <w:pPr>
        <w:pStyle w:val="NoSpacing"/>
        <w:numPr>
          <w:ilvl w:val="1"/>
          <w:numId w:val="3"/>
        </w:numPr>
      </w:pPr>
      <w:r>
        <w:t>Deploy if you want to maintain only the schema of the in-memory table</w:t>
      </w:r>
    </w:p>
    <w:p w14:paraId="12B361CD" w14:textId="77777777" w:rsidR="0036535E" w:rsidRDefault="0036535E" w:rsidP="0036535E">
      <w:pPr>
        <w:pStyle w:val="NoSpacing"/>
        <w:numPr>
          <w:ilvl w:val="1"/>
          <w:numId w:val="3"/>
        </w:numPr>
      </w:pPr>
      <w:r>
        <w:t>Key to remember is this data is not maintained after a service restart or database goes offline</w:t>
      </w:r>
    </w:p>
    <w:p w14:paraId="06BBB65D" w14:textId="77777777" w:rsidR="0036535E" w:rsidRDefault="0036535E" w:rsidP="0036535E">
      <w:pPr>
        <w:pStyle w:val="NoSpacing"/>
        <w:numPr>
          <w:ilvl w:val="1"/>
          <w:numId w:val="3"/>
        </w:numPr>
      </w:pPr>
      <w:r>
        <w:t xml:space="preserve">Use case examples </w:t>
      </w:r>
    </w:p>
    <w:p w14:paraId="6A4FCCCC" w14:textId="77777777" w:rsidR="0036535E" w:rsidRDefault="0036535E" w:rsidP="0036535E">
      <w:pPr>
        <w:pStyle w:val="NoSpacing"/>
        <w:numPr>
          <w:ilvl w:val="2"/>
          <w:numId w:val="3"/>
        </w:numPr>
      </w:pPr>
      <w:r>
        <w:t>get around the use of temp tables</w:t>
      </w:r>
    </w:p>
    <w:p w14:paraId="1270A519" w14:textId="77777777" w:rsidR="0036535E" w:rsidRDefault="0036535E" w:rsidP="0036535E">
      <w:pPr>
        <w:pStyle w:val="NoSpacing"/>
        <w:numPr>
          <w:ilvl w:val="2"/>
          <w:numId w:val="3"/>
        </w:numPr>
      </w:pPr>
      <w:r>
        <w:t>Store temporary data for ETL processes / staging tables for data warehouses</w:t>
      </w:r>
    </w:p>
    <w:p w14:paraId="067A74A5" w14:textId="77777777" w:rsidR="0036535E" w:rsidRDefault="0036535E" w:rsidP="0036535E">
      <w:pPr>
        <w:pStyle w:val="NoSpacing"/>
        <w:numPr>
          <w:ilvl w:val="2"/>
          <w:numId w:val="3"/>
        </w:numPr>
      </w:pPr>
      <w:r>
        <w:t>Logging tables</w:t>
      </w:r>
    </w:p>
    <w:p w14:paraId="22D99923" w14:textId="77777777" w:rsidR="0036535E" w:rsidRDefault="0036535E" w:rsidP="0036535E">
      <w:pPr>
        <w:pStyle w:val="NoSpacing"/>
        <w:numPr>
          <w:ilvl w:val="0"/>
          <w:numId w:val="3"/>
        </w:numPr>
      </w:pPr>
      <w:r>
        <w:t>Schema and Data</w:t>
      </w:r>
    </w:p>
    <w:p w14:paraId="10D49A3A" w14:textId="77777777" w:rsidR="0036535E" w:rsidRPr="009F6AB9" w:rsidRDefault="0036535E" w:rsidP="0036535E">
      <w:pPr>
        <w:pStyle w:val="ListParagraph"/>
        <w:numPr>
          <w:ilvl w:val="1"/>
          <w:numId w:val="3"/>
        </w:numPr>
      </w:pPr>
      <w:r w:rsidRPr="009F6AB9">
        <w:t>Durability SCHEMA_AND_DATA</w:t>
      </w:r>
    </w:p>
    <w:p w14:paraId="472D53A0" w14:textId="77777777" w:rsidR="0036535E" w:rsidRPr="009F6AB9" w:rsidRDefault="0036535E" w:rsidP="0036535E">
      <w:pPr>
        <w:pStyle w:val="ListParagraph"/>
        <w:numPr>
          <w:ilvl w:val="1"/>
          <w:numId w:val="3"/>
        </w:numPr>
        <w:rPr>
          <w:b/>
          <w:bCs/>
        </w:rPr>
      </w:pPr>
      <w:r>
        <w:t>Primary Key is required for Durable In-memory table</w:t>
      </w:r>
    </w:p>
    <w:p w14:paraId="30EDEF93" w14:textId="77777777" w:rsidR="0036535E" w:rsidRPr="00794FC4" w:rsidRDefault="0036535E" w:rsidP="0036535E">
      <w:pPr>
        <w:pStyle w:val="ListParagraph"/>
        <w:numPr>
          <w:ilvl w:val="1"/>
          <w:numId w:val="3"/>
        </w:numPr>
        <w:rPr>
          <w:b/>
          <w:bCs/>
        </w:rPr>
      </w:pPr>
      <w:r>
        <w:t>Deploy if your requirement is to maintain the schema and data of the in-memory table</w:t>
      </w:r>
    </w:p>
    <w:p w14:paraId="330CBB10" w14:textId="77777777" w:rsidR="0036535E" w:rsidRPr="00862E8D" w:rsidRDefault="0036535E" w:rsidP="0036535E">
      <w:pPr>
        <w:pStyle w:val="ListParagraph"/>
        <w:numPr>
          <w:ilvl w:val="1"/>
          <w:numId w:val="3"/>
        </w:numPr>
        <w:rPr>
          <w:b/>
          <w:bCs/>
        </w:rPr>
      </w:pPr>
      <w:r>
        <w:t>Note this will impact/increase recovery time of the database ( recovery recommendations found in backup and recovery section )</w:t>
      </w:r>
    </w:p>
    <w:p w14:paraId="0A71146E" w14:textId="77777777" w:rsidR="0036535E" w:rsidRPr="00CD26EA" w:rsidRDefault="0036535E" w:rsidP="0036535E">
      <w:pPr>
        <w:pStyle w:val="ListParagraph"/>
        <w:numPr>
          <w:ilvl w:val="1"/>
          <w:numId w:val="3"/>
        </w:numPr>
        <w:rPr>
          <w:b/>
          <w:bCs/>
        </w:rPr>
      </w:pPr>
      <w:r>
        <w:t>Use case examples</w:t>
      </w:r>
    </w:p>
    <w:p w14:paraId="2F297B9B" w14:textId="77777777" w:rsidR="0036535E" w:rsidRPr="009F0DBA" w:rsidRDefault="0036535E" w:rsidP="0036535E">
      <w:pPr>
        <w:pStyle w:val="ListParagraph"/>
        <w:numPr>
          <w:ilvl w:val="2"/>
          <w:numId w:val="3"/>
        </w:numPr>
        <w:rPr>
          <w:b/>
          <w:bCs/>
        </w:rPr>
      </w:pPr>
      <w:r>
        <w:t>Tables that require high throughput and low latency</w:t>
      </w:r>
    </w:p>
    <w:p w14:paraId="6577B343" w14:textId="77777777" w:rsidR="0036535E" w:rsidRPr="00B80C8B" w:rsidRDefault="0036535E" w:rsidP="0036535E">
      <w:pPr>
        <w:pStyle w:val="ListParagraph"/>
        <w:numPr>
          <w:ilvl w:val="0"/>
          <w:numId w:val="3"/>
        </w:numPr>
        <w:rPr>
          <w:b/>
          <w:bCs/>
        </w:rPr>
      </w:pPr>
      <w:r>
        <w:t>Starting in 2016 automatic update of statistics is supported for in-memory tables</w:t>
      </w:r>
    </w:p>
    <w:p w14:paraId="3C24F5E5" w14:textId="77777777" w:rsidR="0036535E" w:rsidRDefault="0036535E" w:rsidP="0036535E">
      <w:pPr>
        <w:pStyle w:val="NoSpacing"/>
        <w:rPr>
          <w:b/>
          <w:bCs/>
        </w:rPr>
      </w:pPr>
    </w:p>
    <w:p w14:paraId="70FA22E3" w14:textId="77777777" w:rsidR="0036535E" w:rsidRDefault="0036535E" w:rsidP="0036535E">
      <w:pPr>
        <w:pStyle w:val="NoSpacing"/>
        <w:rPr>
          <w:b/>
          <w:bCs/>
        </w:rPr>
      </w:pPr>
      <w:r>
        <w:rPr>
          <w:b/>
          <w:bCs/>
        </w:rPr>
        <w:t xml:space="preserve">Natively </w:t>
      </w:r>
      <w:r w:rsidRPr="00D70CF8">
        <w:rPr>
          <w:b/>
          <w:bCs/>
        </w:rPr>
        <w:t>compiled Stored Procedures</w:t>
      </w:r>
    </w:p>
    <w:p w14:paraId="4719505B" w14:textId="77777777" w:rsidR="0036535E" w:rsidRPr="00502273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>Used for business-critical parts of application and frequently executed</w:t>
      </w:r>
    </w:p>
    <w:p w14:paraId="312C907F" w14:textId="77777777" w:rsidR="0036535E" w:rsidRPr="00502273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 xml:space="preserve">Frequently executed </w:t>
      </w:r>
    </w:p>
    <w:p w14:paraId="15B01F06" w14:textId="77777777" w:rsidR="0036535E" w:rsidRPr="00914F15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>Compiled into machine code and stored as a DLL</w:t>
      </w:r>
    </w:p>
    <w:p w14:paraId="20A2D637" w14:textId="77777777" w:rsidR="0036535E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>All parameters passed are considered to have UNKNON values ( uses statistical data for optimization )</w:t>
      </w:r>
    </w:p>
    <w:p w14:paraId="2200B5D4" w14:textId="77777777" w:rsidR="0036535E" w:rsidRPr="00D02059" w:rsidRDefault="0036535E" w:rsidP="0036535E">
      <w:pPr>
        <w:pStyle w:val="NoSpacing"/>
        <w:numPr>
          <w:ilvl w:val="1"/>
          <w:numId w:val="10"/>
        </w:numPr>
        <w:rPr>
          <w:b/>
          <w:bCs/>
        </w:rPr>
      </w:pPr>
      <w:r>
        <w:t>Parameter sniffing is not used</w:t>
      </w:r>
    </w:p>
    <w:p w14:paraId="104C4230" w14:textId="77777777" w:rsidR="0036535E" w:rsidRPr="006F74EE" w:rsidRDefault="0036535E" w:rsidP="0036535E">
      <w:pPr>
        <w:pStyle w:val="NoSpacing"/>
        <w:numPr>
          <w:ilvl w:val="1"/>
          <w:numId w:val="10"/>
        </w:numPr>
        <w:rPr>
          <w:b/>
          <w:bCs/>
        </w:rPr>
      </w:pPr>
      <w:r>
        <w:t xml:space="preserve">Natively compiled stored procedures do support the </w:t>
      </w:r>
      <w:hyperlink r:id="rId28" w:history="1">
        <w:r w:rsidRPr="003452CA">
          <w:rPr>
            <w:rStyle w:val="Hyperlink"/>
          </w:rPr>
          <w:t>optimized for</w:t>
        </w:r>
      </w:hyperlink>
      <w:r>
        <w:t xml:space="preserve"> hint</w:t>
      </w:r>
    </w:p>
    <w:p w14:paraId="5893D971" w14:textId="77777777" w:rsidR="0036535E" w:rsidRPr="00674C79" w:rsidRDefault="0036535E" w:rsidP="0036535E">
      <w:pPr>
        <w:pStyle w:val="NoSpacing"/>
        <w:numPr>
          <w:ilvl w:val="1"/>
          <w:numId w:val="10"/>
        </w:numPr>
        <w:rPr>
          <w:b/>
          <w:bCs/>
        </w:rPr>
      </w:pPr>
      <w:r>
        <w:t xml:space="preserve">Recommendation is to start with default optimization of unknown </w:t>
      </w:r>
    </w:p>
    <w:p w14:paraId="3B09B21F" w14:textId="77777777" w:rsidR="0036535E" w:rsidRPr="00205D10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>Natively compiled stored procs are not recompiled when statistics change</w:t>
      </w:r>
    </w:p>
    <w:p w14:paraId="7E032294" w14:textId="77777777" w:rsidR="0036535E" w:rsidRPr="001E44D3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 xml:space="preserve">The table should contain a representative set of data and statistics before the procedure Is created. </w:t>
      </w:r>
      <w:hyperlink r:id="rId29" w:anchor="guidelines-for-deploying-tables-and-procedures" w:history="1">
        <w:r w:rsidRPr="00223C0F">
          <w:rPr>
            <w:rStyle w:val="Hyperlink"/>
          </w:rPr>
          <w:t>Guidelines for deploying tables and procedures</w:t>
        </w:r>
      </w:hyperlink>
      <w:r>
        <w:t>.</w:t>
      </w:r>
    </w:p>
    <w:p w14:paraId="5952875E" w14:textId="77777777" w:rsidR="0036535E" w:rsidRPr="00F135D4" w:rsidRDefault="0036535E" w:rsidP="0036535E">
      <w:pPr>
        <w:pStyle w:val="NoSpacing"/>
        <w:numPr>
          <w:ilvl w:val="0"/>
          <w:numId w:val="10"/>
        </w:numPr>
        <w:rPr>
          <w:b/>
          <w:bCs/>
        </w:rPr>
      </w:pPr>
      <w:r>
        <w:t>In general, one can expect better performance from native compiled stored procs</w:t>
      </w:r>
    </w:p>
    <w:p w14:paraId="4E2007E0" w14:textId="77777777" w:rsidR="0036535E" w:rsidRPr="00F2523B" w:rsidRDefault="0036535E" w:rsidP="0036535E">
      <w:pPr>
        <w:pStyle w:val="NoSpacing"/>
        <w:numPr>
          <w:ilvl w:val="1"/>
          <w:numId w:val="10"/>
        </w:numPr>
        <w:rPr>
          <w:b/>
          <w:bCs/>
        </w:rPr>
      </w:pPr>
      <w:r>
        <w:t>As the number of rows increase</w:t>
      </w:r>
    </w:p>
    <w:p w14:paraId="3DDAF757" w14:textId="77777777" w:rsidR="0036535E" w:rsidRPr="00F97BE9" w:rsidRDefault="0036535E" w:rsidP="0036535E">
      <w:pPr>
        <w:pStyle w:val="NoSpacing"/>
        <w:numPr>
          <w:ilvl w:val="1"/>
          <w:numId w:val="10"/>
        </w:numPr>
        <w:rPr>
          <w:b/>
          <w:bCs/>
        </w:rPr>
      </w:pPr>
      <w:r>
        <w:t xml:space="preserve">Use of the following should exhibit better performance </w:t>
      </w:r>
    </w:p>
    <w:p w14:paraId="144F8BB7" w14:textId="77777777" w:rsidR="0036535E" w:rsidRPr="00FE6275" w:rsidRDefault="0036535E" w:rsidP="0036535E">
      <w:pPr>
        <w:pStyle w:val="NoSpacing"/>
        <w:numPr>
          <w:ilvl w:val="2"/>
          <w:numId w:val="10"/>
        </w:numPr>
        <w:rPr>
          <w:b/>
          <w:bCs/>
        </w:rPr>
      </w:pPr>
      <w:r>
        <w:t>Aggregation, Nested-loop Joins</w:t>
      </w:r>
    </w:p>
    <w:p w14:paraId="4AAFAD6B" w14:textId="77777777" w:rsidR="0036535E" w:rsidRPr="00E04DC1" w:rsidRDefault="0036535E" w:rsidP="0036535E">
      <w:pPr>
        <w:pStyle w:val="NoSpacing"/>
        <w:numPr>
          <w:ilvl w:val="2"/>
          <w:numId w:val="10"/>
        </w:numPr>
        <w:rPr>
          <w:b/>
          <w:bCs/>
        </w:rPr>
      </w:pPr>
      <w:r>
        <w:t>Multi-statement selects or DML operations</w:t>
      </w:r>
    </w:p>
    <w:p w14:paraId="509CB5B7" w14:textId="77777777" w:rsidR="0036535E" w:rsidRDefault="0036535E" w:rsidP="0036535E">
      <w:pPr>
        <w:pStyle w:val="NoSpacing"/>
        <w:numPr>
          <w:ilvl w:val="2"/>
          <w:numId w:val="10"/>
        </w:numPr>
      </w:pPr>
      <w:r>
        <w:t>Complex expressions, procedural logic</w:t>
      </w:r>
    </w:p>
    <w:p w14:paraId="26F41123" w14:textId="77777777" w:rsidR="0036535E" w:rsidRDefault="0036535E" w:rsidP="0036535E">
      <w:pPr>
        <w:pStyle w:val="NoSpacing"/>
        <w:numPr>
          <w:ilvl w:val="0"/>
          <w:numId w:val="10"/>
        </w:numPr>
      </w:pPr>
      <w:r>
        <w:t xml:space="preserve">For the full list of </w:t>
      </w:r>
      <w:hyperlink r:id="rId30" w:history="1">
        <w:r w:rsidRPr="00DF2112">
          <w:rPr>
            <w:rStyle w:val="Hyperlink"/>
          </w:rPr>
          <w:t>supported constructs</w:t>
        </w:r>
      </w:hyperlink>
      <w:r>
        <w:t xml:space="preserve"> in natively compiled stored procedures</w:t>
      </w:r>
    </w:p>
    <w:p w14:paraId="7C423584" w14:textId="77777777" w:rsidR="0036535E" w:rsidRDefault="0036535E" w:rsidP="0036535E">
      <w:pPr>
        <w:pStyle w:val="NoSpacing"/>
        <w:numPr>
          <w:ilvl w:val="0"/>
          <w:numId w:val="10"/>
        </w:numPr>
      </w:pPr>
      <w:r>
        <w:t xml:space="preserve">For the list of </w:t>
      </w:r>
      <w:hyperlink r:id="rId31" w:anchor="natively-compiled-stored-procedures" w:history="1">
        <w:r w:rsidRPr="003873B9">
          <w:rPr>
            <w:rStyle w:val="Hyperlink"/>
          </w:rPr>
          <w:t>constructs not supported</w:t>
        </w:r>
      </w:hyperlink>
      <w:r>
        <w:t xml:space="preserve"> by In-memory OLTP</w:t>
      </w:r>
    </w:p>
    <w:p w14:paraId="4E3B7774" w14:textId="77777777" w:rsidR="00125ADD" w:rsidRDefault="00125ADD" w:rsidP="006347E7">
      <w:pPr>
        <w:pStyle w:val="NoSpacing"/>
      </w:pPr>
    </w:p>
    <w:p w14:paraId="6FC6B6CD" w14:textId="77777777" w:rsidR="00420E77" w:rsidRDefault="00420E77">
      <w:pPr>
        <w:rPr>
          <w:b/>
          <w:bCs/>
        </w:rPr>
      </w:pPr>
    </w:p>
    <w:p w14:paraId="386B0037" w14:textId="77777777" w:rsidR="00420E77" w:rsidRDefault="00420E77">
      <w:pPr>
        <w:rPr>
          <w:b/>
          <w:bCs/>
        </w:rPr>
      </w:pPr>
    </w:p>
    <w:p w14:paraId="5F483931" w14:textId="77777777" w:rsidR="00420E77" w:rsidRDefault="00420E77">
      <w:pPr>
        <w:rPr>
          <w:b/>
          <w:bCs/>
        </w:rPr>
      </w:pPr>
    </w:p>
    <w:p w14:paraId="4CE28F8B" w14:textId="77777777" w:rsidR="0054404E" w:rsidRDefault="0054404E" w:rsidP="0054404E">
      <w:pPr>
        <w:rPr>
          <w:b/>
          <w:bCs/>
        </w:rPr>
      </w:pPr>
      <w:r w:rsidRPr="009C7B3A">
        <w:rPr>
          <w:b/>
          <w:bCs/>
        </w:rPr>
        <w:lastRenderedPageBreak/>
        <w:t>Index</w:t>
      </w:r>
      <w:r>
        <w:rPr>
          <w:b/>
          <w:bCs/>
        </w:rPr>
        <w:t>ing</w:t>
      </w:r>
    </w:p>
    <w:p w14:paraId="2AA9A3BC" w14:textId="77777777" w:rsidR="0054404E" w:rsidRPr="00377459" w:rsidRDefault="0054404E" w:rsidP="0054404E">
      <w:pPr>
        <w:pStyle w:val="NoSpacing"/>
        <w:numPr>
          <w:ilvl w:val="0"/>
          <w:numId w:val="13"/>
        </w:numPr>
        <w:rPr>
          <w:b/>
          <w:bCs/>
        </w:rPr>
      </w:pPr>
      <w:r w:rsidRPr="00377459">
        <w:t xml:space="preserve">Start with </w:t>
      </w:r>
      <w:proofErr w:type="spellStart"/>
      <w:r w:rsidRPr="00377459">
        <w:t>nonclustered</w:t>
      </w:r>
      <w:proofErr w:type="spellEnd"/>
      <w:r w:rsidRPr="00377459">
        <w:t xml:space="preserve"> / ranged indexes then examine Hash Indexes for seeks </w:t>
      </w:r>
    </w:p>
    <w:p w14:paraId="48FB2DC6" w14:textId="77777777" w:rsidR="0054404E" w:rsidRPr="00604B5A" w:rsidRDefault="0054404E" w:rsidP="0054404E">
      <w:pPr>
        <w:pStyle w:val="NoSpacing"/>
        <w:numPr>
          <w:ilvl w:val="0"/>
          <w:numId w:val="13"/>
        </w:numPr>
        <w:rPr>
          <w:b/>
          <w:bCs/>
        </w:rPr>
      </w:pPr>
      <w:r>
        <w:t xml:space="preserve">Exist in Memory Only and are not persisted to disk </w:t>
      </w:r>
    </w:p>
    <w:p w14:paraId="6717F3E5" w14:textId="77777777" w:rsidR="0054404E" w:rsidRPr="00832B6B" w:rsidRDefault="0054404E" w:rsidP="0054404E">
      <w:pPr>
        <w:pStyle w:val="NoSpacing"/>
        <w:ind w:left="720"/>
      </w:pPr>
      <w:r>
        <w:t xml:space="preserve">* Exception to this are clustered </w:t>
      </w:r>
      <w:proofErr w:type="spellStart"/>
      <w:r>
        <w:t>columnstore</w:t>
      </w:r>
      <w:proofErr w:type="spellEnd"/>
      <w:r>
        <w:t xml:space="preserve"> indexes, to speed up databases recovery they are stored in checkpoint files</w:t>
      </w:r>
    </w:p>
    <w:p w14:paraId="1CF498C5" w14:textId="77777777" w:rsidR="0054404E" w:rsidRPr="00CF5187" w:rsidRDefault="0054404E" w:rsidP="0054404E">
      <w:pPr>
        <w:pStyle w:val="ListParagraph"/>
        <w:numPr>
          <w:ilvl w:val="0"/>
          <w:numId w:val="9"/>
        </w:numPr>
        <w:rPr>
          <w:b/>
          <w:bCs/>
        </w:rPr>
      </w:pPr>
      <w:r>
        <w:t>Memory-optimized tables must have at least one index</w:t>
      </w:r>
    </w:p>
    <w:p w14:paraId="6E958BB7" w14:textId="77777777" w:rsidR="0054404E" w:rsidRPr="003B059C" w:rsidRDefault="0054404E" w:rsidP="0054404E">
      <w:pPr>
        <w:pStyle w:val="ListParagraph"/>
        <w:numPr>
          <w:ilvl w:val="0"/>
          <w:numId w:val="9"/>
        </w:numPr>
        <w:rPr>
          <w:b/>
          <w:bCs/>
        </w:rPr>
      </w:pPr>
      <w:r>
        <w:t>Primary Key is required for Durable In-memory table</w:t>
      </w:r>
    </w:p>
    <w:p w14:paraId="7A1DD6A0" w14:textId="77777777" w:rsidR="0054404E" w:rsidRPr="00986E05" w:rsidRDefault="0054404E" w:rsidP="0054404E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Inherently covering, </w:t>
      </w:r>
      <w:r>
        <w:rPr>
          <w:rFonts w:ascii="Segoe UI" w:hAnsi="Segoe UI" w:cs="Segoe UI"/>
          <w:color w:val="171717"/>
          <w:shd w:val="clear" w:color="auto" w:fill="FFFFFF"/>
        </w:rPr>
        <w:t>all columns are virtually included in the index and bookmark lookups are not needed for memory-optimized tables</w:t>
      </w:r>
      <w:r>
        <w:t xml:space="preserve"> </w:t>
      </w:r>
    </w:p>
    <w:p w14:paraId="65BFAEBC" w14:textId="77777777" w:rsidR="0054404E" w:rsidRPr="000F0529" w:rsidRDefault="0054404E" w:rsidP="005440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Nonclustered</w:t>
      </w:r>
      <w:proofErr w:type="spellEnd"/>
      <w:r>
        <w:t xml:space="preserve"> hash indexes can yield performance benefits for point lookups</w:t>
      </w:r>
    </w:p>
    <w:p w14:paraId="059F50D2" w14:textId="77777777" w:rsidR="0054404E" w:rsidRPr="00BE6FCD" w:rsidRDefault="0054404E" w:rsidP="0054404E">
      <w:pPr>
        <w:pStyle w:val="ListParagraph"/>
        <w:numPr>
          <w:ilvl w:val="1"/>
          <w:numId w:val="9"/>
        </w:numPr>
        <w:rPr>
          <w:b/>
          <w:bCs/>
        </w:rPr>
      </w:pPr>
      <w:r>
        <w:t>Always fixed sizes</w:t>
      </w:r>
    </w:p>
    <w:p w14:paraId="4BEC38B1" w14:textId="77777777" w:rsidR="0054404E" w:rsidRPr="0039108B" w:rsidRDefault="0054404E" w:rsidP="0054404E">
      <w:pPr>
        <w:pStyle w:val="ListParagraph"/>
        <w:numPr>
          <w:ilvl w:val="1"/>
          <w:numId w:val="9"/>
        </w:numPr>
        <w:rPr>
          <w:b/>
          <w:bCs/>
        </w:rPr>
      </w:pPr>
      <w:r>
        <w:t>Values returned are not sorted</w:t>
      </w:r>
    </w:p>
    <w:p w14:paraId="4047C52D" w14:textId="77777777" w:rsidR="0054404E" w:rsidRPr="00C34A79" w:rsidRDefault="0054404E" w:rsidP="0054404E">
      <w:pPr>
        <w:pStyle w:val="ListParagraph"/>
        <w:numPr>
          <w:ilvl w:val="0"/>
          <w:numId w:val="9"/>
        </w:numPr>
        <w:rPr>
          <w:b/>
          <w:bCs/>
        </w:rPr>
      </w:pPr>
      <w:proofErr w:type="spellStart"/>
      <w:r>
        <w:t>Nonclustered</w:t>
      </w:r>
      <w:proofErr w:type="spellEnd"/>
      <w:r>
        <w:t xml:space="preserve"> indexes can yield performance benefits for range and ordered scans </w:t>
      </w:r>
    </w:p>
    <w:p w14:paraId="1C643840" w14:textId="77777777" w:rsidR="0054404E" w:rsidRPr="00C64785" w:rsidRDefault="0054404E" w:rsidP="0054404E">
      <w:pPr>
        <w:pStyle w:val="ListParagraph"/>
        <w:numPr>
          <w:ilvl w:val="0"/>
          <w:numId w:val="9"/>
        </w:numPr>
        <w:rPr>
          <w:b/>
          <w:bCs/>
        </w:rPr>
      </w:pPr>
      <w:r>
        <w:t>Index count considerations</w:t>
      </w:r>
    </w:p>
    <w:p w14:paraId="4BCEAE1D" w14:textId="77777777" w:rsidR="0054404E" w:rsidRPr="00832B6B" w:rsidRDefault="0054404E" w:rsidP="0054404E">
      <w:pPr>
        <w:pStyle w:val="ListParagraph"/>
        <w:numPr>
          <w:ilvl w:val="1"/>
          <w:numId w:val="9"/>
        </w:numPr>
        <w:rPr>
          <w:b/>
          <w:bCs/>
        </w:rPr>
      </w:pPr>
      <w:r w:rsidRPr="00832B6B">
        <w:t xml:space="preserve">Up to SQL Server 2016 Memory-optimized table could have up to 8 indexes. SQL Server 2017 and above has removed this constraint. </w:t>
      </w:r>
    </w:p>
    <w:p w14:paraId="52FA7795" w14:textId="77777777" w:rsidR="0054404E" w:rsidRPr="00832B6B" w:rsidRDefault="0054404E" w:rsidP="0054404E">
      <w:pPr>
        <w:pStyle w:val="ListParagraph"/>
        <w:numPr>
          <w:ilvl w:val="1"/>
          <w:numId w:val="9"/>
        </w:numPr>
        <w:rPr>
          <w:b/>
          <w:bCs/>
        </w:rPr>
      </w:pPr>
      <w:r w:rsidRPr="00832B6B">
        <w:t xml:space="preserve">Prior to SQL Server 2016 Indexes need to be added at the time of the table creation </w:t>
      </w:r>
    </w:p>
    <w:p w14:paraId="6DCA824B" w14:textId="77777777" w:rsidR="0054404E" w:rsidRPr="00B14427" w:rsidRDefault="0054404E" w:rsidP="0054404E">
      <w:pPr>
        <w:pStyle w:val="ListParagraph"/>
        <w:numPr>
          <w:ilvl w:val="1"/>
          <w:numId w:val="9"/>
        </w:numPr>
        <w:rPr>
          <w:b/>
          <w:bCs/>
        </w:rPr>
      </w:pPr>
      <w:r>
        <w:t>Apply only the indexes if they will be frequently used</w:t>
      </w:r>
    </w:p>
    <w:p w14:paraId="0CF5580F" w14:textId="77777777" w:rsidR="0054404E" w:rsidRPr="00AB1AB1" w:rsidRDefault="0054404E" w:rsidP="0054404E">
      <w:pPr>
        <w:pStyle w:val="ListParagraph"/>
        <w:numPr>
          <w:ilvl w:val="1"/>
          <w:numId w:val="9"/>
        </w:numPr>
        <w:rPr>
          <w:b/>
          <w:bCs/>
        </w:rPr>
      </w:pPr>
      <w:r>
        <w:t xml:space="preserve"> Old row versions on rarely used indexes can impact garbage collection performance</w:t>
      </w:r>
    </w:p>
    <w:p w14:paraId="3B3FDEA3" w14:textId="77777777" w:rsidR="0054404E" w:rsidRPr="00832B6B" w:rsidRDefault="0054404E" w:rsidP="0054404E">
      <w:pPr>
        <w:pStyle w:val="ListParagraph"/>
        <w:numPr>
          <w:ilvl w:val="0"/>
          <w:numId w:val="9"/>
        </w:numPr>
        <w:rPr>
          <w:b/>
          <w:bCs/>
        </w:rPr>
      </w:pPr>
      <w:r>
        <w:t xml:space="preserve">Performance can be impacted if the index key has many duplicate values. Performance can be improved by adding an additional column to the </w:t>
      </w:r>
      <w:proofErr w:type="spellStart"/>
      <w:r>
        <w:t>nonclustered</w:t>
      </w:r>
      <w:proofErr w:type="spellEnd"/>
      <w:r>
        <w:t xml:space="preserve"> index</w:t>
      </w:r>
    </w:p>
    <w:p w14:paraId="1C4CECFB" w14:textId="77777777" w:rsidR="0054404E" w:rsidRPr="00D756AA" w:rsidRDefault="0054404E" w:rsidP="0054404E">
      <w:pPr>
        <w:pStyle w:val="ListParagraph"/>
        <w:numPr>
          <w:ilvl w:val="0"/>
          <w:numId w:val="9"/>
        </w:numPr>
        <w:rPr>
          <w:b/>
          <w:bCs/>
        </w:rPr>
      </w:pPr>
      <w:hyperlink r:id="rId32" w:history="1">
        <w:r w:rsidRPr="002B1C1E">
          <w:rPr>
            <w:rStyle w:val="Hyperlink"/>
            <w:b/>
            <w:bCs/>
          </w:rPr>
          <w:t>Operations on memory-optimized and disk-based i</w:t>
        </w:r>
        <w:r w:rsidRPr="002B1C1E">
          <w:rPr>
            <w:rStyle w:val="Hyperlink"/>
            <w:b/>
            <w:bCs/>
          </w:rPr>
          <w:t>ndexes</w:t>
        </w:r>
      </w:hyperlink>
    </w:p>
    <w:p w14:paraId="4E2C23E3" w14:textId="77777777" w:rsidR="0054404E" w:rsidRDefault="0054404E" w:rsidP="0054404E">
      <w:pPr>
        <w:ind w:left="360"/>
        <w:rPr>
          <w:b/>
          <w:bCs/>
        </w:rPr>
      </w:pPr>
      <w:r w:rsidRPr="00B13E6B">
        <w:rPr>
          <w:b/>
          <w:bCs/>
          <w:noProof/>
        </w:rPr>
        <w:drawing>
          <wp:inline distT="0" distB="0" distL="0" distR="0" wp14:anchorId="660A450F" wp14:editId="3308317C">
            <wp:extent cx="5510094" cy="3067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517663" cy="3071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998FB" w14:textId="77777777" w:rsidR="0054404E" w:rsidRPr="000549D1" w:rsidRDefault="0054404E" w:rsidP="0054404E">
      <w:pPr>
        <w:pStyle w:val="ListParagraph"/>
        <w:numPr>
          <w:ilvl w:val="0"/>
          <w:numId w:val="7"/>
        </w:numPr>
        <w:rPr>
          <w:b/>
          <w:bCs/>
        </w:rPr>
      </w:pPr>
      <w:hyperlink r:id="rId34" w:history="1">
        <w:r w:rsidRPr="000549D1">
          <w:rPr>
            <w:rStyle w:val="Hyperlink"/>
          </w:rPr>
          <w:t>Full guidelines for indexes on Memory-Optimized Tables</w:t>
        </w:r>
      </w:hyperlink>
    </w:p>
    <w:p w14:paraId="311E3AD9" w14:textId="77777777" w:rsidR="0054404E" w:rsidRDefault="0054404E" w:rsidP="0054404E">
      <w:pPr>
        <w:rPr>
          <w:b/>
          <w:bCs/>
        </w:rPr>
      </w:pPr>
    </w:p>
    <w:p w14:paraId="041E7CAD" w14:textId="270CCCEC" w:rsidR="0054404E" w:rsidRDefault="0054404E" w:rsidP="0054404E">
      <w:pPr>
        <w:rPr>
          <w:b/>
          <w:bCs/>
        </w:rPr>
      </w:pPr>
      <w:r w:rsidRPr="009C7B3A">
        <w:rPr>
          <w:b/>
          <w:bCs/>
        </w:rPr>
        <w:lastRenderedPageBreak/>
        <w:t xml:space="preserve">Memory Management </w:t>
      </w:r>
    </w:p>
    <w:p w14:paraId="20A1A1C3" w14:textId="77777777" w:rsidR="0054404E" w:rsidRDefault="0054404E" w:rsidP="0054404E">
      <w:pPr>
        <w:pStyle w:val="ListParagraph"/>
        <w:numPr>
          <w:ilvl w:val="0"/>
          <w:numId w:val="7"/>
        </w:numPr>
      </w:pPr>
      <w:r>
        <w:t xml:space="preserve">Safe recommendation is to start with 2 times the memory </w:t>
      </w:r>
    </w:p>
    <w:p w14:paraId="73C7700E" w14:textId="77777777" w:rsidR="0054404E" w:rsidRDefault="0054404E" w:rsidP="0054404E">
      <w:pPr>
        <w:pStyle w:val="ListParagraph"/>
        <w:numPr>
          <w:ilvl w:val="1"/>
          <w:numId w:val="7"/>
        </w:numPr>
      </w:pPr>
      <w:r>
        <w:t>Based off expected size of memory optimized tables and indexes</w:t>
      </w:r>
    </w:p>
    <w:p w14:paraId="4522CE75" w14:textId="77777777" w:rsidR="0054404E" w:rsidRDefault="0054404E" w:rsidP="0054404E">
      <w:pPr>
        <w:pStyle w:val="ListParagraph"/>
        <w:numPr>
          <w:ilvl w:val="1"/>
          <w:numId w:val="7"/>
        </w:numPr>
      </w:pPr>
      <w:r>
        <w:t>Monitoring memory requirements for in-memory objects</w:t>
      </w:r>
    </w:p>
    <w:p w14:paraId="635744A1" w14:textId="77777777" w:rsidR="0054404E" w:rsidRDefault="0054404E" w:rsidP="0054404E">
      <w:pPr>
        <w:pStyle w:val="ListParagraph"/>
        <w:numPr>
          <w:ilvl w:val="0"/>
          <w:numId w:val="7"/>
        </w:numPr>
      </w:pPr>
      <w:r>
        <w:t>Memory-optimized size corresponds to size, data, and some overhead for row headers</w:t>
      </w:r>
    </w:p>
    <w:p w14:paraId="25F0C46F" w14:textId="77777777" w:rsidR="0054404E" w:rsidRDefault="0054404E" w:rsidP="0054404E">
      <w:pPr>
        <w:pStyle w:val="ListParagraph"/>
        <w:numPr>
          <w:ilvl w:val="0"/>
          <w:numId w:val="7"/>
        </w:numPr>
      </w:pPr>
      <w:r>
        <w:t>In-memory indexes tend to be smaller than disk-based indexes</w:t>
      </w:r>
    </w:p>
    <w:p w14:paraId="20AC980A" w14:textId="77777777" w:rsidR="0054404E" w:rsidRDefault="0054404E" w:rsidP="0054404E">
      <w:pPr>
        <w:pStyle w:val="ListParagraph"/>
        <w:numPr>
          <w:ilvl w:val="1"/>
          <w:numId w:val="7"/>
        </w:numPr>
      </w:pPr>
      <w:proofErr w:type="spellStart"/>
      <w:r>
        <w:t>Nonclustered</w:t>
      </w:r>
      <w:proofErr w:type="spellEnd"/>
      <w:r>
        <w:t xml:space="preserve"> index size is in order of the  [primary key size] * [</w:t>
      </w:r>
      <w:proofErr w:type="spellStart"/>
      <w:r>
        <w:t>rowcount</w:t>
      </w:r>
      <w:proofErr w:type="spellEnd"/>
      <w:r>
        <w:t>]</w:t>
      </w:r>
    </w:p>
    <w:p w14:paraId="18517693" w14:textId="77777777" w:rsidR="0054404E" w:rsidRDefault="0054404E" w:rsidP="0054404E">
      <w:pPr>
        <w:pStyle w:val="ListParagraph"/>
        <w:numPr>
          <w:ilvl w:val="1"/>
          <w:numId w:val="7"/>
        </w:numPr>
      </w:pPr>
      <w:r>
        <w:t>Hash indexes  are [bucket count] * 8 bytes</w:t>
      </w:r>
    </w:p>
    <w:p w14:paraId="083EAF10" w14:textId="77777777" w:rsidR="0054404E" w:rsidRDefault="0054404E" w:rsidP="0054404E">
      <w:pPr>
        <w:pStyle w:val="ListParagraph"/>
        <w:numPr>
          <w:ilvl w:val="0"/>
          <w:numId w:val="7"/>
        </w:numPr>
      </w:pPr>
      <w:r>
        <w:t xml:space="preserve">Bind database with in-memory tables to a </w:t>
      </w:r>
      <w:hyperlink r:id="rId35" w:history="1">
        <w:r w:rsidRPr="007F5B36">
          <w:rPr>
            <w:rStyle w:val="Hyperlink"/>
          </w:rPr>
          <w:t>resource pool</w:t>
        </w:r>
      </w:hyperlink>
      <w:r>
        <w:t xml:space="preserve"> </w:t>
      </w:r>
      <w:r w:rsidRPr="00832B6B">
        <w:t xml:space="preserve"> ( Requires Enterprise Edition )</w:t>
      </w:r>
    </w:p>
    <w:p w14:paraId="67CE9B21" w14:textId="77777777" w:rsidR="0054404E" w:rsidRDefault="0054404E" w:rsidP="0054404E">
      <w:pPr>
        <w:pStyle w:val="ListParagraph"/>
        <w:numPr>
          <w:ilvl w:val="1"/>
          <w:numId w:val="7"/>
        </w:numPr>
      </w:pPr>
      <w:r>
        <w:t>Prevents memory pool buffer pressure that could affect disk-based table performance</w:t>
      </w:r>
    </w:p>
    <w:p w14:paraId="7C22222B" w14:textId="77777777" w:rsidR="0054404E" w:rsidRDefault="0054404E" w:rsidP="0054404E">
      <w:pPr>
        <w:pStyle w:val="ListParagraph"/>
        <w:numPr>
          <w:ilvl w:val="1"/>
          <w:numId w:val="7"/>
        </w:numPr>
      </w:pPr>
      <w:r>
        <w:t>Must estimate how much physical memory required for in-memory tables</w:t>
      </w:r>
    </w:p>
    <w:p w14:paraId="4485BC03" w14:textId="77777777" w:rsidR="0054404E" w:rsidRDefault="0054404E" w:rsidP="0054404E">
      <w:pPr>
        <w:pStyle w:val="ListParagraph"/>
        <w:numPr>
          <w:ilvl w:val="1"/>
          <w:numId w:val="7"/>
        </w:numPr>
      </w:pPr>
      <w:r>
        <w:t xml:space="preserve">Identify </w:t>
      </w:r>
      <w:hyperlink r:id="rId36" w:anchor="bkmk_PercentAvailable" w:history="1">
        <w:r w:rsidRPr="00CE2063">
          <w:rPr>
            <w:rStyle w:val="Hyperlink"/>
          </w:rPr>
          <w:t>max memory percent</w:t>
        </w:r>
      </w:hyperlink>
      <w:r>
        <w:t xml:space="preserve"> for the resource pool which the database containing the in-memory tables is bound</w:t>
      </w:r>
    </w:p>
    <w:p w14:paraId="598AAA9C" w14:textId="77777777" w:rsidR="0054404E" w:rsidRDefault="0054404E" w:rsidP="0054404E">
      <w:pPr>
        <w:pStyle w:val="ListParagraph"/>
        <w:numPr>
          <w:ilvl w:val="1"/>
          <w:numId w:val="7"/>
        </w:numPr>
      </w:pPr>
      <w:r>
        <w:t>Provided is an example from the link provided above</w:t>
      </w:r>
    </w:p>
    <w:p w14:paraId="37C0159D" w14:textId="77777777" w:rsidR="0054404E" w:rsidRDefault="0054404E" w:rsidP="0054404E">
      <w:pPr>
        <w:pStyle w:val="ListParagraph"/>
        <w:ind w:left="1440"/>
      </w:pPr>
      <w:r w:rsidRPr="00497697">
        <w:rPr>
          <w:noProof/>
        </w:rPr>
        <w:drawing>
          <wp:inline distT="0" distB="0" distL="0" distR="0" wp14:anchorId="5C5F1E23" wp14:editId="4814187B">
            <wp:extent cx="5024438" cy="644159"/>
            <wp:effectExtent l="0" t="0" r="508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383208" cy="69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09F3F0" w14:textId="77777777" w:rsidR="0054404E" w:rsidRDefault="0054404E" w:rsidP="0054404E">
      <w:pPr>
        <w:pStyle w:val="ListParagraph"/>
        <w:numPr>
          <w:ilvl w:val="1"/>
          <w:numId w:val="7"/>
        </w:numPr>
      </w:pPr>
      <w:proofErr w:type="spellStart"/>
      <w:r>
        <w:rPr>
          <w:rFonts w:ascii="Segoe UI" w:hAnsi="Segoe UI" w:cs="Segoe UI"/>
          <w:color w:val="171717"/>
          <w:shd w:val="clear" w:color="auto" w:fill="FFFFFF"/>
        </w:rPr>
        <w:t>sys.dm_resource_governor_resource_pools</w:t>
      </w:r>
      <w:proofErr w:type="spellEnd"/>
      <w:r>
        <w:rPr>
          <w:rFonts w:ascii="Segoe UI" w:hAnsi="Segoe UI" w:cs="Segoe UI"/>
          <w:color w:val="171717"/>
          <w:shd w:val="clear" w:color="auto" w:fill="FFFFFF"/>
        </w:rPr>
        <w:t xml:space="preserve"> will help provide accurate monitoring of the memory optimized tables if bound to a resource pool. </w:t>
      </w:r>
    </w:p>
    <w:p w14:paraId="1BE0181B" w14:textId="77777777" w:rsidR="0054404E" w:rsidRPr="00E3451E" w:rsidRDefault="0054404E" w:rsidP="0054404E">
      <w:pPr>
        <w:pStyle w:val="ListParagraph"/>
        <w:numPr>
          <w:ilvl w:val="0"/>
          <w:numId w:val="7"/>
        </w:numPr>
      </w:pPr>
      <w:r w:rsidRPr="00E3451E">
        <w:t xml:space="preserve">Detailed guidance around </w:t>
      </w:r>
      <w:hyperlink r:id="rId38" w:anchor="basic-guidance-for-estimating-memory-requirements" w:history="1">
        <w:r w:rsidRPr="008E48FC">
          <w:rPr>
            <w:rStyle w:val="Hyperlink"/>
          </w:rPr>
          <w:t>estimate requirements for memory-optimized tables</w:t>
        </w:r>
      </w:hyperlink>
      <w:r w:rsidRPr="00E3451E">
        <w:t xml:space="preserve"> </w:t>
      </w:r>
    </w:p>
    <w:p w14:paraId="7F097615" w14:textId="77777777" w:rsidR="0054404E" w:rsidRDefault="0054404E" w:rsidP="0054404E">
      <w:pPr>
        <w:rPr>
          <w:b/>
          <w:bCs/>
        </w:rPr>
      </w:pPr>
    </w:p>
    <w:p w14:paraId="2903FF43" w14:textId="77777777" w:rsidR="0054404E" w:rsidRPr="0020415D" w:rsidRDefault="0054404E" w:rsidP="0054404E">
      <w:pPr>
        <w:rPr>
          <w:b/>
          <w:bCs/>
        </w:rPr>
      </w:pPr>
      <w:r w:rsidRPr="009C7B3A">
        <w:rPr>
          <w:b/>
          <w:bCs/>
        </w:rPr>
        <w:t>Performance Considerations</w:t>
      </w:r>
    </w:p>
    <w:p w14:paraId="19647C18" w14:textId="77777777" w:rsidR="0054404E" w:rsidRPr="00152561" w:rsidRDefault="0054404E" w:rsidP="0054404E">
      <w:pPr>
        <w:pStyle w:val="ListParagraph"/>
        <w:numPr>
          <w:ilvl w:val="0"/>
          <w:numId w:val="7"/>
        </w:numPr>
        <w:rPr>
          <w:b/>
          <w:bCs/>
        </w:rPr>
      </w:pPr>
      <w:r>
        <w:t xml:space="preserve">Plan and Optimize your Hash Index </w:t>
      </w:r>
    </w:p>
    <w:p w14:paraId="3EF95486" w14:textId="77777777" w:rsidR="0054404E" w:rsidRPr="00BB4884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>If you are expecting single value lookups</w:t>
      </w:r>
    </w:p>
    <w:p w14:paraId="7E2C6E2B" w14:textId="77777777" w:rsidR="0054404E" w:rsidRDefault="0054404E" w:rsidP="0054404E">
      <w:pPr>
        <w:pStyle w:val="ListParagraph"/>
        <w:numPr>
          <w:ilvl w:val="1"/>
          <w:numId w:val="7"/>
        </w:numPr>
      </w:pPr>
      <w:r w:rsidRPr="00E17101">
        <w:t>If include more than one column in the key equality comparison must include all columns in the key</w:t>
      </w:r>
    </w:p>
    <w:p w14:paraId="098B717E" w14:textId="77777777" w:rsidR="0054404E" w:rsidRDefault="0054404E" w:rsidP="0054404E">
      <w:pPr>
        <w:pStyle w:val="ListParagraph"/>
        <w:numPr>
          <w:ilvl w:val="1"/>
          <w:numId w:val="7"/>
        </w:numPr>
      </w:pPr>
      <w:r>
        <w:t>Must define a bucket count</w:t>
      </w:r>
    </w:p>
    <w:p w14:paraId="458DAAA4" w14:textId="77777777" w:rsidR="0054404E" w:rsidRDefault="0054404E" w:rsidP="0054404E">
      <w:pPr>
        <w:pStyle w:val="ListParagraph"/>
        <w:numPr>
          <w:ilvl w:val="2"/>
          <w:numId w:val="7"/>
        </w:numPr>
      </w:pPr>
      <w:r>
        <w:t>OK to default high, but don’t overestimate</w:t>
      </w:r>
    </w:p>
    <w:p w14:paraId="66D8346F" w14:textId="77777777" w:rsidR="0054404E" w:rsidRDefault="0054404E" w:rsidP="0054404E">
      <w:pPr>
        <w:pStyle w:val="ListParagraph"/>
        <w:numPr>
          <w:ilvl w:val="2"/>
          <w:numId w:val="7"/>
        </w:numPr>
      </w:pPr>
      <w:r>
        <w:t>Higher cardinality is a better candidate for a Hash Index</w:t>
      </w:r>
    </w:p>
    <w:p w14:paraId="0F6084E2" w14:textId="77777777" w:rsidR="0054404E" w:rsidRDefault="0054404E" w:rsidP="0054404E">
      <w:pPr>
        <w:pStyle w:val="ListParagraph"/>
        <w:numPr>
          <w:ilvl w:val="2"/>
          <w:numId w:val="7"/>
        </w:numPr>
      </w:pPr>
      <w:r>
        <w:t>Lower cardinality will create row chains which could lead to performance issues</w:t>
      </w:r>
    </w:p>
    <w:p w14:paraId="04D67D90" w14:textId="77777777" w:rsidR="0054404E" w:rsidRDefault="0054404E" w:rsidP="0054404E">
      <w:pPr>
        <w:pStyle w:val="ListParagraph"/>
        <w:numPr>
          <w:ilvl w:val="1"/>
          <w:numId w:val="7"/>
        </w:numPr>
      </w:pPr>
      <w:r>
        <w:t>High confidence in the number of rows allows good estimated bucket count</w:t>
      </w:r>
    </w:p>
    <w:p w14:paraId="339BBE47" w14:textId="77777777" w:rsidR="0054404E" w:rsidRDefault="0054404E" w:rsidP="0054404E">
      <w:pPr>
        <w:pStyle w:val="ListParagraph"/>
        <w:numPr>
          <w:ilvl w:val="2"/>
          <w:numId w:val="7"/>
        </w:numPr>
      </w:pPr>
      <w:r>
        <w:t>Bucket count for the primary keys is total number of rows</w:t>
      </w:r>
    </w:p>
    <w:p w14:paraId="78DF6FC6" w14:textId="77777777" w:rsidR="0054404E" w:rsidRDefault="0054404E" w:rsidP="0054404E">
      <w:pPr>
        <w:pStyle w:val="ListParagraph"/>
        <w:numPr>
          <w:ilvl w:val="2"/>
          <w:numId w:val="7"/>
        </w:numPr>
      </w:pPr>
      <w:r>
        <w:t>Bucket count for non-unique and composite hash index is the total distinct keys</w:t>
      </w:r>
    </w:p>
    <w:p w14:paraId="2ECFF1CC" w14:textId="77777777" w:rsidR="0054404E" w:rsidRPr="00E17101" w:rsidRDefault="0054404E" w:rsidP="0054404E">
      <w:pPr>
        <w:pStyle w:val="ListParagraph"/>
        <w:numPr>
          <w:ilvl w:val="1"/>
          <w:numId w:val="7"/>
        </w:numPr>
      </w:pPr>
      <w:r>
        <w:t xml:space="preserve">Correct </w:t>
      </w:r>
      <w:hyperlink r:id="rId39" w:history="1">
        <w:r w:rsidRPr="00B97997">
          <w:rPr>
            <w:rStyle w:val="Hyperlink"/>
          </w:rPr>
          <w:t>bucket count</w:t>
        </w:r>
      </w:hyperlink>
      <w:r>
        <w:t xml:space="preserve"> for hash indexes</w:t>
      </w:r>
    </w:p>
    <w:p w14:paraId="7A7BE41D" w14:textId="77777777" w:rsidR="0054404E" w:rsidRPr="004F6A34" w:rsidRDefault="0054404E" w:rsidP="0054404E">
      <w:pPr>
        <w:pStyle w:val="ListParagraph"/>
        <w:numPr>
          <w:ilvl w:val="0"/>
          <w:numId w:val="7"/>
        </w:numPr>
        <w:rPr>
          <w:b/>
          <w:bCs/>
        </w:rPr>
      </w:pPr>
      <w:r>
        <w:t>Storage considerations for In-memory OLTP</w:t>
      </w:r>
    </w:p>
    <w:p w14:paraId="7DEB37E6" w14:textId="77777777" w:rsidR="0054404E" w:rsidRPr="00E44C3C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>Ensure that transaction logs can support additional IOPs for memory-optimized tables</w:t>
      </w:r>
    </w:p>
    <w:p w14:paraId="43CC6D10" w14:textId="77777777" w:rsidR="0054404E" w:rsidRPr="00202EBC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>Each container should be typically mapped to its own storage device</w:t>
      </w:r>
    </w:p>
    <w:p w14:paraId="1480D80E" w14:textId="77777777" w:rsidR="0054404E" w:rsidRPr="00DE15A1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>Ensure storage device can support sequential IOPs up to 3 times the sustained transaction log throughput</w:t>
      </w:r>
    </w:p>
    <w:p w14:paraId="2DED5160" w14:textId="77777777" w:rsidR="0054404E" w:rsidRPr="00AB04B1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>Ensure storage supports recovery time for durable in-memory tables</w:t>
      </w:r>
    </w:p>
    <w:p w14:paraId="0457A3E0" w14:textId="77777777" w:rsidR="0054404E" w:rsidRPr="00B5212C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>Maintain equal distribution of checkpoint files</w:t>
      </w:r>
    </w:p>
    <w:p w14:paraId="31366D3E" w14:textId="77777777" w:rsidR="0054404E" w:rsidRPr="00F21647" w:rsidRDefault="0054404E" w:rsidP="0054404E">
      <w:pPr>
        <w:pStyle w:val="ListParagraph"/>
        <w:numPr>
          <w:ilvl w:val="2"/>
          <w:numId w:val="7"/>
        </w:numPr>
        <w:rPr>
          <w:b/>
          <w:bCs/>
        </w:rPr>
      </w:pPr>
      <w:r>
        <w:lastRenderedPageBreak/>
        <w:t>SQL Server 2014 – odd number of containers is required</w:t>
      </w:r>
    </w:p>
    <w:p w14:paraId="1009A517" w14:textId="77777777" w:rsidR="0054404E" w:rsidRPr="00E9118E" w:rsidRDefault="0054404E" w:rsidP="0054404E">
      <w:pPr>
        <w:pStyle w:val="ListParagraph"/>
        <w:numPr>
          <w:ilvl w:val="2"/>
          <w:numId w:val="7"/>
        </w:numPr>
        <w:rPr>
          <w:b/>
          <w:bCs/>
        </w:rPr>
      </w:pPr>
      <w:r>
        <w:t>SQL Server 2016 and above – odd and even number of  leads to uniform distribution</w:t>
      </w:r>
    </w:p>
    <w:p w14:paraId="5D0F145B" w14:textId="77777777" w:rsidR="0054404E" w:rsidRPr="00584EF9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Deeper insight into </w:t>
      </w:r>
      <w:hyperlink r:id="rId40" w:history="1">
        <w:r w:rsidRPr="004E46E2">
          <w:rPr>
            <w:rStyle w:val="Hyperlink"/>
          </w:rPr>
          <w:t>In-Memory Storage Configuration</w:t>
        </w:r>
      </w:hyperlink>
    </w:p>
    <w:p w14:paraId="268CDF52" w14:textId="77777777" w:rsidR="0054404E" w:rsidRPr="00891B41" w:rsidRDefault="0054404E" w:rsidP="0054404E">
      <w:pPr>
        <w:pStyle w:val="ListParagraph"/>
        <w:numPr>
          <w:ilvl w:val="0"/>
          <w:numId w:val="7"/>
        </w:numPr>
        <w:rPr>
          <w:b/>
          <w:bCs/>
        </w:rPr>
      </w:pPr>
      <w:r>
        <w:t>Process to improve load times during recovery to improve Recovery Time Objective</w:t>
      </w:r>
    </w:p>
    <w:p w14:paraId="056014B9" w14:textId="77777777" w:rsidR="0054404E" w:rsidRPr="00E26563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Create delta map filters </w:t>
      </w:r>
    </w:p>
    <w:p w14:paraId="5207BF11" w14:textId="77777777" w:rsidR="0054404E" w:rsidRPr="00E26563" w:rsidRDefault="0054404E" w:rsidP="0054404E">
      <w:pPr>
        <w:pStyle w:val="ListParagraph"/>
        <w:numPr>
          <w:ilvl w:val="2"/>
          <w:numId w:val="7"/>
        </w:numPr>
        <w:rPr>
          <w:b/>
          <w:bCs/>
        </w:rPr>
      </w:pPr>
      <w:r>
        <w:t xml:space="preserve"> Creating multiple containers could help load performance</w:t>
      </w:r>
    </w:p>
    <w:p w14:paraId="0E39E26B" w14:textId="77777777" w:rsidR="0054404E" w:rsidRPr="00B54AFB" w:rsidRDefault="0054404E" w:rsidP="0054404E">
      <w:pPr>
        <w:pStyle w:val="ListParagraph"/>
        <w:numPr>
          <w:ilvl w:val="2"/>
          <w:numId w:val="7"/>
        </w:numPr>
        <w:rPr>
          <w:b/>
          <w:bCs/>
        </w:rPr>
      </w:pPr>
      <w:r>
        <w:t>One thread per container reads the data files and creates a delta map filter</w:t>
      </w:r>
    </w:p>
    <w:p w14:paraId="5DAFE448" w14:textId="77777777" w:rsidR="0054404E" w:rsidRPr="00BA0121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>Streaming of the data files</w:t>
      </w:r>
    </w:p>
    <w:p w14:paraId="3FD58DF3" w14:textId="77777777" w:rsidR="0054404E" w:rsidRPr="000A56C6" w:rsidRDefault="0054404E" w:rsidP="0054404E">
      <w:pPr>
        <w:pStyle w:val="ListParagraph"/>
        <w:numPr>
          <w:ilvl w:val="2"/>
          <w:numId w:val="7"/>
        </w:numPr>
        <w:rPr>
          <w:b/>
          <w:bCs/>
        </w:rPr>
      </w:pPr>
      <w:r>
        <w:t>Data files are read by as many threads as logical CPUs</w:t>
      </w:r>
    </w:p>
    <w:p w14:paraId="7EB37D6A" w14:textId="77777777" w:rsidR="0054404E" w:rsidRPr="006114E3" w:rsidRDefault="0054404E" w:rsidP="0054404E">
      <w:pPr>
        <w:pStyle w:val="ListParagraph"/>
        <w:numPr>
          <w:ilvl w:val="2"/>
          <w:numId w:val="7"/>
        </w:numPr>
        <w:rPr>
          <w:b/>
          <w:bCs/>
        </w:rPr>
      </w:pPr>
      <w:r>
        <w:t>This process could become CPU bound during recovery</w:t>
      </w:r>
    </w:p>
    <w:p w14:paraId="46DF390E" w14:textId="77777777" w:rsidR="0054404E" w:rsidRPr="00832B6B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 w:rsidRPr="00832B6B">
        <w:t xml:space="preserve">Advantage for Always </w:t>
      </w:r>
      <w:proofErr w:type="gramStart"/>
      <w:r w:rsidRPr="00832B6B">
        <w:t>On</w:t>
      </w:r>
      <w:proofErr w:type="gramEnd"/>
      <w:r w:rsidRPr="00832B6B">
        <w:t xml:space="preserve"> Availability groups modify memory-optimized data on the secondary replica. In the event of a failover data does not need to be re-streamed</w:t>
      </w:r>
    </w:p>
    <w:p w14:paraId="7C9C9723" w14:textId="77777777" w:rsidR="0054404E" w:rsidRPr="00832B6B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 w:rsidRPr="00832B6B">
        <w:t>Failover Cluster Instances must restream memory-optimized data on a failover</w:t>
      </w:r>
    </w:p>
    <w:p w14:paraId="1E5F1DBE" w14:textId="77777777" w:rsidR="0054404E" w:rsidRPr="00B56C3F" w:rsidRDefault="0054404E" w:rsidP="0054404E">
      <w:pPr>
        <w:pStyle w:val="ListParagraph"/>
        <w:numPr>
          <w:ilvl w:val="1"/>
          <w:numId w:val="7"/>
        </w:numPr>
        <w:rPr>
          <w:rStyle w:val="Hyperlink"/>
        </w:rPr>
      </w:pPr>
      <w:hyperlink r:id="rId41" w:history="1">
        <w:r w:rsidRPr="008E5C10">
          <w:rPr>
            <w:rStyle w:val="Hyperlink"/>
          </w:rPr>
          <w:t>Process for improving load times</w:t>
        </w:r>
      </w:hyperlink>
    </w:p>
    <w:p w14:paraId="4204B799" w14:textId="77777777" w:rsidR="0054404E" w:rsidRPr="00832B6B" w:rsidRDefault="0054404E" w:rsidP="0054404E">
      <w:pPr>
        <w:pStyle w:val="ListParagraph"/>
        <w:numPr>
          <w:ilvl w:val="0"/>
          <w:numId w:val="7"/>
        </w:numPr>
      </w:pPr>
      <w:r w:rsidRPr="00832B6B">
        <w:rPr>
          <w:rStyle w:val="Hyperlink"/>
        </w:rPr>
        <w:t>Garbage collection has issues with memory-optimized table variables. Row versions will only get cleaned out when the variable goes out of scope.</w:t>
      </w:r>
    </w:p>
    <w:p w14:paraId="4A043D8D" w14:textId="77777777" w:rsidR="0054404E" w:rsidRDefault="0054404E" w:rsidP="0054404E">
      <w:pPr>
        <w:rPr>
          <w:b/>
          <w:bCs/>
        </w:rPr>
      </w:pPr>
      <w:r w:rsidRPr="009C7B3A">
        <w:rPr>
          <w:b/>
          <w:bCs/>
        </w:rPr>
        <w:t xml:space="preserve">Backup and Recovery </w:t>
      </w:r>
    </w:p>
    <w:p w14:paraId="1FBA2351" w14:textId="77777777" w:rsidR="0054404E" w:rsidRPr="00475944" w:rsidRDefault="0054404E" w:rsidP="0054404E">
      <w:pPr>
        <w:pStyle w:val="ListParagraph"/>
        <w:numPr>
          <w:ilvl w:val="0"/>
          <w:numId w:val="7"/>
        </w:numPr>
      </w:pPr>
      <w:r w:rsidRPr="00475944">
        <w:t>In-Memor</w:t>
      </w:r>
      <w:r>
        <w:t xml:space="preserve">y filegroups can’t currently be deleted in any version of SQL Server. Defining a well-defined Recovery Point Objective(RPO) is key to preventing data loss in the event the database is marked suspect due to In-Memory objects. It is important to note that a well-defined RPO should be part of any database deployment. </w:t>
      </w:r>
    </w:p>
    <w:p w14:paraId="42E98CC7" w14:textId="77777777" w:rsidR="0054404E" w:rsidRPr="003D18EF" w:rsidRDefault="0054404E" w:rsidP="0054404E">
      <w:pPr>
        <w:pStyle w:val="ListParagraph"/>
        <w:numPr>
          <w:ilvl w:val="0"/>
          <w:numId w:val="7"/>
        </w:numPr>
        <w:rPr>
          <w:b/>
          <w:bCs/>
        </w:rPr>
      </w:pPr>
      <w:r>
        <w:t>Database recovery is like disk-based tables, however memory-optimized tables must be loaded into memory before database is available</w:t>
      </w:r>
    </w:p>
    <w:p w14:paraId="14CA8A88" w14:textId="77777777" w:rsidR="0054404E" w:rsidRPr="008C3180" w:rsidRDefault="0054404E" w:rsidP="0054404E">
      <w:pPr>
        <w:pStyle w:val="ListParagraph"/>
        <w:numPr>
          <w:ilvl w:val="0"/>
          <w:numId w:val="7"/>
        </w:numPr>
        <w:rPr>
          <w:b/>
          <w:bCs/>
        </w:rPr>
      </w:pPr>
      <w:r>
        <w:t>In-memory tables adds an additional step to database recovery redo phase</w:t>
      </w:r>
    </w:p>
    <w:p w14:paraId="39314DE3" w14:textId="77777777" w:rsidR="0054404E" w:rsidRPr="005B37CA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>Data from data and delta pairs are loaded into memory</w:t>
      </w:r>
    </w:p>
    <w:p w14:paraId="3385C612" w14:textId="77777777" w:rsidR="0054404E" w:rsidRPr="000F0237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>Data is then updated with active transaction log from last durable checkpoint</w:t>
      </w:r>
    </w:p>
    <w:p w14:paraId="2E0C7AC1" w14:textId="77777777" w:rsidR="0054404E" w:rsidRPr="000F0237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 xml:space="preserve">Factors that could impact the load times </w:t>
      </w:r>
    </w:p>
    <w:p w14:paraId="2FCE0C44" w14:textId="77777777" w:rsidR="0054404E" w:rsidRPr="000F0237" w:rsidRDefault="0054404E" w:rsidP="0054404E">
      <w:pPr>
        <w:pStyle w:val="ListParagraph"/>
        <w:numPr>
          <w:ilvl w:val="2"/>
          <w:numId w:val="7"/>
        </w:numPr>
        <w:rPr>
          <w:b/>
          <w:bCs/>
        </w:rPr>
      </w:pPr>
      <w:r>
        <w:t>Amount of data</w:t>
      </w:r>
    </w:p>
    <w:p w14:paraId="0EB9517E" w14:textId="77777777" w:rsidR="0054404E" w:rsidRPr="000F0237" w:rsidRDefault="0054404E" w:rsidP="0054404E">
      <w:pPr>
        <w:pStyle w:val="ListParagraph"/>
        <w:numPr>
          <w:ilvl w:val="2"/>
          <w:numId w:val="7"/>
        </w:numPr>
        <w:rPr>
          <w:b/>
          <w:bCs/>
        </w:rPr>
      </w:pPr>
      <w:r>
        <w:t>Sequential I/O bandwidth</w:t>
      </w:r>
    </w:p>
    <w:p w14:paraId="7677F881" w14:textId="77777777" w:rsidR="0054404E" w:rsidRPr="00D75EBF" w:rsidRDefault="0054404E" w:rsidP="0054404E">
      <w:pPr>
        <w:pStyle w:val="ListParagraph"/>
        <w:numPr>
          <w:ilvl w:val="2"/>
          <w:numId w:val="7"/>
        </w:numPr>
        <w:rPr>
          <w:b/>
          <w:bCs/>
        </w:rPr>
      </w:pPr>
      <w:r>
        <w:t xml:space="preserve">Degree of parallelism </w:t>
      </w:r>
    </w:p>
    <w:p w14:paraId="738573BB" w14:textId="77777777" w:rsidR="0054404E" w:rsidRPr="000F0237" w:rsidRDefault="0054404E" w:rsidP="0054404E">
      <w:pPr>
        <w:pStyle w:val="ListParagraph"/>
        <w:numPr>
          <w:ilvl w:val="2"/>
          <w:numId w:val="7"/>
        </w:numPr>
        <w:rPr>
          <w:b/>
          <w:bCs/>
        </w:rPr>
      </w:pPr>
      <w:r>
        <w:t>Log records in the active portion of the log</w:t>
      </w:r>
    </w:p>
    <w:p w14:paraId="61B5CB56" w14:textId="77777777" w:rsidR="0054404E" w:rsidRPr="00C519D4" w:rsidRDefault="0054404E" w:rsidP="0054404E">
      <w:pPr>
        <w:pStyle w:val="ListParagraph"/>
        <w:numPr>
          <w:ilvl w:val="0"/>
          <w:numId w:val="7"/>
        </w:numPr>
        <w:rPr>
          <w:b/>
          <w:bCs/>
        </w:rPr>
      </w:pPr>
      <w:r>
        <w:t>Database recovery will fail and become suspect if there is not enough memory</w:t>
      </w:r>
    </w:p>
    <w:p w14:paraId="16468C91" w14:textId="77777777" w:rsidR="0054404E" w:rsidRPr="00C963C5" w:rsidRDefault="0054404E" w:rsidP="0054404E">
      <w:pPr>
        <w:pStyle w:val="ListParagraph"/>
        <w:numPr>
          <w:ilvl w:val="0"/>
          <w:numId w:val="7"/>
        </w:numPr>
        <w:rPr>
          <w:b/>
          <w:bCs/>
        </w:rPr>
      </w:pPr>
      <w:r>
        <w:t>Considering adding containers to improve database recovery</w:t>
      </w:r>
    </w:p>
    <w:p w14:paraId="2B8B66DA" w14:textId="77777777" w:rsidR="0054404E" w:rsidRPr="008D2F67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>Having delta maps can improve performance when reading data files and creating delta map filters</w:t>
      </w:r>
    </w:p>
    <w:p w14:paraId="1DF57A4F" w14:textId="77777777" w:rsidR="0054404E" w:rsidRPr="00724000" w:rsidRDefault="0054404E" w:rsidP="0054404E">
      <w:pPr>
        <w:pStyle w:val="ListParagraph"/>
        <w:numPr>
          <w:ilvl w:val="1"/>
          <w:numId w:val="7"/>
        </w:numPr>
        <w:rPr>
          <w:b/>
          <w:bCs/>
        </w:rPr>
      </w:pPr>
      <w:r>
        <w:t>Data file thread reads will use as many logical CPUs available which could become CPU bound</w:t>
      </w:r>
    </w:p>
    <w:p w14:paraId="6D61FC9E" w14:textId="77777777" w:rsidR="0054404E" w:rsidRPr="00A672BC" w:rsidRDefault="0054404E" w:rsidP="0054404E">
      <w:pPr>
        <w:pStyle w:val="ListParagraph"/>
        <w:numPr>
          <w:ilvl w:val="0"/>
          <w:numId w:val="7"/>
        </w:numPr>
        <w:rPr>
          <w:rStyle w:val="Hyperlink"/>
          <w:b/>
          <w:bCs/>
        </w:rPr>
      </w:pPr>
      <w:hyperlink r:id="rId42" w:history="1">
        <w:r w:rsidRPr="0068065D">
          <w:rPr>
            <w:rStyle w:val="Hyperlink"/>
          </w:rPr>
          <w:t>Database recovery with In-Memory Tables</w:t>
        </w:r>
      </w:hyperlink>
    </w:p>
    <w:p w14:paraId="5DE980E2" w14:textId="77777777" w:rsidR="0054404E" w:rsidRDefault="0054404E" w:rsidP="0054404E">
      <w:pPr>
        <w:rPr>
          <w:b/>
          <w:bCs/>
        </w:rPr>
      </w:pPr>
    </w:p>
    <w:p w14:paraId="0D424688" w14:textId="77777777" w:rsidR="0054404E" w:rsidRDefault="0054404E" w:rsidP="0054404E">
      <w:pPr>
        <w:rPr>
          <w:b/>
          <w:bCs/>
        </w:rPr>
      </w:pPr>
    </w:p>
    <w:p w14:paraId="63252405" w14:textId="62024C9E" w:rsidR="0054404E" w:rsidRDefault="0054404E" w:rsidP="0054404E">
      <w:pPr>
        <w:rPr>
          <w:b/>
          <w:bCs/>
        </w:rPr>
      </w:pPr>
      <w:r>
        <w:rPr>
          <w:b/>
          <w:bCs/>
        </w:rPr>
        <w:lastRenderedPageBreak/>
        <w:t>Monitoring</w:t>
      </w:r>
    </w:p>
    <w:p w14:paraId="22E3BFF1" w14:textId="77777777" w:rsidR="0054404E" w:rsidRDefault="0054404E" w:rsidP="0054404E">
      <w:pPr>
        <w:pStyle w:val="ListParagraph"/>
        <w:numPr>
          <w:ilvl w:val="0"/>
          <w:numId w:val="11"/>
        </w:numPr>
      </w:pPr>
      <w:r>
        <w:t>Monitor In-Memory OLTP memory usage</w:t>
      </w:r>
    </w:p>
    <w:p w14:paraId="16473827" w14:textId="77777777" w:rsidR="0054404E" w:rsidRDefault="0054404E" w:rsidP="0054404E">
      <w:pPr>
        <w:pStyle w:val="ListParagraph"/>
        <w:numPr>
          <w:ilvl w:val="1"/>
          <w:numId w:val="11"/>
        </w:numPr>
      </w:pPr>
      <w:r>
        <w:t>Best practice is to bind the database with in-memory optimized tables to a resource pool</w:t>
      </w:r>
    </w:p>
    <w:p w14:paraId="4541DB1A" w14:textId="77777777" w:rsidR="0054404E" w:rsidRDefault="0054404E" w:rsidP="0054404E">
      <w:pPr>
        <w:pStyle w:val="ListParagraph"/>
        <w:numPr>
          <w:ilvl w:val="1"/>
          <w:numId w:val="11"/>
        </w:numPr>
      </w:pPr>
      <w:r>
        <w:t>SSMS has provides a standard report to look at real time</w:t>
      </w:r>
    </w:p>
    <w:p w14:paraId="0A7F515C" w14:textId="77777777" w:rsidR="0054404E" w:rsidRDefault="0054404E" w:rsidP="0054404E">
      <w:pPr>
        <w:pStyle w:val="ListParagraph"/>
        <w:numPr>
          <w:ilvl w:val="1"/>
          <w:numId w:val="11"/>
        </w:numPr>
      </w:pPr>
      <w:r>
        <w:t xml:space="preserve">Programmatically track in-memory usage by using </w:t>
      </w:r>
      <w:hyperlink r:id="rId43" w:anchor="bkmk_UsingDMVs" w:history="1">
        <w:r w:rsidRPr="00EF3483">
          <w:rPr>
            <w:rStyle w:val="Hyperlink"/>
          </w:rPr>
          <w:t>DMVs</w:t>
        </w:r>
      </w:hyperlink>
    </w:p>
    <w:p w14:paraId="5160F2E3" w14:textId="77777777" w:rsidR="0054404E" w:rsidRPr="00466E17" w:rsidRDefault="0054404E" w:rsidP="0054404E">
      <w:pPr>
        <w:pStyle w:val="ListParagraph"/>
        <w:numPr>
          <w:ilvl w:val="2"/>
          <w:numId w:val="11"/>
        </w:numPr>
      </w:pPr>
      <w:proofErr w:type="spellStart"/>
      <w:r w:rsidRPr="00377735">
        <w:t>sys.dm_db_xtp_table_memory_stats</w:t>
      </w:r>
      <w:proofErr w:type="spellEnd"/>
      <w:r w:rsidRPr="00377735">
        <w:t xml:space="preserve"> - consumption for all user tables, indexes, and system objects</w:t>
      </w:r>
    </w:p>
    <w:p w14:paraId="0F52DEB6" w14:textId="77777777" w:rsidR="0054404E" w:rsidRPr="00470D3C" w:rsidRDefault="0054404E" w:rsidP="0054404E">
      <w:pPr>
        <w:pStyle w:val="ListParagraph"/>
        <w:numPr>
          <w:ilvl w:val="2"/>
          <w:numId w:val="11"/>
        </w:numPr>
      </w:pPr>
      <w:proofErr w:type="spellStart"/>
      <w:r w:rsidRPr="00377735">
        <w:t>sys.dm_os_memory_clerks</w:t>
      </w:r>
      <w:proofErr w:type="spellEnd"/>
      <w:r w:rsidRPr="00377735">
        <w:t xml:space="preserve"> – monitor all MEMORYCLERK_XTP account across the In-Memory OLTP engine</w:t>
      </w:r>
    </w:p>
    <w:p w14:paraId="7936A356" w14:textId="77777777" w:rsidR="0054404E" w:rsidRPr="007454E0" w:rsidRDefault="0054404E" w:rsidP="0054404E">
      <w:pPr>
        <w:pStyle w:val="ListParagraph"/>
        <w:numPr>
          <w:ilvl w:val="1"/>
          <w:numId w:val="11"/>
        </w:numPr>
      </w:pPr>
      <w:r w:rsidRPr="00377735">
        <w:t>Track In-Memory usage historically using the DMVs</w:t>
      </w:r>
    </w:p>
    <w:p w14:paraId="4025156D" w14:textId="77777777" w:rsidR="0054404E" w:rsidRPr="00440715" w:rsidRDefault="0054404E" w:rsidP="0054404E">
      <w:pPr>
        <w:pStyle w:val="ListParagraph"/>
        <w:numPr>
          <w:ilvl w:val="2"/>
          <w:numId w:val="11"/>
        </w:numPr>
      </w:pPr>
      <w:r w:rsidRPr="00377735">
        <w:t>Allowing for postmortem analysis if performance issues were experienced</w:t>
      </w:r>
    </w:p>
    <w:p w14:paraId="69B3C1C0" w14:textId="77777777" w:rsidR="0054404E" w:rsidRDefault="0054404E" w:rsidP="0054404E">
      <w:pPr>
        <w:pStyle w:val="ListParagraph"/>
        <w:numPr>
          <w:ilvl w:val="2"/>
          <w:numId w:val="11"/>
        </w:numPr>
      </w:pPr>
      <w:r w:rsidRPr="00377735">
        <w:t>Track In-Memory OLTP growth ensuring the resource pool has enough memory allocated preventing outages</w:t>
      </w:r>
    </w:p>
    <w:p w14:paraId="301CC3B5" w14:textId="77777777" w:rsidR="0054404E" w:rsidRDefault="0054404E" w:rsidP="0054404E">
      <w:pPr>
        <w:pStyle w:val="NoSpacing"/>
        <w:numPr>
          <w:ilvl w:val="0"/>
          <w:numId w:val="11"/>
        </w:numPr>
      </w:pPr>
      <w:r>
        <w:t xml:space="preserve">XEvent  </w:t>
      </w:r>
      <w:proofErr w:type="spellStart"/>
      <w:r w:rsidRPr="00EC5977">
        <w:t>natively_compiled_proc_slow_parameter_passing</w:t>
      </w:r>
      <w:proofErr w:type="spellEnd"/>
      <w:r>
        <w:t xml:space="preserve"> can be used to find native compiled stored proc inefficiencies</w:t>
      </w:r>
      <w:r>
        <w:tab/>
      </w:r>
    </w:p>
    <w:p w14:paraId="5A8CD23D" w14:textId="77777777" w:rsidR="0054404E" w:rsidRPr="00120F52" w:rsidRDefault="0054404E" w:rsidP="0054404E">
      <w:pPr>
        <w:pStyle w:val="ListParagraph"/>
        <w:numPr>
          <w:ilvl w:val="1"/>
          <w:numId w:val="11"/>
        </w:numPr>
      </w:pPr>
      <w:r w:rsidRPr="00120F52">
        <w:t>Mismatched types: reason=</w:t>
      </w:r>
      <w:proofErr w:type="spellStart"/>
      <w:r w:rsidRPr="00120F52">
        <w:t>parameter_conversion</w:t>
      </w:r>
      <w:proofErr w:type="spellEnd"/>
    </w:p>
    <w:p w14:paraId="676A660B" w14:textId="77777777" w:rsidR="0054404E" w:rsidRPr="00120F52" w:rsidRDefault="0054404E" w:rsidP="0054404E">
      <w:pPr>
        <w:pStyle w:val="ListParagraph"/>
        <w:numPr>
          <w:ilvl w:val="1"/>
          <w:numId w:val="11"/>
        </w:numPr>
      </w:pPr>
      <w:r w:rsidRPr="00120F52">
        <w:t>Named parameters: reason=</w:t>
      </w:r>
      <w:proofErr w:type="spellStart"/>
      <w:r w:rsidRPr="00120F52">
        <w:t>named_parameters</w:t>
      </w:r>
      <w:proofErr w:type="spellEnd"/>
    </w:p>
    <w:p w14:paraId="77D9A5CF" w14:textId="77777777" w:rsidR="0054404E" w:rsidRDefault="0054404E" w:rsidP="0054404E">
      <w:pPr>
        <w:pStyle w:val="ListParagraph"/>
        <w:numPr>
          <w:ilvl w:val="1"/>
          <w:numId w:val="11"/>
        </w:numPr>
      </w:pPr>
      <w:r w:rsidRPr="00120F52">
        <w:t>DEFAULT values: reason=default</w:t>
      </w:r>
    </w:p>
    <w:p w14:paraId="73BAF307" w14:textId="77777777" w:rsidR="0054404E" w:rsidRDefault="0054404E" w:rsidP="0054404E">
      <w:pPr>
        <w:pStyle w:val="ListParagraph"/>
        <w:numPr>
          <w:ilvl w:val="0"/>
          <w:numId w:val="11"/>
        </w:numPr>
      </w:pPr>
      <w:r>
        <w:t>Monitor disk space allocated to the In-Memory filegroup</w:t>
      </w:r>
    </w:p>
    <w:p w14:paraId="18DE5365" w14:textId="1CB0FCE5" w:rsidR="003B18A3" w:rsidRDefault="003B18A3" w:rsidP="0054404E"/>
    <w:sectPr w:rsidR="003B18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7FF995F" w14:textId="77777777" w:rsidR="0005292B" w:rsidRDefault="0005292B" w:rsidP="009322FF">
      <w:pPr>
        <w:spacing w:after="0" w:line="240" w:lineRule="auto"/>
      </w:pPr>
      <w:r>
        <w:separator/>
      </w:r>
    </w:p>
  </w:endnote>
  <w:endnote w:type="continuationSeparator" w:id="0">
    <w:p w14:paraId="191C0CED" w14:textId="77777777" w:rsidR="0005292B" w:rsidRDefault="0005292B" w:rsidP="009322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CFD511" w14:textId="77777777" w:rsidR="0005292B" w:rsidRDefault="0005292B" w:rsidP="009322FF">
      <w:pPr>
        <w:spacing w:after="0" w:line="240" w:lineRule="auto"/>
      </w:pPr>
      <w:r>
        <w:separator/>
      </w:r>
    </w:p>
  </w:footnote>
  <w:footnote w:type="continuationSeparator" w:id="0">
    <w:p w14:paraId="6927CDEB" w14:textId="77777777" w:rsidR="0005292B" w:rsidRDefault="0005292B" w:rsidP="009322F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73550E"/>
    <w:multiLevelType w:val="hybridMultilevel"/>
    <w:tmpl w:val="942AAB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17416"/>
    <w:multiLevelType w:val="hybridMultilevel"/>
    <w:tmpl w:val="5ED0D5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766930"/>
    <w:multiLevelType w:val="hybridMultilevel"/>
    <w:tmpl w:val="481A8D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751961"/>
    <w:multiLevelType w:val="hybridMultilevel"/>
    <w:tmpl w:val="A7CA5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C34B9F"/>
    <w:multiLevelType w:val="hybridMultilevel"/>
    <w:tmpl w:val="A22E69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B86059"/>
    <w:multiLevelType w:val="hybridMultilevel"/>
    <w:tmpl w:val="EA28B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5472FB"/>
    <w:multiLevelType w:val="multilevel"/>
    <w:tmpl w:val="D0284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9C35EB5"/>
    <w:multiLevelType w:val="hybridMultilevel"/>
    <w:tmpl w:val="05BE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A6D58BC"/>
    <w:multiLevelType w:val="hybridMultilevel"/>
    <w:tmpl w:val="D53E31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90D5A6E"/>
    <w:multiLevelType w:val="hybridMultilevel"/>
    <w:tmpl w:val="EA4ABE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AF68D8"/>
    <w:multiLevelType w:val="hybridMultilevel"/>
    <w:tmpl w:val="0C7AEA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CB24D0"/>
    <w:multiLevelType w:val="hybridMultilevel"/>
    <w:tmpl w:val="E09445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F30FB7"/>
    <w:multiLevelType w:val="hybridMultilevel"/>
    <w:tmpl w:val="13F28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0"/>
  </w:num>
  <w:num w:numId="3">
    <w:abstractNumId w:val="2"/>
  </w:num>
  <w:num w:numId="4">
    <w:abstractNumId w:val="0"/>
  </w:num>
  <w:num w:numId="5">
    <w:abstractNumId w:val="5"/>
  </w:num>
  <w:num w:numId="6">
    <w:abstractNumId w:val="4"/>
  </w:num>
  <w:num w:numId="7">
    <w:abstractNumId w:val="7"/>
  </w:num>
  <w:num w:numId="8">
    <w:abstractNumId w:val="3"/>
  </w:num>
  <w:num w:numId="9">
    <w:abstractNumId w:val="8"/>
  </w:num>
  <w:num w:numId="10">
    <w:abstractNumId w:val="9"/>
  </w:num>
  <w:num w:numId="11">
    <w:abstractNumId w:val="1"/>
  </w:num>
  <w:num w:numId="12">
    <w:abstractNumId w:val="6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450C"/>
    <w:rsid w:val="0000685F"/>
    <w:rsid w:val="00007E07"/>
    <w:rsid w:val="000145B1"/>
    <w:rsid w:val="00015574"/>
    <w:rsid w:val="00016DA1"/>
    <w:rsid w:val="00017452"/>
    <w:rsid w:val="00025344"/>
    <w:rsid w:val="000270E9"/>
    <w:rsid w:val="000275FC"/>
    <w:rsid w:val="00035C24"/>
    <w:rsid w:val="0004031E"/>
    <w:rsid w:val="0004165C"/>
    <w:rsid w:val="00045EA8"/>
    <w:rsid w:val="0005178C"/>
    <w:rsid w:val="0005292B"/>
    <w:rsid w:val="00052B20"/>
    <w:rsid w:val="000549D1"/>
    <w:rsid w:val="00062286"/>
    <w:rsid w:val="000641DE"/>
    <w:rsid w:val="00064BFB"/>
    <w:rsid w:val="0007149D"/>
    <w:rsid w:val="00071F0F"/>
    <w:rsid w:val="00071F1A"/>
    <w:rsid w:val="00073099"/>
    <w:rsid w:val="00080FF4"/>
    <w:rsid w:val="000812F9"/>
    <w:rsid w:val="0008314F"/>
    <w:rsid w:val="000972DA"/>
    <w:rsid w:val="0009746A"/>
    <w:rsid w:val="00097F75"/>
    <w:rsid w:val="000A0D9E"/>
    <w:rsid w:val="000A56C6"/>
    <w:rsid w:val="000A5D6D"/>
    <w:rsid w:val="000A7E52"/>
    <w:rsid w:val="000B2EBF"/>
    <w:rsid w:val="000B4AA3"/>
    <w:rsid w:val="000B4F29"/>
    <w:rsid w:val="000B6B11"/>
    <w:rsid w:val="000C256A"/>
    <w:rsid w:val="000C52A8"/>
    <w:rsid w:val="000E2818"/>
    <w:rsid w:val="000E513F"/>
    <w:rsid w:val="000E58C4"/>
    <w:rsid w:val="000F0237"/>
    <w:rsid w:val="000F0529"/>
    <w:rsid w:val="000F07F6"/>
    <w:rsid w:val="000F10CA"/>
    <w:rsid w:val="000F1CDE"/>
    <w:rsid w:val="000F216D"/>
    <w:rsid w:val="000F3BAC"/>
    <w:rsid w:val="000F40B1"/>
    <w:rsid w:val="000F798E"/>
    <w:rsid w:val="0010289C"/>
    <w:rsid w:val="001049CF"/>
    <w:rsid w:val="00105021"/>
    <w:rsid w:val="00106B00"/>
    <w:rsid w:val="0011058E"/>
    <w:rsid w:val="00114618"/>
    <w:rsid w:val="00117439"/>
    <w:rsid w:val="00120F52"/>
    <w:rsid w:val="00124137"/>
    <w:rsid w:val="00125992"/>
    <w:rsid w:val="00125ADD"/>
    <w:rsid w:val="0012655C"/>
    <w:rsid w:val="00127359"/>
    <w:rsid w:val="00132D00"/>
    <w:rsid w:val="001408CC"/>
    <w:rsid w:val="00143773"/>
    <w:rsid w:val="0014450C"/>
    <w:rsid w:val="00152561"/>
    <w:rsid w:val="00156B0A"/>
    <w:rsid w:val="00157290"/>
    <w:rsid w:val="00163277"/>
    <w:rsid w:val="001653D3"/>
    <w:rsid w:val="00165DD4"/>
    <w:rsid w:val="0016775C"/>
    <w:rsid w:val="00181DDD"/>
    <w:rsid w:val="00182A03"/>
    <w:rsid w:val="00185BD2"/>
    <w:rsid w:val="001869D7"/>
    <w:rsid w:val="00190EC5"/>
    <w:rsid w:val="00191B2C"/>
    <w:rsid w:val="0019381C"/>
    <w:rsid w:val="00195116"/>
    <w:rsid w:val="001953FB"/>
    <w:rsid w:val="00196E65"/>
    <w:rsid w:val="001A21D1"/>
    <w:rsid w:val="001A2F65"/>
    <w:rsid w:val="001A5D46"/>
    <w:rsid w:val="001A6671"/>
    <w:rsid w:val="001B7077"/>
    <w:rsid w:val="001C4426"/>
    <w:rsid w:val="001C6F18"/>
    <w:rsid w:val="001D60EB"/>
    <w:rsid w:val="001E44D3"/>
    <w:rsid w:val="001F5E75"/>
    <w:rsid w:val="00200F4E"/>
    <w:rsid w:val="00202EBC"/>
    <w:rsid w:val="0020415D"/>
    <w:rsid w:val="002059A1"/>
    <w:rsid w:val="00205D10"/>
    <w:rsid w:val="0020752B"/>
    <w:rsid w:val="0021204D"/>
    <w:rsid w:val="00214F32"/>
    <w:rsid w:val="00215FC9"/>
    <w:rsid w:val="00223C0F"/>
    <w:rsid w:val="002247BA"/>
    <w:rsid w:val="00233552"/>
    <w:rsid w:val="00245532"/>
    <w:rsid w:val="00247699"/>
    <w:rsid w:val="00254633"/>
    <w:rsid w:val="002576DA"/>
    <w:rsid w:val="00272666"/>
    <w:rsid w:val="0027298D"/>
    <w:rsid w:val="00274D15"/>
    <w:rsid w:val="00275B6E"/>
    <w:rsid w:val="0028109C"/>
    <w:rsid w:val="002845A2"/>
    <w:rsid w:val="0028542D"/>
    <w:rsid w:val="00291AAF"/>
    <w:rsid w:val="0029244B"/>
    <w:rsid w:val="00293CEE"/>
    <w:rsid w:val="002A10F5"/>
    <w:rsid w:val="002A1779"/>
    <w:rsid w:val="002A3AFF"/>
    <w:rsid w:val="002A4872"/>
    <w:rsid w:val="002A765F"/>
    <w:rsid w:val="002B012C"/>
    <w:rsid w:val="002B1C1E"/>
    <w:rsid w:val="002B241F"/>
    <w:rsid w:val="002B29EF"/>
    <w:rsid w:val="002B6855"/>
    <w:rsid w:val="002C0D1E"/>
    <w:rsid w:val="002C1A38"/>
    <w:rsid w:val="002C273E"/>
    <w:rsid w:val="002C6BD2"/>
    <w:rsid w:val="002C7ECB"/>
    <w:rsid w:val="002D1BA5"/>
    <w:rsid w:val="002D2954"/>
    <w:rsid w:val="002D4C40"/>
    <w:rsid w:val="002D60CA"/>
    <w:rsid w:val="002E0F6E"/>
    <w:rsid w:val="002E2689"/>
    <w:rsid w:val="002E6F40"/>
    <w:rsid w:val="002F3094"/>
    <w:rsid w:val="002F5A47"/>
    <w:rsid w:val="00300B0C"/>
    <w:rsid w:val="0031049C"/>
    <w:rsid w:val="00310DD4"/>
    <w:rsid w:val="00311961"/>
    <w:rsid w:val="003163D9"/>
    <w:rsid w:val="0032288D"/>
    <w:rsid w:val="00334C17"/>
    <w:rsid w:val="003356DF"/>
    <w:rsid w:val="003369C3"/>
    <w:rsid w:val="00341A8D"/>
    <w:rsid w:val="003452CA"/>
    <w:rsid w:val="00346160"/>
    <w:rsid w:val="00346F5B"/>
    <w:rsid w:val="0034720C"/>
    <w:rsid w:val="00347239"/>
    <w:rsid w:val="0034724F"/>
    <w:rsid w:val="00351983"/>
    <w:rsid w:val="003567F6"/>
    <w:rsid w:val="00364D20"/>
    <w:rsid w:val="00365311"/>
    <w:rsid w:val="0036535E"/>
    <w:rsid w:val="0036711E"/>
    <w:rsid w:val="00377459"/>
    <w:rsid w:val="00377735"/>
    <w:rsid w:val="0038064A"/>
    <w:rsid w:val="0038499C"/>
    <w:rsid w:val="003873B9"/>
    <w:rsid w:val="00387BB7"/>
    <w:rsid w:val="0039108B"/>
    <w:rsid w:val="0039373F"/>
    <w:rsid w:val="003971E0"/>
    <w:rsid w:val="003A5182"/>
    <w:rsid w:val="003A75FD"/>
    <w:rsid w:val="003B059C"/>
    <w:rsid w:val="003B18A3"/>
    <w:rsid w:val="003B1A52"/>
    <w:rsid w:val="003B2F0C"/>
    <w:rsid w:val="003B3D16"/>
    <w:rsid w:val="003B44A3"/>
    <w:rsid w:val="003C13BA"/>
    <w:rsid w:val="003C7380"/>
    <w:rsid w:val="003D18EF"/>
    <w:rsid w:val="003D3200"/>
    <w:rsid w:val="003D46AB"/>
    <w:rsid w:val="003D69EA"/>
    <w:rsid w:val="003E0CF4"/>
    <w:rsid w:val="003E2046"/>
    <w:rsid w:val="003E204A"/>
    <w:rsid w:val="003F0732"/>
    <w:rsid w:val="003F120E"/>
    <w:rsid w:val="003F2FF5"/>
    <w:rsid w:val="003F7519"/>
    <w:rsid w:val="004005E5"/>
    <w:rsid w:val="00400ADF"/>
    <w:rsid w:val="00410F23"/>
    <w:rsid w:val="004111AC"/>
    <w:rsid w:val="0041557B"/>
    <w:rsid w:val="00415F42"/>
    <w:rsid w:val="0042060B"/>
    <w:rsid w:val="00420E77"/>
    <w:rsid w:val="00427C04"/>
    <w:rsid w:val="00430AAB"/>
    <w:rsid w:val="00430BBF"/>
    <w:rsid w:val="00434F0C"/>
    <w:rsid w:val="004378C4"/>
    <w:rsid w:val="00440715"/>
    <w:rsid w:val="00441E5A"/>
    <w:rsid w:val="004424E7"/>
    <w:rsid w:val="00444989"/>
    <w:rsid w:val="00444D6F"/>
    <w:rsid w:val="0044590C"/>
    <w:rsid w:val="00446B53"/>
    <w:rsid w:val="00450DBD"/>
    <w:rsid w:val="00450EC3"/>
    <w:rsid w:val="004571FE"/>
    <w:rsid w:val="0045726D"/>
    <w:rsid w:val="004610D0"/>
    <w:rsid w:val="00465FC8"/>
    <w:rsid w:val="00466CE8"/>
    <w:rsid w:val="00466E17"/>
    <w:rsid w:val="00470D3C"/>
    <w:rsid w:val="00472FBC"/>
    <w:rsid w:val="004734EB"/>
    <w:rsid w:val="004747E9"/>
    <w:rsid w:val="00475944"/>
    <w:rsid w:val="004765F0"/>
    <w:rsid w:val="0048375B"/>
    <w:rsid w:val="00485E25"/>
    <w:rsid w:val="00486C97"/>
    <w:rsid w:val="00487E0E"/>
    <w:rsid w:val="00495680"/>
    <w:rsid w:val="00497697"/>
    <w:rsid w:val="004B2B97"/>
    <w:rsid w:val="004B320A"/>
    <w:rsid w:val="004B4B13"/>
    <w:rsid w:val="004D2FD5"/>
    <w:rsid w:val="004D4DE9"/>
    <w:rsid w:val="004E2C84"/>
    <w:rsid w:val="004E46E2"/>
    <w:rsid w:val="004F6A34"/>
    <w:rsid w:val="00500CCB"/>
    <w:rsid w:val="00502273"/>
    <w:rsid w:val="00502C47"/>
    <w:rsid w:val="00504C63"/>
    <w:rsid w:val="00505D33"/>
    <w:rsid w:val="005130B2"/>
    <w:rsid w:val="00514E57"/>
    <w:rsid w:val="0051750B"/>
    <w:rsid w:val="00517B27"/>
    <w:rsid w:val="00526A83"/>
    <w:rsid w:val="00526E79"/>
    <w:rsid w:val="00532EE8"/>
    <w:rsid w:val="00534447"/>
    <w:rsid w:val="00536825"/>
    <w:rsid w:val="00543A57"/>
    <w:rsid w:val="0054404E"/>
    <w:rsid w:val="00544643"/>
    <w:rsid w:val="00547391"/>
    <w:rsid w:val="0054791A"/>
    <w:rsid w:val="00547EA2"/>
    <w:rsid w:val="00550448"/>
    <w:rsid w:val="00550D88"/>
    <w:rsid w:val="005538F0"/>
    <w:rsid w:val="00555C76"/>
    <w:rsid w:val="00556F8A"/>
    <w:rsid w:val="00564173"/>
    <w:rsid w:val="005663EF"/>
    <w:rsid w:val="00571C8B"/>
    <w:rsid w:val="00584EF9"/>
    <w:rsid w:val="00587AB7"/>
    <w:rsid w:val="005914EB"/>
    <w:rsid w:val="00591BDC"/>
    <w:rsid w:val="00592660"/>
    <w:rsid w:val="00592F9E"/>
    <w:rsid w:val="0059626D"/>
    <w:rsid w:val="00596BC9"/>
    <w:rsid w:val="005A49AC"/>
    <w:rsid w:val="005A58AC"/>
    <w:rsid w:val="005A635F"/>
    <w:rsid w:val="005A6BB5"/>
    <w:rsid w:val="005A7879"/>
    <w:rsid w:val="005A78FB"/>
    <w:rsid w:val="005B23BE"/>
    <w:rsid w:val="005B2E34"/>
    <w:rsid w:val="005B37CA"/>
    <w:rsid w:val="005C2153"/>
    <w:rsid w:val="005C68E7"/>
    <w:rsid w:val="005C6A29"/>
    <w:rsid w:val="005D084A"/>
    <w:rsid w:val="005D3C57"/>
    <w:rsid w:val="005E0EC7"/>
    <w:rsid w:val="005E414F"/>
    <w:rsid w:val="005E42BD"/>
    <w:rsid w:val="005F0F13"/>
    <w:rsid w:val="005F3002"/>
    <w:rsid w:val="005F4CC9"/>
    <w:rsid w:val="00604B5A"/>
    <w:rsid w:val="006114E3"/>
    <w:rsid w:val="0061286E"/>
    <w:rsid w:val="00615D53"/>
    <w:rsid w:val="00616647"/>
    <w:rsid w:val="00616FEA"/>
    <w:rsid w:val="00621CEE"/>
    <w:rsid w:val="00621F2E"/>
    <w:rsid w:val="00625939"/>
    <w:rsid w:val="006347E7"/>
    <w:rsid w:val="0063608E"/>
    <w:rsid w:val="00636E91"/>
    <w:rsid w:val="006374A8"/>
    <w:rsid w:val="006377FC"/>
    <w:rsid w:val="00637F21"/>
    <w:rsid w:val="00641CD2"/>
    <w:rsid w:val="0065258D"/>
    <w:rsid w:val="006535CA"/>
    <w:rsid w:val="00662757"/>
    <w:rsid w:val="00674C79"/>
    <w:rsid w:val="0068065D"/>
    <w:rsid w:val="00681A57"/>
    <w:rsid w:val="00682A6E"/>
    <w:rsid w:val="0068408C"/>
    <w:rsid w:val="0068413B"/>
    <w:rsid w:val="006950E6"/>
    <w:rsid w:val="00697C41"/>
    <w:rsid w:val="006A58B3"/>
    <w:rsid w:val="006A6696"/>
    <w:rsid w:val="006A7D22"/>
    <w:rsid w:val="006B00E1"/>
    <w:rsid w:val="006B18E4"/>
    <w:rsid w:val="006B4374"/>
    <w:rsid w:val="006B656B"/>
    <w:rsid w:val="006B78A3"/>
    <w:rsid w:val="006C1E0D"/>
    <w:rsid w:val="006D4CD3"/>
    <w:rsid w:val="006D4E1B"/>
    <w:rsid w:val="006D5B77"/>
    <w:rsid w:val="006D6695"/>
    <w:rsid w:val="006D787F"/>
    <w:rsid w:val="006E089C"/>
    <w:rsid w:val="006E0F2A"/>
    <w:rsid w:val="006E0FA0"/>
    <w:rsid w:val="006E2C0E"/>
    <w:rsid w:val="006F127A"/>
    <w:rsid w:val="006F12F8"/>
    <w:rsid w:val="006F254F"/>
    <w:rsid w:val="006F2EF1"/>
    <w:rsid w:val="006F5C93"/>
    <w:rsid w:val="006F5FF3"/>
    <w:rsid w:val="006F74EE"/>
    <w:rsid w:val="00700654"/>
    <w:rsid w:val="00700BF2"/>
    <w:rsid w:val="007012C1"/>
    <w:rsid w:val="007020CE"/>
    <w:rsid w:val="00703D16"/>
    <w:rsid w:val="00705331"/>
    <w:rsid w:val="00705933"/>
    <w:rsid w:val="00712D6C"/>
    <w:rsid w:val="00715A85"/>
    <w:rsid w:val="00717644"/>
    <w:rsid w:val="00717A71"/>
    <w:rsid w:val="0072091C"/>
    <w:rsid w:val="00721465"/>
    <w:rsid w:val="0072323B"/>
    <w:rsid w:val="00724000"/>
    <w:rsid w:val="00724A77"/>
    <w:rsid w:val="00731380"/>
    <w:rsid w:val="00732AB8"/>
    <w:rsid w:val="00734CF4"/>
    <w:rsid w:val="007354D9"/>
    <w:rsid w:val="00740D90"/>
    <w:rsid w:val="007437DE"/>
    <w:rsid w:val="00744479"/>
    <w:rsid w:val="007454E0"/>
    <w:rsid w:val="007474DE"/>
    <w:rsid w:val="007538D4"/>
    <w:rsid w:val="00756D26"/>
    <w:rsid w:val="00757061"/>
    <w:rsid w:val="00766986"/>
    <w:rsid w:val="00776EA7"/>
    <w:rsid w:val="007775BA"/>
    <w:rsid w:val="0078044F"/>
    <w:rsid w:val="00781D3E"/>
    <w:rsid w:val="00782E99"/>
    <w:rsid w:val="00784DFE"/>
    <w:rsid w:val="0079242C"/>
    <w:rsid w:val="00794FC4"/>
    <w:rsid w:val="007950E1"/>
    <w:rsid w:val="007963C6"/>
    <w:rsid w:val="00796F4F"/>
    <w:rsid w:val="007A3CD7"/>
    <w:rsid w:val="007B2B1B"/>
    <w:rsid w:val="007B4B70"/>
    <w:rsid w:val="007B4DAC"/>
    <w:rsid w:val="007B5115"/>
    <w:rsid w:val="007C499B"/>
    <w:rsid w:val="007C5AEB"/>
    <w:rsid w:val="007C634F"/>
    <w:rsid w:val="007D0E70"/>
    <w:rsid w:val="007D1886"/>
    <w:rsid w:val="007D1B48"/>
    <w:rsid w:val="007D4F5C"/>
    <w:rsid w:val="007D7BA8"/>
    <w:rsid w:val="007E063F"/>
    <w:rsid w:val="007E5022"/>
    <w:rsid w:val="007E6DB3"/>
    <w:rsid w:val="007F5266"/>
    <w:rsid w:val="007F5B36"/>
    <w:rsid w:val="00801CEF"/>
    <w:rsid w:val="0080227B"/>
    <w:rsid w:val="00802924"/>
    <w:rsid w:val="00804AE8"/>
    <w:rsid w:val="00805AC9"/>
    <w:rsid w:val="00806939"/>
    <w:rsid w:val="008171FB"/>
    <w:rsid w:val="00826E63"/>
    <w:rsid w:val="008325C2"/>
    <w:rsid w:val="00832B6B"/>
    <w:rsid w:val="00834065"/>
    <w:rsid w:val="00834CBA"/>
    <w:rsid w:val="008370AA"/>
    <w:rsid w:val="0084735D"/>
    <w:rsid w:val="00853391"/>
    <w:rsid w:val="00862443"/>
    <w:rsid w:val="00862E8D"/>
    <w:rsid w:val="00876175"/>
    <w:rsid w:val="008761BA"/>
    <w:rsid w:val="00876440"/>
    <w:rsid w:val="00877260"/>
    <w:rsid w:val="0089001B"/>
    <w:rsid w:val="00891B41"/>
    <w:rsid w:val="00892643"/>
    <w:rsid w:val="008955FE"/>
    <w:rsid w:val="0089568F"/>
    <w:rsid w:val="008B4F9B"/>
    <w:rsid w:val="008B79E4"/>
    <w:rsid w:val="008B7A43"/>
    <w:rsid w:val="008C3180"/>
    <w:rsid w:val="008C34E3"/>
    <w:rsid w:val="008C3FAE"/>
    <w:rsid w:val="008C5FAC"/>
    <w:rsid w:val="008C6014"/>
    <w:rsid w:val="008C7798"/>
    <w:rsid w:val="008C783D"/>
    <w:rsid w:val="008D2814"/>
    <w:rsid w:val="008D2F67"/>
    <w:rsid w:val="008D2FE2"/>
    <w:rsid w:val="008D30F4"/>
    <w:rsid w:val="008D64B0"/>
    <w:rsid w:val="008E48FC"/>
    <w:rsid w:val="008E5C10"/>
    <w:rsid w:val="008F0FC7"/>
    <w:rsid w:val="008F68D3"/>
    <w:rsid w:val="00904069"/>
    <w:rsid w:val="00905B69"/>
    <w:rsid w:val="00906AEB"/>
    <w:rsid w:val="00914F15"/>
    <w:rsid w:val="009166AF"/>
    <w:rsid w:val="009169ED"/>
    <w:rsid w:val="00917ADD"/>
    <w:rsid w:val="00921804"/>
    <w:rsid w:val="00922616"/>
    <w:rsid w:val="009269AB"/>
    <w:rsid w:val="009271C1"/>
    <w:rsid w:val="00930545"/>
    <w:rsid w:val="0093113A"/>
    <w:rsid w:val="009322FF"/>
    <w:rsid w:val="00933B9F"/>
    <w:rsid w:val="00935FB2"/>
    <w:rsid w:val="009404F8"/>
    <w:rsid w:val="00941539"/>
    <w:rsid w:val="00945666"/>
    <w:rsid w:val="0094685E"/>
    <w:rsid w:val="00947316"/>
    <w:rsid w:val="00947939"/>
    <w:rsid w:val="0095041A"/>
    <w:rsid w:val="009611D9"/>
    <w:rsid w:val="00973F04"/>
    <w:rsid w:val="0097684B"/>
    <w:rsid w:val="00980284"/>
    <w:rsid w:val="00987700"/>
    <w:rsid w:val="00991A79"/>
    <w:rsid w:val="00996038"/>
    <w:rsid w:val="00996042"/>
    <w:rsid w:val="00997FBB"/>
    <w:rsid w:val="009A2FAC"/>
    <w:rsid w:val="009A50AC"/>
    <w:rsid w:val="009B2281"/>
    <w:rsid w:val="009B6288"/>
    <w:rsid w:val="009B6407"/>
    <w:rsid w:val="009B68C9"/>
    <w:rsid w:val="009C7B3A"/>
    <w:rsid w:val="009D0A83"/>
    <w:rsid w:val="009D13AA"/>
    <w:rsid w:val="009D2D25"/>
    <w:rsid w:val="009D2E37"/>
    <w:rsid w:val="009D4071"/>
    <w:rsid w:val="009D455A"/>
    <w:rsid w:val="009E01B6"/>
    <w:rsid w:val="009E405F"/>
    <w:rsid w:val="009E6640"/>
    <w:rsid w:val="009E72CB"/>
    <w:rsid w:val="009F0DBA"/>
    <w:rsid w:val="009F231C"/>
    <w:rsid w:val="009F51DE"/>
    <w:rsid w:val="009F6AB9"/>
    <w:rsid w:val="00A003B7"/>
    <w:rsid w:val="00A04AE0"/>
    <w:rsid w:val="00A142BB"/>
    <w:rsid w:val="00A25A24"/>
    <w:rsid w:val="00A27239"/>
    <w:rsid w:val="00A30F2D"/>
    <w:rsid w:val="00A3112D"/>
    <w:rsid w:val="00A3329D"/>
    <w:rsid w:val="00A365AC"/>
    <w:rsid w:val="00A37703"/>
    <w:rsid w:val="00A40061"/>
    <w:rsid w:val="00A4297C"/>
    <w:rsid w:val="00A429DC"/>
    <w:rsid w:val="00A453D3"/>
    <w:rsid w:val="00A52896"/>
    <w:rsid w:val="00A640B7"/>
    <w:rsid w:val="00A67216"/>
    <w:rsid w:val="00A672BC"/>
    <w:rsid w:val="00A70A9C"/>
    <w:rsid w:val="00A712E5"/>
    <w:rsid w:val="00A717A4"/>
    <w:rsid w:val="00A75801"/>
    <w:rsid w:val="00A8024B"/>
    <w:rsid w:val="00A84F84"/>
    <w:rsid w:val="00A8503B"/>
    <w:rsid w:val="00A872E3"/>
    <w:rsid w:val="00A920EC"/>
    <w:rsid w:val="00A9399F"/>
    <w:rsid w:val="00AA36CB"/>
    <w:rsid w:val="00AA4A82"/>
    <w:rsid w:val="00AA669C"/>
    <w:rsid w:val="00AB04B1"/>
    <w:rsid w:val="00AB1AB1"/>
    <w:rsid w:val="00AB5004"/>
    <w:rsid w:val="00AC02C9"/>
    <w:rsid w:val="00AC0990"/>
    <w:rsid w:val="00AC150A"/>
    <w:rsid w:val="00AC3D24"/>
    <w:rsid w:val="00AC4FE4"/>
    <w:rsid w:val="00AD7AE2"/>
    <w:rsid w:val="00AE23AA"/>
    <w:rsid w:val="00B0107C"/>
    <w:rsid w:val="00B012BF"/>
    <w:rsid w:val="00B02AEE"/>
    <w:rsid w:val="00B07045"/>
    <w:rsid w:val="00B07D4A"/>
    <w:rsid w:val="00B10C8C"/>
    <w:rsid w:val="00B13E6B"/>
    <w:rsid w:val="00B14427"/>
    <w:rsid w:val="00B15D9B"/>
    <w:rsid w:val="00B174B3"/>
    <w:rsid w:val="00B211DE"/>
    <w:rsid w:val="00B23701"/>
    <w:rsid w:val="00B317E3"/>
    <w:rsid w:val="00B34126"/>
    <w:rsid w:val="00B377D5"/>
    <w:rsid w:val="00B4435B"/>
    <w:rsid w:val="00B4470A"/>
    <w:rsid w:val="00B46233"/>
    <w:rsid w:val="00B46BA8"/>
    <w:rsid w:val="00B478E4"/>
    <w:rsid w:val="00B508DC"/>
    <w:rsid w:val="00B511F6"/>
    <w:rsid w:val="00B51E69"/>
    <w:rsid w:val="00B5212C"/>
    <w:rsid w:val="00B52EAB"/>
    <w:rsid w:val="00B53FDF"/>
    <w:rsid w:val="00B54AFB"/>
    <w:rsid w:val="00B5634A"/>
    <w:rsid w:val="00B56C3F"/>
    <w:rsid w:val="00B602DF"/>
    <w:rsid w:val="00B645E1"/>
    <w:rsid w:val="00B67A2C"/>
    <w:rsid w:val="00B75087"/>
    <w:rsid w:val="00B806B2"/>
    <w:rsid w:val="00B80C8B"/>
    <w:rsid w:val="00B81580"/>
    <w:rsid w:val="00B830F6"/>
    <w:rsid w:val="00B844F3"/>
    <w:rsid w:val="00B84B32"/>
    <w:rsid w:val="00B85B6E"/>
    <w:rsid w:val="00B8779D"/>
    <w:rsid w:val="00B97997"/>
    <w:rsid w:val="00BA0121"/>
    <w:rsid w:val="00BA1FC1"/>
    <w:rsid w:val="00BB08E6"/>
    <w:rsid w:val="00BB129F"/>
    <w:rsid w:val="00BB4884"/>
    <w:rsid w:val="00BB5B12"/>
    <w:rsid w:val="00BB5E86"/>
    <w:rsid w:val="00BB6928"/>
    <w:rsid w:val="00BC2AFD"/>
    <w:rsid w:val="00BC4E0C"/>
    <w:rsid w:val="00BC4EA8"/>
    <w:rsid w:val="00BC76C8"/>
    <w:rsid w:val="00BD0BC3"/>
    <w:rsid w:val="00BD4441"/>
    <w:rsid w:val="00BD56AC"/>
    <w:rsid w:val="00BD5860"/>
    <w:rsid w:val="00BD62B8"/>
    <w:rsid w:val="00BD7304"/>
    <w:rsid w:val="00BE2172"/>
    <w:rsid w:val="00BE2F76"/>
    <w:rsid w:val="00BE3124"/>
    <w:rsid w:val="00BE6FCD"/>
    <w:rsid w:val="00BF514D"/>
    <w:rsid w:val="00C0545D"/>
    <w:rsid w:val="00C077EA"/>
    <w:rsid w:val="00C10057"/>
    <w:rsid w:val="00C139FB"/>
    <w:rsid w:val="00C17B0F"/>
    <w:rsid w:val="00C22633"/>
    <w:rsid w:val="00C24681"/>
    <w:rsid w:val="00C26AA6"/>
    <w:rsid w:val="00C3227A"/>
    <w:rsid w:val="00C34A79"/>
    <w:rsid w:val="00C407E2"/>
    <w:rsid w:val="00C409DA"/>
    <w:rsid w:val="00C4348B"/>
    <w:rsid w:val="00C435E9"/>
    <w:rsid w:val="00C46C5F"/>
    <w:rsid w:val="00C479E4"/>
    <w:rsid w:val="00C50815"/>
    <w:rsid w:val="00C519D4"/>
    <w:rsid w:val="00C57FAC"/>
    <w:rsid w:val="00C61835"/>
    <w:rsid w:val="00C62165"/>
    <w:rsid w:val="00C631A5"/>
    <w:rsid w:val="00C634C4"/>
    <w:rsid w:val="00C64785"/>
    <w:rsid w:val="00C64BA5"/>
    <w:rsid w:val="00C65245"/>
    <w:rsid w:val="00C66B78"/>
    <w:rsid w:val="00C67875"/>
    <w:rsid w:val="00C719D7"/>
    <w:rsid w:val="00C7331D"/>
    <w:rsid w:val="00C74A70"/>
    <w:rsid w:val="00C9187D"/>
    <w:rsid w:val="00C94B75"/>
    <w:rsid w:val="00C95744"/>
    <w:rsid w:val="00C963C5"/>
    <w:rsid w:val="00CA1639"/>
    <w:rsid w:val="00CA3A5E"/>
    <w:rsid w:val="00CA55ED"/>
    <w:rsid w:val="00CB161A"/>
    <w:rsid w:val="00CB1DDB"/>
    <w:rsid w:val="00CB3DF5"/>
    <w:rsid w:val="00CC0AE8"/>
    <w:rsid w:val="00CC2581"/>
    <w:rsid w:val="00CC46C2"/>
    <w:rsid w:val="00CC5510"/>
    <w:rsid w:val="00CC557D"/>
    <w:rsid w:val="00CD1D75"/>
    <w:rsid w:val="00CD26EA"/>
    <w:rsid w:val="00CD5ED0"/>
    <w:rsid w:val="00CD6C15"/>
    <w:rsid w:val="00CE0AA9"/>
    <w:rsid w:val="00CE2063"/>
    <w:rsid w:val="00CE6921"/>
    <w:rsid w:val="00CE6C2C"/>
    <w:rsid w:val="00CE6EC1"/>
    <w:rsid w:val="00CE71E8"/>
    <w:rsid w:val="00CF50C3"/>
    <w:rsid w:val="00CF5187"/>
    <w:rsid w:val="00CF798B"/>
    <w:rsid w:val="00D00273"/>
    <w:rsid w:val="00D02059"/>
    <w:rsid w:val="00D030A9"/>
    <w:rsid w:val="00D13574"/>
    <w:rsid w:val="00D15A46"/>
    <w:rsid w:val="00D171D3"/>
    <w:rsid w:val="00D215B2"/>
    <w:rsid w:val="00D23E82"/>
    <w:rsid w:val="00D2419A"/>
    <w:rsid w:val="00D270DA"/>
    <w:rsid w:val="00D2752D"/>
    <w:rsid w:val="00D36F9A"/>
    <w:rsid w:val="00D3701A"/>
    <w:rsid w:val="00D37AD2"/>
    <w:rsid w:val="00D4182B"/>
    <w:rsid w:val="00D42707"/>
    <w:rsid w:val="00D47477"/>
    <w:rsid w:val="00D51017"/>
    <w:rsid w:val="00D516AB"/>
    <w:rsid w:val="00D55035"/>
    <w:rsid w:val="00D57198"/>
    <w:rsid w:val="00D6029F"/>
    <w:rsid w:val="00D70CF8"/>
    <w:rsid w:val="00D73341"/>
    <w:rsid w:val="00D756AA"/>
    <w:rsid w:val="00D75EBF"/>
    <w:rsid w:val="00D76E0A"/>
    <w:rsid w:val="00D87810"/>
    <w:rsid w:val="00D93677"/>
    <w:rsid w:val="00D93FA8"/>
    <w:rsid w:val="00D973C0"/>
    <w:rsid w:val="00DA2041"/>
    <w:rsid w:val="00DA29B8"/>
    <w:rsid w:val="00DA44BC"/>
    <w:rsid w:val="00DC4CEA"/>
    <w:rsid w:val="00DD3B6E"/>
    <w:rsid w:val="00DE15A1"/>
    <w:rsid w:val="00DE179F"/>
    <w:rsid w:val="00DF0CE1"/>
    <w:rsid w:val="00DF2112"/>
    <w:rsid w:val="00DF4E8E"/>
    <w:rsid w:val="00E04DC1"/>
    <w:rsid w:val="00E06D9C"/>
    <w:rsid w:val="00E11ECF"/>
    <w:rsid w:val="00E1346C"/>
    <w:rsid w:val="00E13B4A"/>
    <w:rsid w:val="00E17101"/>
    <w:rsid w:val="00E216BE"/>
    <w:rsid w:val="00E25B22"/>
    <w:rsid w:val="00E26563"/>
    <w:rsid w:val="00E3024A"/>
    <w:rsid w:val="00E30581"/>
    <w:rsid w:val="00E32236"/>
    <w:rsid w:val="00E32AA6"/>
    <w:rsid w:val="00E3399B"/>
    <w:rsid w:val="00E3451E"/>
    <w:rsid w:val="00E347B2"/>
    <w:rsid w:val="00E34865"/>
    <w:rsid w:val="00E35096"/>
    <w:rsid w:val="00E36575"/>
    <w:rsid w:val="00E42D71"/>
    <w:rsid w:val="00E437FD"/>
    <w:rsid w:val="00E44C3C"/>
    <w:rsid w:val="00E509C6"/>
    <w:rsid w:val="00E50DBE"/>
    <w:rsid w:val="00E53B2E"/>
    <w:rsid w:val="00E57E8D"/>
    <w:rsid w:val="00E60208"/>
    <w:rsid w:val="00E60D66"/>
    <w:rsid w:val="00E626C6"/>
    <w:rsid w:val="00E7009F"/>
    <w:rsid w:val="00E71D03"/>
    <w:rsid w:val="00E721DA"/>
    <w:rsid w:val="00E72990"/>
    <w:rsid w:val="00E74D6C"/>
    <w:rsid w:val="00E74FC9"/>
    <w:rsid w:val="00E82E08"/>
    <w:rsid w:val="00E83D08"/>
    <w:rsid w:val="00E87028"/>
    <w:rsid w:val="00E9118E"/>
    <w:rsid w:val="00E943BE"/>
    <w:rsid w:val="00EA039D"/>
    <w:rsid w:val="00EB0C60"/>
    <w:rsid w:val="00EB13DD"/>
    <w:rsid w:val="00EB271E"/>
    <w:rsid w:val="00EB5187"/>
    <w:rsid w:val="00EB5BD5"/>
    <w:rsid w:val="00EB7BB5"/>
    <w:rsid w:val="00EC0A0D"/>
    <w:rsid w:val="00EC2CC3"/>
    <w:rsid w:val="00EC4481"/>
    <w:rsid w:val="00EC5977"/>
    <w:rsid w:val="00EC6311"/>
    <w:rsid w:val="00EE273E"/>
    <w:rsid w:val="00EF1CD5"/>
    <w:rsid w:val="00EF3483"/>
    <w:rsid w:val="00EF6F5D"/>
    <w:rsid w:val="00EF71F1"/>
    <w:rsid w:val="00EF7855"/>
    <w:rsid w:val="00F0021F"/>
    <w:rsid w:val="00F00F34"/>
    <w:rsid w:val="00F04768"/>
    <w:rsid w:val="00F06740"/>
    <w:rsid w:val="00F07F1B"/>
    <w:rsid w:val="00F10828"/>
    <w:rsid w:val="00F135D4"/>
    <w:rsid w:val="00F14676"/>
    <w:rsid w:val="00F20E2C"/>
    <w:rsid w:val="00F21229"/>
    <w:rsid w:val="00F21647"/>
    <w:rsid w:val="00F221E3"/>
    <w:rsid w:val="00F24D78"/>
    <w:rsid w:val="00F2523B"/>
    <w:rsid w:val="00F2745B"/>
    <w:rsid w:val="00F277C7"/>
    <w:rsid w:val="00F3042E"/>
    <w:rsid w:val="00F32AC5"/>
    <w:rsid w:val="00F3452E"/>
    <w:rsid w:val="00F359E4"/>
    <w:rsid w:val="00F373F4"/>
    <w:rsid w:val="00F47658"/>
    <w:rsid w:val="00F54222"/>
    <w:rsid w:val="00F562C6"/>
    <w:rsid w:val="00F62850"/>
    <w:rsid w:val="00F65253"/>
    <w:rsid w:val="00F71F43"/>
    <w:rsid w:val="00F8017E"/>
    <w:rsid w:val="00F80E97"/>
    <w:rsid w:val="00F86CA8"/>
    <w:rsid w:val="00F94881"/>
    <w:rsid w:val="00F94E67"/>
    <w:rsid w:val="00F950A0"/>
    <w:rsid w:val="00F9599B"/>
    <w:rsid w:val="00F97BE9"/>
    <w:rsid w:val="00FA0ED9"/>
    <w:rsid w:val="00FB3288"/>
    <w:rsid w:val="00FB7A70"/>
    <w:rsid w:val="00FC03D4"/>
    <w:rsid w:val="00FC7CC0"/>
    <w:rsid w:val="00FD66B6"/>
    <w:rsid w:val="00FD7517"/>
    <w:rsid w:val="00FE010E"/>
    <w:rsid w:val="00FE03FE"/>
    <w:rsid w:val="00FE0469"/>
    <w:rsid w:val="00FE21D5"/>
    <w:rsid w:val="00FE4539"/>
    <w:rsid w:val="00FE6275"/>
    <w:rsid w:val="00FF2389"/>
    <w:rsid w:val="00FF2681"/>
    <w:rsid w:val="00FF2D9A"/>
    <w:rsid w:val="00FF42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1A943129"/>
  <w15:chartTrackingRefBased/>
  <w15:docId w15:val="{E62B3D0F-AFEE-481E-9094-E5FCBC839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6B18E4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6A669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A669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14E57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935FB2"/>
    <w:rPr>
      <w:color w:val="954F72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E60D6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EC597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531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502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7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81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370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customers.microsoft.com/story/when-an-online-gaming-company-doesnt-want-to-risk-its-future-it-bets-on-sql-server-2016" TargetMode="External"/><Relationship Id="rId18" Type="http://schemas.openxmlformats.org/officeDocument/2006/relationships/hyperlink" Target="https://blogs.msdn.microsoft.com/sqlcat/2016/10/26/how-bwin-is-using-sql-server-2016-in-memory-oltp-to-achieve-unprecedented-performance-and-scale/" TargetMode="External"/><Relationship Id="rId26" Type="http://schemas.openxmlformats.org/officeDocument/2006/relationships/hyperlink" Target="https://docs.microsoft.com/en-us/sql/relational-databases/in-memory-oltp/plan-your-adoption-of-in-memory-oltp-features-in-sql-server?view=sql-server-ver15" TargetMode="External"/><Relationship Id="rId39" Type="http://schemas.openxmlformats.org/officeDocument/2006/relationships/hyperlink" Target="https://docs.microsoft.com/en-us/sql/database-engine/determining-the-correct-bucket-count-for-hash-indexes?view=sql-server-2014" TargetMode="External"/><Relationship Id="rId3" Type="http://schemas.openxmlformats.org/officeDocument/2006/relationships/customXml" Target="../customXml/item3.xml"/><Relationship Id="rId21" Type="http://schemas.openxmlformats.org/officeDocument/2006/relationships/hyperlink" Target="https://blogs.msdn.microsoft.com/sqlserverstorageengine/2016/04/07/a-technical-case-study-high-speed-iot-data-ingestion-using-in-memory-oltp-in-azure/" TargetMode="External"/><Relationship Id="rId34" Type="http://schemas.openxmlformats.org/officeDocument/2006/relationships/hyperlink" Target="https://docs.microsoft.com/en-us/sql/database-engine/guidelines-for-using-indexes-on-memory-optimized-tables?view=sql-server-2014%23operations-on-memory-optimized-and-disk-based-indexes" TargetMode="External"/><Relationship Id="rId42" Type="http://schemas.openxmlformats.org/officeDocument/2006/relationships/hyperlink" Target="https://docs.microsoft.com/en-us/sql/relational-databases/in-memory-oltp/restore-and-recovery-of-memory-optimized-tables?view=sql-server-ver15" TargetMode="External"/><Relationship Id="rId7" Type="http://schemas.openxmlformats.org/officeDocument/2006/relationships/webSettings" Target="webSettings.xml"/><Relationship Id="rId12" Type="http://schemas.openxmlformats.org/officeDocument/2006/relationships/hyperlink" Target="https://customers.microsoft.com/story/because-a-second-is-too-long-to-wait-this-financial-services-firm-is-updating-its-trading-software" TargetMode="External"/><Relationship Id="rId17" Type="http://schemas.openxmlformats.org/officeDocument/2006/relationships/hyperlink" Target="https://customers.microsoft.com/story/gaming-site-can-scale-to-250000-requests-per-second-an" TargetMode="External"/><Relationship Id="rId25" Type="http://schemas.openxmlformats.org/officeDocument/2006/relationships/hyperlink" Target="https://docs.microsoft.com/en-us/sql/relational-databases/in-memory-oltp/determining-if-a-table-or-stored-procedure-should-be-ported-to-in-memory-oltp?view=sql-server-ver15" TargetMode="External"/><Relationship Id="rId33" Type="http://schemas.openxmlformats.org/officeDocument/2006/relationships/image" Target="media/image1.png"/><Relationship Id="rId38" Type="http://schemas.openxmlformats.org/officeDocument/2006/relationships/hyperlink" Target="https://docs.microsoft.com/en-us/sql/relational-databases/in-memory-oltp/estimate-memory-requirements-for-memory-optimized-tables?view=sql-server-ver15" TargetMode="External"/><Relationship Id="rId2" Type="http://schemas.openxmlformats.org/officeDocument/2006/relationships/customXml" Target="../customXml/item2.xml"/><Relationship Id="rId16" Type="http://schemas.openxmlformats.org/officeDocument/2006/relationships/hyperlink" Target="https://customers.microsoft.com/story/strengthening-data-security-and-creating-more-time-for" TargetMode="External"/><Relationship Id="rId20" Type="http://schemas.openxmlformats.org/officeDocument/2006/relationships/hyperlink" Target="https://docs.microsoft.com/en-us/sql/relational-databases/databases/tempdb-database?view=sql-server-ver15" TargetMode="External"/><Relationship Id="rId29" Type="http://schemas.openxmlformats.org/officeDocument/2006/relationships/hyperlink" Target="https://docs.microsoft.com/en-us/sql/relational-databases/in-memory-oltp/statistics-for-memory-optimized-tables?view=sql-server-ver15" TargetMode="External"/><Relationship Id="rId41" Type="http://schemas.openxmlformats.org/officeDocument/2006/relationships/hyperlink" Target="https://docs.microsoft.com/en-us/sql/relational-databases/in-memory-oltp/restore-and-recovery-of-memory-optimized-tables?view=sql-server-ver15%23process-for-improving-load-time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docs.microsoft.com/en-us/sql/relational-databases/in-memory-oltp/requirements-for-using-memory-optimized-tables?view=sql-server-ver15" TargetMode="External"/><Relationship Id="rId24" Type="http://schemas.openxmlformats.org/officeDocument/2006/relationships/hyperlink" Target="https://docs.microsoft.com/en-us/sql/relational-databases/in-memory-oltp/determining-if-a-table-or-stored-procedure-should-be-ported-to-in-memory-oltp?view=sql-server-ver15%23stored-procedures" TargetMode="External"/><Relationship Id="rId32" Type="http://schemas.openxmlformats.org/officeDocument/2006/relationships/hyperlink" Target="https://docs.microsoft.com/en-us/sql/database-engine/guidelines-for-using-indexes-on-memory-optimized-tables?view=sql-server-2014%23operations-on-memory-optimized-and-disk-based-indexes" TargetMode="External"/><Relationship Id="rId37" Type="http://schemas.openxmlformats.org/officeDocument/2006/relationships/image" Target="media/image2.png"/><Relationship Id="rId40" Type="http://schemas.openxmlformats.org/officeDocument/2006/relationships/hyperlink" Target="https://docs.microsoft.com/en-us/sql/relational-databases/in-memory-oltp/configuring-storage-for-memory-optimized-tables?view=sql-server-ver15" TargetMode="External"/><Relationship Id="rId45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hyperlink" Target="https://customers.microsoft.com/story/data-services-firm-gains-real-time-access-to-product-d" TargetMode="External"/><Relationship Id="rId23" Type="http://schemas.openxmlformats.org/officeDocument/2006/relationships/hyperlink" Target="https://docs.microsoft.com/en-us/sql/relational-databases/in-memory-oltp/determining-if-a-table-or-stored-procedure-should-be-ported-to-in-memory-oltp?view=sql-server-ver15" TargetMode="External"/><Relationship Id="rId28" Type="http://schemas.openxmlformats.org/officeDocument/2006/relationships/hyperlink" Target="https://docs.microsoft.com/en-us/sql/t-sql/queries/hints-transact-sql-query?view=sql-server-ver15" TargetMode="External"/><Relationship Id="rId36" Type="http://schemas.openxmlformats.org/officeDocument/2006/relationships/hyperlink" Target="https://docs.microsoft.com/en-us/sql/relational-databases/in-memory-oltp/bind-a-database-with-memory-optimized-tables-to-a-resource-pool?view=sql-server-ver15" TargetMode="External"/><Relationship Id="rId10" Type="http://schemas.openxmlformats.org/officeDocument/2006/relationships/hyperlink" Target="https://docs.microsoft.com/en-us/sql/sql-server/install/hardware-and-software-requirements-for-installing-sql-server?view=sql-server-ver15" TargetMode="External"/><Relationship Id="rId19" Type="http://schemas.openxmlformats.org/officeDocument/2006/relationships/hyperlink" Target="https://docs.microsoft.com/en-us/sql/relational-databases/in-memory-oltp/faster-temp-table-and-table-variable-by-using-memory-optimization?view=sql-server-ver15" TargetMode="External"/><Relationship Id="rId31" Type="http://schemas.openxmlformats.org/officeDocument/2006/relationships/hyperlink" Target="https://docs.microsoft.com/en-us/sql/relational-databases/in-memory-oltp/transact-sql-constructs-not-supported-by-in-memory-oltp?view=sql-server-2014&amp;redirectedfrom=MSDN" TargetMode="External"/><Relationship Id="rId44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docs.microsoft.com/en-us/sql/relational-databases/in-memory-oltp/overview-and-usage-scenarios?view=sql-server-ver15" TargetMode="External"/><Relationship Id="rId22" Type="http://schemas.openxmlformats.org/officeDocument/2006/relationships/hyperlink" Target="https://customers.microsoft.com/story/sentryone-partner-professional-services-sql-server-azure" TargetMode="External"/><Relationship Id="rId27" Type="http://schemas.openxmlformats.org/officeDocument/2006/relationships/hyperlink" Target="https://docs.microsoft.com/en-us/sql/relational-databases/in-memory-oltp/plan-your-adoption-of-in-memory-oltp-features-in-sql-server?view=sql-server-ver15" TargetMode="External"/><Relationship Id="rId30" Type="http://schemas.openxmlformats.org/officeDocument/2006/relationships/hyperlink" Target="Supported%20Constructs%20in%20Natively%20Compiled%20Stored%20Procedures" TargetMode="External"/><Relationship Id="rId35" Type="http://schemas.openxmlformats.org/officeDocument/2006/relationships/hyperlink" Target="https://docs.microsoft.com/en-us/sql/relational-databases/in-memory-oltp/bind-a-database-with-memory-optimized-tables-to-a-resource-pool?view=sql-server-ver15" TargetMode="External"/><Relationship Id="rId43" Type="http://schemas.openxmlformats.org/officeDocument/2006/relationships/hyperlink" Target="https://docs.microsoft.com/en-us/sql/relational-databases/in-memory-oltp/monitor-and-troubleshoot-memory-usage?view=sql-server-ver15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FFAE17184E8EB4BA52D8951A10972DF" ma:contentTypeVersion="12" ma:contentTypeDescription="Create a new document." ma:contentTypeScope="" ma:versionID="dbfd3afbd1bf937579ad277062e26368">
  <xsd:schema xmlns:xsd="http://www.w3.org/2001/XMLSchema" xmlns:xs="http://www.w3.org/2001/XMLSchema" xmlns:p="http://schemas.microsoft.com/office/2006/metadata/properties" xmlns:ns3="b61b2c6f-102f-48ae-ab83-44a47f4673fa" xmlns:ns4="a51dee61-577d-410f-b672-427cff132868" targetNamespace="http://schemas.microsoft.com/office/2006/metadata/properties" ma:root="true" ma:fieldsID="cff5c1e5851532faef2555bfad25201a" ns3:_="" ns4:_="">
    <xsd:import namespace="b61b2c6f-102f-48ae-ab83-44a47f4673fa"/>
    <xsd:import namespace="a51dee61-577d-410f-b672-427cff132868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KeyPoints" minOccurs="0"/>
                <xsd:element ref="ns4:MediaServiceKeyPoints" minOccurs="0"/>
                <xsd:element ref="ns4:MediaServiceAutoTags" minOccurs="0"/>
                <xsd:element ref="ns4:MediaServiceGenerationTime" minOccurs="0"/>
                <xsd:element ref="ns4:MediaServiceEventHashCode" minOccurs="0"/>
                <xsd:element ref="ns4:MediaServiceOCR" minOccurs="0"/>
                <xsd:element ref="ns4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61b2c6f-102f-48ae-ab83-44a47f4673f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51dee61-577d-410f-b672-427cff13286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FABE5313-82E7-4B7A-BC6D-2F992E2295D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50DB072-CAE4-49F2-98C7-00AE46821B8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59B1119A-91BF-449B-B136-8E92551FDC6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61b2c6f-102f-48ae-ab83-44a47f4673fa"/>
    <ds:schemaRef ds:uri="a51dee61-577d-410f-b672-427cff13286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10247</TotalTime>
  <Pages>7</Pages>
  <Words>2699</Words>
  <Characters>15387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Taylor</dc:creator>
  <cp:keywords/>
  <dc:description/>
  <cp:lastModifiedBy>Daniel Taylor</cp:lastModifiedBy>
  <cp:revision>538</cp:revision>
  <dcterms:created xsi:type="dcterms:W3CDTF">2020-02-19T19:52:00Z</dcterms:created>
  <dcterms:modified xsi:type="dcterms:W3CDTF">2020-04-10T15:46:00Z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datay@microsoft.com</vt:lpwstr>
  </property>
  <property fmtid="{D5CDD505-2E9C-101B-9397-08002B2CF9AE}" pid="5" name="MSIP_Label_f42aa342-8706-4288-bd11-ebb85995028c_SetDate">
    <vt:lpwstr>2020-02-12T22:38:52.2519821Z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84112af0-f94c-41d9-82fd-578402270ff3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0x010100DFFAE17184E8EB4BA52D8951A10972DF</vt:lpwstr>
  </property>
</Properties>
</file>