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FAFFD4" w14:textId="77777777" w:rsidR="001229A4" w:rsidRDefault="001229A4" w:rsidP="00690246">
      <w:pPr>
        <w:outlineLvl w:val="0"/>
        <w:rPr>
          <w:rFonts w:asciiTheme="minorHAnsi" w:hAnsiTheme="minorHAnsi"/>
          <w:b/>
          <w:sz w:val="22"/>
          <w:szCs w:val="22"/>
        </w:rPr>
      </w:pPr>
      <w:bookmarkStart w:id="0" w:name="_GoBack"/>
      <w:bookmarkEnd w:id="0"/>
    </w:p>
    <w:p w14:paraId="5A2E03A7" w14:textId="77777777" w:rsidR="007B26D2" w:rsidRDefault="007B26D2" w:rsidP="00690246">
      <w:pPr>
        <w:outlineLvl w:val="0"/>
        <w:rPr>
          <w:rFonts w:asciiTheme="minorHAnsi" w:hAnsiTheme="minorHAnsi"/>
          <w:b/>
          <w:sz w:val="22"/>
          <w:szCs w:val="22"/>
        </w:rPr>
      </w:pPr>
    </w:p>
    <w:p w14:paraId="324F0BF7" w14:textId="77777777" w:rsidR="007B26D2" w:rsidRDefault="007B26D2" w:rsidP="00690246">
      <w:pPr>
        <w:outlineLvl w:val="0"/>
        <w:rPr>
          <w:rFonts w:asciiTheme="minorHAnsi" w:hAnsiTheme="minorHAnsi"/>
          <w:b/>
          <w:sz w:val="22"/>
          <w:szCs w:val="22"/>
        </w:rPr>
      </w:pPr>
    </w:p>
    <w:sdt>
      <w:sdtPr>
        <w:rPr>
          <w:rFonts w:ascii="Verdana" w:eastAsia="Times New Roman" w:hAnsi="Verdana" w:cs="Times New Roman"/>
          <w:b w:val="0"/>
          <w:bCs w:val="0"/>
          <w:color w:val="auto"/>
          <w:sz w:val="20"/>
          <w:szCs w:val="24"/>
          <w:lang w:eastAsia="en-US"/>
        </w:rPr>
        <w:id w:val="67702056"/>
        <w:docPartObj>
          <w:docPartGallery w:val="Table of Contents"/>
          <w:docPartUnique/>
        </w:docPartObj>
      </w:sdtPr>
      <w:sdtEndPr>
        <w:rPr>
          <w:noProof/>
        </w:rPr>
      </w:sdtEndPr>
      <w:sdtContent>
        <w:p w14:paraId="7CFDC3C3" w14:textId="4F621D23" w:rsidR="007B26D2" w:rsidRDefault="007B26D2">
          <w:pPr>
            <w:pStyle w:val="TOCHeading"/>
          </w:pPr>
          <w:r>
            <w:t>Table of Contents</w:t>
          </w:r>
        </w:p>
        <w:p w14:paraId="556406A4" w14:textId="77777777" w:rsidR="00D414D9" w:rsidRDefault="007B26D2">
          <w:pPr>
            <w:pStyle w:val="TOC1"/>
            <w:rPr>
              <w:rFonts w:asciiTheme="minorHAnsi" w:eastAsiaTheme="minorEastAsia" w:hAnsiTheme="minorHAnsi" w:cstheme="minorBidi"/>
              <w:b w:val="0"/>
              <w:caps w:val="0"/>
              <w:sz w:val="22"/>
            </w:rPr>
          </w:pPr>
          <w:r>
            <w:fldChar w:fldCharType="begin"/>
          </w:r>
          <w:r>
            <w:instrText xml:space="preserve"> TOC \o "1-3" \h \z \u </w:instrText>
          </w:r>
          <w:r>
            <w:fldChar w:fldCharType="separate"/>
          </w:r>
          <w:hyperlink w:anchor="_Toc486574401" w:history="1">
            <w:r w:rsidR="00D414D9" w:rsidRPr="00B30125">
              <w:rPr>
                <w:rStyle w:val="Hyperlink"/>
              </w:rPr>
              <w:t>1.</w:t>
            </w:r>
            <w:r w:rsidR="00D414D9">
              <w:rPr>
                <w:rFonts w:asciiTheme="minorHAnsi" w:eastAsiaTheme="minorEastAsia" w:hAnsiTheme="minorHAnsi" w:cstheme="minorBidi"/>
                <w:b w:val="0"/>
                <w:caps w:val="0"/>
                <w:sz w:val="22"/>
              </w:rPr>
              <w:tab/>
            </w:r>
            <w:r w:rsidR="00D414D9" w:rsidRPr="00B30125">
              <w:rPr>
                <w:rStyle w:val="Hyperlink"/>
              </w:rPr>
              <w:t>Purpose</w:t>
            </w:r>
            <w:r w:rsidR="00D414D9">
              <w:rPr>
                <w:webHidden/>
              </w:rPr>
              <w:tab/>
            </w:r>
            <w:r w:rsidR="00D414D9">
              <w:rPr>
                <w:webHidden/>
              </w:rPr>
              <w:fldChar w:fldCharType="begin"/>
            </w:r>
            <w:r w:rsidR="00D414D9">
              <w:rPr>
                <w:webHidden/>
              </w:rPr>
              <w:instrText xml:space="preserve"> PAGEREF _Toc486574401 \h </w:instrText>
            </w:r>
            <w:r w:rsidR="00D414D9">
              <w:rPr>
                <w:webHidden/>
              </w:rPr>
            </w:r>
            <w:r w:rsidR="00D414D9">
              <w:rPr>
                <w:webHidden/>
              </w:rPr>
              <w:fldChar w:fldCharType="separate"/>
            </w:r>
            <w:r w:rsidR="00D414D9">
              <w:rPr>
                <w:webHidden/>
              </w:rPr>
              <w:t>3</w:t>
            </w:r>
            <w:r w:rsidR="00D414D9">
              <w:rPr>
                <w:webHidden/>
              </w:rPr>
              <w:fldChar w:fldCharType="end"/>
            </w:r>
          </w:hyperlink>
        </w:p>
        <w:p w14:paraId="795FB603" w14:textId="77777777" w:rsidR="00D414D9" w:rsidRDefault="000E30C7">
          <w:pPr>
            <w:pStyle w:val="TOC1"/>
            <w:rPr>
              <w:rFonts w:asciiTheme="minorHAnsi" w:eastAsiaTheme="minorEastAsia" w:hAnsiTheme="minorHAnsi" w:cstheme="minorBidi"/>
              <w:b w:val="0"/>
              <w:caps w:val="0"/>
              <w:sz w:val="22"/>
            </w:rPr>
          </w:pPr>
          <w:hyperlink w:anchor="_Toc486574402" w:history="1">
            <w:r w:rsidR="00D414D9" w:rsidRPr="00B30125">
              <w:rPr>
                <w:rStyle w:val="Hyperlink"/>
              </w:rPr>
              <w:t>2.</w:t>
            </w:r>
            <w:r w:rsidR="00D414D9">
              <w:rPr>
                <w:rFonts w:asciiTheme="minorHAnsi" w:eastAsiaTheme="minorEastAsia" w:hAnsiTheme="minorHAnsi" w:cstheme="minorBidi"/>
                <w:b w:val="0"/>
                <w:caps w:val="0"/>
                <w:sz w:val="22"/>
              </w:rPr>
              <w:tab/>
            </w:r>
            <w:r w:rsidR="00D414D9" w:rsidRPr="00B30125">
              <w:rPr>
                <w:rStyle w:val="Hyperlink"/>
              </w:rPr>
              <w:t>SOP Owner</w:t>
            </w:r>
            <w:r w:rsidR="00D414D9">
              <w:rPr>
                <w:webHidden/>
              </w:rPr>
              <w:tab/>
            </w:r>
            <w:r w:rsidR="00D414D9">
              <w:rPr>
                <w:webHidden/>
              </w:rPr>
              <w:fldChar w:fldCharType="begin"/>
            </w:r>
            <w:r w:rsidR="00D414D9">
              <w:rPr>
                <w:webHidden/>
              </w:rPr>
              <w:instrText xml:space="preserve"> PAGEREF _Toc486574402 \h </w:instrText>
            </w:r>
            <w:r w:rsidR="00D414D9">
              <w:rPr>
                <w:webHidden/>
              </w:rPr>
            </w:r>
            <w:r w:rsidR="00D414D9">
              <w:rPr>
                <w:webHidden/>
              </w:rPr>
              <w:fldChar w:fldCharType="separate"/>
            </w:r>
            <w:r w:rsidR="00D414D9">
              <w:rPr>
                <w:webHidden/>
              </w:rPr>
              <w:t>3</w:t>
            </w:r>
            <w:r w:rsidR="00D414D9">
              <w:rPr>
                <w:webHidden/>
              </w:rPr>
              <w:fldChar w:fldCharType="end"/>
            </w:r>
          </w:hyperlink>
        </w:p>
        <w:p w14:paraId="67D69BA1" w14:textId="77777777" w:rsidR="00D414D9" w:rsidRDefault="000E30C7">
          <w:pPr>
            <w:pStyle w:val="TOC1"/>
            <w:rPr>
              <w:rFonts w:asciiTheme="minorHAnsi" w:eastAsiaTheme="minorEastAsia" w:hAnsiTheme="minorHAnsi" w:cstheme="minorBidi"/>
              <w:b w:val="0"/>
              <w:caps w:val="0"/>
              <w:sz w:val="22"/>
            </w:rPr>
          </w:pPr>
          <w:hyperlink w:anchor="_Toc486574403" w:history="1">
            <w:r w:rsidR="00D414D9" w:rsidRPr="00B30125">
              <w:rPr>
                <w:rStyle w:val="Hyperlink"/>
              </w:rPr>
              <w:t>3.</w:t>
            </w:r>
            <w:r w:rsidR="00D414D9">
              <w:rPr>
                <w:rFonts w:asciiTheme="minorHAnsi" w:eastAsiaTheme="minorEastAsia" w:hAnsiTheme="minorHAnsi" w:cstheme="minorBidi"/>
                <w:b w:val="0"/>
                <w:caps w:val="0"/>
                <w:sz w:val="22"/>
              </w:rPr>
              <w:tab/>
            </w:r>
            <w:r w:rsidR="00D414D9" w:rsidRPr="00B30125">
              <w:rPr>
                <w:rStyle w:val="Hyperlink"/>
              </w:rPr>
              <w:t>Scope</w:t>
            </w:r>
            <w:r w:rsidR="00D414D9">
              <w:rPr>
                <w:webHidden/>
              </w:rPr>
              <w:tab/>
            </w:r>
            <w:r w:rsidR="00D414D9">
              <w:rPr>
                <w:webHidden/>
              </w:rPr>
              <w:fldChar w:fldCharType="begin"/>
            </w:r>
            <w:r w:rsidR="00D414D9">
              <w:rPr>
                <w:webHidden/>
              </w:rPr>
              <w:instrText xml:space="preserve"> PAGEREF _Toc486574403 \h </w:instrText>
            </w:r>
            <w:r w:rsidR="00D414D9">
              <w:rPr>
                <w:webHidden/>
              </w:rPr>
            </w:r>
            <w:r w:rsidR="00D414D9">
              <w:rPr>
                <w:webHidden/>
              </w:rPr>
              <w:fldChar w:fldCharType="separate"/>
            </w:r>
            <w:r w:rsidR="00D414D9">
              <w:rPr>
                <w:webHidden/>
              </w:rPr>
              <w:t>3</w:t>
            </w:r>
            <w:r w:rsidR="00D414D9">
              <w:rPr>
                <w:webHidden/>
              </w:rPr>
              <w:fldChar w:fldCharType="end"/>
            </w:r>
          </w:hyperlink>
        </w:p>
        <w:p w14:paraId="2F1D6A26" w14:textId="77777777" w:rsidR="00D414D9" w:rsidRDefault="000E30C7">
          <w:pPr>
            <w:pStyle w:val="TOC1"/>
            <w:rPr>
              <w:rFonts w:asciiTheme="minorHAnsi" w:eastAsiaTheme="minorEastAsia" w:hAnsiTheme="minorHAnsi" w:cstheme="minorBidi"/>
              <w:b w:val="0"/>
              <w:caps w:val="0"/>
              <w:sz w:val="22"/>
            </w:rPr>
          </w:pPr>
          <w:hyperlink w:anchor="_Toc486574404" w:history="1">
            <w:r w:rsidR="00D414D9" w:rsidRPr="00B30125">
              <w:rPr>
                <w:rStyle w:val="Hyperlink"/>
              </w:rPr>
              <w:t>4.</w:t>
            </w:r>
            <w:r w:rsidR="00D414D9">
              <w:rPr>
                <w:rFonts w:asciiTheme="minorHAnsi" w:eastAsiaTheme="minorEastAsia" w:hAnsiTheme="minorHAnsi" w:cstheme="minorBidi"/>
                <w:b w:val="0"/>
                <w:caps w:val="0"/>
                <w:sz w:val="22"/>
              </w:rPr>
              <w:tab/>
            </w:r>
            <w:r w:rsidR="00D414D9" w:rsidRPr="00B30125">
              <w:rPr>
                <w:rStyle w:val="Hyperlink"/>
              </w:rPr>
              <w:t>Standard Portioning Procedure</w:t>
            </w:r>
            <w:r w:rsidR="00D414D9">
              <w:rPr>
                <w:webHidden/>
              </w:rPr>
              <w:tab/>
            </w:r>
            <w:r w:rsidR="00D414D9">
              <w:rPr>
                <w:webHidden/>
              </w:rPr>
              <w:fldChar w:fldCharType="begin"/>
            </w:r>
            <w:r w:rsidR="00D414D9">
              <w:rPr>
                <w:webHidden/>
              </w:rPr>
              <w:instrText xml:space="preserve"> PAGEREF _Toc486574404 \h </w:instrText>
            </w:r>
            <w:r w:rsidR="00D414D9">
              <w:rPr>
                <w:webHidden/>
              </w:rPr>
            </w:r>
            <w:r w:rsidR="00D414D9">
              <w:rPr>
                <w:webHidden/>
              </w:rPr>
              <w:fldChar w:fldCharType="separate"/>
            </w:r>
            <w:r w:rsidR="00D414D9">
              <w:rPr>
                <w:webHidden/>
              </w:rPr>
              <w:t>3</w:t>
            </w:r>
            <w:r w:rsidR="00D414D9">
              <w:rPr>
                <w:webHidden/>
              </w:rPr>
              <w:fldChar w:fldCharType="end"/>
            </w:r>
          </w:hyperlink>
        </w:p>
        <w:p w14:paraId="167DF48C" w14:textId="77777777" w:rsidR="00D414D9" w:rsidRDefault="000E30C7">
          <w:pPr>
            <w:pStyle w:val="TOC2"/>
            <w:rPr>
              <w:rFonts w:asciiTheme="minorHAnsi" w:eastAsiaTheme="minorEastAsia" w:hAnsiTheme="minorHAnsi" w:cstheme="minorBidi"/>
              <w:sz w:val="22"/>
            </w:rPr>
          </w:pPr>
          <w:hyperlink w:anchor="_Toc486574405" w:history="1">
            <w:r w:rsidR="00D414D9" w:rsidRPr="00B30125">
              <w:rPr>
                <w:rStyle w:val="Hyperlink"/>
              </w:rPr>
              <w:t>4.1.</w:t>
            </w:r>
            <w:r w:rsidR="00D414D9">
              <w:rPr>
                <w:rFonts w:asciiTheme="minorHAnsi" w:eastAsiaTheme="minorEastAsia" w:hAnsiTheme="minorHAnsi" w:cstheme="minorBidi"/>
                <w:sz w:val="22"/>
              </w:rPr>
              <w:tab/>
            </w:r>
            <w:r w:rsidR="00D414D9" w:rsidRPr="00B30125">
              <w:rPr>
                <w:rStyle w:val="Hyperlink"/>
              </w:rPr>
              <w:t>General</w:t>
            </w:r>
            <w:r w:rsidR="00D414D9">
              <w:rPr>
                <w:webHidden/>
              </w:rPr>
              <w:tab/>
            </w:r>
            <w:r w:rsidR="00D414D9">
              <w:rPr>
                <w:webHidden/>
              </w:rPr>
              <w:fldChar w:fldCharType="begin"/>
            </w:r>
            <w:r w:rsidR="00D414D9">
              <w:rPr>
                <w:webHidden/>
              </w:rPr>
              <w:instrText xml:space="preserve"> PAGEREF _Toc486574405 \h </w:instrText>
            </w:r>
            <w:r w:rsidR="00D414D9">
              <w:rPr>
                <w:webHidden/>
              </w:rPr>
            </w:r>
            <w:r w:rsidR="00D414D9">
              <w:rPr>
                <w:webHidden/>
              </w:rPr>
              <w:fldChar w:fldCharType="separate"/>
            </w:r>
            <w:r w:rsidR="00D414D9">
              <w:rPr>
                <w:webHidden/>
              </w:rPr>
              <w:t>3</w:t>
            </w:r>
            <w:r w:rsidR="00D414D9">
              <w:rPr>
                <w:webHidden/>
              </w:rPr>
              <w:fldChar w:fldCharType="end"/>
            </w:r>
          </w:hyperlink>
        </w:p>
        <w:p w14:paraId="791B4FEF" w14:textId="77777777" w:rsidR="00D414D9" w:rsidRDefault="000E30C7">
          <w:pPr>
            <w:pStyle w:val="TOC2"/>
            <w:rPr>
              <w:rFonts w:asciiTheme="minorHAnsi" w:eastAsiaTheme="minorEastAsia" w:hAnsiTheme="minorHAnsi" w:cstheme="minorBidi"/>
              <w:sz w:val="22"/>
            </w:rPr>
          </w:pPr>
          <w:hyperlink w:anchor="_Toc486574406" w:history="1">
            <w:r w:rsidR="00D414D9" w:rsidRPr="00B30125">
              <w:rPr>
                <w:rStyle w:val="Hyperlink"/>
              </w:rPr>
              <w:t>4.2.</w:t>
            </w:r>
            <w:r w:rsidR="00D414D9">
              <w:rPr>
                <w:rFonts w:asciiTheme="minorHAnsi" w:eastAsiaTheme="minorEastAsia" w:hAnsiTheme="minorHAnsi" w:cstheme="minorBidi"/>
                <w:sz w:val="22"/>
              </w:rPr>
              <w:tab/>
            </w:r>
            <w:r w:rsidR="00D414D9" w:rsidRPr="00B30125">
              <w:rPr>
                <w:rStyle w:val="Hyperlink"/>
              </w:rPr>
              <w:t>Syntax Convention</w:t>
            </w:r>
            <w:r w:rsidR="00D414D9">
              <w:rPr>
                <w:webHidden/>
              </w:rPr>
              <w:tab/>
            </w:r>
            <w:r w:rsidR="00D414D9">
              <w:rPr>
                <w:webHidden/>
              </w:rPr>
              <w:fldChar w:fldCharType="begin"/>
            </w:r>
            <w:r w:rsidR="00D414D9">
              <w:rPr>
                <w:webHidden/>
              </w:rPr>
              <w:instrText xml:space="preserve"> PAGEREF _Toc486574406 \h </w:instrText>
            </w:r>
            <w:r w:rsidR="00D414D9">
              <w:rPr>
                <w:webHidden/>
              </w:rPr>
            </w:r>
            <w:r w:rsidR="00D414D9">
              <w:rPr>
                <w:webHidden/>
              </w:rPr>
              <w:fldChar w:fldCharType="separate"/>
            </w:r>
            <w:r w:rsidR="00D414D9">
              <w:rPr>
                <w:webHidden/>
              </w:rPr>
              <w:t>4</w:t>
            </w:r>
            <w:r w:rsidR="00D414D9">
              <w:rPr>
                <w:webHidden/>
              </w:rPr>
              <w:fldChar w:fldCharType="end"/>
            </w:r>
          </w:hyperlink>
        </w:p>
        <w:p w14:paraId="27D6830E" w14:textId="77777777" w:rsidR="00D414D9" w:rsidRDefault="000E30C7">
          <w:pPr>
            <w:pStyle w:val="TOC2"/>
            <w:rPr>
              <w:rFonts w:asciiTheme="minorHAnsi" w:eastAsiaTheme="minorEastAsia" w:hAnsiTheme="minorHAnsi" w:cstheme="minorBidi"/>
              <w:sz w:val="22"/>
            </w:rPr>
          </w:pPr>
          <w:hyperlink w:anchor="_Toc486574407" w:history="1">
            <w:r w:rsidR="00D414D9" w:rsidRPr="00B30125">
              <w:rPr>
                <w:rStyle w:val="Hyperlink"/>
              </w:rPr>
              <w:t>4.3.</w:t>
            </w:r>
            <w:r w:rsidR="00D414D9">
              <w:rPr>
                <w:rFonts w:asciiTheme="minorHAnsi" w:eastAsiaTheme="minorEastAsia" w:hAnsiTheme="minorHAnsi" w:cstheme="minorBidi"/>
                <w:sz w:val="22"/>
              </w:rPr>
              <w:tab/>
            </w:r>
            <w:r w:rsidR="00D414D9" w:rsidRPr="00B30125">
              <w:rPr>
                <w:rStyle w:val="Hyperlink"/>
              </w:rPr>
              <w:t>Databases</w:t>
            </w:r>
            <w:r w:rsidR="00D414D9">
              <w:rPr>
                <w:webHidden/>
              </w:rPr>
              <w:tab/>
            </w:r>
            <w:r w:rsidR="00D414D9">
              <w:rPr>
                <w:webHidden/>
              </w:rPr>
              <w:fldChar w:fldCharType="begin"/>
            </w:r>
            <w:r w:rsidR="00D414D9">
              <w:rPr>
                <w:webHidden/>
              </w:rPr>
              <w:instrText xml:space="preserve"> PAGEREF _Toc486574407 \h </w:instrText>
            </w:r>
            <w:r w:rsidR="00D414D9">
              <w:rPr>
                <w:webHidden/>
              </w:rPr>
            </w:r>
            <w:r w:rsidR="00D414D9">
              <w:rPr>
                <w:webHidden/>
              </w:rPr>
              <w:fldChar w:fldCharType="separate"/>
            </w:r>
            <w:r w:rsidR="00D414D9">
              <w:rPr>
                <w:webHidden/>
              </w:rPr>
              <w:t>4</w:t>
            </w:r>
            <w:r w:rsidR="00D414D9">
              <w:rPr>
                <w:webHidden/>
              </w:rPr>
              <w:fldChar w:fldCharType="end"/>
            </w:r>
          </w:hyperlink>
        </w:p>
        <w:p w14:paraId="6B6E73E5" w14:textId="77777777" w:rsidR="00D414D9" w:rsidRDefault="000E30C7">
          <w:pPr>
            <w:pStyle w:val="TOC2"/>
            <w:rPr>
              <w:rFonts w:asciiTheme="minorHAnsi" w:eastAsiaTheme="minorEastAsia" w:hAnsiTheme="minorHAnsi" w:cstheme="minorBidi"/>
              <w:sz w:val="22"/>
            </w:rPr>
          </w:pPr>
          <w:hyperlink w:anchor="_Toc486574408" w:history="1">
            <w:r w:rsidR="00D414D9" w:rsidRPr="00B30125">
              <w:rPr>
                <w:rStyle w:val="Hyperlink"/>
              </w:rPr>
              <w:t>4.4.</w:t>
            </w:r>
            <w:r w:rsidR="00D414D9">
              <w:rPr>
                <w:rFonts w:asciiTheme="minorHAnsi" w:eastAsiaTheme="minorEastAsia" w:hAnsiTheme="minorHAnsi" w:cstheme="minorBidi"/>
                <w:sz w:val="22"/>
              </w:rPr>
              <w:tab/>
            </w:r>
            <w:r w:rsidR="00D414D9" w:rsidRPr="00B30125">
              <w:rPr>
                <w:rStyle w:val="Hyperlink"/>
              </w:rPr>
              <w:t>Schemas</w:t>
            </w:r>
            <w:r w:rsidR="00D414D9">
              <w:rPr>
                <w:webHidden/>
              </w:rPr>
              <w:tab/>
            </w:r>
            <w:r w:rsidR="00D414D9">
              <w:rPr>
                <w:webHidden/>
              </w:rPr>
              <w:fldChar w:fldCharType="begin"/>
            </w:r>
            <w:r w:rsidR="00D414D9">
              <w:rPr>
                <w:webHidden/>
              </w:rPr>
              <w:instrText xml:space="preserve"> PAGEREF _Toc486574408 \h </w:instrText>
            </w:r>
            <w:r w:rsidR="00D414D9">
              <w:rPr>
                <w:webHidden/>
              </w:rPr>
            </w:r>
            <w:r w:rsidR="00D414D9">
              <w:rPr>
                <w:webHidden/>
              </w:rPr>
              <w:fldChar w:fldCharType="separate"/>
            </w:r>
            <w:r w:rsidR="00D414D9">
              <w:rPr>
                <w:webHidden/>
              </w:rPr>
              <w:t>5</w:t>
            </w:r>
            <w:r w:rsidR="00D414D9">
              <w:rPr>
                <w:webHidden/>
              </w:rPr>
              <w:fldChar w:fldCharType="end"/>
            </w:r>
          </w:hyperlink>
        </w:p>
        <w:p w14:paraId="076100CC" w14:textId="77777777" w:rsidR="00D414D9" w:rsidRDefault="000E30C7">
          <w:pPr>
            <w:pStyle w:val="TOC2"/>
            <w:rPr>
              <w:rFonts w:asciiTheme="minorHAnsi" w:eastAsiaTheme="minorEastAsia" w:hAnsiTheme="minorHAnsi" w:cstheme="minorBidi"/>
              <w:sz w:val="22"/>
            </w:rPr>
          </w:pPr>
          <w:hyperlink w:anchor="_Toc486574409" w:history="1">
            <w:r w:rsidR="00D414D9" w:rsidRPr="00B30125">
              <w:rPr>
                <w:rStyle w:val="Hyperlink"/>
              </w:rPr>
              <w:t>4.5.</w:t>
            </w:r>
            <w:r w:rsidR="00D414D9">
              <w:rPr>
                <w:rFonts w:asciiTheme="minorHAnsi" w:eastAsiaTheme="minorEastAsia" w:hAnsiTheme="minorHAnsi" w:cstheme="minorBidi"/>
                <w:sz w:val="22"/>
              </w:rPr>
              <w:tab/>
            </w:r>
            <w:r w:rsidR="00D414D9" w:rsidRPr="00B30125">
              <w:rPr>
                <w:rStyle w:val="Hyperlink"/>
              </w:rPr>
              <w:t>Tables</w:t>
            </w:r>
            <w:r w:rsidR="00D414D9">
              <w:rPr>
                <w:webHidden/>
              </w:rPr>
              <w:tab/>
            </w:r>
            <w:r w:rsidR="00D414D9">
              <w:rPr>
                <w:webHidden/>
              </w:rPr>
              <w:fldChar w:fldCharType="begin"/>
            </w:r>
            <w:r w:rsidR="00D414D9">
              <w:rPr>
                <w:webHidden/>
              </w:rPr>
              <w:instrText xml:space="preserve"> PAGEREF _Toc486574409 \h </w:instrText>
            </w:r>
            <w:r w:rsidR="00D414D9">
              <w:rPr>
                <w:webHidden/>
              </w:rPr>
            </w:r>
            <w:r w:rsidR="00D414D9">
              <w:rPr>
                <w:webHidden/>
              </w:rPr>
              <w:fldChar w:fldCharType="separate"/>
            </w:r>
            <w:r w:rsidR="00D414D9">
              <w:rPr>
                <w:webHidden/>
              </w:rPr>
              <w:t>6</w:t>
            </w:r>
            <w:r w:rsidR="00D414D9">
              <w:rPr>
                <w:webHidden/>
              </w:rPr>
              <w:fldChar w:fldCharType="end"/>
            </w:r>
          </w:hyperlink>
        </w:p>
        <w:p w14:paraId="2F68351A" w14:textId="77777777" w:rsidR="00D414D9" w:rsidRDefault="000E30C7">
          <w:pPr>
            <w:pStyle w:val="TOC2"/>
            <w:rPr>
              <w:rFonts w:asciiTheme="minorHAnsi" w:eastAsiaTheme="minorEastAsia" w:hAnsiTheme="minorHAnsi" w:cstheme="minorBidi"/>
              <w:sz w:val="22"/>
            </w:rPr>
          </w:pPr>
          <w:hyperlink w:anchor="_Toc486574410" w:history="1">
            <w:r w:rsidR="00D414D9" w:rsidRPr="00B30125">
              <w:rPr>
                <w:rStyle w:val="Hyperlink"/>
              </w:rPr>
              <w:t>4.6.</w:t>
            </w:r>
            <w:r w:rsidR="00D414D9">
              <w:rPr>
                <w:rFonts w:asciiTheme="minorHAnsi" w:eastAsiaTheme="minorEastAsia" w:hAnsiTheme="minorHAnsi" w:cstheme="minorBidi"/>
                <w:sz w:val="22"/>
              </w:rPr>
              <w:tab/>
            </w:r>
            <w:r w:rsidR="00D414D9" w:rsidRPr="00B30125">
              <w:rPr>
                <w:rStyle w:val="Hyperlink"/>
              </w:rPr>
              <w:t>Table Columns</w:t>
            </w:r>
            <w:r w:rsidR="00D414D9">
              <w:rPr>
                <w:webHidden/>
              </w:rPr>
              <w:tab/>
            </w:r>
            <w:r w:rsidR="00D414D9">
              <w:rPr>
                <w:webHidden/>
              </w:rPr>
              <w:fldChar w:fldCharType="begin"/>
            </w:r>
            <w:r w:rsidR="00D414D9">
              <w:rPr>
                <w:webHidden/>
              </w:rPr>
              <w:instrText xml:space="preserve"> PAGEREF _Toc486574410 \h </w:instrText>
            </w:r>
            <w:r w:rsidR="00D414D9">
              <w:rPr>
                <w:webHidden/>
              </w:rPr>
            </w:r>
            <w:r w:rsidR="00D414D9">
              <w:rPr>
                <w:webHidden/>
              </w:rPr>
              <w:fldChar w:fldCharType="separate"/>
            </w:r>
            <w:r w:rsidR="00D414D9">
              <w:rPr>
                <w:webHidden/>
              </w:rPr>
              <w:t>7</w:t>
            </w:r>
            <w:r w:rsidR="00D414D9">
              <w:rPr>
                <w:webHidden/>
              </w:rPr>
              <w:fldChar w:fldCharType="end"/>
            </w:r>
          </w:hyperlink>
        </w:p>
        <w:p w14:paraId="4BC9F99E" w14:textId="77777777" w:rsidR="00D414D9" w:rsidRDefault="000E30C7">
          <w:pPr>
            <w:pStyle w:val="TOC2"/>
            <w:rPr>
              <w:rFonts w:asciiTheme="minorHAnsi" w:eastAsiaTheme="minorEastAsia" w:hAnsiTheme="minorHAnsi" w:cstheme="minorBidi"/>
              <w:sz w:val="22"/>
            </w:rPr>
          </w:pPr>
          <w:hyperlink w:anchor="_Toc486574411" w:history="1">
            <w:r w:rsidR="00D414D9" w:rsidRPr="00B30125">
              <w:rPr>
                <w:rStyle w:val="Hyperlink"/>
              </w:rPr>
              <w:t>4.7.</w:t>
            </w:r>
            <w:r w:rsidR="00D414D9">
              <w:rPr>
                <w:rFonts w:asciiTheme="minorHAnsi" w:eastAsiaTheme="minorEastAsia" w:hAnsiTheme="minorHAnsi" w:cstheme="minorBidi"/>
                <w:sz w:val="22"/>
              </w:rPr>
              <w:tab/>
            </w:r>
            <w:r w:rsidR="00D414D9" w:rsidRPr="00B30125">
              <w:rPr>
                <w:rStyle w:val="Hyperlink"/>
              </w:rPr>
              <w:t>Table Constraints</w:t>
            </w:r>
            <w:r w:rsidR="00D414D9">
              <w:rPr>
                <w:webHidden/>
              </w:rPr>
              <w:tab/>
            </w:r>
            <w:r w:rsidR="00D414D9">
              <w:rPr>
                <w:webHidden/>
              </w:rPr>
              <w:fldChar w:fldCharType="begin"/>
            </w:r>
            <w:r w:rsidR="00D414D9">
              <w:rPr>
                <w:webHidden/>
              </w:rPr>
              <w:instrText xml:space="preserve"> PAGEREF _Toc486574411 \h </w:instrText>
            </w:r>
            <w:r w:rsidR="00D414D9">
              <w:rPr>
                <w:webHidden/>
              </w:rPr>
            </w:r>
            <w:r w:rsidR="00D414D9">
              <w:rPr>
                <w:webHidden/>
              </w:rPr>
              <w:fldChar w:fldCharType="separate"/>
            </w:r>
            <w:r w:rsidR="00D414D9">
              <w:rPr>
                <w:webHidden/>
              </w:rPr>
              <w:t>8</w:t>
            </w:r>
            <w:r w:rsidR="00D414D9">
              <w:rPr>
                <w:webHidden/>
              </w:rPr>
              <w:fldChar w:fldCharType="end"/>
            </w:r>
          </w:hyperlink>
        </w:p>
        <w:p w14:paraId="1E79EDB4" w14:textId="77777777" w:rsidR="00D414D9" w:rsidRDefault="000E30C7">
          <w:pPr>
            <w:pStyle w:val="TOC2"/>
            <w:rPr>
              <w:rFonts w:asciiTheme="minorHAnsi" w:eastAsiaTheme="minorEastAsia" w:hAnsiTheme="minorHAnsi" w:cstheme="minorBidi"/>
              <w:sz w:val="22"/>
            </w:rPr>
          </w:pPr>
          <w:hyperlink w:anchor="_Toc486574412" w:history="1">
            <w:r w:rsidR="00D414D9" w:rsidRPr="00B30125">
              <w:rPr>
                <w:rStyle w:val="Hyperlink"/>
              </w:rPr>
              <w:t>4.8.</w:t>
            </w:r>
            <w:r w:rsidR="00D414D9">
              <w:rPr>
                <w:rFonts w:asciiTheme="minorHAnsi" w:eastAsiaTheme="minorEastAsia" w:hAnsiTheme="minorHAnsi" w:cstheme="minorBidi"/>
                <w:sz w:val="22"/>
              </w:rPr>
              <w:tab/>
            </w:r>
            <w:r w:rsidR="00D414D9" w:rsidRPr="00B30125">
              <w:rPr>
                <w:rStyle w:val="Hyperlink"/>
              </w:rPr>
              <w:t>Clustered Indexes</w:t>
            </w:r>
            <w:r w:rsidR="00D414D9">
              <w:rPr>
                <w:webHidden/>
              </w:rPr>
              <w:tab/>
            </w:r>
            <w:r w:rsidR="00D414D9">
              <w:rPr>
                <w:webHidden/>
              </w:rPr>
              <w:fldChar w:fldCharType="begin"/>
            </w:r>
            <w:r w:rsidR="00D414D9">
              <w:rPr>
                <w:webHidden/>
              </w:rPr>
              <w:instrText xml:space="preserve"> PAGEREF _Toc486574412 \h </w:instrText>
            </w:r>
            <w:r w:rsidR="00D414D9">
              <w:rPr>
                <w:webHidden/>
              </w:rPr>
            </w:r>
            <w:r w:rsidR="00D414D9">
              <w:rPr>
                <w:webHidden/>
              </w:rPr>
              <w:fldChar w:fldCharType="separate"/>
            </w:r>
            <w:r w:rsidR="00D414D9">
              <w:rPr>
                <w:webHidden/>
              </w:rPr>
              <w:t>10</w:t>
            </w:r>
            <w:r w:rsidR="00D414D9">
              <w:rPr>
                <w:webHidden/>
              </w:rPr>
              <w:fldChar w:fldCharType="end"/>
            </w:r>
          </w:hyperlink>
        </w:p>
        <w:p w14:paraId="46A0DAEC" w14:textId="77777777" w:rsidR="00D414D9" w:rsidRDefault="000E30C7">
          <w:pPr>
            <w:pStyle w:val="TOC2"/>
            <w:rPr>
              <w:rFonts w:asciiTheme="minorHAnsi" w:eastAsiaTheme="minorEastAsia" w:hAnsiTheme="minorHAnsi" w:cstheme="minorBidi"/>
              <w:sz w:val="22"/>
            </w:rPr>
          </w:pPr>
          <w:hyperlink w:anchor="_Toc486574413" w:history="1">
            <w:r w:rsidR="00D414D9" w:rsidRPr="00B30125">
              <w:rPr>
                <w:rStyle w:val="Hyperlink"/>
              </w:rPr>
              <w:t>4.9.</w:t>
            </w:r>
            <w:r w:rsidR="00D414D9">
              <w:rPr>
                <w:rFonts w:asciiTheme="minorHAnsi" w:eastAsiaTheme="minorEastAsia" w:hAnsiTheme="minorHAnsi" w:cstheme="minorBidi"/>
                <w:sz w:val="22"/>
              </w:rPr>
              <w:tab/>
            </w:r>
            <w:r w:rsidR="00D414D9" w:rsidRPr="00B30125">
              <w:rPr>
                <w:rStyle w:val="Hyperlink"/>
              </w:rPr>
              <w:t>Non Clustered Indexes</w:t>
            </w:r>
            <w:r w:rsidR="00D414D9">
              <w:rPr>
                <w:webHidden/>
              </w:rPr>
              <w:tab/>
            </w:r>
            <w:r w:rsidR="00D414D9">
              <w:rPr>
                <w:webHidden/>
              </w:rPr>
              <w:fldChar w:fldCharType="begin"/>
            </w:r>
            <w:r w:rsidR="00D414D9">
              <w:rPr>
                <w:webHidden/>
              </w:rPr>
              <w:instrText xml:space="preserve"> PAGEREF _Toc486574413 \h </w:instrText>
            </w:r>
            <w:r w:rsidR="00D414D9">
              <w:rPr>
                <w:webHidden/>
              </w:rPr>
            </w:r>
            <w:r w:rsidR="00D414D9">
              <w:rPr>
                <w:webHidden/>
              </w:rPr>
              <w:fldChar w:fldCharType="separate"/>
            </w:r>
            <w:r w:rsidR="00D414D9">
              <w:rPr>
                <w:webHidden/>
              </w:rPr>
              <w:t>11</w:t>
            </w:r>
            <w:r w:rsidR="00D414D9">
              <w:rPr>
                <w:webHidden/>
              </w:rPr>
              <w:fldChar w:fldCharType="end"/>
            </w:r>
          </w:hyperlink>
        </w:p>
        <w:p w14:paraId="23FB62FB" w14:textId="77777777" w:rsidR="00D414D9" w:rsidRDefault="000E30C7">
          <w:pPr>
            <w:pStyle w:val="TOC2"/>
            <w:rPr>
              <w:rFonts w:asciiTheme="minorHAnsi" w:eastAsiaTheme="minorEastAsia" w:hAnsiTheme="minorHAnsi" w:cstheme="minorBidi"/>
              <w:sz w:val="22"/>
            </w:rPr>
          </w:pPr>
          <w:hyperlink w:anchor="_Toc486574414" w:history="1">
            <w:r w:rsidR="00D414D9" w:rsidRPr="00B30125">
              <w:rPr>
                <w:rStyle w:val="Hyperlink"/>
              </w:rPr>
              <w:t>4.10.</w:t>
            </w:r>
            <w:r w:rsidR="00D414D9">
              <w:rPr>
                <w:rFonts w:asciiTheme="minorHAnsi" w:eastAsiaTheme="minorEastAsia" w:hAnsiTheme="minorHAnsi" w:cstheme="minorBidi"/>
                <w:sz w:val="22"/>
              </w:rPr>
              <w:tab/>
            </w:r>
            <w:r w:rsidR="00D414D9" w:rsidRPr="00B30125">
              <w:rPr>
                <w:rStyle w:val="Hyperlink"/>
              </w:rPr>
              <w:t>Views</w:t>
            </w:r>
            <w:r w:rsidR="00D414D9">
              <w:rPr>
                <w:webHidden/>
              </w:rPr>
              <w:tab/>
            </w:r>
            <w:r w:rsidR="00D414D9">
              <w:rPr>
                <w:webHidden/>
              </w:rPr>
              <w:fldChar w:fldCharType="begin"/>
            </w:r>
            <w:r w:rsidR="00D414D9">
              <w:rPr>
                <w:webHidden/>
              </w:rPr>
              <w:instrText xml:space="preserve"> PAGEREF _Toc486574414 \h </w:instrText>
            </w:r>
            <w:r w:rsidR="00D414D9">
              <w:rPr>
                <w:webHidden/>
              </w:rPr>
            </w:r>
            <w:r w:rsidR="00D414D9">
              <w:rPr>
                <w:webHidden/>
              </w:rPr>
              <w:fldChar w:fldCharType="separate"/>
            </w:r>
            <w:r w:rsidR="00D414D9">
              <w:rPr>
                <w:webHidden/>
              </w:rPr>
              <w:t>11</w:t>
            </w:r>
            <w:r w:rsidR="00D414D9">
              <w:rPr>
                <w:webHidden/>
              </w:rPr>
              <w:fldChar w:fldCharType="end"/>
            </w:r>
          </w:hyperlink>
        </w:p>
        <w:p w14:paraId="7E110974" w14:textId="77777777" w:rsidR="00D414D9" w:rsidRDefault="000E30C7">
          <w:pPr>
            <w:pStyle w:val="TOC2"/>
            <w:rPr>
              <w:rFonts w:asciiTheme="minorHAnsi" w:eastAsiaTheme="minorEastAsia" w:hAnsiTheme="minorHAnsi" w:cstheme="minorBidi"/>
              <w:sz w:val="22"/>
            </w:rPr>
          </w:pPr>
          <w:hyperlink w:anchor="_Toc486574415" w:history="1">
            <w:r w:rsidR="00D414D9" w:rsidRPr="00B30125">
              <w:rPr>
                <w:rStyle w:val="Hyperlink"/>
              </w:rPr>
              <w:t>4.11.</w:t>
            </w:r>
            <w:r w:rsidR="00D414D9">
              <w:rPr>
                <w:rFonts w:asciiTheme="minorHAnsi" w:eastAsiaTheme="minorEastAsia" w:hAnsiTheme="minorHAnsi" w:cstheme="minorBidi"/>
                <w:sz w:val="22"/>
              </w:rPr>
              <w:tab/>
            </w:r>
            <w:r w:rsidR="00D414D9" w:rsidRPr="00B30125">
              <w:rPr>
                <w:rStyle w:val="Hyperlink"/>
              </w:rPr>
              <w:t>Stored Procedures</w:t>
            </w:r>
            <w:r w:rsidR="00D414D9">
              <w:rPr>
                <w:webHidden/>
              </w:rPr>
              <w:tab/>
            </w:r>
            <w:r w:rsidR="00D414D9">
              <w:rPr>
                <w:webHidden/>
              </w:rPr>
              <w:fldChar w:fldCharType="begin"/>
            </w:r>
            <w:r w:rsidR="00D414D9">
              <w:rPr>
                <w:webHidden/>
              </w:rPr>
              <w:instrText xml:space="preserve"> PAGEREF _Toc486574415 \h </w:instrText>
            </w:r>
            <w:r w:rsidR="00D414D9">
              <w:rPr>
                <w:webHidden/>
              </w:rPr>
            </w:r>
            <w:r w:rsidR="00D414D9">
              <w:rPr>
                <w:webHidden/>
              </w:rPr>
              <w:fldChar w:fldCharType="separate"/>
            </w:r>
            <w:r w:rsidR="00D414D9">
              <w:rPr>
                <w:webHidden/>
              </w:rPr>
              <w:t>12</w:t>
            </w:r>
            <w:r w:rsidR="00D414D9">
              <w:rPr>
                <w:webHidden/>
              </w:rPr>
              <w:fldChar w:fldCharType="end"/>
            </w:r>
          </w:hyperlink>
        </w:p>
        <w:p w14:paraId="6EA491E9" w14:textId="77777777" w:rsidR="00D414D9" w:rsidRDefault="000E30C7">
          <w:pPr>
            <w:pStyle w:val="TOC2"/>
            <w:rPr>
              <w:rFonts w:asciiTheme="minorHAnsi" w:eastAsiaTheme="minorEastAsia" w:hAnsiTheme="minorHAnsi" w:cstheme="minorBidi"/>
              <w:sz w:val="22"/>
            </w:rPr>
          </w:pPr>
          <w:hyperlink w:anchor="_Toc486574416" w:history="1">
            <w:r w:rsidR="00D414D9" w:rsidRPr="00B30125">
              <w:rPr>
                <w:rStyle w:val="Hyperlink"/>
              </w:rPr>
              <w:t>4.12.</w:t>
            </w:r>
            <w:r w:rsidR="00D414D9">
              <w:rPr>
                <w:rFonts w:asciiTheme="minorHAnsi" w:eastAsiaTheme="minorEastAsia" w:hAnsiTheme="minorHAnsi" w:cstheme="minorBidi"/>
                <w:sz w:val="22"/>
              </w:rPr>
              <w:tab/>
            </w:r>
            <w:r w:rsidR="00D414D9" w:rsidRPr="00B30125">
              <w:rPr>
                <w:rStyle w:val="Hyperlink"/>
              </w:rPr>
              <w:t>Functions</w:t>
            </w:r>
            <w:r w:rsidR="00D414D9">
              <w:rPr>
                <w:webHidden/>
              </w:rPr>
              <w:tab/>
            </w:r>
            <w:r w:rsidR="00D414D9">
              <w:rPr>
                <w:webHidden/>
              </w:rPr>
              <w:fldChar w:fldCharType="begin"/>
            </w:r>
            <w:r w:rsidR="00D414D9">
              <w:rPr>
                <w:webHidden/>
              </w:rPr>
              <w:instrText xml:space="preserve"> PAGEREF _Toc486574416 \h </w:instrText>
            </w:r>
            <w:r w:rsidR="00D414D9">
              <w:rPr>
                <w:webHidden/>
              </w:rPr>
            </w:r>
            <w:r w:rsidR="00D414D9">
              <w:rPr>
                <w:webHidden/>
              </w:rPr>
              <w:fldChar w:fldCharType="separate"/>
            </w:r>
            <w:r w:rsidR="00D414D9">
              <w:rPr>
                <w:webHidden/>
              </w:rPr>
              <w:t>13</w:t>
            </w:r>
            <w:r w:rsidR="00D414D9">
              <w:rPr>
                <w:webHidden/>
              </w:rPr>
              <w:fldChar w:fldCharType="end"/>
            </w:r>
          </w:hyperlink>
        </w:p>
        <w:p w14:paraId="3A7E91B4" w14:textId="77777777" w:rsidR="00D414D9" w:rsidRDefault="000E30C7">
          <w:pPr>
            <w:pStyle w:val="TOC2"/>
            <w:rPr>
              <w:rFonts w:asciiTheme="minorHAnsi" w:eastAsiaTheme="minorEastAsia" w:hAnsiTheme="minorHAnsi" w:cstheme="minorBidi"/>
              <w:sz w:val="22"/>
            </w:rPr>
          </w:pPr>
          <w:hyperlink w:anchor="_Toc486574417" w:history="1">
            <w:r w:rsidR="00D414D9" w:rsidRPr="00B30125">
              <w:rPr>
                <w:rStyle w:val="Hyperlink"/>
              </w:rPr>
              <w:t>4.13.</w:t>
            </w:r>
            <w:r w:rsidR="00D414D9">
              <w:rPr>
                <w:rFonts w:asciiTheme="minorHAnsi" w:eastAsiaTheme="minorEastAsia" w:hAnsiTheme="minorHAnsi" w:cstheme="minorBidi"/>
                <w:sz w:val="22"/>
              </w:rPr>
              <w:tab/>
            </w:r>
            <w:r w:rsidR="00D414D9" w:rsidRPr="00B30125">
              <w:rPr>
                <w:rStyle w:val="Hyperlink"/>
              </w:rPr>
              <w:t>Triggers</w:t>
            </w:r>
            <w:r w:rsidR="00D414D9">
              <w:rPr>
                <w:webHidden/>
              </w:rPr>
              <w:tab/>
            </w:r>
            <w:r w:rsidR="00D414D9">
              <w:rPr>
                <w:webHidden/>
              </w:rPr>
              <w:fldChar w:fldCharType="begin"/>
            </w:r>
            <w:r w:rsidR="00D414D9">
              <w:rPr>
                <w:webHidden/>
              </w:rPr>
              <w:instrText xml:space="preserve"> PAGEREF _Toc486574417 \h </w:instrText>
            </w:r>
            <w:r w:rsidR="00D414D9">
              <w:rPr>
                <w:webHidden/>
              </w:rPr>
            </w:r>
            <w:r w:rsidR="00D414D9">
              <w:rPr>
                <w:webHidden/>
              </w:rPr>
              <w:fldChar w:fldCharType="separate"/>
            </w:r>
            <w:r w:rsidR="00D414D9">
              <w:rPr>
                <w:webHidden/>
              </w:rPr>
              <w:t>13</w:t>
            </w:r>
            <w:r w:rsidR="00D414D9">
              <w:rPr>
                <w:webHidden/>
              </w:rPr>
              <w:fldChar w:fldCharType="end"/>
            </w:r>
          </w:hyperlink>
        </w:p>
        <w:p w14:paraId="24A87C2F" w14:textId="77777777" w:rsidR="00D414D9" w:rsidRDefault="000E30C7">
          <w:pPr>
            <w:pStyle w:val="TOC2"/>
            <w:rPr>
              <w:rFonts w:asciiTheme="minorHAnsi" w:eastAsiaTheme="minorEastAsia" w:hAnsiTheme="minorHAnsi" w:cstheme="minorBidi"/>
              <w:sz w:val="22"/>
            </w:rPr>
          </w:pPr>
          <w:hyperlink w:anchor="_Toc486574418" w:history="1">
            <w:r w:rsidR="00D414D9" w:rsidRPr="00B30125">
              <w:rPr>
                <w:rStyle w:val="Hyperlink"/>
              </w:rPr>
              <w:t>4.14.</w:t>
            </w:r>
            <w:r w:rsidR="00D414D9">
              <w:rPr>
                <w:rFonts w:asciiTheme="minorHAnsi" w:eastAsiaTheme="minorEastAsia" w:hAnsiTheme="minorHAnsi" w:cstheme="minorBidi"/>
                <w:sz w:val="22"/>
              </w:rPr>
              <w:tab/>
            </w:r>
            <w:r w:rsidR="00D414D9" w:rsidRPr="00B30125">
              <w:rPr>
                <w:rStyle w:val="Hyperlink"/>
              </w:rPr>
              <w:t>Synonyms</w:t>
            </w:r>
            <w:r w:rsidR="00D414D9">
              <w:rPr>
                <w:webHidden/>
              </w:rPr>
              <w:tab/>
            </w:r>
            <w:r w:rsidR="00D414D9">
              <w:rPr>
                <w:webHidden/>
              </w:rPr>
              <w:fldChar w:fldCharType="begin"/>
            </w:r>
            <w:r w:rsidR="00D414D9">
              <w:rPr>
                <w:webHidden/>
              </w:rPr>
              <w:instrText xml:space="preserve"> PAGEREF _Toc486574418 \h </w:instrText>
            </w:r>
            <w:r w:rsidR="00D414D9">
              <w:rPr>
                <w:webHidden/>
              </w:rPr>
            </w:r>
            <w:r w:rsidR="00D414D9">
              <w:rPr>
                <w:webHidden/>
              </w:rPr>
              <w:fldChar w:fldCharType="separate"/>
            </w:r>
            <w:r w:rsidR="00D414D9">
              <w:rPr>
                <w:webHidden/>
              </w:rPr>
              <w:t>14</w:t>
            </w:r>
            <w:r w:rsidR="00D414D9">
              <w:rPr>
                <w:webHidden/>
              </w:rPr>
              <w:fldChar w:fldCharType="end"/>
            </w:r>
          </w:hyperlink>
        </w:p>
        <w:p w14:paraId="6EB0F016" w14:textId="77777777" w:rsidR="00D414D9" w:rsidRDefault="000E30C7">
          <w:pPr>
            <w:pStyle w:val="TOC2"/>
            <w:rPr>
              <w:rFonts w:asciiTheme="minorHAnsi" w:eastAsiaTheme="minorEastAsia" w:hAnsiTheme="minorHAnsi" w:cstheme="minorBidi"/>
              <w:sz w:val="22"/>
            </w:rPr>
          </w:pPr>
          <w:hyperlink w:anchor="_Toc486574419" w:history="1">
            <w:r w:rsidR="00D414D9" w:rsidRPr="00B30125">
              <w:rPr>
                <w:rStyle w:val="Hyperlink"/>
              </w:rPr>
              <w:t>4.15.</w:t>
            </w:r>
            <w:r w:rsidR="00D414D9">
              <w:rPr>
                <w:rFonts w:asciiTheme="minorHAnsi" w:eastAsiaTheme="minorEastAsia" w:hAnsiTheme="minorHAnsi" w:cstheme="minorBidi"/>
                <w:sz w:val="22"/>
              </w:rPr>
              <w:tab/>
            </w:r>
            <w:r w:rsidR="00D414D9" w:rsidRPr="00B30125">
              <w:rPr>
                <w:rStyle w:val="Hyperlink"/>
              </w:rPr>
              <w:t>Linked Servers</w:t>
            </w:r>
            <w:r w:rsidR="00D414D9">
              <w:rPr>
                <w:webHidden/>
              </w:rPr>
              <w:tab/>
            </w:r>
            <w:r w:rsidR="00D414D9">
              <w:rPr>
                <w:webHidden/>
              </w:rPr>
              <w:fldChar w:fldCharType="begin"/>
            </w:r>
            <w:r w:rsidR="00D414D9">
              <w:rPr>
                <w:webHidden/>
              </w:rPr>
              <w:instrText xml:space="preserve"> PAGEREF _Toc486574419 \h </w:instrText>
            </w:r>
            <w:r w:rsidR="00D414D9">
              <w:rPr>
                <w:webHidden/>
              </w:rPr>
            </w:r>
            <w:r w:rsidR="00D414D9">
              <w:rPr>
                <w:webHidden/>
              </w:rPr>
              <w:fldChar w:fldCharType="separate"/>
            </w:r>
            <w:r w:rsidR="00D414D9">
              <w:rPr>
                <w:webHidden/>
              </w:rPr>
              <w:t>14</w:t>
            </w:r>
            <w:r w:rsidR="00D414D9">
              <w:rPr>
                <w:webHidden/>
              </w:rPr>
              <w:fldChar w:fldCharType="end"/>
            </w:r>
          </w:hyperlink>
        </w:p>
        <w:p w14:paraId="14F7741B" w14:textId="77777777" w:rsidR="00D414D9" w:rsidRDefault="000E30C7">
          <w:pPr>
            <w:pStyle w:val="TOC2"/>
            <w:rPr>
              <w:rFonts w:asciiTheme="minorHAnsi" w:eastAsiaTheme="minorEastAsia" w:hAnsiTheme="minorHAnsi" w:cstheme="minorBidi"/>
              <w:sz w:val="22"/>
            </w:rPr>
          </w:pPr>
          <w:hyperlink w:anchor="_Toc486574420" w:history="1">
            <w:r w:rsidR="00D414D9" w:rsidRPr="00B30125">
              <w:rPr>
                <w:rStyle w:val="Hyperlink"/>
              </w:rPr>
              <w:t>4.16.</w:t>
            </w:r>
            <w:r w:rsidR="00D414D9">
              <w:rPr>
                <w:rFonts w:asciiTheme="minorHAnsi" w:eastAsiaTheme="minorEastAsia" w:hAnsiTheme="minorHAnsi" w:cstheme="minorBidi"/>
                <w:sz w:val="22"/>
              </w:rPr>
              <w:tab/>
            </w:r>
            <w:r w:rsidR="00D414D9" w:rsidRPr="00B30125">
              <w:rPr>
                <w:rStyle w:val="Hyperlink"/>
              </w:rPr>
              <w:t>User Defined Table Type</w:t>
            </w:r>
            <w:r w:rsidR="00D414D9">
              <w:rPr>
                <w:webHidden/>
              </w:rPr>
              <w:tab/>
            </w:r>
            <w:r w:rsidR="00D414D9">
              <w:rPr>
                <w:webHidden/>
              </w:rPr>
              <w:fldChar w:fldCharType="begin"/>
            </w:r>
            <w:r w:rsidR="00D414D9">
              <w:rPr>
                <w:webHidden/>
              </w:rPr>
              <w:instrText xml:space="preserve"> PAGEREF _Toc486574420 \h </w:instrText>
            </w:r>
            <w:r w:rsidR="00D414D9">
              <w:rPr>
                <w:webHidden/>
              </w:rPr>
            </w:r>
            <w:r w:rsidR="00D414D9">
              <w:rPr>
                <w:webHidden/>
              </w:rPr>
              <w:fldChar w:fldCharType="separate"/>
            </w:r>
            <w:r w:rsidR="00D414D9">
              <w:rPr>
                <w:webHidden/>
              </w:rPr>
              <w:t>15</w:t>
            </w:r>
            <w:r w:rsidR="00D414D9">
              <w:rPr>
                <w:webHidden/>
              </w:rPr>
              <w:fldChar w:fldCharType="end"/>
            </w:r>
          </w:hyperlink>
        </w:p>
        <w:p w14:paraId="742DE9E0" w14:textId="77777777" w:rsidR="00D414D9" w:rsidRDefault="000E30C7">
          <w:pPr>
            <w:pStyle w:val="TOC2"/>
            <w:rPr>
              <w:rFonts w:asciiTheme="minorHAnsi" w:eastAsiaTheme="minorEastAsia" w:hAnsiTheme="minorHAnsi" w:cstheme="minorBidi"/>
              <w:sz w:val="22"/>
            </w:rPr>
          </w:pPr>
          <w:hyperlink w:anchor="_Toc486574421" w:history="1">
            <w:r w:rsidR="00D414D9" w:rsidRPr="00B30125">
              <w:rPr>
                <w:rStyle w:val="Hyperlink"/>
              </w:rPr>
              <w:t>4.17.</w:t>
            </w:r>
            <w:r w:rsidR="00D414D9">
              <w:rPr>
                <w:rFonts w:asciiTheme="minorHAnsi" w:eastAsiaTheme="minorEastAsia" w:hAnsiTheme="minorHAnsi" w:cstheme="minorBidi"/>
                <w:sz w:val="22"/>
              </w:rPr>
              <w:tab/>
            </w:r>
            <w:r w:rsidR="00D414D9" w:rsidRPr="00B30125">
              <w:rPr>
                <w:rStyle w:val="Hyperlink"/>
              </w:rPr>
              <w:t>SQL Server Job Names</w:t>
            </w:r>
            <w:r w:rsidR="00D414D9">
              <w:rPr>
                <w:webHidden/>
              </w:rPr>
              <w:tab/>
            </w:r>
            <w:r w:rsidR="00D414D9">
              <w:rPr>
                <w:webHidden/>
              </w:rPr>
              <w:fldChar w:fldCharType="begin"/>
            </w:r>
            <w:r w:rsidR="00D414D9">
              <w:rPr>
                <w:webHidden/>
              </w:rPr>
              <w:instrText xml:space="preserve"> PAGEREF _Toc486574421 \h </w:instrText>
            </w:r>
            <w:r w:rsidR="00D414D9">
              <w:rPr>
                <w:webHidden/>
              </w:rPr>
            </w:r>
            <w:r w:rsidR="00D414D9">
              <w:rPr>
                <w:webHidden/>
              </w:rPr>
              <w:fldChar w:fldCharType="separate"/>
            </w:r>
            <w:r w:rsidR="00D414D9">
              <w:rPr>
                <w:webHidden/>
              </w:rPr>
              <w:t>15</w:t>
            </w:r>
            <w:r w:rsidR="00D414D9">
              <w:rPr>
                <w:webHidden/>
              </w:rPr>
              <w:fldChar w:fldCharType="end"/>
            </w:r>
          </w:hyperlink>
        </w:p>
        <w:p w14:paraId="20722DD0" w14:textId="77777777" w:rsidR="00D414D9" w:rsidRDefault="000E30C7">
          <w:pPr>
            <w:pStyle w:val="TOC1"/>
            <w:rPr>
              <w:rFonts w:asciiTheme="minorHAnsi" w:eastAsiaTheme="minorEastAsia" w:hAnsiTheme="minorHAnsi" w:cstheme="minorBidi"/>
              <w:b w:val="0"/>
              <w:caps w:val="0"/>
              <w:sz w:val="22"/>
            </w:rPr>
          </w:pPr>
          <w:hyperlink w:anchor="_Toc486574422" w:history="1">
            <w:r w:rsidR="00D414D9" w:rsidRPr="00B30125">
              <w:rPr>
                <w:rStyle w:val="Hyperlink"/>
              </w:rPr>
              <w:t>5.</w:t>
            </w:r>
            <w:r w:rsidR="00D414D9">
              <w:rPr>
                <w:rFonts w:asciiTheme="minorHAnsi" w:eastAsiaTheme="minorEastAsia" w:hAnsiTheme="minorHAnsi" w:cstheme="minorBidi"/>
                <w:b w:val="0"/>
                <w:caps w:val="0"/>
                <w:sz w:val="22"/>
              </w:rPr>
              <w:tab/>
            </w:r>
            <w:r w:rsidR="00D414D9" w:rsidRPr="00B30125">
              <w:rPr>
                <w:rStyle w:val="Hyperlink"/>
              </w:rPr>
              <w:t>General Code Development Standards</w:t>
            </w:r>
            <w:r w:rsidR="00D414D9">
              <w:rPr>
                <w:webHidden/>
              </w:rPr>
              <w:tab/>
            </w:r>
            <w:r w:rsidR="00D414D9">
              <w:rPr>
                <w:webHidden/>
              </w:rPr>
              <w:fldChar w:fldCharType="begin"/>
            </w:r>
            <w:r w:rsidR="00D414D9">
              <w:rPr>
                <w:webHidden/>
              </w:rPr>
              <w:instrText xml:space="preserve"> PAGEREF _Toc486574422 \h </w:instrText>
            </w:r>
            <w:r w:rsidR="00D414D9">
              <w:rPr>
                <w:webHidden/>
              </w:rPr>
            </w:r>
            <w:r w:rsidR="00D414D9">
              <w:rPr>
                <w:webHidden/>
              </w:rPr>
              <w:fldChar w:fldCharType="separate"/>
            </w:r>
            <w:r w:rsidR="00D414D9">
              <w:rPr>
                <w:webHidden/>
              </w:rPr>
              <w:t>16</w:t>
            </w:r>
            <w:r w:rsidR="00D414D9">
              <w:rPr>
                <w:webHidden/>
              </w:rPr>
              <w:fldChar w:fldCharType="end"/>
            </w:r>
          </w:hyperlink>
        </w:p>
        <w:p w14:paraId="57544C91" w14:textId="77777777" w:rsidR="00D414D9" w:rsidRDefault="000E30C7">
          <w:pPr>
            <w:pStyle w:val="TOC2"/>
            <w:rPr>
              <w:rFonts w:asciiTheme="minorHAnsi" w:eastAsiaTheme="minorEastAsia" w:hAnsiTheme="minorHAnsi" w:cstheme="minorBidi"/>
              <w:sz w:val="22"/>
            </w:rPr>
          </w:pPr>
          <w:hyperlink w:anchor="_Toc486574423" w:history="1">
            <w:r w:rsidR="00D414D9" w:rsidRPr="00B30125">
              <w:rPr>
                <w:rStyle w:val="Hyperlink"/>
              </w:rPr>
              <w:t>5.1.</w:t>
            </w:r>
            <w:r w:rsidR="00D414D9">
              <w:rPr>
                <w:rFonts w:asciiTheme="minorHAnsi" w:eastAsiaTheme="minorEastAsia" w:hAnsiTheme="minorHAnsi" w:cstheme="minorBidi"/>
                <w:sz w:val="22"/>
              </w:rPr>
              <w:tab/>
            </w:r>
            <w:r w:rsidR="00D414D9" w:rsidRPr="00B30125">
              <w:rPr>
                <w:rStyle w:val="Hyperlink"/>
              </w:rPr>
              <w:t>General</w:t>
            </w:r>
            <w:r w:rsidR="00D414D9">
              <w:rPr>
                <w:webHidden/>
              </w:rPr>
              <w:tab/>
            </w:r>
            <w:r w:rsidR="00D414D9">
              <w:rPr>
                <w:webHidden/>
              </w:rPr>
              <w:fldChar w:fldCharType="begin"/>
            </w:r>
            <w:r w:rsidR="00D414D9">
              <w:rPr>
                <w:webHidden/>
              </w:rPr>
              <w:instrText xml:space="preserve"> PAGEREF _Toc486574423 \h </w:instrText>
            </w:r>
            <w:r w:rsidR="00D414D9">
              <w:rPr>
                <w:webHidden/>
              </w:rPr>
            </w:r>
            <w:r w:rsidR="00D414D9">
              <w:rPr>
                <w:webHidden/>
              </w:rPr>
              <w:fldChar w:fldCharType="separate"/>
            </w:r>
            <w:r w:rsidR="00D414D9">
              <w:rPr>
                <w:webHidden/>
              </w:rPr>
              <w:t>16</w:t>
            </w:r>
            <w:r w:rsidR="00D414D9">
              <w:rPr>
                <w:webHidden/>
              </w:rPr>
              <w:fldChar w:fldCharType="end"/>
            </w:r>
          </w:hyperlink>
        </w:p>
        <w:p w14:paraId="580A45DE" w14:textId="77777777" w:rsidR="00D414D9" w:rsidRDefault="000E30C7">
          <w:pPr>
            <w:pStyle w:val="TOC2"/>
            <w:rPr>
              <w:rFonts w:asciiTheme="minorHAnsi" w:eastAsiaTheme="minorEastAsia" w:hAnsiTheme="minorHAnsi" w:cstheme="minorBidi"/>
              <w:sz w:val="22"/>
            </w:rPr>
          </w:pPr>
          <w:hyperlink w:anchor="_Toc486574424" w:history="1">
            <w:r w:rsidR="00D414D9" w:rsidRPr="00B30125">
              <w:rPr>
                <w:rStyle w:val="Hyperlink"/>
              </w:rPr>
              <w:t>5.2.</w:t>
            </w:r>
            <w:r w:rsidR="00D414D9">
              <w:rPr>
                <w:rFonts w:asciiTheme="minorHAnsi" w:eastAsiaTheme="minorEastAsia" w:hAnsiTheme="minorHAnsi" w:cstheme="minorBidi"/>
                <w:sz w:val="22"/>
              </w:rPr>
              <w:tab/>
            </w:r>
            <w:r w:rsidR="00D414D9" w:rsidRPr="00B30125">
              <w:rPr>
                <w:rStyle w:val="Hyperlink"/>
              </w:rPr>
              <w:t>Referencing Database Objects</w:t>
            </w:r>
            <w:r w:rsidR="00D414D9">
              <w:rPr>
                <w:webHidden/>
              </w:rPr>
              <w:tab/>
            </w:r>
            <w:r w:rsidR="00D414D9">
              <w:rPr>
                <w:webHidden/>
              </w:rPr>
              <w:fldChar w:fldCharType="begin"/>
            </w:r>
            <w:r w:rsidR="00D414D9">
              <w:rPr>
                <w:webHidden/>
              </w:rPr>
              <w:instrText xml:space="preserve"> PAGEREF _Toc486574424 \h </w:instrText>
            </w:r>
            <w:r w:rsidR="00D414D9">
              <w:rPr>
                <w:webHidden/>
              </w:rPr>
            </w:r>
            <w:r w:rsidR="00D414D9">
              <w:rPr>
                <w:webHidden/>
              </w:rPr>
              <w:fldChar w:fldCharType="separate"/>
            </w:r>
            <w:r w:rsidR="00D414D9">
              <w:rPr>
                <w:webHidden/>
              </w:rPr>
              <w:t>16</w:t>
            </w:r>
            <w:r w:rsidR="00D414D9">
              <w:rPr>
                <w:webHidden/>
              </w:rPr>
              <w:fldChar w:fldCharType="end"/>
            </w:r>
          </w:hyperlink>
        </w:p>
        <w:p w14:paraId="1D2744C5" w14:textId="77777777" w:rsidR="00D414D9" w:rsidRDefault="000E30C7">
          <w:pPr>
            <w:pStyle w:val="TOC2"/>
            <w:rPr>
              <w:rFonts w:asciiTheme="minorHAnsi" w:eastAsiaTheme="minorEastAsia" w:hAnsiTheme="minorHAnsi" w:cstheme="minorBidi"/>
              <w:sz w:val="22"/>
            </w:rPr>
          </w:pPr>
          <w:hyperlink w:anchor="_Toc486574425" w:history="1">
            <w:r w:rsidR="00D414D9" w:rsidRPr="00B30125">
              <w:rPr>
                <w:rStyle w:val="Hyperlink"/>
              </w:rPr>
              <w:t>5.3.</w:t>
            </w:r>
            <w:r w:rsidR="00D414D9">
              <w:rPr>
                <w:rFonts w:asciiTheme="minorHAnsi" w:eastAsiaTheme="minorEastAsia" w:hAnsiTheme="minorHAnsi" w:cstheme="minorBidi"/>
                <w:sz w:val="22"/>
              </w:rPr>
              <w:tab/>
            </w:r>
            <w:r w:rsidR="00D414D9" w:rsidRPr="00B30125">
              <w:rPr>
                <w:rStyle w:val="Hyperlink"/>
              </w:rPr>
              <w:t>Using Aliases</w:t>
            </w:r>
            <w:r w:rsidR="00D414D9">
              <w:rPr>
                <w:webHidden/>
              </w:rPr>
              <w:tab/>
            </w:r>
            <w:r w:rsidR="00D414D9">
              <w:rPr>
                <w:webHidden/>
              </w:rPr>
              <w:fldChar w:fldCharType="begin"/>
            </w:r>
            <w:r w:rsidR="00D414D9">
              <w:rPr>
                <w:webHidden/>
              </w:rPr>
              <w:instrText xml:space="preserve"> PAGEREF _Toc486574425 \h </w:instrText>
            </w:r>
            <w:r w:rsidR="00D414D9">
              <w:rPr>
                <w:webHidden/>
              </w:rPr>
            </w:r>
            <w:r w:rsidR="00D414D9">
              <w:rPr>
                <w:webHidden/>
              </w:rPr>
              <w:fldChar w:fldCharType="separate"/>
            </w:r>
            <w:r w:rsidR="00D414D9">
              <w:rPr>
                <w:webHidden/>
              </w:rPr>
              <w:t>17</w:t>
            </w:r>
            <w:r w:rsidR="00D414D9">
              <w:rPr>
                <w:webHidden/>
              </w:rPr>
              <w:fldChar w:fldCharType="end"/>
            </w:r>
          </w:hyperlink>
        </w:p>
        <w:p w14:paraId="0685FB5B" w14:textId="77777777" w:rsidR="00D414D9" w:rsidRDefault="000E30C7">
          <w:pPr>
            <w:pStyle w:val="TOC2"/>
            <w:rPr>
              <w:rFonts w:asciiTheme="minorHAnsi" w:eastAsiaTheme="minorEastAsia" w:hAnsiTheme="minorHAnsi" w:cstheme="minorBidi"/>
              <w:sz w:val="22"/>
            </w:rPr>
          </w:pPr>
          <w:hyperlink w:anchor="_Toc486574426" w:history="1">
            <w:r w:rsidR="00D414D9" w:rsidRPr="00B30125">
              <w:rPr>
                <w:rStyle w:val="Hyperlink"/>
              </w:rPr>
              <w:t>5.4.</w:t>
            </w:r>
            <w:r w:rsidR="00D414D9">
              <w:rPr>
                <w:rFonts w:asciiTheme="minorHAnsi" w:eastAsiaTheme="minorEastAsia" w:hAnsiTheme="minorHAnsi" w:cstheme="minorBidi"/>
                <w:sz w:val="22"/>
              </w:rPr>
              <w:tab/>
            </w:r>
            <w:r w:rsidR="00D414D9" w:rsidRPr="00B30125">
              <w:rPr>
                <w:rStyle w:val="Hyperlink"/>
              </w:rPr>
              <w:t>Variable Naming Conventions</w:t>
            </w:r>
            <w:r w:rsidR="00D414D9">
              <w:rPr>
                <w:webHidden/>
              </w:rPr>
              <w:tab/>
            </w:r>
            <w:r w:rsidR="00D414D9">
              <w:rPr>
                <w:webHidden/>
              </w:rPr>
              <w:fldChar w:fldCharType="begin"/>
            </w:r>
            <w:r w:rsidR="00D414D9">
              <w:rPr>
                <w:webHidden/>
              </w:rPr>
              <w:instrText xml:space="preserve"> PAGEREF _Toc486574426 \h </w:instrText>
            </w:r>
            <w:r w:rsidR="00D414D9">
              <w:rPr>
                <w:webHidden/>
              </w:rPr>
            </w:r>
            <w:r w:rsidR="00D414D9">
              <w:rPr>
                <w:webHidden/>
              </w:rPr>
              <w:fldChar w:fldCharType="separate"/>
            </w:r>
            <w:r w:rsidR="00D414D9">
              <w:rPr>
                <w:webHidden/>
              </w:rPr>
              <w:t>17</w:t>
            </w:r>
            <w:r w:rsidR="00D414D9">
              <w:rPr>
                <w:webHidden/>
              </w:rPr>
              <w:fldChar w:fldCharType="end"/>
            </w:r>
          </w:hyperlink>
        </w:p>
        <w:p w14:paraId="5D0897F7" w14:textId="77777777" w:rsidR="00D414D9" w:rsidRDefault="000E30C7">
          <w:pPr>
            <w:pStyle w:val="TOC1"/>
            <w:rPr>
              <w:rFonts w:asciiTheme="minorHAnsi" w:eastAsiaTheme="minorEastAsia" w:hAnsiTheme="minorHAnsi" w:cstheme="minorBidi"/>
              <w:b w:val="0"/>
              <w:caps w:val="0"/>
              <w:sz w:val="22"/>
            </w:rPr>
          </w:pPr>
          <w:hyperlink w:anchor="_Toc486574427" w:history="1">
            <w:r w:rsidR="00D414D9" w:rsidRPr="00B30125">
              <w:rPr>
                <w:rStyle w:val="Hyperlink"/>
              </w:rPr>
              <w:t>6.</w:t>
            </w:r>
            <w:r w:rsidR="00D414D9">
              <w:rPr>
                <w:rFonts w:asciiTheme="minorHAnsi" w:eastAsiaTheme="minorEastAsia" w:hAnsiTheme="minorHAnsi" w:cstheme="minorBidi"/>
                <w:b w:val="0"/>
                <w:caps w:val="0"/>
                <w:sz w:val="22"/>
              </w:rPr>
              <w:tab/>
            </w:r>
            <w:r w:rsidR="00D414D9" w:rsidRPr="00B30125">
              <w:rPr>
                <w:rStyle w:val="Hyperlink"/>
              </w:rPr>
              <w:t>Source Code formatting, Spacing and Capitalization</w:t>
            </w:r>
            <w:r w:rsidR="00D414D9">
              <w:rPr>
                <w:webHidden/>
              </w:rPr>
              <w:tab/>
            </w:r>
            <w:r w:rsidR="00D414D9">
              <w:rPr>
                <w:webHidden/>
              </w:rPr>
              <w:fldChar w:fldCharType="begin"/>
            </w:r>
            <w:r w:rsidR="00D414D9">
              <w:rPr>
                <w:webHidden/>
              </w:rPr>
              <w:instrText xml:space="preserve"> PAGEREF _Toc486574427 \h </w:instrText>
            </w:r>
            <w:r w:rsidR="00D414D9">
              <w:rPr>
                <w:webHidden/>
              </w:rPr>
            </w:r>
            <w:r w:rsidR="00D414D9">
              <w:rPr>
                <w:webHidden/>
              </w:rPr>
              <w:fldChar w:fldCharType="separate"/>
            </w:r>
            <w:r w:rsidR="00D414D9">
              <w:rPr>
                <w:webHidden/>
              </w:rPr>
              <w:t>18</w:t>
            </w:r>
            <w:r w:rsidR="00D414D9">
              <w:rPr>
                <w:webHidden/>
              </w:rPr>
              <w:fldChar w:fldCharType="end"/>
            </w:r>
          </w:hyperlink>
        </w:p>
        <w:p w14:paraId="2DBACAA1" w14:textId="77777777" w:rsidR="00D414D9" w:rsidRDefault="000E30C7">
          <w:pPr>
            <w:pStyle w:val="TOC1"/>
            <w:rPr>
              <w:rFonts w:asciiTheme="minorHAnsi" w:eastAsiaTheme="minorEastAsia" w:hAnsiTheme="minorHAnsi" w:cstheme="minorBidi"/>
              <w:b w:val="0"/>
              <w:caps w:val="0"/>
              <w:sz w:val="22"/>
            </w:rPr>
          </w:pPr>
          <w:hyperlink w:anchor="_Toc486574428" w:history="1">
            <w:r w:rsidR="00D414D9" w:rsidRPr="00B30125">
              <w:rPr>
                <w:rStyle w:val="Hyperlink"/>
              </w:rPr>
              <w:t>7.</w:t>
            </w:r>
            <w:r w:rsidR="00D414D9">
              <w:rPr>
                <w:rFonts w:asciiTheme="minorHAnsi" w:eastAsiaTheme="minorEastAsia" w:hAnsiTheme="minorHAnsi" w:cstheme="minorBidi"/>
                <w:b w:val="0"/>
                <w:caps w:val="0"/>
                <w:sz w:val="22"/>
              </w:rPr>
              <w:tab/>
            </w:r>
            <w:r w:rsidR="00D414D9" w:rsidRPr="00B30125">
              <w:rPr>
                <w:rStyle w:val="Hyperlink"/>
              </w:rPr>
              <w:t>Stored Procedure Development Standard</w:t>
            </w:r>
            <w:r w:rsidR="00D414D9">
              <w:rPr>
                <w:webHidden/>
              </w:rPr>
              <w:tab/>
            </w:r>
            <w:r w:rsidR="00D414D9">
              <w:rPr>
                <w:webHidden/>
              </w:rPr>
              <w:fldChar w:fldCharType="begin"/>
            </w:r>
            <w:r w:rsidR="00D414D9">
              <w:rPr>
                <w:webHidden/>
              </w:rPr>
              <w:instrText xml:space="preserve"> PAGEREF _Toc486574428 \h </w:instrText>
            </w:r>
            <w:r w:rsidR="00D414D9">
              <w:rPr>
                <w:webHidden/>
              </w:rPr>
            </w:r>
            <w:r w:rsidR="00D414D9">
              <w:rPr>
                <w:webHidden/>
              </w:rPr>
              <w:fldChar w:fldCharType="separate"/>
            </w:r>
            <w:r w:rsidR="00D414D9">
              <w:rPr>
                <w:webHidden/>
              </w:rPr>
              <w:t>18</w:t>
            </w:r>
            <w:r w:rsidR="00D414D9">
              <w:rPr>
                <w:webHidden/>
              </w:rPr>
              <w:fldChar w:fldCharType="end"/>
            </w:r>
          </w:hyperlink>
        </w:p>
        <w:p w14:paraId="71FC4B8A" w14:textId="77777777" w:rsidR="00D414D9" w:rsidRDefault="000E30C7">
          <w:pPr>
            <w:pStyle w:val="TOC2"/>
            <w:rPr>
              <w:rFonts w:asciiTheme="minorHAnsi" w:eastAsiaTheme="minorEastAsia" w:hAnsiTheme="minorHAnsi" w:cstheme="minorBidi"/>
              <w:sz w:val="22"/>
            </w:rPr>
          </w:pPr>
          <w:hyperlink w:anchor="_Toc486574429" w:history="1">
            <w:r w:rsidR="00D414D9" w:rsidRPr="00B30125">
              <w:rPr>
                <w:rStyle w:val="Hyperlink"/>
              </w:rPr>
              <w:t>7.1.</w:t>
            </w:r>
            <w:r w:rsidR="00D414D9">
              <w:rPr>
                <w:rFonts w:asciiTheme="minorHAnsi" w:eastAsiaTheme="minorEastAsia" w:hAnsiTheme="minorHAnsi" w:cstheme="minorBidi"/>
                <w:sz w:val="22"/>
              </w:rPr>
              <w:tab/>
            </w:r>
            <w:r w:rsidR="00D414D9" w:rsidRPr="00B30125">
              <w:rPr>
                <w:rStyle w:val="Hyperlink"/>
              </w:rPr>
              <w:t>Description</w:t>
            </w:r>
            <w:r w:rsidR="00D414D9">
              <w:rPr>
                <w:webHidden/>
              </w:rPr>
              <w:tab/>
            </w:r>
            <w:r w:rsidR="00D414D9">
              <w:rPr>
                <w:webHidden/>
              </w:rPr>
              <w:fldChar w:fldCharType="begin"/>
            </w:r>
            <w:r w:rsidR="00D414D9">
              <w:rPr>
                <w:webHidden/>
              </w:rPr>
              <w:instrText xml:space="preserve"> PAGEREF _Toc486574429 \h </w:instrText>
            </w:r>
            <w:r w:rsidR="00D414D9">
              <w:rPr>
                <w:webHidden/>
              </w:rPr>
            </w:r>
            <w:r w:rsidR="00D414D9">
              <w:rPr>
                <w:webHidden/>
              </w:rPr>
              <w:fldChar w:fldCharType="separate"/>
            </w:r>
            <w:r w:rsidR="00D414D9">
              <w:rPr>
                <w:webHidden/>
              </w:rPr>
              <w:t>19</w:t>
            </w:r>
            <w:r w:rsidR="00D414D9">
              <w:rPr>
                <w:webHidden/>
              </w:rPr>
              <w:fldChar w:fldCharType="end"/>
            </w:r>
          </w:hyperlink>
        </w:p>
        <w:p w14:paraId="76EAF127" w14:textId="77777777" w:rsidR="00D414D9" w:rsidRDefault="000E30C7">
          <w:pPr>
            <w:pStyle w:val="TOC2"/>
            <w:rPr>
              <w:rFonts w:asciiTheme="minorHAnsi" w:eastAsiaTheme="minorEastAsia" w:hAnsiTheme="minorHAnsi" w:cstheme="minorBidi"/>
              <w:sz w:val="22"/>
            </w:rPr>
          </w:pPr>
          <w:hyperlink w:anchor="_Toc486574430" w:history="1">
            <w:r w:rsidR="00D414D9" w:rsidRPr="00B30125">
              <w:rPr>
                <w:rStyle w:val="Hyperlink"/>
              </w:rPr>
              <w:t>7.2.</w:t>
            </w:r>
            <w:r w:rsidR="00D414D9">
              <w:rPr>
                <w:rFonts w:asciiTheme="minorHAnsi" w:eastAsiaTheme="minorEastAsia" w:hAnsiTheme="minorHAnsi" w:cstheme="minorBidi"/>
                <w:sz w:val="22"/>
              </w:rPr>
              <w:tab/>
            </w:r>
            <w:r w:rsidR="00D414D9" w:rsidRPr="00B30125">
              <w:rPr>
                <w:rStyle w:val="Hyperlink"/>
              </w:rPr>
              <w:t>Title</w:t>
            </w:r>
            <w:r w:rsidR="00D414D9">
              <w:rPr>
                <w:webHidden/>
              </w:rPr>
              <w:tab/>
            </w:r>
            <w:r w:rsidR="00D414D9">
              <w:rPr>
                <w:webHidden/>
              </w:rPr>
              <w:fldChar w:fldCharType="begin"/>
            </w:r>
            <w:r w:rsidR="00D414D9">
              <w:rPr>
                <w:webHidden/>
              </w:rPr>
              <w:instrText xml:space="preserve"> PAGEREF _Toc486574430 \h </w:instrText>
            </w:r>
            <w:r w:rsidR="00D414D9">
              <w:rPr>
                <w:webHidden/>
              </w:rPr>
            </w:r>
            <w:r w:rsidR="00D414D9">
              <w:rPr>
                <w:webHidden/>
              </w:rPr>
              <w:fldChar w:fldCharType="separate"/>
            </w:r>
            <w:r w:rsidR="00D414D9">
              <w:rPr>
                <w:webHidden/>
              </w:rPr>
              <w:t>19</w:t>
            </w:r>
            <w:r w:rsidR="00D414D9">
              <w:rPr>
                <w:webHidden/>
              </w:rPr>
              <w:fldChar w:fldCharType="end"/>
            </w:r>
          </w:hyperlink>
        </w:p>
        <w:p w14:paraId="2E326752" w14:textId="77777777" w:rsidR="00D414D9" w:rsidRDefault="000E30C7">
          <w:pPr>
            <w:pStyle w:val="TOC2"/>
            <w:rPr>
              <w:rFonts w:asciiTheme="minorHAnsi" w:eastAsiaTheme="minorEastAsia" w:hAnsiTheme="minorHAnsi" w:cstheme="minorBidi"/>
              <w:sz w:val="22"/>
            </w:rPr>
          </w:pPr>
          <w:hyperlink w:anchor="_Toc486574431" w:history="1">
            <w:r w:rsidR="00D414D9" w:rsidRPr="00B30125">
              <w:rPr>
                <w:rStyle w:val="Hyperlink"/>
              </w:rPr>
              <w:t>7.3.</w:t>
            </w:r>
            <w:r w:rsidR="00D414D9">
              <w:rPr>
                <w:rFonts w:asciiTheme="minorHAnsi" w:eastAsiaTheme="minorEastAsia" w:hAnsiTheme="minorHAnsi" w:cstheme="minorBidi"/>
                <w:sz w:val="22"/>
              </w:rPr>
              <w:tab/>
            </w:r>
            <w:r w:rsidR="00D414D9" w:rsidRPr="00B30125">
              <w:rPr>
                <w:rStyle w:val="Hyperlink"/>
              </w:rPr>
              <w:t>Parameters List (Optional)</w:t>
            </w:r>
            <w:r w:rsidR="00D414D9">
              <w:rPr>
                <w:webHidden/>
              </w:rPr>
              <w:tab/>
            </w:r>
            <w:r w:rsidR="00D414D9">
              <w:rPr>
                <w:webHidden/>
              </w:rPr>
              <w:fldChar w:fldCharType="begin"/>
            </w:r>
            <w:r w:rsidR="00D414D9">
              <w:rPr>
                <w:webHidden/>
              </w:rPr>
              <w:instrText xml:space="preserve"> PAGEREF _Toc486574431 \h </w:instrText>
            </w:r>
            <w:r w:rsidR="00D414D9">
              <w:rPr>
                <w:webHidden/>
              </w:rPr>
            </w:r>
            <w:r w:rsidR="00D414D9">
              <w:rPr>
                <w:webHidden/>
              </w:rPr>
              <w:fldChar w:fldCharType="separate"/>
            </w:r>
            <w:r w:rsidR="00D414D9">
              <w:rPr>
                <w:webHidden/>
              </w:rPr>
              <w:t>20</w:t>
            </w:r>
            <w:r w:rsidR="00D414D9">
              <w:rPr>
                <w:webHidden/>
              </w:rPr>
              <w:fldChar w:fldCharType="end"/>
            </w:r>
          </w:hyperlink>
        </w:p>
        <w:p w14:paraId="5EB27BE5" w14:textId="77777777" w:rsidR="00D414D9" w:rsidRDefault="000E30C7">
          <w:pPr>
            <w:pStyle w:val="TOC2"/>
            <w:rPr>
              <w:rFonts w:asciiTheme="minorHAnsi" w:eastAsiaTheme="minorEastAsia" w:hAnsiTheme="minorHAnsi" w:cstheme="minorBidi"/>
              <w:sz w:val="22"/>
            </w:rPr>
          </w:pPr>
          <w:hyperlink w:anchor="_Toc486574432" w:history="1">
            <w:r w:rsidR="00D414D9" w:rsidRPr="00B30125">
              <w:rPr>
                <w:rStyle w:val="Hyperlink"/>
              </w:rPr>
              <w:t>7.4.</w:t>
            </w:r>
            <w:r w:rsidR="00D414D9">
              <w:rPr>
                <w:rFonts w:asciiTheme="minorHAnsi" w:eastAsiaTheme="minorEastAsia" w:hAnsiTheme="minorHAnsi" w:cstheme="minorBidi"/>
                <w:sz w:val="22"/>
              </w:rPr>
              <w:tab/>
            </w:r>
            <w:r w:rsidR="00D414D9" w:rsidRPr="00B30125">
              <w:rPr>
                <w:rStyle w:val="Hyperlink"/>
              </w:rPr>
              <w:t>Body of a Stored Procedure</w:t>
            </w:r>
            <w:r w:rsidR="00D414D9">
              <w:rPr>
                <w:webHidden/>
              </w:rPr>
              <w:tab/>
            </w:r>
            <w:r w:rsidR="00D414D9">
              <w:rPr>
                <w:webHidden/>
              </w:rPr>
              <w:fldChar w:fldCharType="begin"/>
            </w:r>
            <w:r w:rsidR="00D414D9">
              <w:rPr>
                <w:webHidden/>
              </w:rPr>
              <w:instrText xml:space="preserve"> PAGEREF _Toc486574432 \h </w:instrText>
            </w:r>
            <w:r w:rsidR="00D414D9">
              <w:rPr>
                <w:webHidden/>
              </w:rPr>
            </w:r>
            <w:r w:rsidR="00D414D9">
              <w:rPr>
                <w:webHidden/>
              </w:rPr>
              <w:fldChar w:fldCharType="separate"/>
            </w:r>
            <w:r w:rsidR="00D414D9">
              <w:rPr>
                <w:webHidden/>
              </w:rPr>
              <w:t>20</w:t>
            </w:r>
            <w:r w:rsidR="00D414D9">
              <w:rPr>
                <w:webHidden/>
              </w:rPr>
              <w:fldChar w:fldCharType="end"/>
            </w:r>
          </w:hyperlink>
        </w:p>
        <w:p w14:paraId="0047E87F" w14:textId="77777777" w:rsidR="00D414D9" w:rsidRDefault="000E30C7">
          <w:pPr>
            <w:pStyle w:val="TOC1"/>
            <w:rPr>
              <w:rFonts w:asciiTheme="minorHAnsi" w:eastAsiaTheme="minorEastAsia" w:hAnsiTheme="minorHAnsi" w:cstheme="minorBidi"/>
              <w:b w:val="0"/>
              <w:caps w:val="0"/>
              <w:sz w:val="22"/>
            </w:rPr>
          </w:pPr>
          <w:hyperlink w:anchor="_Toc486574433" w:history="1">
            <w:r w:rsidR="00D414D9" w:rsidRPr="00B30125">
              <w:rPr>
                <w:rStyle w:val="Hyperlink"/>
              </w:rPr>
              <w:t>8.</w:t>
            </w:r>
            <w:r w:rsidR="00D414D9">
              <w:rPr>
                <w:rFonts w:asciiTheme="minorHAnsi" w:eastAsiaTheme="minorEastAsia" w:hAnsiTheme="minorHAnsi" w:cstheme="minorBidi"/>
                <w:b w:val="0"/>
                <w:caps w:val="0"/>
                <w:sz w:val="22"/>
              </w:rPr>
              <w:tab/>
            </w:r>
            <w:r w:rsidR="00D414D9" w:rsidRPr="00B30125">
              <w:rPr>
                <w:rStyle w:val="Hyperlink"/>
              </w:rPr>
              <w:t>User Defined Function Development Standards</w:t>
            </w:r>
            <w:r w:rsidR="00D414D9">
              <w:rPr>
                <w:webHidden/>
              </w:rPr>
              <w:tab/>
            </w:r>
            <w:r w:rsidR="00D414D9">
              <w:rPr>
                <w:webHidden/>
              </w:rPr>
              <w:fldChar w:fldCharType="begin"/>
            </w:r>
            <w:r w:rsidR="00D414D9">
              <w:rPr>
                <w:webHidden/>
              </w:rPr>
              <w:instrText xml:space="preserve"> PAGEREF _Toc486574433 \h </w:instrText>
            </w:r>
            <w:r w:rsidR="00D414D9">
              <w:rPr>
                <w:webHidden/>
              </w:rPr>
            </w:r>
            <w:r w:rsidR="00D414D9">
              <w:rPr>
                <w:webHidden/>
              </w:rPr>
              <w:fldChar w:fldCharType="separate"/>
            </w:r>
            <w:r w:rsidR="00D414D9">
              <w:rPr>
                <w:webHidden/>
              </w:rPr>
              <w:t>22</w:t>
            </w:r>
            <w:r w:rsidR="00D414D9">
              <w:rPr>
                <w:webHidden/>
              </w:rPr>
              <w:fldChar w:fldCharType="end"/>
            </w:r>
          </w:hyperlink>
        </w:p>
        <w:p w14:paraId="61AEFD9E" w14:textId="77777777" w:rsidR="00D414D9" w:rsidRDefault="000E30C7">
          <w:pPr>
            <w:pStyle w:val="TOC2"/>
            <w:rPr>
              <w:rFonts w:asciiTheme="minorHAnsi" w:eastAsiaTheme="minorEastAsia" w:hAnsiTheme="minorHAnsi" w:cstheme="minorBidi"/>
              <w:sz w:val="22"/>
            </w:rPr>
          </w:pPr>
          <w:hyperlink w:anchor="_Toc486574434" w:history="1">
            <w:r w:rsidR="00D414D9" w:rsidRPr="00B30125">
              <w:rPr>
                <w:rStyle w:val="Hyperlink"/>
              </w:rPr>
              <w:t>8.1.</w:t>
            </w:r>
            <w:r w:rsidR="00D414D9">
              <w:rPr>
                <w:rFonts w:asciiTheme="minorHAnsi" w:eastAsiaTheme="minorEastAsia" w:hAnsiTheme="minorHAnsi" w:cstheme="minorBidi"/>
                <w:sz w:val="22"/>
              </w:rPr>
              <w:tab/>
            </w:r>
            <w:r w:rsidR="00D414D9" w:rsidRPr="00B30125">
              <w:rPr>
                <w:rStyle w:val="Hyperlink"/>
              </w:rPr>
              <w:t>Description</w:t>
            </w:r>
            <w:r w:rsidR="00D414D9">
              <w:rPr>
                <w:webHidden/>
              </w:rPr>
              <w:tab/>
            </w:r>
            <w:r w:rsidR="00D414D9">
              <w:rPr>
                <w:webHidden/>
              </w:rPr>
              <w:fldChar w:fldCharType="begin"/>
            </w:r>
            <w:r w:rsidR="00D414D9">
              <w:rPr>
                <w:webHidden/>
              </w:rPr>
              <w:instrText xml:space="preserve"> PAGEREF _Toc486574434 \h </w:instrText>
            </w:r>
            <w:r w:rsidR="00D414D9">
              <w:rPr>
                <w:webHidden/>
              </w:rPr>
            </w:r>
            <w:r w:rsidR="00D414D9">
              <w:rPr>
                <w:webHidden/>
              </w:rPr>
              <w:fldChar w:fldCharType="separate"/>
            </w:r>
            <w:r w:rsidR="00D414D9">
              <w:rPr>
                <w:webHidden/>
              </w:rPr>
              <w:t>22</w:t>
            </w:r>
            <w:r w:rsidR="00D414D9">
              <w:rPr>
                <w:webHidden/>
              </w:rPr>
              <w:fldChar w:fldCharType="end"/>
            </w:r>
          </w:hyperlink>
        </w:p>
        <w:p w14:paraId="11447A0F" w14:textId="77777777" w:rsidR="00D414D9" w:rsidRDefault="000E30C7">
          <w:pPr>
            <w:pStyle w:val="TOC2"/>
            <w:rPr>
              <w:rFonts w:asciiTheme="minorHAnsi" w:eastAsiaTheme="minorEastAsia" w:hAnsiTheme="minorHAnsi" w:cstheme="minorBidi"/>
              <w:sz w:val="22"/>
            </w:rPr>
          </w:pPr>
          <w:hyperlink w:anchor="_Toc486574435" w:history="1">
            <w:r w:rsidR="00D414D9" w:rsidRPr="00B30125">
              <w:rPr>
                <w:rStyle w:val="Hyperlink"/>
              </w:rPr>
              <w:t>8.2.</w:t>
            </w:r>
            <w:r w:rsidR="00D414D9">
              <w:rPr>
                <w:rFonts w:asciiTheme="minorHAnsi" w:eastAsiaTheme="minorEastAsia" w:hAnsiTheme="minorHAnsi" w:cstheme="minorBidi"/>
                <w:sz w:val="22"/>
              </w:rPr>
              <w:tab/>
            </w:r>
            <w:r w:rsidR="00D414D9" w:rsidRPr="00B30125">
              <w:rPr>
                <w:rStyle w:val="Hyperlink"/>
              </w:rPr>
              <w:t>Title</w:t>
            </w:r>
            <w:r w:rsidR="00D414D9">
              <w:rPr>
                <w:webHidden/>
              </w:rPr>
              <w:tab/>
            </w:r>
            <w:r w:rsidR="00D414D9">
              <w:rPr>
                <w:webHidden/>
              </w:rPr>
              <w:fldChar w:fldCharType="begin"/>
            </w:r>
            <w:r w:rsidR="00D414D9">
              <w:rPr>
                <w:webHidden/>
              </w:rPr>
              <w:instrText xml:space="preserve"> PAGEREF _Toc486574435 \h </w:instrText>
            </w:r>
            <w:r w:rsidR="00D414D9">
              <w:rPr>
                <w:webHidden/>
              </w:rPr>
            </w:r>
            <w:r w:rsidR="00D414D9">
              <w:rPr>
                <w:webHidden/>
              </w:rPr>
              <w:fldChar w:fldCharType="separate"/>
            </w:r>
            <w:r w:rsidR="00D414D9">
              <w:rPr>
                <w:webHidden/>
              </w:rPr>
              <w:t>23</w:t>
            </w:r>
            <w:r w:rsidR="00D414D9">
              <w:rPr>
                <w:webHidden/>
              </w:rPr>
              <w:fldChar w:fldCharType="end"/>
            </w:r>
          </w:hyperlink>
        </w:p>
        <w:p w14:paraId="0B0B4348" w14:textId="77777777" w:rsidR="00D414D9" w:rsidRDefault="000E30C7">
          <w:pPr>
            <w:pStyle w:val="TOC2"/>
            <w:rPr>
              <w:rFonts w:asciiTheme="minorHAnsi" w:eastAsiaTheme="minorEastAsia" w:hAnsiTheme="minorHAnsi" w:cstheme="minorBidi"/>
              <w:sz w:val="22"/>
            </w:rPr>
          </w:pPr>
          <w:hyperlink w:anchor="_Toc486574436" w:history="1">
            <w:r w:rsidR="00D414D9" w:rsidRPr="00B30125">
              <w:rPr>
                <w:rStyle w:val="Hyperlink"/>
              </w:rPr>
              <w:t>8.3.</w:t>
            </w:r>
            <w:r w:rsidR="00D414D9">
              <w:rPr>
                <w:rFonts w:asciiTheme="minorHAnsi" w:eastAsiaTheme="minorEastAsia" w:hAnsiTheme="minorHAnsi" w:cstheme="minorBidi"/>
                <w:sz w:val="22"/>
              </w:rPr>
              <w:tab/>
            </w:r>
            <w:r w:rsidR="00D414D9" w:rsidRPr="00B30125">
              <w:rPr>
                <w:rStyle w:val="Hyperlink"/>
              </w:rPr>
              <w:t>Parameters</w:t>
            </w:r>
            <w:r w:rsidR="00D414D9">
              <w:rPr>
                <w:webHidden/>
              </w:rPr>
              <w:tab/>
            </w:r>
            <w:r w:rsidR="00D414D9">
              <w:rPr>
                <w:webHidden/>
              </w:rPr>
              <w:fldChar w:fldCharType="begin"/>
            </w:r>
            <w:r w:rsidR="00D414D9">
              <w:rPr>
                <w:webHidden/>
              </w:rPr>
              <w:instrText xml:space="preserve"> PAGEREF _Toc486574436 \h </w:instrText>
            </w:r>
            <w:r w:rsidR="00D414D9">
              <w:rPr>
                <w:webHidden/>
              </w:rPr>
            </w:r>
            <w:r w:rsidR="00D414D9">
              <w:rPr>
                <w:webHidden/>
              </w:rPr>
              <w:fldChar w:fldCharType="separate"/>
            </w:r>
            <w:r w:rsidR="00D414D9">
              <w:rPr>
                <w:webHidden/>
              </w:rPr>
              <w:t>23</w:t>
            </w:r>
            <w:r w:rsidR="00D414D9">
              <w:rPr>
                <w:webHidden/>
              </w:rPr>
              <w:fldChar w:fldCharType="end"/>
            </w:r>
          </w:hyperlink>
        </w:p>
        <w:p w14:paraId="4A20CC9D" w14:textId="77777777" w:rsidR="00D414D9" w:rsidRDefault="000E30C7">
          <w:pPr>
            <w:pStyle w:val="TOC2"/>
            <w:rPr>
              <w:rFonts w:asciiTheme="minorHAnsi" w:eastAsiaTheme="minorEastAsia" w:hAnsiTheme="minorHAnsi" w:cstheme="minorBidi"/>
              <w:sz w:val="22"/>
            </w:rPr>
          </w:pPr>
          <w:hyperlink w:anchor="_Toc486574437" w:history="1">
            <w:r w:rsidR="00D414D9" w:rsidRPr="00B30125">
              <w:rPr>
                <w:rStyle w:val="Hyperlink"/>
              </w:rPr>
              <w:t>8.4.</w:t>
            </w:r>
            <w:r w:rsidR="00D414D9">
              <w:rPr>
                <w:rFonts w:asciiTheme="minorHAnsi" w:eastAsiaTheme="minorEastAsia" w:hAnsiTheme="minorHAnsi" w:cstheme="minorBidi"/>
                <w:sz w:val="22"/>
              </w:rPr>
              <w:tab/>
            </w:r>
            <w:r w:rsidR="00D414D9" w:rsidRPr="00B30125">
              <w:rPr>
                <w:rStyle w:val="Hyperlink"/>
              </w:rPr>
              <w:t>RETURN Value</w:t>
            </w:r>
            <w:r w:rsidR="00D414D9">
              <w:rPr>
                <w:webHidden/>
              </w:rPr>
              <w:tab/>
            </w:r>
            <w:r w:rsidR="00D414D9">
              <w:rPr>
                <w:webHidden/>
              </w:rPr>
              <w:fldChar w:fldCharType="begin"/>
            </w:r>
            <w:r w:rsidR="00D414D9">
              <w:rPr>
                <w:webHidden/>
              </w:rPr>
              <w:instrText xml:space="preserve"> PAGEREF _Toc486574437 \h </w:instrText>
            </w:r>
            <w:r w:rsidR="00D414D9">
              <w:rPr>
                <w:webHidden/>
              </w:rPr>
            </w:r>
            <w:r w:rsidR="00D414D9">
              <w:rPr>
                <w:webHidden/>
              </w:rPr>
              <w:fldChar w:fldCharType="separate"/>
            </w:r>
            <w:r w:rsidR="00D414D9">
              <w:rPr>
                <w:webHidden/>
              </w:rPr>
              <w:t>23</w:t>
            </w:r>
            <w:r w:rsidR="00D414D9">
              <w:rPr>
                <w:webHidden/>
              </w:rPr>
              <w:fldChar w:fldCharType="end"/>
            </w:r>
          </w:hyperlink>
        </w:p>
        <w:p w14:paraId="67568A5C" w14:textId="77777777" w:rsidR="00D414D9" w:rsidRDefault="000E30C7">
          <w:pPr>
            <w:pStyle w:val="TOC2"/>
            <w:rPr>
              <w:rFonts w:asciiTheme="minorHAnsi" w:eastAsiaTheme="minorEastAsia" w:hAnsiTheme="minorHAnsi" w:cstheme="minorBidi"/>
              <w:sz w:val="22"/>
            </w:rPr>
          </w:pPr>
          <w:hyperlink w:anchor="_Toc486574438" w:history="1">
            <w:r w:rsidR="00D414D9" w:rsidRPr="00B30125">
              <w:rPr>
                <w:rStyle w:val="Hyperlink"/>
                <w:rFonts w:cs="Courier New"/>
              </w:rPr>
              <w:t>8.5.</w:t>
            </w:r>
            <w:r w:rsidR="00D414D9">
              <w:rPr>
                <w:rFonts w:asciiTheme="minorHAnsi" w:eastAsiaTheme="minorEastAsia" w:hAnsiTheme="minorHAnsi" w:cstheme="minorBidi"/>
                <w:sz w:val="22"/>
              </w:rPr>
              <w:tab/>
            </w:r>
            <w:r w:rsidR="00D414D9" w:rsidRPr="00B30125">
              <w:rPr>
                <w:rStyle w:val="Hyperlink"/>
                <w:rFonts w:cs="Courier New"/>
              </w:rPr>
              <w:t>Function Body</w:t>
            </w:r>
            <w:r w:rsidR="00D414D9">
              <w:rPr>
                <w:webHidden/>
              </w:rPr>
              <w:tab/>
            </w:r>
            <w:r w:rsidR="00D414D9">
              <w:rPr>
                <w:webHidden/>
              </w:rPr>
              <w:fldChar w:fldCharType="begin"/>
            </w:r>
            <w:r w:rsidR="00D414D9">
              <w:rPr>
                <w:webHidden/>
              </w:rPr>
              <w:instrText xml:space="preserve"> PAGEREF _Toc486574438 \h </w:instrText>
            </w:r>
            <w:r w:rsidR="00D414D9">
              <w:rPr>
                <w:webHidden/>
              </w:rPr>
            </w:r>
            <w:r w:rsidR="00D414D9">
              <w:rPr>
                <w:webHidden/>
              </w:rPr>
              <w:fldChar w:fldCharType="separate"/>
            </w:r>
            <w:r w:rsidR="00D414D9">
              <w:rPr>
                <w:webHidden/>
              </w:rPr>
              <w:t>24</w:t>
            </w:r>
            <w:r w:rsidR="00D414D9">
              <w:rPr>
                <w:webHidden/>
              </w:rPr>
              <w:fldChar w:fldCharType="end"/>
            </w:r>
          </w:hyperlink>
        </w:p>
        <w:p w14:paraId="7E06D7C4" w14:textId="77777777" w:rsidR="00D414D9" w:rsidRDefault="000E30C7">
          <w:pPr>
            <w:pStyle w:val="TOC1"/>
            <w:rPr>
              <w:rFonts w:asciiTheme="minorHAnsi" w:eastAsiaTheme="minorEastAsia" w:hAnsiTheme="minorHAnsi" w:cstheme="minorBidi"/>
              <w:b w:val="0"/>
              <w:caps w:val="0"/>
              <w:sz w:val="22"/>
            </w:rPr>
          </w:pPr>
          <w:hyperlink w:anchor="_Toc486574439" w:history="1">
            <w:r w:rsidR="00D414D9" w:rsidRPr="00B30125">
              <w:rPr>
                <w:rStyle w:val="Hyperlink"/>
              </w:rPr>
              <w:t>9.</w:t>
            </w:r>
            <w:r w:rsidR="00D414D9">
              <w:rPr>
                <w:rFonts w:asciiTheme="minorHAnsi" w:eastAsiaTheme="minorEastAsia" w:hAnsiTheme="minorHAnsi" w:cstheme="minorBidi"/>
                <w:b w:val="0"/>
                <w:caps w:val="0"/>
                <w:sz w:val="22"/>
              </w:rPr>
              <w:tab/>
            </w:r>
            <w:r w:rsidR="00D414D9" w:rsidRPr="00B30125">
              <w:rPr>
                <w:rStyle w:val="Hyperlink"/>
              </w:rPr>
              <w:t>View Development Standards</w:t>
            </w:r>
            <w:r w:rsidR="00D414D9">
              <w:rPr>
                <w:webHidden/>
              </w:rPr>
              <w:tab/>
            </w:r>
            <w:r w:rsidR="00D414D9">
              <w:rPr>
                <w:webHidden/>
              </w:rPr>
              <w:fldChar w:fldCharType="begin"/>
            </w:r>
            <w:r w:rsidR="00D414D9">
              <w:rPr>
                <w:webHidden/>
              </w:rPr>
              <w:instrText xml:space="preserve"> PAGEREF _Toc486574439 \h </w:instrText>
            </w:r>
            <w:r w:rsidR="00D414D9">
              <w:rPr>
                <w:webHidden/>
              </w:rPr>
            </w:r>
            <w:r w:rsidR="00D414D9">
              <w:rPr>
                <w:webHidden/>
              </w:rPr>
              <w:fldChar w:fldCharType="separate"/>
            </w:r>
            <w:r w:rsidR="00D414D9">
              <w:rPr>
                <w:webHidden/>
              </w:rPr>
              <w:t>24</w:t>
            </w:r>
            <w:r w:rsidR="00D414D9">
              <w:rPr>
                <w:webHidden/>
              </w:rPr>
              <w:fldChar w:fldCharType="end"/>
            </w:r>
          </w:hyperlink>
        </w:p>
        <w:p w14:paraId="67906D11" w14:textId="77777777" w:rsidR="00D414D9" w:rsidRDefault="000E30C7">
          <w:pPr>
            <w:pStyle w:val="TOC2"/>
            <w:rPr>
              <w:rFonts w:asciiTheme="minorHAnsi" w:eastAsiaTheme="minorEastAsia" w:hAnsiTheme="minorHAnsi" w:cstheme="minorBidi"/>
              <w:sz w:val="22"/>
            </w:rPr>
          </w:pPr>
          <w:hyperlink w:anchor="_Toc486574440" w:history="1">
            <w:r w:rsidR="00D414D9" w:rsidRPr="00B30125">
              <w:rPr>
                <w:rStyle w:val="Hyperlink"/>
                <w:rFonts w:cs="Courier New"/>
              </w:rPr>
              <w:t>9.1.</w:t>
            </w:r>
            <w:r w:rsidR="00D414D9">
              <w:rPr>
                <w:rFonts w:asciiTheme="minorHAnsi" w:eastAsiaTheme="minorEastAsia" w:hAnsiTheme="minorHAnsi" w:cstheme="minorBidi"/>
                <w:sz w:val="22"/>
              </w:rPr>
              <w:tab/>
            </w:r>
            <w:r w:rsidR="00D414D9" w:rsidRPr="00B30125">
              <w:rPr>
                <w:rStyle w:val="Hyperlink"/>
                <w:rFonts w:cs="Courier New"/>
              </w:rPr>
              <w:t>Description</w:t>
            </w:r>
            <w:r w:rsidR="00D414D9">
              <w:rPr>
                <w:webHidden/>
              </w:rPr>
              <w:tab/>
            </w:r>
            <w:r w:rsidR="00D414D9">
              <w:rPr>
                <w:webHidden/>
              </w:rPr>
              <w:fldChar w:fldCharType="begin"/>
            </w:r>
            <w:r w:rsidR="00D414D9">
              <w:rPr>
                <w:webHidden/>
              </w:rPr>
              <w:instrText xml:space="preserve"> PAGEREF _Toc486574440 \h </w:instrText>
            </w:r>
            <w:r w:rsidR="00D414D9">
              <w:rPr>
                <w:webHidden/>
              </w:rPr>
            </w:r>
            <w:r w:rsidR="00D414D9">
              <w:rPr>
                <w:webHidden/>
              </w:rPr>
              <w:fldChar w:fldCharType="separate"/>
            </w:r>
            <w:r w:rsidR="00D414D9">
              <w:rPr>
                <w:webHidden/>
              </w:rPr>
              <w:t>24</w:t>
            </w:r>
            <w:r w:rsidR="00D414D9">
              <w:rPr>
                <w:webHidden/>
              </w:rPr>
              <w:fldChar w:fldCharType="end"/>
            </w:r>
          </w:hyperlink>
        </w:p>
        <w:p w14:paraId="2AB5108D" w14:textId="77777777" w:rsidR="00D414D9" w:rsidRDefault="000E30C7">
          <w:pPr>
            <w:pStyle w:val="TOC2"/>
            <w:rPr>
              <w:rFonts w:asciiTheme="minorHAnsi" w:eastAsiaTheme="minorEastAsia" w:hAnsiTheme="minorHAnsi" w:cstheme="minorBidi"/>
              <w:sz w:val="22"/>
            </w:rPr>
          </w:pPr>
          <w:hyperlink w:anchor="_Toc486574441" w:history="1">
            <w:r w:rsidR="00D414D9" w:rsidRPr="00B30125">
              <w:rPr>
                <w:rStyle w:val="Hyperlink"/>
                <w:rFonts w:cs="Courier New"/>
              </w:rPr>
              <w:t>9.2.</w:t>
            </w:r>
            <w:r w:rsidR="00D414D9">
              <w:rPr>
                <w:rFonts w:asciiTheme="minorHAnsi" w:eastAsiaTheme="minorEastAsia" w:hAnsiTheme="minorHAnsi" w:cstheme="minorBidi"/>
                <w:sz w:val="22"/>
              </w:rPr>
              <w:tab/>
            </w:r>
            <w:r w:rsidR="00D414D9" w:rsidRPr="00B30125">
              <w:rPr>
                <w:rStyle w:val="Hyperlink"/>
                <w:rFonts w:cs="Courier New"/>
              </w:rPr>
              <w:t>Title</w:t>
            </w:r>
            <w:r w:rsidR="00D414D9">
              <w:rPr>
                <w:webHidden/>
              </w:rPr>
              <w:tab/>
            </w:r>
            <w:r w:rsidR="00D414D9">
              <w:rPr>
                <w:webHidden/>
              </w:rPr>
              <w:fldChar w:fldCharType="begin"/>
            </w:r>
            <w:r w:rsidR="00D414D9">
              <w:rPr>
                <w:webHidden/>
              </w:rPr>
              <w:instrText xml:space="preserve"> PAGEREF _Toc486574441 \h </w:instrText>
            </w:r>
            <w:r w:rsidR="00D414D9">
              <w:rPr>
                <w:webHidden/>
              </w:rPr>
            </w:r>
            <w:r w:rsidR="00D414D9">
              <w:rPr>
                <w:webHidden/>
              </w:rPr>
              <w:fldChar w:fldCharType="separate"/>
            </w:r>
            <w:r w:rsidR="00D414D9">
              <w:rPr>
                <w:webHidden/>
              </w:rPr>
              <w:t>25</w:t>
            </w:r>
            <w:r w:rsidR="00D414D9">
              <w:rPr>
                <w:webHidden/>
              </w:rPr>
              <w:fldChar w:fldCharType="end"/>
            </w:r>
          </w:hyperlink>
        </w:p>
        <w:p w14:paraId="7F48AFDC" w14:textId="77777777" w:rsidR="00D414D9" w:rsidRDefault="000E30C7">
          <w:pPr>
            <w:pStyle w:val="TOC2"/>
            <w:rPr>
              <w:rFonts w:asciiTheme="minorHAnsi" w:eastAsiaTheme="minorEastAsia" w:hAnsiTheme="minorHAnsi" w:cstheme="minorBidi"/>
              <w:sz w:val="22"/>
            </w:rPr>
          </w:pPr>
          <w:hyperlink w:anchor="_Toc486574442" w:history="1">
            <w:r w:rsidR="00D414D9" w:rsidRPr="00B30125">
              <w:rPr>
                <w:rStyle w:val="Hyperlink"/>
                <w:rFonts w:cs="Courier New"/>
              </w:rPr>
              <w:t>9.3.</w:t>
            </w:r>
            <w:r w:rsidR="00D414D9">
              <w:rPr>
                <w:rFonts w:asciiTheme="minorHAnsi" w:eastAsiaTheme="minorEastAsia" w:hAnsiTheme="minorHAnsi" w:cstheme="minorBidi"/>
                <w:sz w:val="22"/>
              </w:rPr>
              <w:tab/>
            </w:r>
            <w:r w:rsidR="00D414D9" w:rsidRPr="00B30125">
              <w:rPr>
                <w:rStyle w:val="Hyperlink"/>
                <w:rFonts w:cs="Courier New"/>
              </w:rPr>
              <w:t>View Body</w:t>
            </w:r>
            <w:r w:rsidR="00D414D9">
              <w:rPr>
                <w:webHidden/>
              </w:rPr>
              <w:tab/>
            </w:r>
            <w:r w:rsidR="00D414D9">
              <w:rPr>
                <w:webHidden/>
              </w:rPr>
              <w:fldChar w:fldCharType="begin"/>
            </w:r>
            <w:r w:rsidR="00D414D9">
              <w:rPr>
                <w:webHidden/>
              </w:rPr>
              <w:instrText xml:space="preserve"> PAGEREF _Toc486574442 \h </w:instrText>
            </w:r>
            <w:r w:rsidR="00D414D9">
              <w:rPr>
                <w:webHidden/>
              </w:rPr>
            </w:r>
            <w:r w:rsidR="00D414D9">
              <w:rPr>
                <w:webHidden/>
              </w:rPr>
              <w:fldChar w:fldCharType="separate"/>
            </w:r>
            <w:r w:rsidR="00D414D9">
              <w:rPr>
                <w:webHidden/>
              </w:rPr>
              <w:t>25</w:t>
            </w:r>
            <w:r w:rsidR="00D414D9">
              <w:rPr>
                <w:webHidden/>
              </w:rPr>
              <w:fldChar w:fldCharType="end"/>
            </w:r>
          </w:hyperlink>
        </w:p>
        <w:p w14:paraId="228F856F" w14:textId="77777777" w:rsidR="00D414D9" w:rsidRDefault="000E30C7">
          <w:pPr>
            <w:pStyle w:val="TOC1"/>
            <w:rPr>
              <w:rFonts w:asciiTheme="minorHAnsi" w:eastAsiaTheme="minorEastAsia" w:hAnsiTheme="minorHAnsi" w:cstheme="minorBidi"/>
              <w:b w:val="0"/>
              <w:caps w:val="0"/>
              <w:sz w:val="22"/>
            </w:rPr>
          </w:pPr>
          <w:hyperlink w:anchor="_Toc486574443" w:history="1">
            <w:r w:rsidR="00D414D9" w:rsidRPr="00B30125">
              <w:rPr>
                <w:rStyle w:val="Hyperlink"/>
              </w:rPr>
              <w:t>10.</w:t>
            </w:r>
            <w:r w:rsidR="00D414D9">
              <w:rPr>
                <w:rFonts w:asciiTheme="minorHAnsi" w:eastAsiaTheme="minorEastAsia" w:hAnsiTheme="minorHAnsi" w:cstheme="minorBidi"/>
                <w:b w:val="0"/>
                <w:caps w:val="0"/>
                <w:sz w:val="22"/>
              </w:rPr>
              <w:tab/>
            </w:r>
            <w:r w:rsidR="00D414D9" w:rsidRPr="00B30125">
              <w:rPr>
                <w:rStyle w:val="Hyperlink"/>
              </w:rPr>
              <w:t>Trigger Development Standards</w:t>
            </w:r>
            <w:r w:rsidR="00D414D9">
              <w:rPr>
                <w:webHidden/>
              </w:rPr>
              <w:tab/>
            </w:r>
            <w:r w:rsidR="00D414D9">
              <w:rPr>
                <w:webHidden/>
              </w:rPr>
              <w:fldChar w:fldCharType="begin"/>
            </w:r>
            <w:r w:rsidR="00D414D9">
              <w:rPr>
                <w:webHidden/>
              </w:rPr>
              <w:instrText xml:space="preserve"> PAGEREF _Toc486574443 \h </w:instrText>
            </w:r>
            <w:r w:rsidR="00D414D9">
              <w:rPr>
                <w:webHidden/>
              </w:rPr>
            </w:r>
            <w:r w:rsidR="00D414D9">
              <w:rPr>
                <w:webHidden/>
              </w:rPr>
              <w:fldChar w:fldCharType="separate"/>
            </w:r>
            <w:r w:rsidR="00D414D9">
              <w:rPr>
                <w:webHidden/>
              </w:rPr>
              <w:t>26</w:t>
            </w:r>
            <w:r w:rsidR="00D414D9">
              <w:rPr>
                <w:webHidden/>
              </w:rPr>
              <w:fldChar w:fldCharType="end"/>
            </w:r>
          </w:hyperlink>
        </w:p>
        <w:p w14:paraId="76FEA633" w14:textId="77777777" w:rsidR="00D414D9" w:rsidRDefault="000E30C7">
          <w:pPr>
            <w:pStyle w:val="TOC2"/>
            <w:rPr>
              <w:rFonts w:asciiTheme="minorHAnsi" w:eastAsiaTheme="minorEastAsia" w:hAnsiTheme="minorHAnsi" w:cstheme="minorBidi"/>
              <w:sz w:val="22"/>
            </w:rPr>
          </w:pPr>
          <w:hyperlink w:anchor="_Toc486574444" w:history="1">
            <w:r w:rsidR="00D414D9" w:rsidRPr="00B30125">
              <w:rPr>
                <w:rStyle w:val="Hyperlink"/>
                <w:rFonts w:cs="Courier New"/>
              </w:rPr>
              <w:t>10.1.</w:t>
            </w:r>
            <w:r w:rsidR="00D414D9">
              <w:rPr>
                <w:rFonts w:asciiTheme="minorHAnsi" w:eastAsiaTheme="minorEastAsia" w:hAnsiTheme="minorHAnsi" w:cstheme="minorBidi"/>
                <w:sz w:val="22"/>
              </w:rPr>
              <w:tab/>
            </w:r>
            <w:r w:rsidR="00D414D9" w:rsidRPr="00B30125">
              <w:rPr>
                <w:rStyle w:val="Hyperlink"/>
                <w:rFonts w:cs="Courier New"/>
              </w:rPr>
              <w:t>Description</w:t>
            </w:r>
            <w:r w:rsidR="00D414D9">
              <w:rPr>
                <w:webHidden/>
              </w:rPr>
              <w:tab/>
            </w:r>
            <w:r w:rsidR="00D414D9">
              <w:rPr>
                <w:webHidden/>
              </w:rPr>
              <w:fldChar w:fldCharType="begin"/>
            </w:r>
            <w:r w:rsidR="00D414D9">
              <w:rPr>
                <w:webHidden/>
              </w:rPr>
              <w:instrText xml:space="preserve"> PAGEREF _Toc486574444 \h </w:instrText>
            </w:r>
            <w:r w:rsidR="00D414D9">
              <w:rPr>
                <w:webHidden/>
              </w:rPr>
            </w:r>
            <w:r w:rsidR="00D414D9">
              <w:rPr>
                <w:webHidden/>
              </w:rPr>
              <w:fldChar w:fldCharType="separate"/>
            </w:r>
            <w:r w:rsidR="00D414D9">
              <w:rPr>
                <w:webHidden/>
              </w:rPr>
              <w:t>26</w:t>
            </w:r>
            <w:r w:rsidR="00D414D9">
              <w:rPr>
                <w:webHidden/>
              </w:rPr>
              <w:fldChar w:fldCharType="end"/>
            </w:r>
          </w:hyperlink>
        </w:p>
        <w:p w14:paraId="223AD92E" w14:textId="77777777" w:rsidR="00D414D9" w:rsidRDefault="000E30C7">
          <w:pPr>
            <w:pStyle w:val="TOC2"/>
            <w:rPr>
              <w:rFonts w:asciiTheme="minorHAnsi" w:eastAsiaTheme="minorEastAsia" w:hAnsiTheme="minorHAnsi" w:cstheme="minorBidi"/>
              <w:sz w:val="22"/>
            </w:rPr>
          </w:pPr>
          <w:hyperlink w:anchor="_Toc486574445" w:history="1">
            <w:r w:rsidR="00D414D9" w:rsidRPr="00B30125">
              <w:rPr>
                <w:rStyle w:val="Hyperlink"/>
                <w:rFonts w:cs="Courier New"/>
              </w:rPr>
              <w:t>10.2.</w:t>
            </w:r>
            <w:r w:rsidR="00D414D9">
              <w:rPr>
                <w:rFonts w:asciiTheme="minorHAnsi" w:eastAsiaTheme="minorEastAsia" w:hAnsiTheme="minorHAnsi" w:cstheme="minorBidi"/>
                <w:sz w:val="22"/>
              </w:rPr>
              <w:tab/>
            </w:r>
            <w:r w:rsidR="00D414D9" w:rsidRPr="00B30125">
              <w:rPr>
                <w:rStyle w:val="Hyperlink"/>
                <w:rFonts w:cs="Courier New"/>
              </w:rPr>
              <w:t>Title</w:t>
            </w:r>
            <w:r w:rsidR="00D414D9">
              <w:rPr>
                <w:webHidden/>
              </w:rPr>
              <w:tab/>
            </w:r>
            <w:r w:rsidR="00D414D9">
              <w:rPr>
                <w:webHidden/>
              </w:rPr>
              <w:fldChar w:fldCharType="begin"/>
            </w:r>
            <w:r w:rsidR="00D414D9">
              <w:rPr>
                <w:webHidden/>
              </w:rPr>
              <w:instrText xml:space="preserve"> PAGEREF _Toc486574445 \h </w:instrText>
            </w:r>
            <w:r w:rsidR="00D414D9">
              <w:rPr>
                <w:webHidden/>
              </w:rPr>
            </w:r>
            <w:r w:rsidR="00D414D9">
              <w:rPr>
                <w:webHidden/>
              </w:rPr>
              <w:fldChar w:fldCharType="separate"/>
            </w:r>
            <w:r w:rsidR="00D414D9">
              <w:rPr>
                <w:webHidden/>
              </w:rPr>
              <w:t>27</w:t>
            </w:r>
            <w:r w:rsidR="00D414D9">
              <w:rPr>
                <w:webHidden/>
              </w:rPr>
              <w:fldChar w:fldCharType="end"/>
            </w:r>
          </w:hyperlink>
        </w:p>
        <w:p w14:paraId="46AA8DB5" w14:textId="77777777" w:rsidR="00D414D9" w:rsidRDefault="000E30C7">
          <w:pPr>
            <w:pStyle w:val="TOC2"/>
            <w:rPr>
              <w:rFonts w:asciiTheme="minorHAnsi" w:eastAsiaTheme="minorEastAsia" w:hAnsiTheme="minorHAnsi" w:cstheme="minorBidi"/>
              <w:sz w:val="22"/>
            </w:rPr>
          </w:pPr>
          <w:hyperlink w:anchor="_Toc486574446" w:history="1">
            <w:r w:rsidR="00D414D9" w:rsidRPr="00B30125">
              <w:rPr>
                <w:rStyle w:val="Hyperlink"/>
                <w:rFonts w:cs="Courier New"/>
              </w:rPr>
              <w:t>10.3.</w:t>
            </w:r>
            <w:r w:rsidR="00D414D9">
              <w:rPr>
                <w:rFonts w:asciiTheme="minorHAnsi" w:eastAsiaTheme="minorEastAsia" w:hAnsiTheme="minorHAnsi" w:cstheme="minorBidi"/>
                <w:sz w:val="22"/>
              </w:rPr>
              <w:tab/>
            </w:r>
            <w:r w:rsidR="00D414D9" w:rsidRPr="00B30125">
              <w:rPr>
                <w:rStyle w:val="Hyperlink"/>
                <w:rFonts w:cs="Courier New"/>
              </w:rPr>
              <w:t>Body of a Trigger</w:t>
            </w:r>
            <w:r w:rsidR="00D414D9">
              <w:rPr>
                <w:webHidden/>
              </w:rPr>
              <w:tab/>
            </w:r>
            <w:r w:rsidR="00D414D9">
              <w:rPr>
                <w:webHidden/>
              </w:rPr>
              <w:fldChar w:fldCharType="begin"/>
            </w:r>
            <w:r w:rsidR="00D414D9">
              <w:rPr>
                <w:webHidden/>
              </w:rPr>
              <w:instrText xml:space="preserve"> PAGEREF _Toc486574446 \h </w:instrText>
            </w:r>
            <w:r w:rsidR="00D414D9">
              <w:rPr>
                <w:webHidden/>
              </w:rPr>
            </w:r>
            <w:r w:rsidR="00D414D9">
              <w:rPr>
                <w:webHidden/>
              </w:rPr>
              <w:fldChar w:fldCharType="separate"/>
            </w:r>
            <w:r w:rsidR="00D414D9">
              <w:rPr>
                <w:webHidden/>
              </w:rPr>
              <w:t>27</w:t>
            </w:r>
            <w:r w:rsidR="00D414D9">
              <w:rPr>
                <w:webHidden/>
              </w:rPr>
              <w:fldChar w:fldCharType="end"/>
            </w:r>
          </w:hyperlink>
        </w:p>
        <w:p w14:paraId="180B23FC" w14:textId="77777777" w:rsidR="00D414D9" w:rsidRDefault="000E30C7">
          <w:pPr>
            <w:pStyle w:val="TOC1"/>
            <w:rPr>
              <w:rFonts w:asciiTheme="minorHAnsi" w:eastAsiaTheme="minorEastAsia" w:hAnsiTheme="minorHAnsi" w:cstheme="minorBidi"/>
              <w:b w:val="0"/>
              <w:caps w:val="0"/>
              <w:sz w:val="22"/>
            </w:rPr>
          </w:pPr>
          <w:hyperlink w:anchor="_Toc486574447" w:history="1">
            <w:r w:rsidR="00D414D9" w:rsidRPr="00B30125">
              <w:rPr>
                <w:rStyle w:val="Hyperlink"/>
              </w:rPr>
              <w:t>11.</w:t>
            </w:r>
            <w:r w:rsidR="00D414D9">
              <w:rPr>
                <w:rFonts w:asciiTheme="minorHAnsi" w:eastAsiaTheme="minorEastAsia" w:hAnsiTheme="minorHAnsi" w:cstheme="minorBidi"/>
                <w:b w:val="0"/>
                <w:caps w:val="0"/>
                <w:sz w:val="22"/>
              </w:rPr>
              <w:tab/>
            </w:r>
            <w:r w:rsidR="00D414D9" w:rsidRPr="00B30125">
              <w:rPr>
                <w:rStyle w:val="Hyperlink"/>
              </w:rPr>
              <w:t>Cursor Development Standards</w:t>
            </w:r>
            <w:r w:rsidR="00D414D9">
              <w:rPr>
                <w:webHidden/>
              </w:rPr>
              <w:tab/>
            </w:r>
            <w:r w:rsidR="00D414D9">
              <w:rPr>
                <w:webHidden/>
              </w:rPr>
              <w:fldChar w:fldCharType="begin"/>
            </w:r>
            <w:r w:rsidR="00D414D9">
              <w:rPr>
                <w:webHidden/>
              </w:rPr>
              <w:instrText xml:space="preserve"> PAGEREF _Toc486574447 \h </w:instrText>
            </w:r>
            <w:r w:rsidR="00D414D9">
              <w:rPr>
                <w:webHidden/>
              </w:rPr>
            </w:r>
            <w:r w:rsidR="00D414D9">
              <w:rPr>
                <w:webHidden/>
              </w:rPr>
              <w:fldChar w:fldCharType="separate"/>
            </w:r>
            <w:r w:rsidR="00D414D9">
              <w:rPr>
                <w:webHidden/>
              </w:rPr>
              <w:t>28</w:t>
            </w:r>
            <w:r w:rsidR="00D414D9">
              <w:rPr>
                <w:webHidden/>
              </w:rPr>
              <w:fldChar w:fldCharType="end"/>
            </w:r>
          </w:hyperlink>
        </w:p>
        <w:p w14:paraId="7E703C1B" w14:textId="77777777" w:rsidR="00D414D9" w:rsidRDefault="000E30C7">
          <w:pPr>
            <w:pStyle w:val="TOC1"/>
            <w:rPr>
              <w:rFonts w:asciiTheme="minorHAnsi" w:eastAsiaTheme="minorEastAsia" w:hAnsiTheme="minorHAnsi" w:cstheme="minorBidi"/>
              <w:b w:val="0"/>
              <w:caps w:val="0"/>
              <w:sz w:val="22"/>
            </w:rPr>
          </w:pPr>
          <w:hyperlink w:anchor="_Toc486574448" w:history="1">
            <w:r w:rsidR="00D414D9" w:rsidRPr="00B30125">
              <w:rPr>
                <w:rStyle w:val="Hyperlink"/>
              </w:rPr>
              <w:t>12.</w:t>
            </w:r>
            <w:r w:rsidR="00D414D9">
              <w:rPr>
                <w:rFonts w:asciiTheme="minorHAnsi" w:eastAsiaTheme="minorEastAsia" w:hAnsiTheme="minorHAnsi" w:cstheme="minorBidi"/>
                <w:b w:val="0"/>
                <w:caps w:val="0"/>
                <w:sz w:val="22"/>
              </w:rPr>
              <w:tab/>
            </w:r>
            <w:r w:rsidR="00D414D9" w:rsidRPr="00B30125">
              <w:rPr>
                <w:rStyle w:val="Hyperlink"/>
              </w:rPr>
              <w:t>SQL Server Jobs</w:t>
            </w:r>
            <w:r w:rsidR="00D414D9">
              <w:rPr>
                <w:webHidden/>
              </w:rPr>
              <w:tab/>
            </w:r>
            <w:r w:rsidR="00D414D9">
              <w:rPr>
                <w:webHidden/>
              </w:rPr>
              <w:fldChar w:fldCharType="begin"/>
            </w:r>
            <w:r w:rsidR="00D414D9">
              <w:rPr>
                <w:webHidden/>
              </w:rPr>
              <w:instrText xml:space="preserve"> PAGEREF _Toc486574448 \h </w:instrText>
            </w:r>
            <w:r w:rsidR="00D414D9">
              <w:rPr>
                <w:webHidden/>
              </w:rPr>
            </w:r>
            <w:r w:rsidR="00D414D9">
              <w:rPr>
                <w:webHidden/>
              </w:rPr>
              <w:fldChar w:fldCharType="separate"/>
            </w:r>
            <w:r w:rsidR="00D414D9">
              <w:rPr>
                <w:webHidden/>
              </w:rPr>
              <w:t>28</w:t>
            </w:r>
            <w:r w:rsidR="00D414D9">
              <w:rPr>
                <w:webHidden/>
              </w:rPr>
              <w:fldChar w:fldCharType="end"/>
            </w:r>
          </w:hyperlink>
        </w:p>
        <w:p w14:paraId="32BED58A" w14:textId="77777777" w:rsidR="00D414D9" w:rsidRDefault="000E30C7">
          <w:pPr>
            <w:pStyle w:val="TOC1"/>
            <w:rPr>
              <w:rFonts w:asciiTheme="minorHAnsi" w:eastAsiaTheme="minorEastAsia" w:hAnsiTheme="minorHAnsi" w:cstheme="minorBidi"/>
              <w:b w:val="0"/>
              <w:caps w:val="0"/>
              <w:sz w:val="22"/>
            </w:rPr>
          </w:pPr>
          <w:hyperlink w:anchor="_Toc486574449" w:history="1">
            <w:r w:rsidR="00D414D9" w:rsidRPr="00B30125">
              <w:rPr>
                <w:rStyle w:val="Hyperlink"/>
              </w:rPr>
              <w:t>13.</w:t>
            </w:r>
            <w:r w:rsidR="00D414D9">
              <w:rPr>
                <w:rFonts w:asciiTheme="minorHAnsi" w:eastAsiaTheme="minorEastAsia" w:hAnsiTheme="minorHAnsi" w:cstheme="minorBidi"/>
                <w:b w:val="0"/>
                <w:caps w:val="0"/>
                <w:sz w:val="22"/>
              </w:rPr>
              <w:tab/>
            </w:r>
            <w:r w:rsidR="00D414D9" w:rsidRPr="00B30125">
              <w:rPr>
                <w:rStyle w:val="Hyperlink"/>
              </w:rPr>
              <w:t>Error Handling</w:t>
            </w:r>
            <w:r w:rsidR="00D414D9">
              <w:rPr>
                <w:webHidden/>
              </w:rPr>
              <w:tab/>
            </w:r>
            <w:r w:rsidR="00D414D9">
              <w:rPr>
                <w:webHidden/>
              </w:rPr>
              <w:fldChar w:fldCharType="begin"/>
            </w:r>
            <w:r w:rsidR="00D414D9">
              <w:rPr>
                <w:webHidden/>
              </w:rPr>
              <w:instrText xml:space="preserve"> PAGEREF _Toc486574449 \h </w:instrText>
            </w:r>
            <w:r w:rsidR="00D414D9">
              <w:rPr>
                <w:webHidden/>
              </w:rPr>
            </w:r>
            <w:r w:rsidR="00D414D9">
              <w:rPr>
                <w:webHidden/>
              </w:rPr>
              <w:fldChar w:fldCharType="separate"/>
            </w:r>
            <w:r w:rsidR="00D414D9">
              <w:rPr>
                <w:webHidden/>
              </w:rPr>
              <w:t>29</w:t>
            </w:r>
            <w:r w:rsidR="00D414D9">
              <w:rPr>
                <w:webHidden/>
              </w:rPr>
              <w:fldChar w:fldCharType="end"/>
            </w:r>
          </w:hyperlink>
        </w:p>
        <w:p w14:paraId="5E12E107" w14:textId="77777777" w:rsidR="00D414D9" w:rsidRDefault="000E30C7">
          <w:pPr>
            <w:pStyle w:val="TOC2"/>
            <w:rPr>
              <w:rFonts w:asciiTheme="minorHAnsi" w:eastAsiaTheme="minorEastAsia" w:hAnsiTheme="minorHAnsi" w:cstheme="minorBidi"/>
              <w:sz w:val="22"/>
            </w:rPr>
          </w:pPr>
          <w:hyperlink w:anchor="_Toc486574450" w:history="1">
            <w:r w:rsidR="00D414D9" w:rsidRPr="00B30125">
              <w:rPr>
                <w:rStyle w:val="Hyperlink"/>
                <w:rFonts w:cs="Courier New"/>
              </w:rPr>
              <w:t>13.1.</w:t>
            </w:r>
            <w:r w:rsidR="00D414D9">
              <w:rPr>
                <w:rFonts w:asciiTheme="minorHAnsi" w:eastAsiaTheme="minorEastAsia" w:hAnsiTheme="minorHAnsi" w:cstheme="minorBidi"/>
                <w:sz w:val="22"/>
              </w:rPr>
              <w:tab/>
            </w:r>
            <w:r w:rsidR="00D414D9" w:rsidRPr="00B30125">
              <w:rPr>
                <w:rStyle w:val="Hyperlink"/>
                <w:rFonts w:cs="Courier New"/>
              </w:rPr>
              <w:t>User Generated Errors</w:t>
            </w:r>
            <w:r w:rsidR="00D414D9">
              <w:rPr>
                <w:webHidden/>
              </w:rPr>
              <w:tab/>
            </w:r>
            <w:r w:rsidR="00D414D9">
              <w:rPr>
                <w:webHidden/>
              </w:rPr>
              <w:fldChar w:fldCharType="begin"/>
            </w:r>
            <w:r w:rsidR="00D414D9">
              <w:rPr>
                <w:webHidden/>
              </w:rPr>
              <w:instrText xml:space="preserve"> PAGEREF _Toc486574450 \h </w:instrText>
            </w:r>
            <w:r w:rsidR="00D414D9">
              <w:rPr>
                <w:webHidden/>
              </w:rPr>
            </w:r>
            <w:r w:rsidR="00D414D9">
              <w:rPr>
                <w:webHidden/>
              </w:rPr>
              <w:fldChar w:fldCharType="separate"/>
            </w:r>
            <w:r w:rsidR="00D414D9">
              <w:rPr>
                <w:webHidden/>
              </w:rPr>
              <w:t>30</w:t>
            </w:r>
            <w:r w:rsidR="00D414D9">
              <w:rPr>
                <w:webHidden/>
              </w:rPr>
              <w:fldChar w:fldCharType="end"/>
            </w:r>
          </w:hyperlink>
        </w:p>
        <w:p w14:paraId="154FB7D7" w14:textId="77777777" w:rsidR="00D414D9" w:rsidRDefault="000E30C7">
          <w:pPr>
            <w:pStyle w:val="TOC2"/>
            <w:rPr>
              <w:rFonts w:asciiTheme="minorHAnsi" w:eastAsiaTheme="minorEastAsia" w:hAnsiTheme="minorHAnsi" w:cstheme="minorBidi"/>
              <w:sz w:val="22"/>
            </w:rPr>
          </w:pPr>
          <w:hyperlink w:anchor="_Toc486574451" w:history="1">
            <w:r w:rsidR="00D414D9" w:rsidRPr="00B30125">
              <w:rPr>
                <w:rStyle w:val="Hyperlink"/>
                <w:rFonts w:cs="Courier New"/>
              </w:rPr>
              <w:t>13.2.</w:t>
            </w:r>
            <w:r w:rsidR="00D414D9">
              <w:rPr>
                <w:rFonts w:asciiTheme="minorHAnsi" w:eastAsiaTheme="minorEastAsia" w:hAnsiTheme="minorHAnsi" w:cstheme="minorBidi"/>
                <w:sz w:val="22"/>
              </w:rPr>
              <w:tab/>
            </w:r>
            <w:r w:rsidR="00D414D9" w:rsidRPr="00B30125">
              <w:rPr>
                <w:rStyle w:val="Hyperlink"/>
                <w:rFonts w:cs="Courier New"/>
              </w:rPr>
              <w:t>Handling Errors in Stored Procedures</w:t>
            </w:r>
            <w:r w:rsidR="00D414D9">
              <w:rPr>
                <w:webHidden/>
              </w:rPr>
              <w:tab/>
            </w:r>
            <w:r w:rsidR="00D414D9">
              <w:rPr>
                <w:webHidden/>
              </w:rPr>
              <w:fldChar w:fldCharType="begin"/>
            </w:r>
            <w:r w:rsidR="00D414D9">
              <w:rPr>
                <w:webHidden/>
              </w:rPr>
              <w:instrText xml:space="preserve"> PAGEREF _Toc486574451 \h </w:instrText>
            </w:r>
            <w:r w:rsidR="00D414D9">
              <w:rPr>
                <w:webHidden/>
              </w:rPr>
            </w:r>
            <w:r w:rsidR="00D414D9">
              <w:rPr>
                <w:webHidden/>
              </w:rPr>
              <w:fldChar w:fldCharType="separate"/>
            </w:r>
            <w:r w:rsidR="00D414D9">
              <w:rPr>
                <w:webHidden/>
              </w:rPr>
              <w:t>30</w:t>
            </w:r>
            <w:r w:rsidR="00D414D9">
              <w:rPr>
                <w:webHidden/>
              </w:rPr>
              <w:fldChar w:fldCharType="end"/>
            </w:r>
          </w:hyperlink>
        </w:p>
        <w:p w14:paraId="2E4C74F8" w14:textId="77777777" w:rsidR="00D414D9" w:rsidRDefault="000E30C7">
          <w:pPr>
            <w:pStyle w:val="TOC2"/>
            <w:rPr>
              <w:rFonts w:asciiTheme="minorHAnsi" w:eastAsiaTheme="minorEastAsia" w:hAnsiTheme="minorHAnsi" w:cstheme="minorBidi"/>
              <w:sz w:val="22"/>
            </w:rPr>
          </w:pPr>
          <w:hyperlink w:anchor="_Toc486574452" w:history="1">
            <w:r w:rsidR="00D414D9" w:rsidRPr="00B30125">
              <w:rPr>
                <w:rStyle w:val="Hyperlink"/>
                <w:rFonts w:cs="Courier New"/>
              </w:rPr>
              <w:t>13.3.</w:t>
            </w:r>
            <w:r w:rsidR="00D414D9">
              <w:rPr>
                <w:rFonts w:asciiTheme="minorHAnsi" w:eastAsiaTheme="minorEastAsia" w:hAnsiTheme="minorHAnsi" w:cstheme="minorBidi"/>
                <w:sz w:val="22"/>
              </w:rPr>
              <w:tab/>
            </w:r>
            <w:r w:rsidR="00D414D9" w:rsidRPr="00B30125">
              <w:rPr>
                <w:rStyle w:val="Hyperlink"/>
                <w:rFonts w:cs="Courier New"/>
              </w:rPr>
              <w:t>Returning an Error Message from Stored Procedures</w:t>
            </w:r>
            <w:r w:rsidR="00D414D9">
              <w:rPr>
                <w:webHidden/>
              </w:rPr>
              <w:tab/>
            </w:r>
            <w:r w:rsidR="00D414D9">
              <w:rPr>
                <w:webHidden/>
              </w:rPr>
              <w:fldChar w:fldCharType="begin"/>
            </w:r>
            <w:r w:rsidR="00D414D9">
              <w:rPr>
                <w:webHidden/>
              </w:rPr>
              <w:instrText xml:space="preserve"> PAGEREF _Toc486574452 \h </w:instrText>
            </w:r>
            <w:r w:rsidR="00D414D9">
              <w:rPr>
                <w:webHidden/>
              </w:rPr>
            </w:r>
            <w:r w:rsidR="00D414D9">
              <w:rPr>
                <w:webHidden/>
              </w:rPr>
              <w:fldChar w:fldCharType="separate"/>
            </w:r>
            <w:r w:rsidR="00D414D9">
              <w:rPr>
                <w:webHidden/>
              </w:rPr>
              <w:t>31</w:t>
            </w:r>
            <w:r w:rsidR="00D414D9">
              <w:rPr>
                <w:webHidden/>
              </w:rPr>
              <w:fldChar w:fldCharType="end"/>
            </w:r>
          </w:hyperlink>
        </w:p>
        <w:p w14:paraId="46301AF8" w14:textId="77777777" w:rsidR="00D414D9" w:rsidRDefault="000E30C7">
          <w:pPr>
            <w:pStyle w:val="TOC2"/>
            <w:rPr>
              <w:rFonts w:asciiTheme="minorHAnsi" w:eastAsiaTheme="minorEastAsia" w:hAnsiTheme="minorHAnsi" w:cstheme="minorBidi"/>
              <w:sz w:val="22"/>
            </w:rPr>
          </w:pPr>
          <w:hyperlink w:anchor="_Toc486574453" w:history="1">
            <w:r w:rsidR="00D414D9" w:rsidRPr="00B30125">
              <w:rPr>
                <w:rStyle w:val="Hyperlink"/>
                <w:rFonts w:cs="Courier New"/>
              </w:rPr>
              <w:t>13.4.</w:t>
            </w:r>
            <w:r w:rsidR="00D414D9">
              <w:rPr>
                <w:rFonts w:asciiTheme="minorHAnsi" w:eastAsiaTheme="minorEastAsia" w:hAnsiTheme="minorHAnsi" w:cstheme="minorBidi"/>
                <w:sz w:val="22"/>
              </w:rPr>
              <w:tab/>
            </w:r>
            <w:r w:rsidR="00D414D9" w:rsidRPr="00B30125">
              <w:rPr>
                <w:rStyle w:val="Hyperlink"/>
                <w:rFonts w:cs="Courier New"/>
              </w:rPr>
              <w:t>Exit Blocks in Stored Procedures</w:t>
            </w:r>
            <w:r w:rsidR="00D414D9">
              <w:rPr>
                <w:webHidden/>
              </w:rPr>
              <w:tab/>
            </w:r>
            <w:r w:rsidR="00D414D9">
              <w:rPr>
                <w:webHidden/>
              </w:rPr>
              <w:fldChar w:fldCharType="begin"/>
            </w:r>
            <w:r w:rsidR="00D414D9">
              <w:rPr>
                <w:webHidden/>
              </w:rPr>
              <w:instrText xml:space="preserve"> PAGEREF _Toc486574453 \h </w:instrText>
            </w:r>
            <w:r w:rsidR="00D414D9">
              <w:rPr>
                <w:webHidden/>
              </w:rPr>
            </w:r>
            <w:r w:rsidR="00D414D9">
              <w:rPr>
                <w:webHidden/>
              </w:rPr>
              <w:fldChar w:fldCharType="separate"/>
            </w:r>
            <w:r w:rsidR="00D414D9">
              <w:rPr>
                <w:webHidden/>
              </w:rPr>
              <w:t>31</w:t>
            </w:r>
            <w:r w:rsidR="00D414D9">
              <w:rPr>
                <w:webHidden/>
              </w:rPr>
              <w:fldChar w:fldCharType="end"/>
            </w:r>
          </w:hyperlink>
        </w:p>
        <w:p w14:paraId="3E8783DF" w14:textId="77777777" w:rsidR="00D414D9" w:rsidRDefault="000E30C7">
          <w:pPr>
            <w:pStyle w:val="TOC2"/>
            <w:rPr>
              <w:rFonts w:asciiTheme="minorHAnsi" w:eastAsiaTheme="minorEastAsia" w:hAnsiTheme="minorHAnsi" w:cstheme="minorBidi"/>
              <w:sz w:val="22"/>
            </w:rPr>
          </w:pPr>
          <w:hyperlink w:anchor="_Toc486574454" w:history="1">
            <w:r w:rsidR="00D414D9" w:rsidRPr="00B30125">
              <w:rPr>
                <w:rStyle w:val="Hyperlink"/>
                <w:rFonts w:cs="Courier New"/>
              </w:rPr>
              <w:t>13.5.</w:t>
            </w:r>
            <w:r w:rsidR="00D414D9">
              <w:rPr>
                <w:rFonts w:asciiTheme="minorHAnsi" w:eastAsiaTheme="minorEastAsia" w:hAnsiTheme="minorHAnsi" w:cstheme="minorBidi"/>
                <w:sz w:val="22"/>
              </w:rPr>
              <w:tab/>
            </w:r>
            <w:r w:rsidR="00D414D9" w:rsidRPr="00B30125">
              <w:rPr>
                <w:rStyle w:val="Hyperlink"/>
                <w:rFonts w:cs="Courier New"/>
              </w:rPr>
              <w:t>Errors in User-Defined Functions</w:t>
            </w:r>
            <w:r w:rsidR="00D414D9">
              <w:rPr>
                <w:webHidden/>
              </w:rPr>
              <w:tab/>
            </w:r>
            <w:r w:rsidR="00D414D9">
              <w:rPr>
                <w:webHidden/>
              </w:rPr>
              <w:fldChar w:fldCharType="begin"/>
            </w:r>
            <w:r w:rsidR="00D414D9">
              <w:rPr>
                <w:webHidden/>
              </w:rPr>
              <w:instrText xml:space="preserve"> PAGEREF _Toc486574454 \h </w:instrText>
            </w:r>
            <w:r w:rsidR="00D414D9">
              <w:rPr>
                <w:webHidden/>
              </w:rPr>
            </w:r>
            <w:r w:rsidR="00D414D9">
              <w:rPr>
                <w:webHidden/>
              </w:rPr>
              <w:fldChar w:fldCharType="separate"/>
            </w:r>
            <w:r w:rsidR="00D414D9">
              <w:rPr>
                <w:webHidden/>
              </w:rPr>
              <w:t>32</w:t>
            </w:r>
            <w:r w:rsidR="00D414D9">
              <w:rPr>
                <w:webHidden/>
              </w:rPr>
              <w:fldChar w:fldCharType="end"/>
            </w:r>
          </w:hyperlink>
        </w:p>
        <w:p w14:paraId="6FDACB70" w14:textId="77777777" w:rsidR="00D414D9" w:rsidRDefault="000E30C7">
          <w:pPr>
            <w:pStyle w:val="TOC2"/>
            <w:rPr>
              <w:rFonts w:asciiTheme="minorHAnsi" w:eastAsiaTheme="minorEastAsia" w:hAnsiTheme="minorHAnsi" w:cstheme="minorBidi"/>
              <w:sz w:val="22"/>
            </w:rPr>
          </w:pPr>
          <w:hyperlink w:anchor="_Toc486574455" w:history="1">
            <w:r w:rsidR="00D414D9" w:rsidRPr="00B30125">
              <w:rPr>
                <w:rStyle w:val="Hyperlink"/>
                <w:rFonts w:cs="Courier New"/>
              </w:rPr>
              <w:t>13.6.</w:t>
            </w:r>
            <w:r w:rsidR="00D414D9">
              <w:rPr>
                <w:rFonts w:asciiTheme="minorHAnsi" w:eastAsiaTheme="minorEastAsia" w:hAnsiTheme="minorHAnsi" w:cstheme="minorBidi"/>
                <w:sz w:val="22"/>
              </w:rPr>
              <w:tab/>
            </w:r>
            <w:r w:rsidR="00D414D9" w:rsidRPr="00B30125">
              <w:rPr>
                <w:rStyle w:val="Hyperlink"/>
                <w:rFonts w:cs="Courier New"/>
              </w:rPr>
              <w:t>Errors in Triggers</w:t>
            </w:r>
            <w:r w:rsidR="00D414D9">
              <w:rPr>
                <w:webHidden/>
              </w:rPr>
              <w:tab/>
            </w:r>
            <w:r w:rsidR="00D414D9">
              <w:rPr>
                <w:webHidden/>
              </w:rPr>
              <w:fldChar w:fldCharType="begin"/>
            </w:r>
            <w:r w:rsidR="00D414D9">
              <w:rPr>
                <w:webHidden/>
              </w:rPr>
              <w:instrText xml:space="preserve"> PAGEREF _Toc486574455 \h </w:instrText>
            </w:r>
            <w:r w:rsidR="00D414D9">
              <w:rPr>
                <w:webHidden/>
              </w:rPr>
            </w:r>
            <w:r w:rsidR="00D414D9">
              <w:rPr>
                <w:webHidden/>
              </w:rPr>
              <w:fldChar w:fldCharType="separate"/>
            </w:r>
            <w:r w:rsidR="00D414D9">
              <w:rPr>
                <w:webHidden/>
              </w:rPr>
              <w:t>32</w:t>
            </w:r>
            <w:r w:rsidR="00D414D9">
              <w:rPr>
                <w:webHidden/>
              </w:rPr>
              <w:fldChar w:fldCharType="end"/>
            </w:r>
          </w:hyperlink>
        </w:p>
        <w:p w14:paraId="37BB8831" w14:textId="77777777" w:rsidR="00D414D9" w:rsidRDefault="000E30C7">
          <w:pPr>
            <w:pStyle w:val="TOC1"/>
            <w:rPr>
              <w:rFonts w:asciiTheme="minorHAnsi" w:eastAsiaTheme="minorEastAsia" w:hAnsiTheme="minorHAnsi" w:cstheme="minorBidi"/>
              <w:b w:val="0"/>
              <w:caps w:val="0"/>
              <w:sz w:val="22"/>
            </w:rPr>
          </w:pPr>
          <w:hyperlink w:anchor="_Toc486574456" w:history="1">
            <w:r w:rsidR="00D414D9" w:rsidRPr="00B30125">
              <w:rPr>
                <w:rStyle w:val="Hyperlink"/>
              </w:rPr>
              <w:t>14.</w:t>
            </w:r>
            <w:r w:rsidR="00D414D9">
              <w:rPr>
                <w:rFonts w:asciiTheme="minorHAnsi" w:eastAsiaTheme="minorEastAsia" w:hAnsiTheme="minorHAnsi" w:cstheme="minorBidi"/>
                <w:b w:val="0"/>
                <w:caps w:val="0"/>
                <w:sz w:val="22"/>
              </w:rPr>
              <w:tab/>
            </w:r>
            <w:r w:rsidR="00D414D9" w:rsidRPr="00B30125">
              <w:rPr>
                <w:rStyle w:val="Hyperlink"/>
              </w:rPr>
              <w:t>Transaction Management</w:t>
            </w:r>
            <w:r w:rsidR="00D414D9">
              <w:rPr>
                <w:webHidden/>
              </w:rPr>
              <w:tab/>
            </w:r>
            <w:r w:rsidR="00D414D9">
              <w:rPr>
                <w:webHidden/>
              </w:rPr>
              <w:fldChar w:fldCharType="begin"/>
            </w:r>
            <w:r w:rsidR="00D414D9">
              <w:rPr>
                <w:webHidden/>
              </w:rPr>
              <w:instrText xml:space="preserve"> PAGEREF _Toc486574456 \h </w:instrText>
            </w:r>
            <w:r w:rsidR="00D414D9">
              <w:rPr>
                <w:webHidden/>
              </w:rPr>
            </w:r>
            <w:r w:rsidR="00D414D9">
              <w:rPr>
                <w:webHidden/>
              </w:rPr>
              <w:fldChar w:fldCharType="separate"/>
            </w:r>
            <w:r w:rsidR="00D414D9">
              <w:rPr>
                <w:webHidden/>
              </w:rPr>
              <w:t>32</w:t>
            </w:r>
            <w:r w:rsidR="00D414D9">
              <w:rPr>
                <w:webHidden/>
              </w:rPr>
              <w:fldChar w:fldCharType="end"/>
            </w:r>
          </w:hyperlink>
        </w:p>
        <w:p w14:paraId="3064870F" w14:textId="77777777" w:rsidR="00D414D9" w:rsidRDefault="000E30C7">
          <w:pPr>
            <w:pStyle w:val="TOC2"/>
            <w:rPr>
              <w:rFonts w:asciiTheme="minorHAnsi" w:eastAsiaTheme="minorEastAsia" w:hAnsiTheme="minorHAnsi" w:cstheme="minorBidi"/>
              <w:sz w:val="22"/>
            </w:rPr>
          </w:pPr>
          <w:hyperlink w:anchor="_Toc486574457" w:history="1">
            <w:r w:rsidR="00D414D9" w:rsidRPr="00B30125">
              <w:rPr>
                <w:rStyle w:val="Hyperlink"/>
                <w:rFonts w:cs="Courier New"/>
              </w:rPr>
              <w:t>14.1.</w:t>
            </w:r>
            <w:r w:rsidR="00D414D9">
              <w:rPr>
                <w:rFonts w:asciiTheme="minorHAnsi" w:eastAsiaTheme="minorEastAsia" w:hAnsiTheme="minorHAnsi" w:cstheme="minorBidi"/>
                <w:sz w:val="22"/>
              </w:rPr>
              <w:tab/>
            </w:r>
            <w:r w:rsidR="00D414D9" w:rsidRPr="00B30125">
              <w:rPr>
                <w:rStyle w:val="Hyperlink"/>
                <w:rFonts w:cs="Courier New"/>
              </w:rPr>
              <w:t>Standards for Using Transactions</w:t>
            </w:r>
            <w:r w:rsidR="00D414D9">
              <w:rPr>
                <w:webHidden/>
              </w:rPr>
              <w:tab/>
            </w:r>
            <w:r w:rsidR="00D414D9">
              <w:rPr>
                <w:webHidden/>
              </w:rPr>
              <w:fldChar w:fldCharType="begin"/>
            </w:r>
            <w:r w:rsidR="00D414D9">
              <w:rPr>
                <w:webHidden/>
              </w:rPr>
              <w:instrText xml:space="preserve"> PAGEREF _Toc486574457 \h </w:instrText>
            </w:r>
            <w:r w:rsidR="00D414D9">
              <w:rPr>
                <w:webHidden/>
              </w:rPr>
            </w:r>
            <w:r w:rsidR="00D414D9">
              <w:rPr>
                <w:webHidden/>
              </w:rPr>
              <w:fldChar w:fldCharType="separate"/>
            </w:r>
            <w:r w:rsidR="00D414D9">
              <w:rPr>
                <w:webHidden/>
              </w:rPr>
              <w:t>33</w:t>
            </w:r>
            <w:r w:rsidR="00D414D9">
              <w:rPr>
                <w:webHidden/>
              </w:rPr>
              <w:fldChar w:fldCharType="end"/>
            </w:r>
          </w:hyperlink>
        </w:p>
        <w:p w14:paraId="1B9E1A53" w14:textId="77777777" w:rsidR="00D414D9" w:rsidRDefault="000E30C7">
          <w:pPr>
            <w:pStyle w:val="TOC2"/>
            <w:rPr>
              <w:rFonts w:asciiTheme="minorHAnsi" w:eastAsiaTheme="minorEastAsia" w:hAnsiTheme="minorHAnsi" w:cstheme="minorBidi"/>
              <w:sz w:val="22"/>
            </w:rPr>
          </w:pPr>
          <w:hyperlink w:anchor="_Toc486574458" w:history="1">
            <w:r w:rsidR="00D414D9" w:rsidRPr="00B30125">
              <w:rPr>
                <w:rStyle w:val="Hyperlink"/>
                <w:rFonts w:cs="Courier New"/>
              </w:rPr>
              <w:t>14.2.</w:t>
            </w:r>
            <w:r w:rsidR="00D414D9">
              <w:rPr>
                <w:rFonts w:asciiTheme="minorHAnsi" w:eastAsiaTheme="minorEastAsia" w:hAnsiTheme="minorHAnsi" w:cstheme="minorBidi"/>
                <w:sz w:val="22"/>
              </w:rPr>
              <w:tab/>
            </w:r>
            <w:r w:rsidR="00D414D9" w:rsidRPr="00B30125">
              <w:rPr>
                <w:rStyle w:val="Hyperlink"/>
                <w:rFonts w:cs="Courier New"/>
              </w:rPr>
              <w:t>Managing Transactions in Stored Procedures</w:t>
            </w:r>
            <w:r w:rsidR="00D414D9">
              <w:rPr>
                <w:webHidden/>
              </w:rPr>
              <w:tab/>
            </w:r>
            <w:r w:rsidR="00D414D9">
              <w:rPr>
                <w:webHidden/>
              </w:rPr>
              <w:fldChar w:fldCharType="begin"/>
            </w:r>
            <w:r w:rsidR="00D414D9">
              <w:rPr>
                <w:webHidden/>
              </w:rPr>
              <w:instrText xml:space="preserve"> PAGEREF _Toc486574458 \h </w:instrText>
            </w:r>
            <w:r w:rsidR="00D414D9">
              <w:rPr>
                <w:webHidden/>
              </w:rPr>
            </w:r>
            <w:r w:rsidR="00D414D9">
              <w:rPr>
                <w:webHidden/>
              </w:rPr>
              <w:fldChar w:fldCharType="separate"/>
            </w:r>
            <w:r w:rsidR="00D414D9">
              <w:rPr>
                <w:webHidden/>
              </w:rPr>
              <w:t>33</w:t>
            </w:r>
            <w:r w:rsidR="00D414D9">
              <w:rPr>
                <w:webHidden/>
              </w:rPr>
              <w:fldChar w:fldCharType="end"/>
            </w:r>
          </w:hyperlink>
        </w:p>
        <w:p w14:paraId="1B64ADC2" w14:textId="77777777" w:rsidR="00D414D9" w:rsidRDefault="000E30C7">
          <w:pPr>
            <w:pStyle w:val="TOC2"/>
            <w:rPr>
              <w:rFonts w:asciiTheme="minorHAnsi" w:eastAsiaTheme="minorEastAsia" w:hAnsiTheme="minorHAnsi" w:cstheme="minorBidi"/>
              <w:sz w:val="22"/>
            </w:rPr>
          </w:pPr>
          <w:hyperlink w:anchor="_Toc486574459" w:history="1">
            <w:r w:rsidR="00D414D9" w:rsidRPr="00B30125">
              <w:rPr>
                <w:rStyle w:val="Hyperlink"/>
              </w:rPr>
              <w:t>14.3.</w:t>
            </w:r>
            <w:r w:rsidR="00D414D9">
              <w:rPr>
                <w:rFonts w:asciiTheme="minorHAnsi" w:eastAsiaTheme="minorEastAsia" w:hAnsiTheme="minorHAnsi" w:cstheme="minorBidi"/>
                <w:sz w:val="22"/>
              </w:rPr>
              <w:tab/>
            </w:r>
            <w:r w:rsidR="00D414D9" w:rsidRPr="00B30125">
              <w:rPr>
                <w:rStyle w:val="Hyperlink"/>
              </w:rPr>
              <w:t>Managing Transactions in Stored Procedures</w:t>
            </w:r>
            <w:r w:rsidR="00D414D9">
              <w:rPr>
                <w:webHidden/>
              </w:rPr>
              <w:tab/>
            </w:r>
            <w:r w:rsidR="00D414D9">
              <w:rPr>
                <w:webHidden/>
              </w:rPr>
              <w:fldChar w:fldCharType="begin"/>
            </w:r>
            <w:r w:rsidR="00D414D9">
              <w:rPr>
                <w:webHidden/>
              </w:rPr>
              <w:instrText xml:space="preserve"> PAGEREF _Toc486574459 \h </w:instrText>
            </w:r>
            <w:r w:rsidR="00D414D9">
              <w:rPr>
                <w:webHidden/>
              </w:rPr>
            </w:r>
            <w:r w:rsidR="00D414D9">
              <w:rPr>
                <w:webHidden/>
              </w:rPr>
              <w:fldChar w:fldCharType="separate"/>
            </w:r>
            <w:r w:rsidR="00D414D9">
              <w:rPr>
                <w:webHidden/>
              </w:rPr>
              <w:t>33</w:t>
            </w:r>
            <w:r w:rsidR="00D414D9">
              <w:rPr>
                <w:webHidden/>
              </w:rPr>
              <w:fldChar w:fldCharType="end"/>
            </w:r>
          </w:hyperlink>
        </w:p>
        <w:p w14:paraId="006AA985" w14:textId="77777777" w:rsidR="00D414D9" w:rsidRDefault="000E30C7">
          <w:pPr>
            <w:pStyle w:val="TOC2"/>
            <w:rPr>
              <w:rFonts w:asciiTheme="minorHAnsi" w:eastAsiaTheme="minorEastAsia" w:hAnsiTheme="minorHAnsi" w:cstheme="minorBidi"/>
              <w:sz w:val="22"/>
            </w:rPr>
          </w:pPr>
          <w:hyperlink w:anchor="_Toc486574460" w:history="1">
            <w:r w:rsidR="00D414D9" w:rsidRPr="00B30125">
              <w:rPr>
                <w:rStyle w:val="Hyperlink"/>
                <w:rFonts w:cs="Courier New"/>
              </w:rPr>
              <w:t>14.4.</w:t>
            </w:r>
            <w:r w:rsidR="00D414D9">
              <w:rPr>
                <w:rFonts w:asciiTheme="minorHAnsi" w:eastAsiaTheme="minorEastAsia" w:hAnsiTheme="minorHAnsi" w:cstheme="minorBidi"/>
                <w:sz w:val="22"/>
              </w:rPr>
              <w:tab/>
            </w:r>
            <w:r w:rsidR="00D414D9" w:rsidRPr="00B30125">
              <w:rPr>
                <w:rStyle w:val="Hyperlink"/>
                <w:rFonts w:cs="Courier New"/>
              </w:rPr>
              <w:t>Handling Command Timeouts from Client Applications</w:t>
            </w:r>
            <w:r w:rsidR="00D414D9">
              <w:rPr>
                <w:webHidden/>
              </w:rPr>
              <w:tab/>
            </w:r>
            <w:r w:rsidR="00D414D9">
              <w:rPr>
                <w:webHidden/>
              </w:rPr>
              <w:fldChar w:fldCharType="begin"/>
            </w:r>
            <w:r w:rsidR="00D414D9">
              <w:rPr>
                <w:webHidden/>
              </w:rPr>
              <w:instrText xml:space="preserve"> PAGEREF _Toc486574460 \h </w:instrText>
            </w:r>
            <w:r w:rsidR="00D414D9">
              <w:rPr>
                <w:webHidden/>
              </w:rPr>
            </w:r>
            <w:r w:rsidR="00D414D9">
              <w:rPr>
                <w:webHidden/>
              </w:rPr>
              <w:fldChar w:fldCharType="separate"/>
            </w:r>
            <w:r w:rsidR="00D414D9">
              <w:rPr>
                <w:webHidden/>
              </w:rPr>
              <w:t>34</w:t>
            </w:r>
            <w:r w:rsidR="00D414D9">
              <w:rPr>
                <w:webHidden/>
              </w:rPr>
              <w:fldChar w:fldCharType="end"/>
            </w:r>
          </w:hyperlink>
        </w:p>
        <w:p w14:paraId="16F61615" w14:textId="77777777" w:rsidR="00D414D9" w:rsidRDefault="000E30C7">
          <w:pPr>
            <w:pStyle w:val="TOC1"/>
            <w:rPr>
              <w:rFonts w:asciiTheme="minorHAnsi" w:eastAsiaTheme="minorEastAsia" w:hAnsiTheme="minorHAnsi" w:cstheme="minorBidi"/>
              <w:b w:val="0"/>
              <w:caps w:val="0"/>
              <w:sz w:val="22"/>
            </w:rPr>
          </w:pPr>
          <w:hyperlink w:anchor="_Toc486574461" w:history="1">
            <w:r w:rsidR="00D414D9" w:rsidRPr="00B30125">
              <w:rPr>
                <w:rStyle w:val="Hyperlink"/>
              </w:rPr>
              <w:t>15.</w:t>
            </w:r>
            <w:r w:rsidR="00D414D9">
              <w:rPr>
                <w:rFonts w:asciiTheme="minorHAnsi" w:eastAsiaTheme="minorEastAsia" w:hAnsiTheme="minorHAnsi" w:cstheme="minorBidi"/>
                <w:b w:val="0"/>
                <w:caps w:val="0"/>
                <w:sz w:val="22"/>
              </w:rPr>
              <w:tab/>
            </w:r>
            <w:r w:rsidR="00D414D9" w:rsidRPr="00B30125">
              <w:rPr>
                <w:rStyle w:val="Hyperlink"/>
              </w:rPr>
              <w:t>Concurrency and Isolation Policy</w:t>
            </w:r>
            <w:r w:rsidR="00D414D9">
              <w:rPr>
                <w:webHidden/>
              </w:rPr>
              <w:tab/>
            </w:r>
            <w:r w:rsidR="00D414D9">
              <w:rPr>
                <w:webHidden/>
              </w:rPr>
              <w:fldChar w:fldCharType="begin"/>
            </w:r>
            <w:r w:rsidR="00D414D9">
              <w:rPr>
                <w:webHidden/>
              </w:rPr>
              <w:instrText xml:space="preserve"> PAGEREF _Toc486574461 \h </w:instrText>
            </w:r>
            <w:r w:rsidR="00D414D9">
              <w:rPr>
                <w:webHidden/>
              </w:rPr>
            </w:r>
            <w:r w:rsidR="00D414D9">
              <w:rPr>
                <w:webHidden/>
              </w:rPr>
              <w:fldChar w:fldCharType="separate"/>
            </w:r>
            <w:r w:rsidR="00D414D9">
              <w:rPr>
                <w:webHidden/>
              </w:rPr>
              <w:t>34</w:t>
            </w:r>
            <w:r w:rsidR="00D414D9">
              <w:rPr>
                <w:webHidden/>
              </w:rPr>
              <w:fldChar w:fldCharType="end"/>
            </w:r>
          </w:hyperlink>
        </w:p>
        <w:p w14:paraId="79B9D109" w14:textId="77777777" w:rsidR="00D414D9" w:rsidRDefault="000E30C7">
          <w:pPr>
            <w:pStyle w:val="TOC2"/>
            <w:rPr>
              <w:rFonts w:asciiTheme="minorHAnsi" w:eastAsiaTheme="minorEastAsia" w:hAnsiTheme="minorHAnsi" w:cstheme="minorBidi"/>
              <w:sz w:val="22"/>
            </w:rPr>
          </w:pPr>
          <w:hyperlink w:anchor="_Toc486574462" w:history="1">
            <w:r w:rsidR="00D414D9" w:rsidRPr="00B30125">
              <w:rPr>
                <w:rStyle w:val="Hyperlink"/>
                <w:rFonts w:cs="Courier New"/>
              </w:rPr>
              <w:t>15.1.</w:t>
            </w:r>
            <w:r w:rsidR="00D414D9">
              <w:rPr>
                <w:rFonts w:asciiTheme="minorHAnsi" w:eastAsiaTheme="minorEastAsia" w:hAnsiTheme="minorHAnsi" w:cstheme="minorBidi"/>
                <w:sz w:val="22"/>
              </w:rPr>
              <w:tab/>
            </w:r>
            <w:r w:rsidR="00D414D9" w:rsidRPr="00B30125">
              <w:rPr>
                <w:rStyle w:val="Hyperlink"/>
                <w:rFonts w:cs="Courier New"/>
              </w:rPr>
              <w:t>Standards of Locking and Concurrency Policy</w:t>
            </w:r>
            <w:r w:rsidR="00D414D9">
              <w:rPr>
                <w:webHidden/>
              </w:rPr>
              <w:tab/>
            </w:r>
            <w:r w:rsidR="00D414D9">
              <w:rPr>
                <w:webHidden/>
              </w:rPr>
              <w:fldChar w:fldCharType="begin"/>
            </w:r>
            <w:r w:rsidR="00D414D9">
              <w:rPr>
                <w:webHidden/>
              </w:rPr>
              <w:instrText xml:space="preserve"> PAGEREF _Toc486574462 \h </w:instrText>
            </w:r>
            <w:r w:rsidR="00D414D9">
              <w:rPr>
                <w:webHidden/>
              </w:rPr>
            </w:r>
            <w:r w:rsidR="00D414D9">
              <w:rPr>
                <w:webHidden/>
              </w:rPr>
              <w:fldChar w:fldCharType="separate"/>
            </w:r>
            <w:r w:rsidR="00D414D9">
              <w:rPr>
                <w:webHidden/>
              </w:rPr>
              <w:t>35</w:t>
            </w:r>
            <w:r w:rsidR="00D414D9">
              <w:rPr>
                <w:webHidden/>
              </w:rPr>
              <w:fldChar w:fldCharType="end"/>
            </w:r>
          </w:hyperlink>
        </w:p>
        <w:p w14:paraId="68952E75" w14:textId="77777777" w:rsidR="00D414D9" w:rsidRDefault="000E30C7">
          <w:pPr>
            <w:pStyle w:val="TOC1"/>
            <w:rPr>
              <w:rFonts w:asciiTheme="minorHAnsi" w:eastAsiaTheme="minorEastAsia" w:hAnsiTheme="minorHAnsi" w:cstheme="minorBidi"/>
              <w:b w:val="0"/>
              <w:caps w:val="0"/>
              <w:sz w:val="22"/>
            </w:rPr>
          </w:pPr>
          <w:hyperlink w:anchor="_Toc486574463" w:history="1">
            <w:r w:rsidR="00D414D9" w:rsidRPr="00B30125">
              <w:rPr>
                <w:rStyle w:val="Hyperlink"/>
              </w:rPr>
              <w:t>16.</w:t>
            </w:r>
            <w:r w:rsidR="00D414D9">
              <w:rPr>
                <w:rFonts w:asciiTheme="minorHAnsi" w:eastAsiaTheme="minorEastAsia" w:hAnsiTheme="minorHAnsi" w:cstheme="minorBidi"/>
                <w:b w:val="0"/>
                <w:caps w:val="0"/>
                <w:sz w:val="22"/>
              </w:rPr>
              <w:tab/>
            </w:r>
            <w:r w:rsidR="00D414D9" w:rsidRPr="00B30125">
              <w:rPr>
                <w:rStyle w:val="Hyperlink"/>
              </w:rPr>
              <w:t>Logical and Physical Database Design</w:t>
            </w:r>
            <w:r w:rsidR="00D414D9">
              <w:rPr>
                <w:webHidden/>
              </w:rPr>
              <w:tab/>
            </w:r>
            <w:r w:rsidR="00D414D9">
              <w:rPr>
                <w:webHidden/>
              </w:rPr>
              <w:fldChar w:fldCharType="begin"/>
            </w:r>
            <w:r w:rsidR="00D414D9">
              <w:rPr>
                <w:webHidden/>
              </w:rPr>
              <w:instrText xml:space="preserve"> PAGEREF _Toc486574463 \h </w:instrText>
            </w:r>
            <w:r w:rsidR="00D414D9">
              <w:rPr>
                <w:webHidden/>
              </w:rPr>
            </w:r>
            <w:r w:rsidR="00D414D9">
              <w:rPr>
                <w:webHidden/>
              </w:rPr>
              <w:fldChar w:fldCharType="separate"/>
            </w:r>
            <w:r w:rsidR="00D414D9">
              <w:rPr>
                <w:webHidden/>
              </w:rPr>
              <w:t>35</w:t>
            </w:r>
            <w:r w:rsidR="00D414D9">
              <w:rPr>
                <w:webHidden/>
              </w:rPr>
              <w:fldChar w:fldCharType="end"/>
            </w:r>
          </w:hyperlink>
        </w:p>
        <w:p w14:paraId="3E241B0A" w14:textId="77777777" w:rsidR="00D414D9" w:rsidRDefault="000E30C7">
          <w:pPr>
            <w:pStyle w:val="TOC1"/>
            <w:rPr>
              <w:rFonts w:asciiTheme="minorHAnsi" w:eastAsiaTheme="minorEastAsia" w:hAnsiTheme="minorHAnsi" w:cstheme="minorBidi"/>
              <w:b w:val="0"/>
              <w:caps w:val="0"/>
              <w:sz w:val="22"/>
            </w:rPr>
          </w:pPr>
          <w:hyperlink w:anchor="_Toc486574464" w:history="1">
            <w:r w:rsidR="00D414D9" w:rsidRPr="00B30125">
              <w:rPr>
                <w:rStyle w:val="Hyperlink"/>
              </w:rPr>
              <w:t>17.</w:t>
            </w:r>
            <w:r w:rsidR="00D414D9">
              <w:rPr>
                <w:rFonts w:asciiTheme="minorHAnsi" w:eastAsiaTheme="minorEastAsia" w:hAnsiTheme="minorHAnsi" w:cstheme="minorBidi"/>
                <w:b w:val="0"/>
                <w:caps w:val="0"/>
                <w:sz w:val="22"/>
              </w:rPr>
              <w:tab/>
            </w:r>
            <w:r w:rsidR="00D414D9" w:rsidRPr="00B30125">
              <w:rPr>
                <w:rStyle w:val="Hyperlink"/>
              </w:rPr>
              <w:t>Other Development Standards and Requirements</w:t>
            </w:r>
            <w:r w:rsidR="00D414D9">
              <w:rPr>
                <w:webHidden/>
              </w:rPr>
              <w:tab/>
            </w:r>
            <w:r w:rsidR="00D414D9">
              <w:rPr>
                <w:webHidden/>
              </w:rPr>
              <w:fldChar w:fldCharType="begin"/>
            </w:r>
            <w:r w:rsidR="00D414D9">
              <w:rPr>
                <w:webHidden/>
              </w:rPr>
              <w:instrText xml:space="preserve"> PAGEREF _Toc486574464 \h </w:instrText>
            </w:r>
            <w:r w:rsidR="00D414D9">
              <w:rPr>
                <w:webHidden/>
              </w:rPr>
            </w:r>
            <w:r w:rsidR="00D414D9">
              <w:rPr>
                <w:webHidden/>
              </w:rPr>
              <w:fldChar w:fldCharType="separate"/>
            </w:r>
            <w:r w:rsidR="00D414D9">
              <w:rPr>
                <w:webHidden/>
              </w:rPr>
              <w:t>35</w:t>
            </w:r>
            <w:r w:rsidR="00D414D9">
              <w:rPr>
                <w:webHidden/>
              </w:rPr>
              <w:fldChar w:fldCharType="end"/>
            </w:r>
          </w:hyperlink>
        </w:p>
        <w:p w14:paraId="0A2E34FD" w14:textId="77777777" w:rsidR="00D414D9" w:rsidRDefault="000E30C7">
          <w:pPr>
            <w:pStyle w:val="TOC2"/>
            <w:rPr>
              <w:rFonts w:asciiTheme="minorHAnsi" w:eastAsiaTheme="minorEastAsia" w:hAnsiTheme="minorHAnsi" w:cstheme="minorBidi"/>
              <w:sz w:val="22"/>
            </w:rPr>
          </w:pPr>
          <w:hyperlink w:anchor="_Toc486574465" w:history="1">
            <w:r w:rsidR="00D414D9" w:rsidRPr="00B30125">
              <w:rPr>
                <w:rStyle w:val="Hyperlink"/>
              </w:rPr>
              <w:t>17.1.</w:t>
            </w:r>
            <w:r w:rsidR="00D414D9">
              <w:rPr>
                <w:rFonts w:asciiTheme="minorHAnsi" w:eastAsiaTheme="minorEastAsia" w:hAnsiTheme="minorHAnsi" w:cstheme="minorBidi"/>
                <w:sz w:val="22"/>
              </w:rPr>
              <w:tab/>
            </w:r>
            <w:r w:rsidR="00D414D9" w:rsidRPr="00B30125">
              <w:rPr>
                <w:rStyle w:val="Hyperlink"/>
              </w:rPr>
              <w:t>Using Date Time Data as a Date String</w:t>
            </w:r>
            <w:r w:rsidR="00D414D9">
              <w:rPr>
                <w:webHidden/>
              </w:rPr>
              <w:tab/>
            </w:r>
            <w:r w:rsidR="00D414D9">
              <w:rPr>
                <w:webHidden/>
              </w:rPr>
              <w:fldChar w:fldCharType="begin"/>
            </w:r>
            <w:r w:rsidR="00D414D9">
              <w:rPr>
                <w:webHidden/>
              </w:rPr>
              <w:instrText xml:space="preserve"> PAGEREF _Toc486574465 \h </w:instrText>
            </w:r>
            <w:r w:rsidR="00D414D9">
              <w:rPr>
                <w:webHidden/>
              </w:rPr>
            </w:r>
            <w:r w:rsidR="00D414D9">
              <w:rPr>
                <w:webHidden/>
              </w:rPr>
              <w:fldChar w:fldCharType="separate"/>
            </w:r>
            <w:r w:rsidR="00D414D9">
              <w:rPr>
                <w:webHidden/>
              </w:rPr>
              <w:t>36</w:t>
            </w:r>
            <w:r w:rsidR="00D414D9">
              <w:rPr>
                <w:webHidden/>
              </w:rPr>
              <w:fldChar w:fldCharType="end"/>
            </w:r>
          </w:hyperlink>
        </w:p>
        <w:p w14:paraId="29B38608" w14:textId="77777777" w:rsidR="00D414D9" w:rsidRDefault="000E30C7">
          <w:pPr>
            <w:pStyle w:val="TOC2"/>
            <w:rPr>
              <w:rFonts w:asciiTheme="minorHAnsi" w:eastAsiaTheme="minorEastAsia" w:hAnsiTheme="minorHAnsi" w:cstheme="minorBidi"/>
              <w:sz w:val="22"/>
            </w:rPr>
          </w:pPr>
          <w:hyperlink w:anchor="_Toc486574466" w:history="1">
            <w:r w:rsidR="00D414D9" w:rsidRPr="00B30125">
              <w:rPr>
                <w:rStyle w:val="Hyperlink"/>
              </w:rPr>
              <w:t>17.2.</w:t>
            </w:r>
            <w:r w:rsidR="00D414D9">
              <w:rPr>
                <w:rFonts w:asciiTheme="minorHAnsi" w:eastAsiaTheme="minorEastAsia" w:hAnsiTheme="minorHAnsi" w:cstheme="minorBidi"/>
                <w:sz w:val="22"/>
              </w:rPr>
              <w:tab/>
            </w:r>
            <w:r w:rsidR="00D414D9" w:rsidRPr="00B30125">
              <w:rPr>
                <w:rStyle w:val="Hyperlink"/>
              </w:rPr>
              <w:t>Executing Dynamic T-SQL</w:t>
            </w:r>
            <w:r w:rsidR="00D414D9">
              <w:rPr>
                <w:webHidden/>
              </w:rPr>
              <w:tab/>
            </w:r>
            <w:r w:rsidR="00D414D9">
              <w:rPr>
                <w:webHidden/>
              </w:rPr>
              <w:fldChar w:fldCharType="begin"/>
            </w:r>
            <w:r w:rsidR="00D414D9">
              <w:rPr>
                <w:webHidden/>
              </w:rPr>
              <w:instrText xml:space="preserve"> PAGEREF _Toc486574466 \h </w:instrText>
            </w:r>
            <w:r w:rsidR="00D414D9">
              <w:rPr>
                <w:webHidden/>
              </w:rPr>
            </w:r>
            <w:r w:rsidR="00D414D9">
              <w:rPr>
                <w:webHidden/>
              </w:rPr>
              <w:fldChar w:fldCharType="separate"/>
            </w:r>
            <w:r w:rsidR="00D414D9">
              <w:rPr>
                <w:webHidden/>
              </w:rPr>
              <w:t>36</w:t>
            </w:r>
            <w:r w:rsidR="00D414D9">
              <w:rPr>
                <w:webHidden/>
              </w:rPr>
              <w:fldChar w:fldCharType="end"/>
            </w:r>
          </w:hyperlink>
        </w:p>
        <w:p w14:paraId="6729BC9E" w14:textId="77777777" w:rsidR="00D414D9" w:rsidRDefault="000E30C7">
          <w:pPr>
            <w:pStyle w:val="TOC2"/>
            <w:rPr>
              <w:rFonts w:asciiTheme="minorHAnsi" w:eastAsiaTheme="minorEastAsia" w:hAnsiTheme="minorHAnsi" w:cstheme="minorBidi"/>
              <w:sz w:val="22"/>
            </w:rPr>
          </w:pPr>
          <w:hyperlink w:anchor="_Toc486574467" w:history="1">
            <w:r w:rsidR="00D414D9" w:rsidRPr="00B30125">
              <w:rPr>
                <w:rStyle w:val="Hyperlink"/>
              </w:rPr>
              <w:t>17.3.</w:t>
            </w:r>
            <w:r w:rsidR="00D414D9">
              <w:rPr>
                <w:rFonts w:asciiTheme="minorHAnsi" w:eastAsiaTheme="minorEastAsia" w:hAnsiTheme="minorHAnsi" w:cstheme="minorBidi"/>
                <w:sz w:val="22"/>
              </w:rPr>
              <w:tab/>
            </w:r>
            <w:r w:rsidR="00D414D9" w:rsidRPr="00B30125">
              <w:rPr>
                <w:rStyle w:val="Hyperlink"/>
              </w:rPr>
              <w:t>Generic Performance Considerations and Requirements</w:t>
            </w:r>
            <w:r w:rsidR="00D414D9">
              <w:rPr>
                <w:webHidden/>
              </w:rPr>
              <w:tab/>
            </w:r>
            <w:r w:rsidR="00D414D9">
              <w:rPr>
                <w:webHidden/>
              </w:rPr>
              <w:fldChar w:fldCharType="begin"/>
            </w:r>
            <w:r w:rsidR="00D414D9">
              <w:rPr>
                <w:webHidden/>
              </w:rPr>
              <w:instrText xml:space="preserve"> PAGEREF _Toc486574467 \h </w:instrText>
            </w:r>
            <w:r w:rsidR="00D414D9">
              <w:rPr>
                <w:webHidden/>
              </w:rPr>
            </w:r>
            <w:r w:rsidR="00D414D9">
              <w:rPr>
                <w:webHidden/>
              </w:rPr>
              <w:fldChar w:fldCharType="separate"/>
            </w:r>
            <w:r w:rsidR="00D414D9">
              <w:rPr>
                <w:webHidden/>
              </w:rPr>
              <w:t>37</w:t>
            </w:r>
            <w:r w:rsidR="00D414D9">
              <w:rPr>
                <w:webHidden/>
              </w:rPr>
              <w:fldChar w:fldCharType="end"/>
            </w:r>
          </w:hyperlink>
        </w:p>
        <w:p w14:paraId="4735DFD3" w14:textId="77777777" w:rsidR="00D414D9" w:rsidRDefault="000E30C7">
          <w:pPr>
            <w:pStyle w:val="TOC2"/>
            <w:rPr>
              <w:rFonts w:asciiTheme="minorHAnsi" w:eastAsiaTheme="minorEastAsia" w:hAnsiTheme="minorHAnsi" w:cstheme="minorBidi"/>
              <w:sz w:val="22"/>
            </w:rPr>
          </w:pPr>
          <w:hyperlink w:anchor="_Toc486574468" w:history="1">
            <w:r w:rsidR="00D414D9" w:rsidRPr="00B30125">
              <w:rPr>
                <w:rStyle w:val="Hyperlink"/>
              </w:rPr>
              <w:t>17.4.</w:t>
            </w:r>
            <w:r w:rsidR="00D414D9">
              <w:rPr>
                <w:rFonts w:asciiTheme="minorHAnsi" w:eastAsiaTheme="minorEastAsia" w:hAnsiTheme="minorHAnsi" w:cstheme="minorBidi"/>
                <w:sz w:val="22"/>
              </w:rPr>
              <w:tab/>
            </w:r>
            <w:r w:rsidR="00D414D9" w:rsidRPr="00B30125">
              <w:rPr>
                <w:rStyle w:val="Hyperlink"/>
              </w:rPr>
              <w:t>SET versus SELECT Nuances</w:t>
            </w:r>
            <w:r w:rsidR="00D414D9">
              <w:rPr>
                <w:webHidden/>
              </w:rPr>
              <w:tab/>
            </w:r>
            <w:r w:rsidR="00D414D9">
              <w:rPr>
                <w:webHidden/>
              </w:rPr>
              <w:fldChar w:fldCharType="begin"/>
            </w:r>
            <w:r w:rsidR="00D414D9">
              <w:rPr>
                <w:webHidden/>
              </w:rPr>
              <w:instrText xml:space="preserve"> PAGEREF _Toc486574468 \h </w:instrText>
            </w:r>
            <w:r w:rsidR="00D414D9">
              <w:rPr>
                <w:webHidden/>
              </w:rPr>
            </w:r>
            <w:r w:rsidR="00D414D9">
              <w:rPr>
                <w:webHidden/>
              </w:rPr>
              <w:fldChar w:fldCharType="separate"/>
            </w:r>
            <w:r w:rsidR="00D414D9">
              <w:rPr>
                <w:webHidden/>
              </w:rPr>
              <w:t>37</w:t>
            </w:r>
            <w:r w:rsidR="00D414D9">
              <w:rPr>
                <w:webHidden/>
              </w:rPr>
              <w:fldChar w:fldCharType="end"/>
            </w:r>
          </w:hyperlink>
        </w:p>
        <w:p w14:paraId="78D8871A" w14:textId="77777777" w:rsidR="00D414D9" w:rsidRDefault="000E30C7">
          <w:pPr>
            <w:pStyle w:val="TOC2"/>
            <w:rPr>
              <w:rFonts w:asciiTheme="minorHAnsi" w:eastAsiaTheme="minorEastAsia" w:hAnsiTheme="minorHAnsi" w:cstheme="minorBidi"/>
              <w:sz w:val="22"/>
            </w:rPr>
          </w:pPr>
          <w:hyperlink w:anchor="_Toc486574469" w:history="1">
            <w:r w:rsidR="00D414D9" w:rsidRPr="00B30125">
              <w:rPr>
                <w:rStyle w:val="Hyperlink"/>
              </w:rPr>
              <w:t>17.5.</w:t>
            </w:r>
            <w:r w:rsidR="00D414D9">
              <w:rPr>
                <w:rFonts w:asciiTheme="minorHAnsi" w:eastAsiaTheme="minorEastAsia" w:hAnsiTheme="minorHAnsi" w:cstheme="minorBidi"/>
                <w:sz w:val="22"/>
              </w:rPr>
              <w:tab/>
            </w:r>
            <w:r w:rsidR="00D414D9" w:rsidRPr="00B30125">
              <w:rPr>
                <w:rStyle w:val="Hyperlink"/>
              </w:rPr>
              <w:t>Using Synonyms for Cross Database Joins</w:t>
            </w:r>
            <w:r w:rsidR="00D414D9">
              <w:rPr>
                <w:webHidden/>
              </w:rPr>
              <w:tab/>
            </w:r>
            <w:r w:rsidR="00D414D9">
              <w:rPr>
                <w:webHidden/>
              </w:rPr>
              <w:fldChar w:fldCharType="begin"/>
            </w:r>
            <w:r w:rsidR="00D414D9">
              <w:rPr>
                <w:webHidden/>
              </w:rPr>
              <w:instrText xml:space="preserve"> PAGEREF _Toc486574469 \h </w:instrText>
            </w:r>
            <w:r w:rsidR="00D414D9">
              <w:rPr>
                <w:webHidden/>
              </w:rPr>
            </w:r>
            <w:r w:rsidR="00D414D9">
              <w:rPr>
                <w:webHidden/>
              </w:rPr>
              <w:fldChar w:fldCharType="separate"/>
            </w:r>
            <w:r w:rsidR="00D414D9">
              <w:rPr>
                <w:webHidden/>
              </w:rPr>
              <w:t>38</w:t>
            </w:r>
            <w:r w:rsidR="00D414D9">
              <w:rPr>
                <w:webHidden/>
              </w:rPr>
              <w:fldChar w:fldCharType="end"/>
            </w:r>
          </w:hyperlink>
        </w:p>
        <w:p w14:paraId="25C3EE67" w14:textId="77777777" w:rsidR="00D414D9" w:rsidRDefault="000E30C7">
          <w:pPr>
            <w:pStyle w:val="TOC2"/>
            <w:rPr>
              <w:rFonts w:asciiTheme="minorHAnsi" w:eastAsiaTheme="minorEastAsia" w:hAnsiTheme="minorHAnsi" w:cstheme="minorBidi"/>
              <w:sz w:val="22"/>
            </w:rPr>
          </w:pPr>
          <w:hyperlink w:anchor="_Toc486574470" w:history="1">
            <w:r w:rsidR="00D414D9" w:rsidRPr="00B30125">
              <w:rPr>
                <w:rStyle w:val="Hyperlink"/>
              </w:rPr>
              <w:t>17.6.</w:t>
            </w:r>
            <w:r w:rsidR="00D414D9">
              <w:rPr>
                <w:rFonts w:asciiTheme="minorHAnsi" w:eastAsiaTheme="minorEastAsia" w:hAnsiTheme="minorHAnsi" w:cstheme="minorBidi"/>
                <w:sz w:val="22"/>
              </w:rPr>
              <w:tab/>
            </w:r>
            <w:r w:rsidR="00D414D9" w:rsidRPr="00B30125">
              <w:rPr>
                <w:rStyle w:val="Hyperlink"/>
              </w:rPr>
              <w:t>Investigating Query Execution</w:t>
            </w:r>
            <w:r w:rsidR="00D414D9">
              <w:rPr>
                <w:webHidden/>
              </w:rPr>
              <w:tab/>
            </w:r>
            <w:r w:rsidR="00D414D9">
              <w:rPr>
                <w:webHidden/>
              </w:rPr>
              <w:fldChar w:fldCharType="begin"/>
            </w:r>
            <w:r w:rsidR="00D414D9">
              <w:rPr>
                <w:webHidden/>
              </w:rPr>
              <w:instrText xml:space="preserve"> PAGEREF _Toc486574470 \h </w:instrText>
            </w:r>
            <w:r w:rsidR="00D414D9">
              <w:rPr>
                <w:webHidden/>
              </w:rPr>
            </w:r>
            <w:r w:rsidR="00D414D9">
              <w:rPr>
                <w:webHidden/>
              </w:rPr>
              <w:fldChar w:fldCharType="separate"/>
            </w:r>
            <w:r w:rsidR="00D414D9">
              <w:rPr>
                <w:webHidden/>
              </w:rPr>
              <w:t>38</w:t>
            </w:r>
            <w:r w:rsidR="00D414D9">
              <w:rPr>
                <w:webHidden/>
              </w:rPr>
              <w:fldChar w:fldCharType="end"/>
            </w:r>
          </w:hyperlink>
        </w:p>
        <w:p w14:paraId="689DA5EE" w14:textId="77777777" w:rsidR="00D414D9" w:rsidRDefault="000E30C7">
          <w:pPr>
            <w:pStyle w:val="TOC2"/>
            <w:rPr>
              <w:rFonts w:asciiTheme="minorHAnsi" w:eastAsiaTheme="minorEastAsia" w:hAnsiTheme="minorHAnsi" w:cstheme="minorBidi"/>
              <w:sz w:val="22"/>
            </w:rPr>
          </w:pPr>
          <w:hyperlink w:anchor="_Toc486574471" w:history="1">
            <w:r w:rsidR="00D414D9" w:rsidRPr="00B30125">
              <w:rPr>
                <w:rStyle w:val="Hyperlink"/>
              </w:rPr>
              <w:t>17.7.</w:t>
            </w:r>
            <w:r w:rsidR="00D414D9">
              <w:rPr>
                <w:rFonts w:asciiTheme="minorHAnsi" w:eastAsiaTheme="minorEastAsia" w:hAnsiTheme="minorHAnsi" w:cstheme="minorBidi"/>
                <w:sz w:val="22"/>
              </w:rPr>
              <w:tab/>
            </w:r>
            <w:r w:rsidR="00D414D9" w:rsidRPr="00B30125">
              <w:rPr>
                <w:rStyle w:val="Hyperlink"/>
              </w:rPr>
              <w:t>Using Table Variables and Temporary Tables</w:t>
            </w:r>
            <w:r w:rsidR="00D414D9">
              <w:rPr>
                <w:webHidden/>
              </w:rPr>
              <w:tab/>
            </w:r>
            <w:r w:rsidR="00D414D9">
              <w:rPr>
                <w:webHidden/>
              </w:rPr>
              <w:fldChar w:fldCharType="begin"/>
            </w:r>
            <w:r w:rsidR="00D414D9">
              <w:rPr>
                <w:webHidden/>
              </w:rPr>
              <w:instrText xml:space="preserve"> PAGEREF _Toc486574471 \h </w:instrText>
            </w:r>
            <w:r w:rsidR="00D414D9">
              <w:rPr>
                <w:webHidden/>
              </w:rPr>
            </w:r>
            <w:r w:rsidR="00D414D9">
              <w:rPr>
                <w:webHidden/>
              </w:rPr>
              <w:fldChar w:fldCharType="separate"/>
            </w:r>
            <w:r w:rsidR="00D414D9">
              <w:rPr>
                <w:webHidden/>
              </w:rPr>
              <w:t>39</w:t>
            </w:r>
            <w:r w:rsidR="00D414D9">
              <w:rPr>
                <w:webHidden/>
              </w:rPr>
              <w:fldChar w:fldCharType="end"/>
            </w:r>
          </w:hyperlink>
        </w:p>
        <w:p w14:paraId="02F3845D" w14:textId="77777777" w:rsidR="00D414D9" w:rsidRDefault="000E30C7">
          <w:pPr>
            <w:pStyle w:val="TOC2"/>
            <w:rPr>
              <w:rFonts w:asciiTheme="minorHAnsi" w:eastAsiaTheme="minorEastAsia" w:hAnsiTheme="minorHAnsi" w:cstheme="minorBidi"/>
              <w:sz w:val="22"/>
            </w:rPr>
          </w:pPr>
          <w:hyperlink w:anchor="_Toc486574472" w:history="1">
            <w:r w:rsidR="00D414D9" w:rsidRPr="00B30125">
              <w:rPr>
                <w:rStyle w:val="Hyperlink"/>
              </w:rPr>
              <w:t>17.8.</w:t>
            </w:r>
            <w:r w:rsidR="00D414D9">
              <w:rPr>
                <w:rFonts w:asciiTheme="minorHAnsi" w:eastAsiaTheme="minorEastAsia" w:hAnsiTheme="minorHAnsi" w:cstheme="minorBidi"/>
                <w:sz w:val="22"/>
              </w:rPr>
              <w:tab/>
            </w:r>
            <w:r w:rsidR="00D414D9" w:rsidRPr="00B30125">
              <w:rPr>
                <w:rStyle w:val="Hyperlink"/>
              </w:rPr>
              <w:t>Using Exists Function</w:t>
            </w:r>
            <w:r w:rsidR="00D414D9">
              <w:rPr>
                <w:webHidden/>
              </w:rPr>
              <w:tab/>
            </w:r>
            <w:r w:rsidR="00D414D9">
              <w:rPr>
                <w:webHidden/>
              </w:rPr>
              <w:fldChar w:fldCharType="begin"/>
            </w:r>
            <w:r w:rsidR="00D414D9">
              <w:rPr>
                <w:webHidden/>
              </w:rPr>
              <w:instrText xml:space="preserve"> PAGEREF _Toc486574472 \h </w:instrText>
            </w:r>
            <w:r w:rsidR="00D414D9">
              <w:rPr>
                <w:webHidden/>
              </w:rPr>
            </w:r>
            <w:r w:rsidR="00D414D9">
              <w:rPr>
                <w:webHidden/>
              </w:rPr>
              <w:fldChar w:fldCharType="separate"/>
            </w:r>
            <w:r w:rsidR="00D414D9">
              <w:rPr>
                <w:webHidden/>
              </w:rPr>
              <w:t>39</w:t>
            </w:r>
            <w:r w:rsidR="00D414D9">
              <w:rPr>
                <w:webHidden/>
              </w:rPr>
              <w:fldChar w:fldCharType="end"/>
            </w:r>
          </w:hyperlink>
        </w:p>
        <w:p w14:paraId="5329A2A6" w14:textId="77777777" w:rsidR="00D414D9" w:rsidRDefault="000E30C7">
          <w:pPr>
            <w:pStyle w:val="TOC1"/>
            <w:rPr>
              <w:rFonts w:asciiTheme="minorHAnsi" w:eastAsiaTheme="minorEastAsia" w:hAnsiTheme="minorHAnsi" w:cstheme="minorBidi"/>
              <w:b w:val="0"/>
              <w:caps w:val="0"/>
              <w:sz w:val="22"/>
            </w:rPr>
          </w:pPr>
          <w:hyperlink w:anchor="_Toc486574473" w:history="1">
            <w:r w:rsidR="00D414D9" w:rsidRPr="00B30125">
              <w:rPr>
                <w:rStyle w:val="Hyperlink"/>
              </w:rPr>
              <w:t>18.</w:t>
            </w:r>
            <w:r w:rsidR="00D414D9">
              <w:rPr>
                <w:rFonts w:asciiTheme="minorHAnsi" w:eastAsiaTheme="minorEastAsia" w:hAnsiTheme="minorHAnsi" w:cstheme="minorBidi"/>
                <w:b w:val="0"/>
                <w:caps w:val="0"/>
                <w:sz w:val="22"/>
              </w:rPr>
              <w:tab/>
            </w:r>
            <w:r w:rsidR="00D414D9" w:rsidRPr="00B30125">
              <w:rPr>
                <w:rStyle w:val="Hyperlink"/>
              </w:rPr>
              <w:t>Code Deployment</w:t>
            </w:r>
            <w:r w:rsidR="00D414D9">
              <w:rPr>
                <w:webHidden/>
              </w:rPr>
              <w:tab/>
            </w:r>
            <w:r w:rsidR="00D414D9">
              <w:rPr>
                <w:webHidden/>
              </w:rPr>
              <w:fldChar w:fldCharType="begin"/>
            </w:r>
            <w:r w:rsidR="00D414D9">
              <w:rPr>
                <w:webHidden/>
              </w:rPr>
              <w:instrText xml:space="preserve"> PAGEREF _Toc486574473 \h </w:instrText>
            </w:r>
            <w:r w:rsidR="00D414D9">
              <w:rPr>
                <w:webHidden/>
              </w:rPr>
            </w:r>
            <w:r w:rsidR="00D414D9">
              <w:rPr>
                <w:webHidden/>
              </w:rPr>
              <w:fldChar w:fldCharType="separate"/>
            </w:r>
            <w:r w:rsidR="00D414D9">
              <w:rPr>
                <w:webHidden/>
              </w:rPr>
              <w:t>40</w:t>
            </w:r>
            <w:r w:rsidR="00D414D9">
              <w:rPr>
                <w:webHidden/>
              </w:rPr>
              <w:fldChar w:fldCharType="end"/>
            </w:r>
          </w:hyperlink>
        </w:p>
        <w:p w14:paraId="7F51A35A" w14:textId="77777777" w:rsidR="00D414D9" w:rsidRDefault="000E30C7">
          <w:pPr>
            <w:pStyle w:val="TOC1"/>
            <w:rPr>
              <w:rFonts w:asciiTheme="minorHAnsi" w:eastAsiaTheme="minorEastAsia" w:hAnsiTheme="minorHAnsi" w:cstheme="minorBidi"/>
              <w:b w:val="0"/>
              <w:caps w:val="0"/>
              <w:sz w:val="22"/>
            </w:rPr>
          </w:pPr>
          <w:hyperlink w:anchor="_Toc486574474" w:history="1">
            <w:r w:rsidR="00D414D9" w:rsidRPr="00B30125">
              <w:rPr>
                <w:rStyle w:val="Hyperlink"/>
              </w:rPr>
              <w:t>19.</w:t>
            </w:r>
            <w:r w:rsidR="00D414D9">
              <w:rPr>
                <w:rFonts w:asciiTheme="minorHAnsi" w:eastAsiaTheme="minorEastAsia" w:hAnsiTheme="minorHAnsi" w:cstheme="minorBidi"/>
                <w:b w:val="0"/>
                <w:caps w:val="0"/>
                <w:sz w:val="22"/>
              </w:rPr>
              <w:tab/>
            </w:r>
            <w:r w:rsidR="00D414D9" w:rsidRPr="00B30125">
              <w:rPr>
                <w:rStyle w:val="Hyperlink"/>
              </w:rPr>
              <w:t>Responsibility</w:t>
            </w:r>
            <w:r w:rsidR="00D414D9">
              <w:rPr>
                <w:webHidden/>
              </w:rPr>
              <w:tab/>
            </w:r>
            <w:r w:rsidR="00D414D9">
              <w:rPr>
                <w:webHidden/>
              </w:rPr>
              <w:fldChar w:fldCharType="begin"/>
            </w:r>
            <w:r w:rsidR="00D414D9">
              <w:rPr>
                <w:webHidden/>
              </w:rPr>
              <w:instrText xml:space="preserve"> PAGEREF _Toc486574474 \h </w:instrText>
            </w:r>
            <w:r w:rsidR="00D414D9">
              <w:rPr>
                <w:webHidden/>
              </w:rPr>
            </w:r>
            <w:r w:rsidR="00D414D9">
              <w:rPr>
                <w:webHidden/>
              </w:rPr>
              <w:fldChar w:fldCharType="separate"/>
            </w:r>
            <w:r w:rsidR="00D414D9">
              <w:rPr>
                <w:webHidden/>
              </w:rPr>
              <w:t>42</w:t>
            </w:r>
            <w:r w:rsidR="00D414D9">
              <w:rPr>
                <w:webHidden/>
              </w:rPr>
              <w:fldChar w:fldCharType="end"/>
            </w:r>
          </w:hyperlink>
        </w:p>
        <w:p w14:paraId="79F4BDDC" w14:textId="77777777" w:rsidR="00D414D9" w:rsidRDefault="000E30C7">
          <w:pPr>
            <w:pStyle w:val="TOC1"/>
            <w:rPr>
              <w:rFonts w:asciiTheme="minorHAnsi" w:eastAsiaTheme="minorEastAsia" w:hAnsiTheme="minorHAnsi" w:cstheme="minorBidi"/>
              <w:b w:val="0"/>
              <w:caps w:val="0"/>
              <w:sz w:val="22"/>
            </w:rPr>
          </w:pPr>
          <w:hyperlink w:anchor="_Toc486574475" w:history="1">
            <w:r w:rsidR="00D414D9" w:rsidRPr="00B30125">
              <w:rPr>
                <w:rStyle w:val="Hyperlink"/>
              </w:rPr>
              <w:t>20.</w:t>
            </w:r>
            <w:r w:rsidR="00D414D9">
              <w:rPr>
                <w:rFonts w:asciiTheme="minorHAnsi" w:eastAsiaTheme="minorEastAsia" w:hAnsiTheme="minorHAnsi" w:cstheme="minorBidi"/>
                <w:b w:val="0"/>
                <w:caps w:val="0"/>
                <w:sz w:val="22"/>
              </w:rPr>
              <w:tab/>
            </w:r>
            <w:r w:rsidR="00D414D9" w:rsidRPr="00B30125">
              <w:rPr>
                <w:rStyle w:val="Hyperlink"/>
              </w:rPr>
              <w:t>References</w:t>
            </w:r>
            <w:r w:rsidR="00D414D9">
              <w:rPr>
                <w:webHidden/>
              </w:rPr>
              <w:tab/>
            </w:r>
            <w:r w:rsidR="00D414D9">
              <w:rPr>
                <w:webHidden/>
              </w:rPr>
              <w:fldChar w:fldCharType="begin"/>
            </w:r>
            <w:r w:rsidR="00D414D9">
              <w:rPr>
                <w:webHidden/>
              </w:rPr>
              <w:instrText xml:space="preserve"> PAGEREF _Toc486574475 \h </w:instrText>
            </w:r>
            <w:r w:rsidR="00D414D9">
              <w:rPr>
                <w:webHidden/>
              </w:rPr>
            </w:r>
            <w:r w:rsidR="00D414D9">
              <w:rPr>
                <w:webHidden/>
              </w:rPr>
              <w:fldChar w:fldCharType="separate"/>
            </w:r>
            <w:r w:rsidR="00D414D9">
              <w:rPr>
                <w:webHidden/>
              </w:rPr>
              <w:t>42</w:t>
            </w:r>
            <w:r w:rsidR="00D414D9">
              <w:rPr>
                <w:webHidden/>
              </w:rPr>
              <w:fldChar w:fldCharType="end"/>
            </w:r>
          </w:hyperlink>
        </w:p>
        <w:p w14:paraId="3D249F07" w14:textId="77777777" w:rsidR="00D414D9" w:rsidRDefault="000E30C7">
          <w:pPr>
            <w:pStyle w:val="TOC1"/>
            <w:rPr>
              <w:rFonts w:asciiTheme="minorHAnsi" w:eastAsiaTheme="minorEastAsia" w:hAnsiTheme="minorHAnsi" w:cstheme="minorBidi"/>
              <w:b w:val="0"/>
              <w:caps w:val="0"/>
              <w:sz w:val="22"/>
            </w:rPr>
          </w:pPr>
          <w:hyperlink w:anchor="_Toc486574476" w:history="1">
            <w:r w:rsidR="00D414D9" w:rsidRPr="00B30125">
              <w:rPr>
                <w:rStyle w:val="Hyperlink"/>
              </w:rPr>
              <w:t>21.</w:t>
            </w:r>
            <w:r w:rsidR="00D414D9">
              <w:rPr>
                <w:rFonts w:asciiTheme="minorHAnsi" w:eastAsiaTheme="minorEastAsia" w:hAnsiTheme="minorHAnsi" w:cstheme="minorBidi"/>
                <w:b w:val="0"/>
                <w:caps w:val="0"/>
                <w:sz w:val="22"/>
              </w:rPr>
              <w:tab/>
            </w:r>
            <w:r w:rsidR="00D414D9" w:rsidRPr="00B30125">
              <w:rPr>
                <w:rStyle w:val="Hyperlink"/>
              </w:rPr>
              <w:t>Revision History</w:t>
            </w:r>
            <w:r w:rsidR="00D414D9">
              <w:rPr>
                <w:webHidden/>
              </w:rPr>
              <w:tab/>
            </w:r>
            <w:r w:rsidR="00D414D9">
              <w:rPr>
                <w:webHidden/>
              </w:rPr>
              <w:fldChar w:fldCharType="begin"/>
            </w:r>
            <w:r w:rsidR="00D414D9">
              <w:rPr>
                <w:webHidden/>
              </w:rPr>
              <w:instrText xml:space="preserve"> PAGEREF _Toc486574476 \h </w:instrText>
            </w:r>
            <w:r w:rsidR="00D414D9">
              <w:rPr>
                <w:webHidden/>
              </w:rPr>
            </w:r>
            <w:r w:rsidR="00D414D9">
              <w:rPr>
                <w:webHidden/>
              </w:rPr>
              <w:fldChar w:fldCharType="separate"/>
            </w:r>
            <w:r w:rsidR="00D414D9">
              <w:rPr>
                <w:webHidden/>
              </w:rPr>
              <w:t>42</w:t>
            </w:r>
            <w:r w:rsidR="00D414D9">
              <w:rPr>
                <w:webHidden/>
              </w:rPr>
              <w:fldChar w:fldCharType="end"/>
            </w:r>
          </w:hyperlink>
        </w:p>
        <w:p w14:paraId="2E4C1690" w14:textId="4D624E49" w:rsidR="007B26D2" w:rsidRDefault="007B26D2">
          <w:r>
            <w:rPr>
              <w:b/>
              <w:bCs/>
              <w:noProof/>
            </w:rPr>
            <w:fldChar w:fldCharType="end"/>
          </w:r>
        </w:p>
      </w:sdtContent>
    </w:sdt>
    <w:p w14:paraId="1D8AC498" w14:textId="77777777" w:rsidR="007B26D2" w:rsidRDefault="007B26D2" w:rsidP="00690246">
      <w:pPr>
        <w:outlineLvl w:val="0"/>
        <w:rPr>
          <w:rFonts w:asciiTheme="minorHAnsi" w:hAnsiTheme="minorHAnsi"/>
          <w:b/>
          <w:sz w:val="22"/>
          <w:szCs w:val="22"/>
        </w:rPr>
      </w:pPr>
    </w:p>
    <w:p w14:paraId="1FC48791" w14:textId="77777777" w:rsidR="007B26D2" w:rsidRDefault="007B26D2" w:rsidP="00690246">
      <w:pPr>
        <w:outlineLvl w:val="0"/>
        <w:rPr>
          <w:rFonts w:asciiTheme="minorHAnsi" w:hAnsiTheme="minorHAnsi"/>
          <w:b/>
          <w:sz w:val="22"/>
          <w:szCs w:val="22"/>
        </w:rPr>
      </w:pPr>
    </w:p>
    <w:p w14:paraId="5191964C" w14:textId="77777777" w:rsidR="007B26D2" w:rsidRDefault="007B26D2" w:rsidP="00690246">
      <w:pPr>
        <w:outlineLvl w:val="0"/>
        <w:rPr>
          <w:rFonts w:asciiTheme="minorHAnsi" w:hAnsiTheme="minorHAnsi"/>
          <w:b/>
          <w:sz w:val="22"/>
          <w:szCs w:val="22"/>
        </w:rPr>
      </w:pPr>
    </w:p>
    <w:p w14:paraId="593FCC88" w14:textId="77777777" w:rsidR="007B26D2" w:rsidRDefault="007B26D2" w:rsidP="00690246">
      <w:pPr>
        <w:outlineLvl w:val="0"/>
        <w:rPr>
          <w:rFonts w:asciiTheme="minorHAnsi" w:hAnsiTheme="minorHAnsi"/>
          <w:b/>
          <w:sz w:val="22"/>
          <w:szCs w:val="22"/>
        </w:rPr>
      </w:pPr>
    </w:p>
    <w:p w14:paraId="7F965EF6" w14:textId="77777777" w:rsidR="007B26D2" w:rsidRDefault="007B26D2" w:rsidP="00690246">
      <w:pPr>
        <w:outlineLvl w:val="0"/>
        <w:rPr>
          <w:rFonts w:asciiTheme="minorHAnsi" w:hAnsiTheme="minorHAnsi"/>
          <w:b/>
          <w:sz w:val="22"/>
          <w:szCs w:val="22"/>
        </w:rPr>
      </w:pPr>
    </w:p>
    <w:p w14:paraId="46C5F03D" w14:textId="77777777" w:rsidR="007B26D2" w:rsidRDefault="007B26D2" w:rsidP="00690246">
      <w:pPr>
        <w:outlineLvl w:val="0"/>
        <w:rPr>
          <w:rFonts w:asciiTheme="minorHAnsi" w:hAnsiTheme="minorHAnsi"/>
          <w:b/>
          <w:sz w:val="22"/>
          <w:szCs w:val="22"/>
        </w:rPr>
      </w:pPr>
    </w:p>
    <w:p w14:paraId="1B134452" w14:textId="77777777" w:rsidR="0014499A" w:rsidRDefault="0014499A" w:rsidP="00690246">
      <w:pPr>
        <w:outlineLvl w:val="0"/>
        <w:rPr>
          <w:rFonts w:asciiTheme="minorHAnsi" w:hAnsiTheme="minorHAnsi"/>
          <w:b/>
          <w:sz w:val="22"/>
          <w:szCs w:val="22"/>
        </w:rPr>
      </w:pPr>
    </w:p>
    <w:p w14:paraId="5B114FC4" w14:textId="1C0F1844" w:rsidR="00A6641B" w:rsidRPr="0062681A" w:rsidRDefault="0009739C" w:rsidP="004F5EC2">
      <w:pPr>
        <w:pStyle w:val="Heading1"/>
        <w:rPr>
          <w:rFonts w:asciiTheme="minorHAnsi" w:hAnsiTheme="minorHAnsi"/>
          <w:sz w:val="22"/>
          <w:szCs w:val="22"/>
        </w:rPr>
      </w:pPr>
      <w:bookmarkStart w:id="1" w:name="_Toc474844829"/>
      <w:bookmarkStart w:id="2" w:name="_Toc486574401"/>
      <w:r w:rsidRPr="0062681A">
        <w:rPr>
          <w:rFonts w:asciiTheme="minorHAnsi" w:hAnsiTheme="minorHAnsi"/>
          <w:sz w:val="22"/>
          <w:szCs w:val="22"/>
        </w:rPr>
        <w:lastRenderedPageBreak/>
        <w:t>Purpose</w:t>
      </w:r>
      <w:bookmarkEnd w:id="1"/>
      <w:bookmarkEnd w:id="2"/>
    </w:p>
    <w:p w14:paraId="4740D19D"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Database conventions and standards help to organize server infrastructure and make database administrator and developer teams more productive. Standards must be robust enough to survive changing circumstances. Good standards that are consistently applied grow in usefulness over time because they serve to make even unfamiliar databases easier to understand.</w:t>
      </w:r>
    </w:p>
    <w:p w14:paraId="1CB63FF1" w14:textId="77777777" w:rsidR="00AB4C1C" w:rsidRPr="00A03D5B" w:rsidRDefault="00AB4C1C" w:rsidP="00AB4C1C">
      <w:pPr>
        <w:ind w:left="432"/>
        <w:rPr>
          <w:rFonts w:asciiTheme="minorHAnsi" w:hAnsiTheme="minorHAnsi"/>
          <w:sz w:val="22"/>
          <w:szCs w:val="22"/>
        </w:rPr>
      </w:pPr>
    </w:p>
    <w:p w14:paraId="16BFB41B"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Staff members who use or maintain the database should be able to easily identify an object's purpose, type, and function. For example, a database administrator can easily identify the type of object causing blocking scenarios, or a database developer can easily identify the integrity constraints affecting a table.</w:t>
      </w:r>
    </w:p>
    <w:p w14:paraId="536D2216" w14:textId="77777777" w:rsidR="00AB4C1C" w:rsidRPr="00A03D5B" w:rsidRDefault="00AB4C1C" w:rsidP="00AB4C1C">
      <w:pPr>
        <w:ind w:left="432"/>
        <w:rPr>
          <w:rFonts w:asciiTheme="minorHAnsi" w:hAnsiTheme="minorHAnsi"/>
          <w:sz w:val="22"/>
          <w:szCs w:val="22"/>
        </w:rPr>
      </w:pPr>
    </w:p>
    <w:p w14:paraId="0745F0C9"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Conventions also improve communication with vendors by providing them with standards to work with. It is especially critical to have good naming standards when outsourcing database development work; otherwise, the resulting database design can be very hard to maintain.</w:t>
      </w:r>
    </w:p>
    <w:p w14:paraId="21330665" w14:textId="77777777" w:rsidR="00AB4C1C" w:rsidRPr="00A03D5B" w:rsidRDefault="00AB4C1C" w:rsidP="00AB4C1C">
      <w:pPr>
        <w:rPr>
          <w:rFonts w:asciiTheme="minorHAnsi" w:hAnsiTheme="minorHAnsi"/>
          <w:sz w:val="22"/>
          <w:szCs w:val="22"/>
        </w:rPr>
      </w:pPr>
    </w:p>
    <w:p w14:paraId="5B114FC7" w14:textId="0D94E037" w:rsidR="00973C9F" w:rsidRPr="0062681A" w:rsidRDefault="00E2148D" w:rsidP="004F5EC2">
      <w:pPr>
        <w:pStyle w:val="Heading1"/>
        <w:rPr>
          <w:rFonts w:asciiTheme="minorHAnsi" w:hAnsiTheme="minorHAnsi"/>
          <w:sz w:val="22"/>
          <w:szCs w:val="22"/>
        </w:rPr>
      </w:pPr>
      <w:bookmarkStart w:id="3" w:name="_Toc486574402"/>
      <w:r w:rsidRPr="0062681A">
        <w:rPr>
          <w:rFonts w:asciiTheme="minorHAnsi" w:hAnsiTheme="minorHAnsi"/>
          <w:sz w:val="22"/>
          <w:szCs w:val="22"/>
        </w:rPr>
        <w:t>SOP</w:t>
      </w:r>
      <w:r w:rsidR="00216438" w:rsidRPr="0062681A">
        <w:rPr>
          <w:rFonts w:asciiTheme="minorHAnsi" w:hAnsiTheme="minorHAnsi"/>
          <w:sz w:val="22"/>
          <w:szCs w:val="22"/>
        </w:rPr>
        <w:t xml:space="preserve"> Owner</w:t>
      </w:r>
      <w:bookmarkEnd w:id="3"/>
      <w:r w:rsidR="00216438" w:rsidRPr="0062681A">
        <w:rPr>
          <w:rFonts w:asciiTheme="minorHAnsi" w:hAnsiTheme="minorHAnsi"/>
          <w:sz w:val="22"/>
          <w:szCs w:val="22"/>
        </w:rPr>
        <w:t xml:space="preserve"> </w:t>
      </w:r>
    </w:p>
    <w:p w14:paraId="2B82B70A" w14:textId="77777777" w:rsidR="0062681A" w:rsidRPr="0062681A" w:rsidRDefault="0062681A" w:rsidP="0062681A">
      <w:pPr>
        <w:rPr>
          <w:rFonts w:eastAsiaTheme="majorEastAsia"/>
        </w:rPr>
      </w:pPr>
    </w:p>
    <w:p w14:paraId="5B114FC8" w14:textId="77054451" w:rsidR="00216438" w:rsidRPr="0062681A" w:rsidRDefault="00216438" w:rsidP="0062681A">
      <w:pPr>
        <w:ind w:left="432"/>
        <w:rPr>
          <w:rFonts w:asciiTheme="minorHAnsi" w:hAnsiTheme="minorHAnsi"/>
          <w:sz w:val="22"/>
          <w:szCs w:val="22"/>
        </w:rPr>
      </w:pPr>
      <w:bookmarkStart w:id="4" w:name="_Toc474844833"/>
      <w:bookmarkStart w:id="5" w:name="_Toc475540595"/>
      <w:bookmarkStart w:id="6" w:name="_Toc475612719"/>
      <w:bookmarkStart w:id="7" w:name="_Toc475621365"/>
      <w:r w:rsidRPr="0062681A">
        <w:rPr>
          <w:rFonts w:asciiTheme="minorHAnsi" w:hAnsiTheme="minorHAnsi"/>
          <w:sz w:val="22"/>
          <w:szCs w:val="22"/>
        </w:rPr>
        <w:t xml:space="preserve">The </w:t>
      </w:r>
      <w:r w:rsidR="001F5F34" w:rsidRPr="0062681A">
        <w:rPr>
          <w:rFonts w:asciiTheme="minorHAnsi" w:hAnsiTheme="minorHAnsi"/>
          <w:sz w:val="22"/>
          <w:szCs w:val="22"/>
        </w:rPr>
        <w:t>Director of Infrastructure</w:t>
      </w:r>
      <w:r w:rsidRPr="0062681A">
        <w:rPr>
          <w:rFonts w:asciiTheme="minorHAnsi" w:hAnsiTheme="minorHAnsi"/>
          <w:sz w:val="22"/>
          <w:szCs w:val="22"/>
        </w:rPr>
        <w:t xml:space="preserve"> is responsible for updating the information in this </w:t>
      </w:r>
      <w:r w:rsidR="001F5F34" w:rsidRPr="0062681A">
        <w:rPr>
          <w:rFonts w:asciiTheme="minorHAnsi" w:hAnsiTheme="minorHAnsi"/>
          <w:sz w:val="22"/>
          <w:szCs w:val="22"/>
        </w:rPr>
        <w:t>document</w:t>
      </w:r>
      <w:r w:rsidRPr="0062681A">
        <w:rPr>
          <w:rFonts w:asciiTheme="minorHAnsi" w:hAnsiTheme="minorHAnsi"/>
          <w:sz w:val="22"/>
          <w:szCs w:val="22"/>
        </w:rPr>
        <w:t>.</w:t>
      </w:r>
      <w:bookmarkEnd w:id="4"/>
      <w:bookmarkEnd w:id="5"/>
      <w:bookmarkEnd w:id="6"/>
      <w:bookmarkEnd w:id="7"/>
      <w:r w:rsidRPr="0062681A">
        <w:rPr>
          <w:rFonts w:asciiTheme="minorHAnsi" w:hAnsiTheme="minorHAnsi"/>
          <w:sz w:val="22"/>
          <w:szCs w:val="22"/>
        </w:rPr>
        <w:t xml:space="preserve"> </w:t>
      </w:r>
    </w:p>
    <w:p w14:paraId="5B114FCA" w14:textId="38DD0B9E" w:rsidR="00216127" w:rsidRPr="0062681A" w:rsidRDefault="00216127" w:rsidP="004F5EC2">
      <w:pPr>
        <w:pStyle w:val="Heading1"/>
        <w:rPr>
          <w:rFonts w:asciiTheme="minorHAnsi" w:hAnsiTheme="minorHAnsi"/>
          <w:sz w:val="22"/>
          <w:szCs w:val="22"/>
        </w:rPr>
      </w:pPr>
      <w:bookmarkStart w:id="8" w:name="_Toc486574403"/>
      <w:r w:rsidRPr="0062681A">
        <w:rPr>
          <w:rFonts w:asciiTheme="minorHAnsi" w:hAnsiTheme="minorHAnsi"/>
          <w:sz w:val="22"/>
          <w:szCs w:val="22"/>
        </w:rPr>
        <w:t>Scope</w:t>
      </w:r>
      <w:bookmarkEnd w:id="8"/>
      <w:r w:rsidRPr="0062681A">
        <w:rPr>
          <w:rFonts w:asciiTheme="minorHAnsi" w:hAnsiTheme="minorHAnsi"/>
          <w:sz w:val="22"/>
          <w:szCs w:val="22"/>
        </w:rPr>
        <w:t xml:space="preserve"> </w:t>
      </w:r>
    </w:p>
    <w:p w14:paraId="2B481499" w14:textId="23D6D60B"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This document provides standards for developing T-SQL code in MS SQL Server environments by internal developers and external contractors.  Requirements and standards provided in the document are also applicable to T-SQL statements used in standalone T-SQL batches and script files.</w:t>
      </w:r>
    </w:p>
    <w:p w14:paraId="074B0727" w14:textId="77777777" w:rsidR="00AB4C1C" w:rsidRPr="00A03D5B" w:rsidRDefault="00AB4C1C" w:rsidP="00AB4C1C">
      <w:pPr>
        <w:ind w:left="432"/>
        <w:rPr>
          <w:rFonts w:asciiTheme="minorHAnsi" w:hAnsiTheme="minorHAnsi"/>
          <w:sz w:val="22"/>
          <w:szCs w:val="22"/>
        </w:rPr>
      </w:pPr>
    </w:p>
    <w:p w14:paraId="645E2747"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This document does not cover the following areas:</w:t>
      </w:r>
    </w:p>
    <w:p w14:paraId="6720F0A5" w14:textId="03DE23D7" w:rsidR="00AB4C1C" w:rsidRPr="00A03D5B"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Standards for developing SSIS packages;</w:t>
      </w:r>
    </w:p>
    <w:p w14:paraId="75BCE8F1" w14:textId="7C119949" w:rsidR="00AB4C1C" w:rsidRPr="00A03D5B"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Standards for creating non-application related scheduled jobs;</w:t>
      </w:r>
    </w:p>
    <w:p w14:paraId="6B41612E" w14:textId="77777777" w:rsidR="00AB4C1C" w:rsidRPr="00A03D5B"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Methods and approaches for conceptual, logical and physical database design; however, some standards and recommendations are provided in the document;</w:t>
      </w:r>
    </w:p>
    <w:p w14:paraId="463A16AD" w14:textId="77777777" w:rsidR="00AB4C1C" w:rsidRPr="00A03D5B"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Implementation of backup and recovery strategies for databases;</w:t>
      </w:r>
    </w:p>
    <w:p w14:paraId="3D84B327" w14:textId="77777777" w:rsidR="00AB4C1C" w:rsidRPr="00A03D5B"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Methods and approaches of setting up replication in SQL Server environment;</w:t>
      </w:r>
    </w:p>
    <w:p w14:paraId="26D9C3E0" w14:textId="77777777" w:rsidR="00AB4C1C" w:rsidRDefault="00AB4C1C" w:rsidP="001C2DBB">
      <w:pPr>
        <w:numPr>
          <w:ilvl w:val="0"/>
          <w:numId w:val="6"/>
        </w:numPr>
        <w:ind w:left="1152"/>
        <w:rPr>
          <w:rFonts w:asciiTheme="minorHAnsi" w:hAnsiTheme="minorHAnsi"/>
          <w:sz w:val="22"/>
          <w:szCs w:val="22"/>
        </w:rPr>
      </w:pPr>
      <w:r w:rsidRPr="00A03D5B">
        <w:rPr>
          <w:rFonts w:asciiTheme="minorHAnsi" w:hAnsiTheme="minorHAnsi"/>
          <w:sz w:val="22"/>
          <w:szCs w:val="22"/>
        </w:rPr>
        <w:t>Neither requirements, nor implementations of database connectivity components for .NET or Java environments have been examined in the document;</w:t>
      </w:r>
    </w:p>
    <w:p w14:paraId="10C4EA6C" w14:textId="77777777" w:rsidR="00AB4C1C" w:rsidRDefault="00AB4C1C" w:rsidP="00AB4C1C">
      <w:pPr>
        <w:rPr>
          <w:rFonts w:asciiTheme="minorHAnsi" w:hAnsiTheme="minorHAnsi"/>
          <w:sz w:val="22"/>
          <w:szCs w:val="22"/>
        </w:rPr>
      </w:pPr>
    </w:p>
    <w:p w14:paraId="4019909F" w14:textId="77777777" w:rsidR="0062681A" w:rsidRPr="00FB5559" w:rsidRDefault="0062681A" w:rsidP="0062681A">
      <w:pPr>
        <w:pStyle w:val="Heading1"/>
        <w:rPr>
          <w:rFonts w:asciiTheme="minorHAnsi" w:hAnsiTheme="minorHAnsi"/>
          <w:sz w:val="22"/>
          <w:szCs w:val="22"/>
        </w:rPr>
      </w:pPr>
      <w:bookmarkStart w:id="9" w:name="_Toc475612721"/>
      <w:bookmarkStart w:id="10" w:name="_Toc486574404"/>
      <w:r w:rsidRPr="00FB5559">
        <w:rPr>
          <w:rFonts w:asciiTheme="minorHAnsi" w:hAnsiTheme="minorHAnsi"/>
          <w:sz w:val="22"/>
          <w:szCs w:val="22"/>
        </w:rPr>
        <w:t>Standard Portioning Procedure</w:t>
      </w:r>
      <w:bookmarkEnd w:id="9"/>
      <w:bookmarkEnd w:id="10"/>
    </w:p>
    <w:p w14:paraId="2FCE07DE" w14:textId="77777777" w:rsidR="0062681A" w:rsidRPr="00FB5559" w:rsidRDefault="0062681A" w:rsidP="0062681A">
      <w:pPr>
        <w:pStyle w:val="Heading2"/>
        <w:ind w:left="990"/>
        <w:rPr>
          <w:rFonts w:asciiTheme="minorHAnsi" w:hAnsiTheme="minorHAnsi"/>
          <w:sz w:val="22"/>
          <w:szCs w:val="22"/>
        </w:rPr>
      </w:pPr>
      <w:bookmarkStart w:id="11" w:name="_Toc475612722"/>
      <w:bookmarkStart w:id="12" w:name="_Toc486574405"/>
      <w:r w:rsidRPr="00FB5559">
        <w:rPr>
          <w:rFonts w:asciiTheme="minorHAnsi" w:hAnsiTheme="minorHAnsi"/>
          <w:sz w:val="22"/>
          <w:szCs w:val="22"/>
        </w:rPr>
        <w:t>General</w:t>
      </w:r>
      <w:bookmarkEnd w:id="11"/>
      <w:bookmarkEnd w:id="12"/>
    </w:p>
    <w:p w14:paraId="0E109CE7" w14:textId="36231A0F" w:rsidR="0062681A" w:rsidRPr="00FB5559" w:rsidRDefault="0014499A" w:rsidP="0062681A">
      <w:pPr>
        <w:numPr>
          <w:ilvl w:val="0"/>
          <w:numId w:val="53"/>
        </w:numPr>
        <w:rPr>
          <w:rFonts w:asciiTheme="minorHAnsi" w:hAnsiTheme="minorHAnsi"/>
          <w:sz w:val="22"/>
          <w:szCs w:val="22"/>
        </w:rPr>
      </w:pPr>
      <w:r>
        <w:rPr>
          <w:rFonts w:asciiTheme="minorHAnsi" w:hAnsiTheme="minorHAnsi"/>
          <w:sz w:val="22"/>
          <w:szCs w:val="22"/>
        </w:rPr>
        <w:t>P</w:t>
      </w:r>
      <w:r w:rsidR="0062681A" w:rsidRPr="00FB5559">
        <w:rPr>
          <w:rFonts w:asciiTheme="minorHAnsi" w:hAnsiTheme="minorHAnsi"/>
          <w:sz w:val="22"/>
          <w:szCs w:val="22"/>
        </w:rPr>
        <w:t>reviously existing items are grandfathered in, and will only be changed when it is convenient to do so.</w:t>
      </w:r>
    </w:p>
    <w:p w14:paraId="2E6007CF"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These rules are enforced for all database environments.</w:t>
      </w:r>
    </w:p>
    <w:p w14:paraId="35186B63"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Use Pascal casing</w:t>
      </w:r>
    </w:p>
    <w:p w14:paraId="04DC90FB" w14:textId="77777777" w:rsidR="0062681A" w:rsidRPr="00FB5559" w:rsidRDefault="0062681A" w:rsidP="0062681A">
      <w:pPr>
        <w:numPr>
          <w:ilvl w:val="1"/>
          <w:numId w:val="53"/>
        </w:numPr>
        <w:rPr>
          <w:rFonts w:asciiTheme="minorHAnsi" w:hAnsiTheme="minorHAnsi"/>
          <w:sz w:val="22"/>
          <w:szCs w:val="22"/>
        </w:rPr>
      </w:pPr>
      <w:r w:rsidRPr="00FB5559">
        <w:rPr>
          <w:rFonts w:asciiTheme="minorHAnsi" w:hAnsiTheme="minorHAnsi"/>
          <w:sz w:val="22"/>
          <w:szCs w:val="22"/>
        </w:rPr>
        <w:lastRenderedPageBreak/>
        <w:t>The first letter of each word in a name is capitalized</w:t>
      </w:r>
    </w:p>
    <w:p w14:paraId="1CB2A2C3" w14:textId="77777777" w:rsidR="0062681A" w:rsidRPr="00FB5559" w:rsidRDefault="0062681A" w:rsidP="0062681A">
      <w:pPr>
        <w:numPr>
          <w:ilvl w:val="1"/>
          <w:numId w:val="53"/>
        </w:numPr>
        <w:rPr>
          <w:rFonts w:asciiTheme="minorHAnsi" w:hAnsiTheme="minorHAnsi"/>
          <w:sz w:val="22"/>
          <w:szCs w:val="22"/>
        </w:rPr>
      </w:pPr>
      <w:r w:rsidRPr="00FB5559">
        <w:rPr>
          <w:rFonts w:asciiTheme="minorHAnsi" w:hAnsiTheme="minorHAnsi"/>
          <w:sz w:val="22"/>
          <w:szCs w:val="22"/>
        </w:rPr>
        <w:t>No more than one capitalized letter in succession.  Exceptions as noted.</w:t>
      </w:r>
    </w:p>
    <w:p w14:paraId="0C1AC173" w14:textId="77777777" w:rsidR="0062681A" w:rsidRPr="00FB5559" w:rsidRDefault="0062681A" w:rsidP="0062681A">
      <w:pPr>
        <w:numPr>
          <w:ilvl w:val="1"/>
          <w:numId w:val="53"/>
        </w:numPr>
        <w:rPr>
          <w:rFonts w:asciiTheme="minorHAnsi" w:hAnsiTheme="minorHAnsi"/>
          <w:sz w:val="22"/>
          <w:szCs w:val="22"/>
        </w:rPr>
      </w:pPr>
      <w:r w:rsidRPr="00FB5559">
        <w:rPr>
          <w:rFonts w:asciiTheme="minorHAnsi" w:hAnsiTheme="minorHAnsi"/>
          <w:sz w:val="22"/>
          <w:szCs w:val="22"/>
        </w:rPr>
        <w:t xml:space="preserve">When acronyms or abbreviations are used in the names only the first letter is capitalized (e.g. </w:t>
      </w:r>
      <w:proofErr w:type="spellStart"/>
      <w:r w:rsidRPr="00FB5559">
        <w:rPr>
          <w:rFonts w:asciiTheme="minorHAnsi" w:hAnsiTheme="minorHAnsi"/>
          <w:sz w:val="22"/>
          <w:szCs w:val="22"/>
        </w:rPr>
        <w:t>CtoVersion</w:t>
      </w:r>
      <w:proofErr w:type="spellEnd"/>
      <w:r w:rsidRPr="00FB5559">
        <w:rPr>
          <w:rFonts w:asciiTheme="minorHAnsi" w:hAnsiTheme="minorHAnsi"/>
          <w:sz w:val="22"/>
          <w:szCs w:val="22"/>
        </w:rPr>
        <w:t xml:space="preserve">, not </w:t>
      </w:r>
      <w:proofErr w:type="spellStart"/>
      <w:r w:rsidRPr="00FB5559">
        <w:rPr>
          <w:rFonts w:asciiTheme="minorHAnsi" w:hAnsiTheme="minorHAnsi"/>
          <w:sz w:val="22"/>
          <w:szCs w:val="22"/>
        </w:rPr>
        <w:t>CTOVersion</w:t>
      </w:r>
      <w:proofErr w:type="spellEnd"/>
      <w:r w:rsidRPr="00FB5559">
        <w:rPr>
          <w:rFonts w:asciiTheme="minorHAnsi" w:hAnsiTheme="minorHAnsi"/>
          <w:sz w:val="22"/>
          <w:szCs w:val="22"/>
        </w:rPr>
        <w:t>)</w:t>
      </w:r>
    </w:p>
    <w:p w14:paraId="797C0B80"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 xml:space="preserve">Do not use reserved keywords as the name for any object.  These words may be included as part of a name.  (Ref. SQL Server Books Online or the following URL: </w:t>
      </w:r>
      <w:hyperlink r:id="rId12" w:history="1">
        <w:r w:rsidRPr="00FB5559">
          <w:rPr>
            <w:rFonts w:asciiTheme="minorHAnsi" w:hAnsiTheme="minorHAnsi"/>
            <w:color w:val="1F497D"/>
            <w:sz w:val="22"/>
            <w:szCs w:val="22"/>
            <w:u w:val="single"/>
          </w:rPr>
          <w:t>http://msdn.microsoft.com/en-us/library/ms189822.aspx</w:t>
        </w:r>
      </w:hyperlink>
      <w:r w:rsidRPr="00FB5559">
        <w:rPr>
          <w:rFonts w:asciiTheme="minorHAnsi" w:hAnsiTheme="minorHAnsi"/>
          <w:sz w:val="22"/>
          <w:szCs w:val="22"/>
        </w:rPr>
        <w:t>)</w:t>
      </w:r>
    </w:p>
    <w:p w14:paraId="26D22C95"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The first character of all names must be a letter.</w:t>
      </w:r>
    </w:p>
    <w:p w14:paraId="68050600"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No embedded spaces in names.</w:t>
      </w:r>
    </w:p>
    <w:p w14:paraId="23C41ED8" w14:textId="77777777" w:rsidR="0062681A" w:rsidRPr="00FB5559" w:rsidRDefault="0062681A" w:rsidP="0062681A">
      <w:pPr>
        <w:numPr>
          <w:ilvl w:val="0"/>
          <w:numId w:val="53"/>
        </w:numPr>
        <w:rPr>
          <w:rFonts w:asciiTheme="minorHAnsi" w:hAnsiTheme="minorHAnsi"/>
          <w:sz w:val="22"/>
          <w:szCs w:val="22"/>
        </w:rPr>
      </w:pPr>
      <w:r w:rsidRPr="00FB5559">
        <w:rPr>
          <w:rFonts w:asciiTheme="minorHAnsi" w:hAnsiTheme="minorHAnsi"/>
          <w:sz w:val="22"/>
          <w:szCs w:val="22"/>
        </w:rPr>
        <w:t>Do not use special characters in names. Special characters include the following:</w:t>
      </w:r>
      <w:r w:rsidRPr="00FB5559">
        <w:rPr>
          <w:rFonts w:asciiTheme="minorHAnsi" w:hAnsiTheme="minorHAnsi"/>
          <w:sz w:val="22"/>
          <w:szCs w:val="22"/>
        </w:rPr>
        <w:br/>
      </w:r>
    </w:p>
    <w:tbl>
      <w:tblPr>
        <w:tblW w:w="91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10"/>
        <w:gridCol w:w="1350"/>
        <w:gridCol w:w="2430"/>
        <w:gridCol w:w="1890"/>
      </w:tblGrid>
      <w:tr w:rsidR="0062681A" w:rsidRPr="00FB5559" w14:paraId="2D603732" w14:textId="77777777" w:rsidTr="003230E3">
        <w:tc>
          <w:tcPr>
            <w:tcW w:w="3510" w:type="dxa"/>
            <w:shd w:val="clear" w:color="auto" w:fill="FFFF00"/>
          </w:tcPr>
          <w:p w14:paraId="35E00D13" w14:textId="77777777" w:rsidR="0062681A" w:rsidRPr="00FB5559" w:rsidRDefault="0062681A" w:rsidP="003230E3">
            <w:pPr>
              <w:rPr>
                <w:rFonts w:asciiTheme="minorHAnsi" w:eastAsia="Arial Unicode MS" w:hAnsiTheme="minorHAnsi" w:cs="Arial"/>
                <w:b/>
                <w:bCs/>
                <w:i/>
                <w:sz w:val="22"/>
                <w:szCs w:val="22"/>
              </w:rPr>
            </w:pPr>
            <w:r w:rsidRPr="00FB5559">
              <w:rPr>
                <w:rFonts w:asciiTheme="minorHAnsi" w:eastAsia="Arial Unicode MS" w:hAnsiTheme="minorHAnsi" w:cs="Arial"/>
                <w:b/>
                <w:bCs/>
                <w:i/>
                <w:sz w:val="22"/>
                <w:szCs w:val="22"/>
              </w:rPr>
              <w:t>Description</w:t>
            </w:r>
          </w:p>
        </w:tc>
        <w:tc>
          <w:tcPr>
            <w:tcW w:w="1350" w:type="dxa"/>
            <w:shd w:val="clear" w:color="auto" w:fill="FFFF00"/>
          </w:tcPr>
          <w:p w14:paraId="6F626C1D" w14:textId="77777777" w:rsidR="0062681A" w:rsidRPr="00FB5559" w:rsidRDefault="0062681A" w:rsidP="003230E3">
            <w:pPr>
              <w:rPr>
                <w:rFonts w:asciiTheme="minorHAnsi" w:eastAsia="Arial Unicode MS" w:hAnsiTheme="minorHAnsi" w:cs="Arial"/>
                <w:b/>
                <w:bCs/>
                <w:i/>
                <w:sz w:val="22"/>
                <w:szCs w:val="22"/>
              </w:rPr>
            </w:pPr>
            <w:r w:rsidRPr="00FB5559">
              <w:rPr>
                <w:rFonts w:asciiTheme="minorHAnsi" w:eastAsia="Arial Unicode MS" w:hAnsiTheme="minorHAnsi" w:cs="Arial"/>
                <w:b/>
                <w:bCs/>
                <w:i/>
                <w:sz w:val="22"/>
                <w:szCs w:val="22"/>
              </w:rPr>
              <w:t>Character(s)</w:t>
            </w:r>
          </w:p>
        </w:tc>
        <w:tc>
          <w:tcPr>
            <w:tcW w:w="2430" w:type="dxa"/>
            <w:shd w:val="clear" w:color="auto" w:fill="FFFF00"/>
          </w:tcPr>
          <w:p w14:paraId="2DDA890D" w14:textId="77777777" w:rsidR="0062681A" w:rsidRPr="00FB5559" w:rsidRDefault="0062681A" w:rsidP="003230E3">
            <w:pPr>
              <w:rPr>
                <w:rFonts w:asciiTheme="minorHAnsi" w:eastAsia="Arial Unicode MS" w:hAnsiTheme="minorHAnsi" w:cs="Arial"/>
                <w:b/>
                <w:bCs/>
                <w:i/>
                <w:sz w:val="22"/>
                <w:szCs w:val="22"/>
              </w:rPr>
            </w:pPr>
            <w:r w:rsidRPr="00FB5559">
              <w:rPr>
                <w:rFonts w:asciiTheme="minorHAnsi" w:eastAsia="Arial Unicode MS" w:hAnsiTheme="minorHAnsi" w:cs="Arial"/>
                <w:b/>
                <w:bCs/>
                <w:i/>
                <w:sz w:val="22"/>
                <w:szCs w:val="22"/>
              </w:rPr>
              <w:t>Description</w:t>
            </w:r>
          </w:p>
        </w:tc>
        <w:tc>
          <w:tcPr>
            <w:tcW w:w="1890" w:type="dxa"/>
            <w:shd w:val="clear" w:color="auto" w:fill="FFFF00"/>
          </w:tcPr>
          <w:p w14:paraId="33C87C95" w14:textId="77777777" w:rsidR="0062681A" w:rsidRPr="00FB5559" w:rsidRDefault="0062681A" w:rsidP="003230E3">
            <w:pPr>
              <w:rPr>
                <w:rFonts w:asciiTheme="minorHAnsi" w:eastAsia="Arial Unicode MS" w:hAnsiTheme="minorHAnsi" w:cs="Arial"/>
                <w:b/>
                <w:bCs/>
                <w:i/>
                <w:sz w:val="22"/>
                <w:szCs w:val="22"/>
              </w:rPr>
            </w:pPr>
            <w:r w:rsidRPr="00FB5559">
              <w:rPr>
                <w:rFonts w:asciiTheme="minorHAnsi" w:eastAsia="Arial Unicode MS" w:hAnsiTheme="minorHAnsi" w:cs="Arial"/>
                <w:b/>
                <w:bCs/>
                <w:i/>
                <w:sz w:val="22"/>
                <w:szCs w:val="22"/>
              </w:rPr>
              <w:t>Character(s)</w:t>
            </w:r>
          </w:p>
        </w:tc>
      </w:tr>
      <w:tr w:rsidR="0062681A" w:rsidRPr="00FB5559" w14:paraId="71CC140F" w14:textId="77777777" w:rsidTr="003230E3">
        <w:tc>
          <w:tcPr>
            <w:tcW w:w="3510" w:type="dxa"/>
            <w:shd w:val="clear" w:color="auto" w:fill="auto"/>
          </w:tcPr>
          <w:p w14:paraId="5F32558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Tilde</w:t>
            </w:r>
          </w:p>
        </w:tc>
        <w:tc>
          <w:tcPr>
            <w:tcW w:w="1350" w:type="dxa"/>
            <w:shd w:val="clear" w:color="auto" w:fill="auto"/>
          </w:tcPr>
          <w:p w14:paraId="2908DAA4"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53B885F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Ampersand</w:t>
            </w:r>
          </w:p>
        </w:tc>
        <w:tc>
          <w:tcPr>
            <w:tcW w:w="1890" w:type="dxa"/>
          </w:tcPr>
          <w:p w14:paraId="68F74983"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&amp;</w:t>
            </w:r>
          </w:p>
        </w:tc>
      </w:tr>
      <w:tr w:rsidR="0062681A" w:rsidRPr="00FB5559" w14:paraId="58F59C54" w14:textId="77777777" w:rsidTr="003230E3">
        <w:tc>
          <w:tcPr>
            <w:tcW w:w="3510" w:type="dxa"/>
            <w:shd w:val="clear" w:color="auto" w:fill="auto"/>
          </w:tcPr>
          <w:p w14:paraId="3D2A6BC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Subtraction/Hyphen</w:t>
            </w:r>
          </w:p>
        </w:tc>
        <w:tc>
          <w:tcPr>
            <w:tcW w:w="1350" w:type="dxa"/>
            <w:shd w:val="clear" w:color="auto" w:fill="auto"/>
          </w:tcPr>
          <w:p w14:paraId="1F747899"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524342D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Pipe</w:t>
            </w:r>
          </w:p>
        </w:tc>
        <w:tc>
          <w:tcPr>
            <w:tcW w:w="1890" w:type="dxa"/>
          </w:tcPr>
          <w:p w14:paraId="7969552D"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 xml:space="preserve">| </w:t>
            </w:r>
          </w:p>
        </w:tc>
      </w:tr>
      <w:tr w:rsidR="0062681A" w:rsidRPr="00FB5559" w14:paraId="2F94F990" w14:textId="77777777" w:rsidTr="003230E3">
        <w:tc>
          <w:tcPr>
            <w:tcW w:w="3510" w:type="dxa"/>
            <w:shd w:val="clear" w:color="auto" w:fill="auto"/>
          </w:tcPr>
          <w:p w14:paraId="617B1B7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Addition/Plus sign</w:t>
            </w:r>
          </w:p>
        </w:tc>
        <w:tc>
          <w:tcPr>
            <w:tcW w:w="1350" w:type="dxa"/>
            <w:shd w:val="clear" w:color="auto" w:fill="auto"/>
          </w:tcPr>
          <w:p w14:paraId="4AD92248"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070508A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Left/right brace</w:t>
            </w:r>
          </w:p>
        </w:tc>
        <w:tc>
          <w:tcPr>
            <w:tcW w:w="1890" w:type="dxa"/>
          </w:tcPr>
          <w:p w14:paraId="67291EF1"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 }</w:t>
            </w:r>
          </w:p>
        </w:tc>
      </w:tr>
      <w:tr w:rsidR="0062681A" w:rsidRPr="00FB5559" w14:paraId="72A5DB8D" w14:textId="77777777" w:rsidTr="003230E3">
        <w:tc>
          <w:tcPr>
            <w:tcW w:w="3510" w:type="dxa"/>
            <w:shd w:val="clear" w:color="auto" w:fill="auto"/>
          </w:tcPr>
          <w:p w14:paraId="0136E66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Multiplication/Asterisk</w:t>
            </w:r>
          </w:p>
        </w:tc>
        <w:tc>
          <w:tcPr>
            <w:tcW w:w="1350" w:type="dxa"/>
            <w:shd w:val="clear" w:color="auto" w:fill="auto"/>
          </w:tcPr>
          <w:p w14:paraId="3230BB48"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128D7AC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Backslash</w:t>
            </w:r>
          </w:p>
        </w:tc>
        <w:tc>
          <w:tcPr>
            <w:tcW w:w="1890" w:type="dxa"/>
          </w:tcPr>
          <w:p w14:paraId="58ACA795"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0530B2C4" w14:textId="77777777" w:rsidTr="003230E3">
        <w:tc>
          <w:tcPr>
            <w:tcW w:w="3510" w:type="dxa"/>
            <w:shd w:val="clear" w:color="auto" w:fill="auto"/>
          </w:tcPr>
          <w:p w14:paraId="5FE49F5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Division/Forward Slash</w:t>
            </w:r>
          </w:p>
        </w:tc>
        <w:tc>
          <w:tcPr>
            <w:tcW w:w="1350" w:type="dxa"/>
            <w:shd w:val="clear" w:color="auto" w:fill="auto"/>
          </w:tcPr>
          <w:p w14:paraId="60C1B4D4"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02431C4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Left/right parentheses</w:t>
            </w:r>
          </w:p>
        </w:tc>
        <w:tc>
          <w:tcPr>
            <w:tcW w:w="1890" w:type="dxa"/>
          </w:tcPr>
          <w:p w14:paraId="639FD163"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 )</w:t>
            </w:r>
          </w:p>
        </w:tc>
      </w:tr>
      <w:tr w:rsidR="0062681A" w:rsidRPr="00FB5559" w14:paraId="10754196" w14:textId="77777777" w:rsidTr="003230E3">
        <w:tc>
          <w:tcPr>
            <w:tcW w:w="3510" w:type="dxa"/>
            <w:shd w:val="clear" w:color="auto" w:fill="auto"/>
          </w:tcPr>
          <w:p w14:paraId="3846AD9E"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Equals</w:t>
            </w:r>
          </w:p>
        </w:tc>
        <w:tc>
          <w:tcPr>
            <w:tcW w:w="1350" w:type="dxa"/>
            <w:shd w:val="clear" w:color="auto" w:fill="auto"/>
          </w:tcPr>
          <w:p w14:paraId="0A7F6AE2"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5534037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Colon</w:t>
            </w:r>
          </w:p>
        </w:tc>
        <w:tc>
          <w:tcPr>
            <w:tcW w:w="1890" w:type="dxa"/>
          </w:tcPr>
          <w:p w14:paraId="4775E23E"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5D163A14" w14:textId="77777777" w:rsidTr="003230E3">
        <w:tc>
          <w:tcPr>
            <w:tcW w:w="3510" w:type="dxa"/>
            <w:shd w:val="clear" w:color="auto" w:fill="auto"/>
          </w:tcPr>
          <w:p w14:paraId="7D61E1E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Greater/Less than</w:t>
            </w:r>
          </w:p>
        </w:tc>
        <w:tc>
          <w:tcPr>
            <w:tcW w:w="1350" w:type="dxa"/>
            <w:shd w:val="clear" w:color="auto" w:fill="auto"/>
          </w:tcPr>
          <w:p w14:paraId="2F23F631"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&lt; &gt;</w:t>
            </w:r>
          </w:p>
        </w:tc>
        <w:tc>
          <w:tcPr>
            <w:tcW w:w="2430" w:type="dxa"/>
          </w:tcPr>
          <w:p w14:paraId="11A8942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Semi-colon</w:t>
            </w:r>
          </w:p>
        </w:tc>
        <w:tc>
          <w:tcPr>
            <w:tcW w:w="1890" w:type="dxa"/>
          </w:tcPr>
          <w:p w14:paraId="0B47D07E"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7EC4193E" w14:textId="77777777" w:rsidTr="003230E3">
        <w:tc>
          <w:tcPr>
            <w:tcW w:w="3510" w:type="dxa"/>
            <w:shd w:val="clear" w:color="auto" w:fill="auto"/>
          </w:tcPr>
          <w:p w14:paraId="38BEF5F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Exclamation</w:t>
            </w:r>
          </w:p>
        </w:tc>
        <w:tc>
          <w:tcPr>
            <w:tcW w:w="1350" w:type="dxa"/>
            <w:shd w:val="clear" w:color="auto" w:fill="auto"/>
          </w:tcPr>
          <w:p w14:paraId="10EF09BB"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3D550E3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Period</w:t>
            </w:r>
          </w:p>
        </w:tc>
        <w:tc>
          <w:tcPr>
            <w:tcW w:w="1890" w:type="dxa"/>
          </w:tcPr>
          <w:p w14:paraId="030F5888"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745B280A" w14:textId="77777777" w:rsidTr="003230E3">
        <w:tc>
          <w:tcPr>
            <w:tcW w:w="3510" w:type="dxa"/>
            <w:shd w:val="clear" w:color="auto" w:fill="auto"/>
          </w:tcPr>
          <w:p w14:paraId="4409567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At sign</w:t>
            </w:r>
          </w:p>
        </w:tc>
        <w:tc>
          <w:tcPr>
            <w:tcW w:w="1350" w:type="dxa"/>
            <w:shd w:val="clear" w:color="auto" w:fill="auto"/>
          </w:tcPr>
          <w:p w14:paraId="3545DB48"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53FA35C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Comma</w:t>
            </w:r>
          </w:p>
        </w:tc>
        <w:tc>
          <w:tcPr>
            <w:tcW w:w="1890" w:type="dxa"/>
          </w:tcPr>
          <w:p w14:paraId="40ED8D86"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26435BAF" w14:textId="77777777" w:rsidTr="003230E3">
        <w:tc>
          <w:tcPr>
            <w:tcW w:w="3510" w:type="dxa"/>
            <w:shd w:val="clear" w:color="auto" w:fill="auto"/>
          </w:tcPr>
          <w:p w14:paraId="681C0A1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Hash/Pound sign</w:t>
            </w:r>
          </w:p>
        </w:tc>
        <w:tc>
          <w:tcPr>
            <w:tcW w:w="1350" w:type="dxa"/>
            <w:shd w:val="clear" w:color="auto" w:fill="auto"/>
          </w:tcPr>
          <w:p w14:paraId="16BBAA9D"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388CFA7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Question mark</w:t>
            </w:r>
          </w:p>
        </w:tc>
        <w:tc>
          <w:tcPr>
            <w:tcW w:w="1890" w:type="dxa"/>
          </w:tcPr>
          <w:p w14:paraId="137262C2"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52FDE071" w14:textId="77777777" w:rsidTr="003230E3">
        <w:tc>
          <w:tcPr>
            <w:tcW w:w="3510" w:type="dxa"/>
            <w:shd w:val="clear" w:color="auto" w:fill="auto"/>
          </w:tcPr>
          <w:p w14:paraId="01210CB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Dollar sign</w:t>
            </w:r>
          </w:p>
        </w:tc>
        <w:tc>
          <w:tcPr>
            <w:tcW w:w="1350" w:type="dxa"/>
            <w:shd w:val="clear" w:color="auto" w:fill="auto"/>
          </w:tcPr>
          <w:p w14:paraId="6BF073AF"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0292DFD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Single quote</w:t>
            </w:r>
          </w:p>
        </w:tc>
        <w:tc>
          <w:tcPr>
            <w:tcW w:w="1890" w:type="dxa"/>
          </w:tcPr>
          <w:p w14:paraId="57A0E855"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1D5AF85F" w14:textId="77777777" w:rsidTr="003230E3">
        <w:tc>
          <w:tcPr>
            <w:tcW w:w="3510" w:type="dxa"/>
            <w:shd w:val="clear" w:color="auto" w:fill="auto"/>
          </w:tcPr>
          <w:p w14:paraId="70983E8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Percent</w:t>
            </w:r>
          </w:p>
        </w:tc>
        <w:tc>
          <w:tcPr>
            <w:tcW w:w="1350" w:type="dxa"/>
            <w:shd w:val="clear" w:color="auto" w:fill="auto"/>
          </w:tcPr>
          <w:p w14:paraId="1BA43F21"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0716865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Double quote</w:t>
            </w:r>
          </w:p>
        </w:tc>
        <w:tc>
          <w:tcPr>
            <w:tcW w:w="1890" w:type="dxa"/>
          </w:tcPr>
          <w:p w14:paraId="062D9287"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r w:rsidR="0062681A" w:rsidRPr="00FB5559" w14:paraId="77AF2E51" w14:textId="77777777" w:rsidTr="003230E3">
        <w:tc>
          <w:tcPr>
            <w:tcW w:w="3510" w:type="dxa"/>
            <w:shd w:val="clear" w:color="auto" w:fill="auto"/>
          </w:tcPr>
          <w:p w14:paraId="45F7183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Caret/Bitwise exclusive OR (XOR)</w:t>
            </w:r>
          </w:p>
        </w:tc>
        <w:tc>
          <w:tcPr>
            <w:tcW w:w="1350" w:type="dxa"/>
            <w:shd w:val="clear" w:color="auto" w:fill="auto"/>
          </w:tcPr>
          <w:p w14:paraId="336A0A85"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c>
          <w:tcPr>
            <w:tcW w:w="2430" w:type="dxa"/>
          </w:tcPr>
          <w:p w14:paraId="06225DC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Accent grave</w:t>
            </w:r>
          </w:p>
        </w:tc>
        <w:tc>
          <w:tcPr>
            <w:tcW w:w="1890" w:type="dxa"/>
          </w:tcPr>
          <w:p w14:paraId="6F75078A" w14:textId="77777777" w:rsidR="0062681A" w:rsidRPr="00FB5559" w:rsidRDefault="0062681A" w:rsidP="003230E3">
            <w:pPr>
              <w:jc w:val="center"/>
              <w:rPr>
                <w:rFonts w:asciiTheme="minorHAnsi" w:hAnsiTheme="minorHAnsi"/>
                <w:sz w:val="22"/>
                <w:szCs w:val="22"/>
              </w:rPr>
            </w:pPr>
            <w:r w:rsidRPr="00FB5559">
              <w:rPr>
                <w:rFonts w:asciiTheme="minorHAnsi" w:hAnsiTheme="minorHAnsi"/>
                <w:sz w:val="22"/>
                <w:szCs w:val="22"/>
              </w:rPr>
              <w:t>`</w:t>
            </w:r>
          </w:p>
        </w:tc>
      </w:tr>
    </w:tbl>
    <w:p w14:paraId="1690DCEE" w14:textId="77777777" w:rsidR="0062681A" w:rsidRPr="00FB5559" w:rsidRDefault="0062681A" w:rsidP="0062681A">
      <w:pPr>
        <w:pStyle w:val="Heading2"/>
        <w:ind w:left="990"/>
        <w:rPr>
          <w:rFonts w:asciiTheme="minorHAnsi" w:hAnsiTheme="minorHAnsi"/>
          <w:sz w:val="22"/>
          <w:szCs w:val="22"/>
        </w:rPr>
      </w:pPr>
      <w:bookmarkStart w:id="13" w:name="_Toc475612723"/>
      <w:bookmarkStart w:id="14" w:name="_Toc486574406"/>
      <w:r w:rsidRPr="00FB5559">
        <w:rPr>
          <w:rFonts w:asciiTheme="minorHAnsi" w:hAnsiTheme="minorHAnsi"/>
          <w:sz w:val="22"/>
          <w:szCs w:val="22"/>
        </w:rPr>
        <w:t>Syntax Convention</w:t>
      </w:r>
      <w:bookmarkEnd w:id="13"/>
      <w:bookmarkEnd w:id="14"/>
    </w:p>
    <w:p w14:paraId="4E78418B" w14:textId="77777777" w:rsidR="0062681A" w:rsidRPr="00FB5559" w:rsidRDefault="0062681A" w:rsidP="0062681A">
      <w:pPr>
        <w:ind w:left="270" w:firstLine="720"/>
        <w:rPr>
          <w:rFonts w:asciiTheme="minorHAnsi" w:hAnsiTheme="minorHAnsi"/>
          <w:sz w:val="22"/>
          <w:szCs w:val="22"/>
        </w:rPr>
      </w:pPr>
      <w:bookmarkStart w:id="15" w:name="_Toc82324690"/>
      <w:bookmarkStart w:id="16" w:name="_Toc82324785"/>
      <w:bookmarkStart w:id="17" w:name="_Toc82324842"/>
      <w:r w:rsidRPr="00FB5559">
        <w:rPr>
          <w:rFonts w:asciiTheme="minorHAnsi" w:hAnsiTheme="minorHAnsi"/>
          <w:sz w:val="22"/>
          <w:szCs w:val="22"/>
        </w:rPr>
        <w:t>Below are the conventions that are used in the syntax diagrams in this document.</w:t>
      </w:r>
    </w:p>
    <w:p w14:paraId="76775C57" w14:textId="77777777" w:rsidR="0062681A" w:rsidRPr="00FB5559" w:rsidRDefault="0062681A" w:rsidP="0062681A">
      <w:pPr>
        <w:rPr>
          <w:rFonts w:asciiTheme="minorHAnsi" w:hAnsiTheme="minorHAnsi"/>
          <w:sz w:val="22"/>
          <w:szCs w:val="22"/>
        </w:rPr>
      </w:pPr>
    </w:p>
    <w:tbl>
      <w:tblPr>
        <w:tblW w:w="4793" w:type="pct"/>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889"/>
        <w:gridCol w:w="7291"/>
      </w:tblGrid>
      <w:tr w:rsidR="0062681A" w:rsidRPr="00FB5559" w14:paraId="65ECE22D" w14:textId="77777777" w:rsidTr="003230E3">
        <w:tc>
          <w:tcPr>
            <w:tcW w:w="1029" w:type="pct"/>
            <w:shd w:val="clear" w:color="auto" w:fill="FFFF00"/>
          </w:tcPr>
          <w:p w14:paraId="5C1E768E" w14:textId="77777777" w:rsidR="0062681A" w:rsidRPr="00FB5559" w:rsidRDefault="0062681A" w:rsidP="003230E3">
            <w:pPr>
              <w:rPr>
                <w:rFonts w:asciiTheme="minorHAnsi" w:eastAsia="Arial Unicode MS" w:hAnsiTheme="minorHAnsi" w:cs="Arial Unicode MS"/>
                <w:b/>
                <w:bCs/>
                <w:i/>
                <w:sz w:val="22"/>
                <w:szCs w:val="22"/>
              </w:rPr>
            </w:pPr>
            <w:r w:rsidRPr="00FB5559">
              <w:rPr>
                <w:rFonts w:asciiTheme="minorHAnsi" w:hAnsiTheme="minorHAnsi"/>
                <w:b/>
                <w:bCs/>
                <w:i/>
                <w:sz w:val="22"/>
                <w:szCs w:val="22"/>
              </w:rPr>
              <w:t xml:space="preserve">Convention </w:t>
            </w:r>
          </w:p>
        </w:tc>
        <w:tc>
          <w:tcPr>
            <w:tcW w:w="3971" w:type="pct"/>
            <w:shd w:val="clear" w:color="auto" w:fill="FFFF00"/>
          </w:tcPr>
          <w:p w14:paraId="17B716A8" w14:textId="77777777" w:rsidR="0062681A" w:rsidRPr="00FB5559" w:rsidRDefault="0062681A" w:rsidP="003230E3">
            <w:pPr>
              <w:rPr>
                <w:rFonts w:asciiTheme="minorHAnsi" w:eastAsia="Arial Unicode MS" w:hAnsiTheme="minorHAnsi" w:cs="Arial Unicode MS"/>
                <w:b/>
                <w:bCs/>
                <w:i/>
                <w:sz w:val="22"/>
                <w:szCs w:val="22"/>
              </w:rPr>
            </w:pPr>
            <w:r w:rsidRPr="00FB5559">
              <w:rPr>
                <w:rFonts w:asciiTheme="minorHAnsi" w:hAnsiTheme="minorHAnsi"/>
                <w:b/>
                <w:bCs/>
                <w:i/>
                <w:sz w:val="22"/>
                <w:szCs w:val="22"/>
              </w:rPr>
              <w:t xml:space="preserve">Used for </w:t>
            </w:r>
          </w:p>
        </w:tc>
      </w:tr>
      <w:tr w:rsidR="0062681A" w:rsidRPr="00FB5559" w14:paraId="00647E14" w14:textId="77777777" w:rsidTr="003230E3">
        <w:tc>
          <w:tcPr>
            <w:tcW w:w="1029" w:type="pct"/>
            <w:shd w:val="clear" w:color="auto" w:fill="auto"/>
          </w:tcPr>
          <w:p w14:paraId="4BADCC90"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u w:val="single"/>
              </w:rPr>
              <w:t>Underline</w:t>
            </w:r>
          </w:p>
        </w:tc>
        <w:tc>
          <w:tcPr>
            <w:tcW w:w="3971" w:type="pct"/>
            <w:shd w:val="clear" w:color="auto" w:fill="auto"/>
          </w:tcPr>
          <w:p w14:paraId="658D7F96"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Indicates the default value applied when the clause that contains the underlined value is omitted.</w:t>
            </w:r>
          </w:p>
        </w:tc>
      </w:tr>
      <w:tr w:rsidR="0062681A" w:rsidRPr="00FB5559" w14:paraId="554138E5" w14:textId="77777777" w:rsidTr="003230E3">
        <w:tc>
          <w:tcPr>
            <w:tcW w:w="1029" w:type="pct"/>
            <w:shd w:val="clear" w:color="auto" w:fill="auto"/>
          </w:tcPr>
          <w:p w14:paraId="2A457DEA"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 xml:space="preserve"> | (vertical bar)</w:t>
            </w:r>
          </w:p>
        </w:tc>
        <w:tc>
          <w:tcPr>
            <w:tcW w:w="3971" w:type="pct"/>
            <w:shd w:val="clear" w:color="auto" w:fill="auto"/>
          </w:tcPr>
          <w:p w14:paraId="46FC39C6"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Separates syntax items within brackets or braces. You can choose only one of the items.</w:t>
            </w:r>
          </w:p>
        </w:tc>
      </w:tr>
      <w:tr w:rsidR="0062681A" w:rsidRPr="00FB5559" w14:paraId="50487461" w14:textId="77777777" w:rsidTr="003230E3">
        <w:tc>
          <w:tcPr>
            <w:tcW w:w="1029" w:type="pct"/>
            <w:shd w:val="clear" w:color="auto" w:fill="auto"/>
          </w:tcPr>
          <w:p w14:paraId="42308C79"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 ] (brackets)</w:t>
            </w:r>
          </w:p>
        </w:tc>
        <w:tc>
          <w:tcPr>
            <w:tcW w:w="3971" w:type="pct"/>
            <w:shd w:val="clear" w:color="auto" w:fill="auto"/>
          </w:tcPr>
          <w:p w14:paraId="5B89CB48"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Optional syntax items. Do not type the brackets.</w:t>
            </w:r>
          </w:p>
        </w:tc>
      </w:tr>
      <w:tr w:rsidR="0062681A" w:rsidRPr="00FB5559" w14:paraId="7E44119E" w14:textId="77777777" w:rsidTr="003230E3">
        <w:tc>
          <w:tcPr>
            <w:tcW w:w="1029" w:type="pct"/>
            <w:shd w:val="clear" w:color="auto" w:fill="auto"/>
          </w:tcPr>
          <w:p w14:paraId="06A5844F"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 } (braces)</w:t>
            </w:r>
          </w:p>
        </w:tc>
        <w:tc>
          <w:tcPr>
            <w:tcW w:w="3971" w:type="pct"/>
            <w:shd w:val="clear" w:color="auto" w:fill="auto"/>
          </w:tcPr>
          <w:p w14:paraId="16D180BA"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Required syntax items. Do not type the braces.</w:t>
            </w:r>
          </w:p>
        </w:tc>
      </w:tr>
      <w:tr w:rsidR="0062681A" w:rsidRPr="00FB5559" w14:paraId="009FE6DB" w14:textId="77777777" w:rsidTr="003230E3">
        <w:tc>
          <w:tcPr>
            <w:tcW w:w="1029" w:type="pct"/>
            <w:shd w:val="clear" w:color="auto" w:fill="auto"/>
          </w:tcPr>
          <w:p w14:paraId="1464E77E"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w:t>
            </w:r>
            <w:r w:rsidRPr="00FB5559">
              <w:rPr>
                <w:rFonts w:asciiTheme="minorHAnsi" w:hAnsiTheme="minorHAnsi"/>
                <w:bCs/>
                <w:sz w:val="22"/>
                <w:szCs w:val="22"/>
              </w:rPr>
              <w:t>?</w:t>
            </w:r>
            <w:r w:rsidRPr="00FB5559">
              <w:rPr>
                <w:rFonts w:asciiTheme="minorHAnsi" w:hAnsiTheme="minorHAnsi"/>
                <w:sz w:val="22"/>
                <w:szCs w:val="22"/>
              </w:rPr>
              <w:t>...</w:t>
            </w:r>
            <w:r w:rsidRPr="00FB5559">
              <w:rPr>
                <w:rFonts w:asciiTheme="minorHAnsi" w:hAnsiTheme="minorHAnsi"/>
                <w:i/>
                <w:iCs/>
                <w:sz w:val="22"/>
                <w:szCs w:val="22"/>
              </w:rPr>
              <w:t>n</w:t>
            </w:r>
            <w:r w:rsidRPr="00FB5559">
              <w:rPr>
                <w:rFonts w:asciiTheme="minorHAnsi" w:hAnsiTheme="minorHAnsi"/>
                <w:sz w:val="22"/>
                <w:szCs w:val="22"/>
              </w:rPr>
              <w:t>]</w:t>
            </w:r>
          </w:p>
        </w:tc>
        <w:tc>
          <w:tcPr>
            <w:tcW w:w="3971" w:type="pct"/>
            <w:shd w:val="clear" w:color="auto" w:fill="auto"/>
          </w:tcPr>
          <w:p w14:paraId="7E118172"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 xml:space="preserve">Indicates the preceding item can be repeated </w:t>
            </w:r>
            <w:r w:rsidRPr="00FB5559">
              <w:rPr>
                <w:rFonts w:asciiTheme="minorHAnsi" w:hAnsiTheme="minorHAnsi"/>
                <w:i/>
                <w:iCs/>
                <w:sz w:val="22"/>
                <w:szCs w:val="22"/>
              </w:rPr>
              <w:t>n</w:t>
            </w:r>
            <w:r w:rsidRPr="00FB5559">
              <w:rPr>
                <w:rFonts w:asciiTheme="minorHAnsi" w:hAnsiTheme="minorHAnsi"/>
                <w:sz w:val="22"/>
                <w:szCs w:val="22"/>
              </w:rPr>
              <w:t xml:space="preserve"> number of times (occurrences separated by whatever character is substituted for “?”).</w:t>
            </w:r>
          </w:p>
        </w:tc>
      </w:tr>
      <w:tr w:rsidR="0062681A" w:rsidRPr="00FB5559" w14:paraId="2945445B" w14:textId="77777777" w:rsidTr="003230E3">
        <w:tc>
          <w:tcPr>
            <w:tcW w:w="1029" w:type="pct"/>
            <w:shd w:val="clear" w:color="auto" w:fill="auto"/>
          </w:tcPr>
          <w:p w14:paraId="11681D61"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w:t>
            </w:r>
            <w:r w:rsidRPr="00FB5559">
              <w:rPr>
                <w:rFonts w:asciiTheme="minorHAnsi" w:hAnsiTheme="minorHAnsi"/>
                <w:i/>
                <w:iCs/>
                <w:sz w:val="22"/>
                <w:szCs w:val="22"/>
              </w:rPr>
              <w:t>n</w:t>
            </w:r>
            <w:r w:rsidRPr="00FB5559">
              <w:rPr>
                <w:rFonts w:asciiTheme="minorHAnsi" w:hAnsiTheme="minorHAnsi"/>
                <w:sz w:val="22"/>
                <w:szCs w:val="22"/>
              </w:rPr>
              <w:t>]</w:t>
            </w:r>
          </w:p>
        </w:tc>
        <w:tc>
          <w:tcPr>
            <w:tcW w:w="3971" w:type="pct"/>
            <w:shd w:val="clear" w:color="auto" w:fill="auto"/>
          </w:tcPr>
          <w:p w14:paraId="623BC018" w14:textId="77777777" w:rsidR="0062681A" w:rsidRPr="00FB5559" w:rsidRDefault="0062681A" w:rsidP="003230E3">
            <w:pPr>
              <w:rPr>
                <w:rFonts w:asciiTheme="minorHAnsi" w:eastAsia="Arial Unicode MS" w:hAnsiTheme="minorHAnsi"/>
                <w:sz w:val="22"/>
                <w:szCs w:val="22"/>
              </w:rPr>
            </w:pPr>
            <w:r w:rsidRPr="00FB5559">
              <w:rPr>
                <w:rFonts w:asciiTheme="minorHAnsi" w:hAnsiTheme="minorHAnsi"/>
                <w:sz w:val="22"/>
                <w:szCs w:val="22"/>
              </w:rPr>
              <w:t xml:space="preserve">Indicates the preceding item can be repeated </w:t>
            </w:r>
            <w:r w:rsidRPr="00FB5559">
              <w:rPr>
                <w:rFonts w:asciiTheme="minorHAnsi" w:hAnsiTheme="minorHAnsi"/>
                <w:i/>
                <w:iCs/>
                <w:sz w:val="22"/>
                <w:szCs w:val="22"/>
              </w:rPr>
              <w:t>n</w:t>
            </w:r>
            <w:r w:rsidRPr="00FB5559">
              <w:rPr>
                <w:rFonts w:asciiTheme="minorHAnsi" w:hAnsiTheme="minorHAnsi"/>
                <w:sz w:val="22"/>
                <w:szCs w:val="22"/>
              </w:rPr>
              <w:t xml:space="preserve"> number of times. </w:t>
            </w:r>
          </w:p>
        </w:tc>
      </w:tr>
      <w:tr w:rsidR="0062681A" w:rsidRPr="00FB5559" w14:paraId="1A538D80" w14:textId="77777777" w:rsidTr="003230E3">
        <w:tc>
          <w:tcPr>
            <w:tcW w:w="1029" w:type="pct"/>
            <w:shd w:val="clear" w:color="auto" w:fill="auto"/>
          </w:tcPr>
          <w:p w14:paraId="615C1AF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&lt;label&gt;</w:t>
            </w:r>
          </w:p>
        </w:tc>
        <w:tc>
          <w:tcPr>
            <w:tcW w:w="3971" w:type="pct"/>
            <w:shd w:val="clear" w:color="auto" w:fill="auto"/>
          </w:tcPr>
          <w:p w14:paraId="25827F1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The name for a block of syntax.</w:t>
            </w:r>
          </w:p>
        </w:tc>
      </w:tr>
    </w:tbl>
    <w:p w14:paraId="126814AF" w14:textId="77777777" w:rsidR="0062681A" w:rsidRPr="00FB5559" w:rsidRDefault="0062681A" w:rsidP="0062681A">
      <w:pPr>
        <w:pStyle w:val="Heading2"/>
        <w:ind w:left="990"/>
        <w:rPr>
          <w:rFonts w:asciiTheme="minorHAnsi" w:hAnsiTheme="minorHAnsi"/>
          <w:sz w:val="22"/>
          <w:szCs w:val="22"/>
        </w:rPr>
      </w:pPr>
      <w:bookmarkStart w:id="18" w:name="_Toc475612724"/>
      <w:bookmarkStart w:id="19" w:name="_Toc486574407"/>
      <w:bookmarkEnd w:id="15"/>
      <w:bookmarkEnd w:id="16"/>
      <w:bookmarkEnd w:id="17"/>
      <w:r w:rsidRPr="00FB5559">
        <w:rPr>
          <w:rFonts w:asciiTheme="minorHAnsi" w:hAnsiTheme="minorHAnsi"/>
          <w:sz w:val="22"/>
          <w:szCs w:val="22"/>
        </w:rPr>
        <w:t>Databases</w:t>
      </w:r>
      <w:bookmarkEnd w:id="18"/>
      <w:bookmarkEnd w:id="19"/>
    </w:p>
    <w:p w14:paraId="3DEE455B"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 xml:space="preserve">Names assigned to databases within SQL Server should be self-describing in function and/or </w:t>
      </w:r>
      <w:r w:rsidRPr="00FB5559">
        <w:rPr>
          <w:rFonts w:asciiTheme="minorHAnsi" w:hAnsiTheme="minorHAnsi"/>
          <w:sz w:val="22"/>
          <w:szCs w:val="22"/>
        </w:rPr>
        <w:lastRenderedPageBreak/>
        <w:t xml:space="preserve">purpose. </w:t>
      </w:r>
    </w:p>
    <w:p w14:paraId="78E78E58" w14:textId="77777777" w:rsidR="0062681A" w:rsidRPr="00FB5559" w:rsidRDefault="0062681A" w:rsidP="0062681A">
      <w:pPr>
        <w:ind w:left="2430"/>
        <w:rPr>
          <w:rFonts w:asciiTheme="minorHAnsi" w:hAnsiTheme="minorHAnsi"/>
          <w:sz w:val="22"/>
          <w:szCs w:val="22"/>
        </w:rPr>
      </w:pPr>
    </w:p>
    <w:p w14:paraId="664CC173"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29A63FCE" w14:textId="77777777" w:rsidR="0062681A" w:rsidRPr="00FB5559" w:rsidRDefault="0062681A" w:rsidP="0062681A">
      <w:pPr>
        <w:ind w:left="990"/>
        <w:rPr>
          <w:rFonts w:asciiTheme="minorHAnsi" w:hAnsiTheme="minorHAnsi" w:cs="Courier New"/>
          <w:b/>
          <w:sz w:val="22"/>
          <w:szCs w:val="22"/>
        </w:rPr>
      </w:pPr>
      <w:r w:rsidRPr="00FB5559">
        <w:rPr>
          <w:rFonts w:asciiTheme="minorHAnsi" w:hAnsiTheme="minorHAnsi" w:cs="Courier New"/>
          <w:b/>
          <w:sz w:val="22"/>
          <w:szCs w:val="22"/>
        </w:rPr>
        <w:t>{&lt;name&gt; [...</w:t>
      </w:r>
      <w:r w:rsidRPr="00FB5559">
        <w:rPr>
          <w:rFonts w:asciiTheme="minorHAnsi" w:hAnsiTheme="minorHAnsi" w:cs="Courier New"/>
          <w:b/>
          <w:i/>
          <w:iCs/>
          <w:sz w:val="22"/>
          <w:szCs w:val="22"/>
        </w:rPr>
        <w:t>n</w:t>
      </w:r>
      <w:r w:rsidRPr="00FB5559">
        <w:rPr>
          <w:rFonts w:asciiTheme="minorHAnsi" w:hAnsiTheme="minorHAnsi" w:cs="Courier New"/>
          <w:b/>
          <w:sz w:val="22"/>
          <w:szCs w:val="22"/>
        </w:rPr>
        <w:t>]}[&lt;region&gt;:=_APAC|_AMER|_EMEA]</w:t>
      </w:r>
    </w:p>
    <w:p w14:paraId="69EA924F" w14:textId="77777777" w:rsidR="0062681A" w:rsidRPr="00FB5559" w:rsidRDefault="0062681A" w:rsidP="0062681A">
      <w:pPr>
        <w:ind w:left="990" w:firstLine="720"/>
        <w:rPr>
          <w:rFonts w:asciiTheme="minorHAnsi" w:hAnsiTheme="minorHAnsi" w:cs="Arial"/>
          <w:b/>
          <w:sz w:val="22"/>
          <w:szCs w:val="22"/>
        </w:rPr>
      </w:pPr>
      <w:r w:rsidRPr="00FB5559">
        <w:rPr>
          <w:rFonts w:asciiTheme="minorHAnsi" w:hAnsiTheme="minorHAnsi" w:cs="Courier New"/>
          <w:b/>
          <w:sz w:val="22"/>
          <w:szCs w:val="22"/>
        </w:rPr>
        <w:t>{&lt;suffix&gt;:=_PROD|_QA|_TRN|_TEST|_DEV|_PRODFIX}</w:t>
      </w:r>
    </w:p>
    <w:p w14:paraId="66FBBDAF" w14:textId="77777777" w:rsidR="0062681A" w:rsidRPr="00FB5559" w:rsidRDefault="0062681A" w:rsidP="0062681A">
      <w:pPr>
        <w:ind w:left="1440"/>
        <w:rPr>
          <w:rFonts w:asciiTheme="minorHAnsi" w:hAnsiTheme="minorHAnsi"/>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62681A" w:rsidRPr="00FB5559" w14:paraId="4516D8D0" w14:textId="77777777" w:rsidTr="003230E3">
        <w:tc>
          <w:tcPr>
            <w:tcW w:w="1542" w:type="dxa"/>
            <w:shd w:val="clear" w:color="auto" w:fill="FFFF00"/>
          </w:tcPr>
          <w:p w14:paraId="62A8CC5F"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Component</w:t>
            </w:r>
          </w:p>
        </w:tc>
        <w:tc>
          <w:tcPr>
            <w:tcW w:w="7638" w:type="dxa"/>
            <w:shd w:val="clear" w:color="auto" w:fill="FFFF00"/>
          </w:tcPr>
          <w:p w14:paraId="00B544A3"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56C9B26C" w14:textId="77777777" w:rsidTr="003230E3">
        <w:tc>
          <w:tcPr>
            <w:tcW w:w="1542" w:type="dxa"/>
            <w:shd w:val="clear" w:color="auto" w:fill="auto"/>
          </w:tcPr>
          <w:p w14:paraId="188874D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7638" w:type="dxa"/>
            <w:shd w:val="clear" w:color="auto" w:fill="auto"/>
          </w:tcPr>
          <w:p w14:paraId="45F8044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Allowed to repeat to provide a meaningful name.  Typically, it is the name or acronym of a system/application. </w:t>
            </w:r>
          </w:p>
        </w:tc>
      </w:tr>
      <w:tr w:rsidR="0062681A" w:rsidRPr="00FB5559" w14:paraId="6F82AB68" w14:textId="77777777" w:rsidTr="003230E3">
        <w:tc>
          <w:tcPr>
            <w:tcW w:w="1542" w:type="dxa"/>
            <w:shd w:val="clear" w:color="auto" w:fill="auto"/>
          </w:tcPr>
          <w:p w14:paraId="12CEB8C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&lt;region&gt;</w:t>
            </w:r>
          </w:p>
        </w:tc>
        <w:tc>
          <w:tcPr>
            <w:tcW w:w="7638" w:type="dxa"/>
            <w:shd w:val="clear" w:color="auto" w:fill="auto"/>
          </w:tcPr>
          <w:p w14:paraId="1F9327B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Required only for systems that are regionalized.  Systems with a central database can leave this out.  Underscore character followed by all uppercase region names from table below.</w:t>
            </w:r>
          </w:p>
          <w:p w14:paraId="6B689D7B" w14:textId="77777777" w:rsidR="0062681A" w:rsidRPr="00FB5559" w:rsidRDefault="0062681A" w:rsidP="003230E3">
            <w:pPr>
              <w:rPr>
                <w:rFonts w:asciiTheme="minorHAnsi" w:hAnsiTheme="minorHAnsi"/>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0"/>
              <w:gridCol w:w="6136"/>
            </w:tblGrid>
            <w:tr w:rsidR="0062681A" w:rsidRPr="00FB5559" w14:paraId="1A7F8E7D" w14:textId="77777777" w:rsidTr="003230E3">
              <w:tc>
                <w:tcPr>
                  <w:tcW w:w="1314" w:type="dxa"/>
                  <w:shd w:val="clear" w:color="auto" w:fill="FFFF00"/>
                </w:tcPr>
                <w:p w14:paraId="276E6262"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Region</w:t>
                  </w:r>
                </w:p>
              </w:tc>
              <w:tc>
                <w:tcPr>
                  <w:tcW w:w="6670" w:type="dxa"/>
                  <w:shd w:val="clear" w:color="auto" w:fill="FFFF00"/>
                </w:tcPr>
                <w:p w14:paraId="50C11641"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Description</w:t>
                  </w:r>
                </w:p>
              </w:tc>
            </w:tr>
            <w:tr w:rsidR="0062681A" w:rsidRPr="00FB5559" w14:paraId="7350A401" w14:textId="77777777" w:rsidTr="003230E3">
              <w:tc>
                <w:tcPr>
                  <w:tcW w:w="1314" w:type="dxa"/>
                </w:tcPr>
                <w:p w14:paraId="2A8A00D7"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APAC</w:t>
                  </w:r>
                </w:p>
              </w:tc>
              <w:tc>
                <w:tcPr>
                  <w:tcW w:w="6670" w:type="dxa"/>
                </w:tcPr>
                <w:p w14:paraId="0B4F112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Asia Pacific regional server</w:t>
                  </w:r>
                </w:p>
              </w:tc>
            </w:tr>
            <w:tr w:rsidR="0062681A" w:rsidRPr="00FB5559" w14:paraId="4A711249" w14:textId="77777777" w:rsidTr="003230E3">
              <w:tc>
                <w:tcPr>
                  <w:tcW w:w="1314" w:type="dxa"/>
                </w:tcPr>
                <w:p w14:paraId="77B0C115"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AMER</w:t>
                  </w:r>
                </w:p>
              </w:tc>
              <w:tc>
                <w:tcPr>
                  <w:tcW w:w="6670" w:type="dxa"/>
                </w:tcPr>
                <w:p w14:paraId="52EC331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Americas regional server</w:t>
                  </w:r>
                </w:p>
              </w:tc>
            </w:tr>
            <w:tr w:rsidR="0062681A" w:rsidRPr="00FB5559" w14:paraId="32963662" w14:textId="77777777" w:rsidTr="003230E3">
              <w:trPr>
                <w:trHeight w:val="453"/>
              </w:trPr>
              <w:tc>
                <w:tcPr>
                  <w:tcW w:w="1314" w:type="dxa"/>
                </w:tcPr>
                <w:p w14:paraId="6ED749F1"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EMEA</w:t>
                  </w:r>
                </w:p>
              </w:tc>
              <w:tc>
                <w:tcPr>
                  <w:tcW w:w="6670" w:type="dxa"/>
                </w:tcPr>
                <w:p w14:paraId="543C911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Europe regional server</w:t>
                  </w:r>
                </w:p>
              </w:tc>
            </w:tr>
          </w:tbl>
          <w:p w14:paraId="47B11515" w14:textId="77777777" w:rsidR="0062681A" w:rsidRPr="00FB5559" w:rsidRDefault="0062681A" w:rsidP="003230E3">
            <w:pPr>
              <w:rPr>
                <w:rFonts w:asciiTheme="minorHAnsi" w:hAnsiTheme="minorHAnsi"/>
                <w:sz w:val="22"/>
                <w:szCs w:val="22"/>
              </w:rPr>
            </w:pPr>
          </w:p>
        </w:tc>
      </w:tr>
      <w:tr w:rsidR="0062681A" w:rsidRPr="00FB5559" w14:paraId="0C3FCC91" w14:textId="77777777" w:rsidTr="003230E3">
        <w:trPr>
          <w:trHeight w:val="3036"/>
        </w:trPr>
        <w:tc>
          <w:tcPr>
            <w:tcW w:w="1542" w:type="dxa"/>
            <w:shd w:val="clear" w:color="auto" w:fill="auto"/>
          </w:tcPr>
          <w:p w14:paraId="02F69A6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&lt;suffix&gt;</w:t>
            </w:r>
          </w:p>
        </w:tc>
        <w:tc>
          <w:tcPr>
            <w:tcW w:w="7638" w:type="dxa"/>
            <w:shd w:val="clear" w:color="auto" w:fill="auto"/>
          </w:tcPr>
          <w:p w14:paraId="498D872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Underscore character followed by all uppercase </w:t>
            </w:r>
            <w:proofErr w:type="gramStart"/>
            <w:r w:rsidRPr="00FB5559">
              <w:rPr>
                <w:rFonts w:asciiTheme="minorHAnsi" w:hAnsiTheme="minorHAnsi"/>
                <w:sz w:val="22"/>
                <w:szCs w:val="22"/>
              </w:rPr>
              <w:t>suffix</w:t>
            </w:r>
            <w:proofErr w:type="gramEnd"/>
            <w:r w:rsidRPr="00FB5559">
              <w:rPr>
                <w:rFonts w:asciiTheme="minorHAnsi" w:hAnsiTheme="minorHAnsi"/>
                <w:sz w:val="22"/>
                <w:szCs w:val="22"/>
              </w:rPr>
              <w:t xml:space="preserve"> from table below designating the database’s purpose/environment.</w:t>
            </w:r>
          </w:p>
          <w:p w14:paraId="5585DB8D" w14:textId="77777777" w:rsidR="0062681A" w:rsidRPr="00FB5559" w:rsidRDefault="0062681A" w:rsidP="003230E3">
            <w:pPr>
              <w:rPr>
                <w:rFonts w:asciiTheme="minorHAnsi" w:hAnsiTheme="minorHAnsi"/>
                <w: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93"/>
              <w:gridCol w:w="6113"/>
            </w:tblGrid>
            <w:tr w:rsidR="0062681A" w:rsidRPr="00FB5559" w14:paraId="2094C6F3" w14:textId="77777777" w:rsidTr="003230E3">
              <w:tc>
                <w:tcPr>
                  <w:tcW w:w="1314" w:type="dxa"/>
                  <w:shd w:val="clear" w:color="auto" w:fill="FFFF00"/>
                </w:tcPr>
                <w:p w14:paraId="0B44838C"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Suffix</w:t>
                  </w:r>
                </w:p>
              </w:tc>
              <w:tc>
                <w:tcPr>
                  <w:tcW w:w="6670" w:type="dxa"/>
                  <w:shd w:val="clear" w:color="auto" w:fill="FFFF00"/>
                </w:tcPr>
                <w:p w14:paraId="5E7744BC"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Description</w:t>
                  </w:r>
                </w:p>
              </w:tc>
            </w:tr>
            <w:tr w:rsidR="0062681A" w:rsidRPr="00FB5559" w14:paraId="6D52C8F4" w14:textId="77777777" w:rsidTr="003230E3">
              <w:tc>
                <w:tcPr>
                  <w:tcW w:w="1314" w:type="dxa"/>
                </w:tcPr>
                <w:p w14:paraId="06A12C47"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PROD</w:t>
                  </w:r>
                </w:p>
              </w:tc>
              <w:tc>
                <w:tcPr>
                  <w:tcW w:w="6670" w:type="dxa"/>
                </w:tcPr>
                <w:p w14:paraId="702C44A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Production purposes only</w:t>
                  </w:r>
                </w:p>
              </w:tc>
            </w:tr>
            <w:tr w:rsidR="0062681A" w:rsidRPr="00FB5559" w14:paraId="6EEA49D6" w14:textId="77777777" w:rsidTr="003230E3">
              <w:tc>
                <w:tcPr>
                  <w:tcW w:w="1314" w:type="dxa"/>
                </w:tcPr>
                <w:p w14:paraId="1BF43673"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QA</w:t>
                  </w:r>
                </w:p>
              </w:tc>
              <w:tc>
                <w:tcPr>
                  <w:tcW w:w="6670" w:type="dxa"/>
                </w:tcPr>
                <w:p w14:paraId="02D98C5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Quality Assurance verification</w:t>
                  </w:r>
                </w:p>
              </w:tc>
            </w:tr>
            <w:tr w:rsidR="0062681A" w:rsidRPr="00FB5559" w14:paraId="104E27A3" w14:textId="77777777" w:rsidTr="003230E3">
              <w:tc>
                <w:tcPr>
                  <w:tcW w:w="1314" w:type="dxa"/>
                </w:tcPr>
                <w:p w14:paraId="2D1F7B3A"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TRN</w:t>
                  </w:r>
                </w:p>
              </w:tc>
              <w:tc>
                <w:tcPr>
                  <w:tcW w:w="6670" w:type="dxa"/>
                </w:tcPr>
                <w:p w14:paraId="2BC71A7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training purposes</w:t>
                  </w:r>
                </w:p>
              </w:tc>
            </w:tr>
            <w:tr w:rsidR="0062681A" w:rsidRPr="00FB5559" w14:paraId="3005FDF2" w14:textId="77777777" w:rsidTr="003230E3">
              <w:tc>
                <w:tcPr>
                  <w:tcW w:w="1314" w:type="dxa"/>
                </w:tcPr>
                <w:p w14:paraId="21534FBD"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TEST</w:t>
                  </w:r>
                </w:p>
              </w:tc>
              <w:tc>
                <w:tcPr>
                  <w:tcW w:w="6670" w:type="dxa"/>
                </w:tcPr>
                <w:p w14:paraId="1426CFFE"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developer testing</w:t>
                  </w:r>
                </w:p>
              </w:tc>
            </w:tr>
            <w:tr w:rsidR="0062681A" w:rsidRPr="00FB5559" w14:paraId="0BEF20E5" w14:textId="77777777" w:rsidTr="003230E3">
              <w:tc>
                <w:tcPr>
                  <w:tcW w:w="1314" w:type="dxa"/>
                </w:tcPr>
                <w:p w14:paraId="70EBE901"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DEV</w:t>
                  </w:r>
                </w:p>
              </w:tc>
              <w:tc>
                <w:tcPr>
                  <w:tcW w:w="6670" w:type="dxa"/>
                </w:tcPr>
                <w:p w14:paraId="2556BF2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development purposes</w:t>
                  </w:r>
                </w:p>
              </w:tc>
            </w:tr>
            <w:tr w:rsidR="0062681A" w:rsidRPr="00FB5559" w14:paraId="11B8801B" w14:textId="77777777" w:rsidTr="003230E3">
              <w:tc>
                <w:tcPr>
                  <w:tcW w:w="1314" w:type="dxa"/>
                </w:tcPr>
                <w:p w14:paraId="6FCDA4BD" w14:textId="77777777" w:rsidR="0062681A" w:rsidRPr="00FB5559" w:rsidRDefault="0062681A" w:rsidP="003230E3">
                  <w:pPr>
                    <w:rPr>
                      <w:rFonts w:asciiTheme="minorHAnsi" w:hAnsiTheme="minorHAnsi"/>
                      <w:sz w:val="22"/>
                      <w:szCs w:val="22"/>
                    </w:rPr>
                  </w:pPr>
                  <w:r w:rsidRPr="00FB5559">
                    <w:rPr>
                      <w:rFonts w:asciiTheme="minorHAnsi" w:hAnsiTheme="minorHAnsi" w:cs="Courier New"/>
                      <w:b/>
                      <w:sz w:val="22"/>
                      <w:szCs w:val="22"/>
                    </w:rPr>
                    <w:t>_</w:t>
                  </w:r>
                  <w:r w:rsidRPr="00FB5559">
                    <w:rPr>
                      <w:rFonts w:asciiTheme="minorHAnsi" w:hAnsiTheme="minorHAnsi"/>
                      <w:sz w:val="22"/>
                      <w:szCs w:val="22"/>
                    </w:rPr>
                    <w:t>PRODFIX</w:t>
                  </w:r>
                </w:p>
              </w:tc>
              <w:tc>
                <w:tcPr>
                  <w:tcW w:w="6670" w:type="dxa"/>
                </w:tcPr>
                <w:p w14:paraId="3F35E5A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Database is used for hot fixes to production</w:t>
                  </w:r>
                </w:p>
              </w:tc>
            </w:tr>
          </w:tbl>
          <w:p w14:paraId="6E173B03" w14:textId="77777777" w:rsidR="0062681A" w:rsidRPr="00FB5559" w:rsidRDefault="0062681A" w:rsidP="003230E3">
            <w:pPr>
              <w:rPr>
                <w:rFonts w:asciiTheme="minorHAnsi" w:hAnsiTheme="minorHAnsi"/>
                <w:sz w:val="22"/>
                <w:szCs w:val="22"/>
              </w:rPr>
            </w:pPr>
          </w:p>
        </w:tc>
      </w:tr>
    </w:tbl>
    <w:p w14:paraId="06978E80" w14:textId="77777777" w:rsidR="0062681A" w:rsidRPr="00FB5559" w:rsidRDefault="0062681A" w:rsidP="0062681A">
      <w:pPr>
        <w:rPr>
          <w:rFonts w:asciiTheme="minorHAnsi" w:hAnsiTheme="minorHAnsi"/>
          <w:sz w:val="22"/>
          <w:szCs w:val="22"/>
        </w:rPr>
      </w:pPr>
    </w:p>
    <w:p w14:paraId="7F428456" w14:textId="77777777" w:rsidR="0062681A" w:rsidRPr="00FB5559" w:rsidRDefault="0062681A" w:rsidP="0062681A">
      <w:pPr>
        <w:ind w:left="1080"/>
        <w:rPr>
          <w:rFonts w:asciiTheme="minorHAnsi" w:hAnsiTheme="minorHAnsi"/>
          <w:sz w:val="22"/>
          <w:szCs w:val="22"/>
        </w:rPr>
      </w:pPr>
      <w:r w:rsidRPr="00FB5559">
        <w:rPr>
          <w:rFonts w:asciiTheme="minorHAnsi" w:hAnsiTheme="minorHAnsi"/>
          <w:sz w:val="22"/>
          <w:szCs w:val="22"/>
          <w:u w:val="single"/>
        </w:rPr>
        <w:t>Examples</w:t>
      </w:r>
    </w:p>
    <w:p w14:paraId="35DBCE28" w14:textId="77777777" w:rsidR="0062681A" w:rsidRPr="00FB5559" w:rsidRDefault="0062681A" w:rsidP="0062681A">
      <w:pPr>
        <w:numPr>
          <w:ilvl w:val="0"/>
          <w:numId w:val="54"/>
        </w:numPr>
        <w:tabs>
          <w:tab w:val="clear" w:pos="720"/>
          <w:tab w:val="num" w:pos="1800"/>
        </w:tabs>
        <w:ind w:left="1800"/>
        <w:rPr>
          <w:rFonts w:asciiTheme="minorHAnsi" w:hAnsiTheme="minorHAnsi"/>
          <w:sz w:val="22"/>
          <w:szCs w:val="22"/>
        </w:rPr>
      </w:pPr>
      <w:proofErr w:type="spellStart"/>
      <w:r w:rsidRPr="00FB5559">
        <w:rPr>
          <w:rFonts w:asciiTheme="minorHAnsi" w:hAnsiTheme="minorHAnsi"/>
          <w:sz w:val="22"/>
          <w:szCs w:val="22"/>
        </w:rPr>
        <w:t>Gsf_PROD</w:t>
      </w:r>
      <w:proofErr w:type="spellEnd"/>
    </w:p>
    <w:p w14:paraId="4C809232" w14:textId="77777777" w:rsidR="0062681A" w:rsidRPr="00FB5559" w:rsidRDefault="0062681A" w:rsidP="0062681A">
      <w:pPr>
        <w:numPr>
          <w:ilvl w:val="0"/>
          <w:numId w:val="54"/>
        </w:numPr>
        <w:tabs>
          <w:tab w:val="clear" w:pos="720"/>
          <w:tab w:val="num" w:pos="1800"/>
        </w:tabs>
        <w:ind w:left="1800"/>
        <w:rPr>
          <w:rFonts w:asciiTheme="minorHAnsi" w:hAnsiTheme="minorHAnsi"/>
          <w:sz w:val="22"/>
          <w:szCs w:val="22"/>
        </w:rPr>
      </w:pPr>
      <w:proofErr w:type="spellStart"/>
      <w:r w:rsidRPr="00FB5559">
        <w:rPr>
          <w:rFonts w:asciiTheme="minorHAnsi" w:hAnsiTheme="minorHAnsi"/>
          <w:sz w:val="22"/>
          <w:szCs w:val="22"/>
        </w:rPr>
        <w:t>Wms_QA</w:t>
      </w:r>
      <w:proofErr w:type="spellEnd"/>
    </w:p>
    <w:p w14:paraId="7B7574CF" w14:textId="77777777" w:rsidR="0062681A" w:rsidRPr="00FB5559" w:rsidRDefault="0062681A" w:rsidP="0062681A">
      <w:pPr>
        <w:numPr>
          <w:ilvl w:val="0"/>
          <w:numId w:val="54"/>
        </w:numPr>
        <w:tabs>
          <w:tab w:val="clear" w:pos="720"/>
          <w:tab w:val="num" w:pos="1800"/>
        </w:tabs>
        <w:ind w:left="1800"/>
        <w:rPr>
          <w:rFonts w:asciiTheme="minorHAnsi" w:hAnsiTheme="minorHAnsi"/>
          <w:sz w:val="22"/>
          <w:szCs w:val="22"/>
        </w:rPr>
      </w:pPr>
      <w:r w:rsidRPr="00FB5559">
        <w:rPr>
          <w:rFonts w:asciiTheme="minorHAnsi" w:hAnsiTheme="minorHAnsi"/>
          <w:sz w:val="22"/>
          <w:szCs w:val="22"/>
        </w:rPr>
        <w:t>Gsf2_APAC_PROD</w:t>
      </w:r>
    </w:p>
    <w:p w14:paraId="640F1193" w14:textId="77777777" w:rsidR="0062681A" w:rsidRPr="00FB5559" w:rsidRDefault="0062681A" w:rsidP="0062681A">
      <w:pPr>
        <w:pStyle w:val="Heading2"/>
        <w:ind w:left="990"/>
        <w:rPr>
          <w:rFonts w:asciiTheme="minorHAnsi" w:hAnsiTheme="minorHAnsi"/>
          <w:sz w:val="22"/>
          <w:szCs w:val="22"/>
        </w:rPr>
      </w:pPr>
      <w:bookmarkStart w:id="20" w:name="_Toc475612725"/>
      <w:bookmarkStart w:id="21" w:name="_Toc486574408"/>
      <w:r w:rsidRPr="00FB5559">
        <w:rPr>
          <w:rFonts w:asciiTheme="minorHAnsi" w:hAnsiTheme="minorHAnsi"/>
          <w:sz w:val="22"/>
          <w:szCs w:val="22"/>
        </w:rPr>
        <w:t>Schemas</w:t>
      </w:r>
      <w:bookmarkEnd w:id="20"/>
      <w:bookmarkEnd w:id="21"/>
    </w:p>
    <w:p w14:paraId="31220F4B"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In SQL Server, a schema is both a container and a namespace.  Every securable (e.g. table, stored procedure) in a specific schema must have a unique name. The fully-specified name of a securable contained by a schema includes the name of the schema that contains it.</w:t>
      </w:r>
    </w:p>
    <w:p w14:paraId="02B17064" w14:textId="77777777" w:rsidR="0062681A" w:rsidRPr="00FB5559" w:rsidRDefault="0062681A" w:rsidP="0062681A">
      <w:pPr>
        <w:ind w:left="2430"/>
        <w:rPr>
          <w:rFonts w:asciiTheme="minorHAnsi" w:hAnsiTheme="minorHAnsi"/>
          <w:sz w:val="22"/>
          <w:szCs w:val="22"/>
        </w:rPr>
      </w:pPr>
    </w:p>
    <w:p w14:paraId="6C314C05"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3A3E55A7" w14:textId="77777777" w:rsidR="0062681A" w:rsidRPr="00FB5559" w:rsidRDefault="0062681A" w:rsidP="0062681A">
      <w:pPr>
        <w:ind w:left="990"/>
        <w:rPr>
          <w:rFonts w:asciiTheme="minorHAnsi" w:hAnsiTheme="minorHAnsi" w:cs="Courier New"/>
          <w:sz w:val="22"/>
          <w:szCs w:val="22"/>
        </w:rPr>
      </w:pPr>
      <w:r w:rsidRPr="00FB5559">
        <w:rPr>
          <w:rFonts w:asciiTheme="minorHAnsi" w:hAnsiTheme="minorHAnsi" w:cs="Courier New"/>
          <w:b/>
          <w:sz w:val="22"/>
          <w:szCs w:val="22"/>
        </w:rPr>
        <w:t>{&lt;name&gt; [...</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0468BF6A" w14:textId="77777777" w:rsidR="0062681A" w:rsidRPr="00FB5559" w:rsidRDefault="0062681A" w:rsidP="0062681A">
      <w:pPr>
        <w:rPr>
          <w:rFonts w:asciiTheme="minorHAnsi" w:hAnsiTheme="minorHAnsi"/>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62681A" w:rsidRPr="00FB5559" w14:paraId="7D33CD75" w14:textId="77777777" w:rsidTr="003230E3">
        <w:tc>
          <w:tcPr>
            <w:tcW w:w="1542" w:type="dxa"/>
            <w:shd w:val="clear" w:color="auto" w:fill="FFFF00"/>
          </w:tcPr>
          <w:p w14:paraId="4183ED85"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lastRenderedPageBreak/>
              <w:t>Component</w:t>
            </w:r>
          </w:p>
        </w:tc>
        <w:tc>
          <w:tcPr>
            <w:tcW w:w="7638" w:type="dxa"/>
            <w:shd w:val="clear" w:color="auto" w:fill="FFFF00"/>
          </w:tcPr>
          <w:p w14:paraId="7D3BE101"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49F179E3" w14:textId="77777777" w:rsidTr="003230E3">
        <w:tc>
          <w:tcPr>
            <w:tcW w:w="1542" w:type="dxa"/>
            <w:shd w:val="clear" w:color="auto" w:fill="auto"/>
          </w:tcPr>
          <w:p w14:paraId="475E0980" w14:textId="77777777" w:rsidR="0062681A" w:rsidRPr="00FB5559" w:rsidRDefault="0062681A" w:rsidP="003230E3">
            <w:pPr>
              <w:rPr>
                <w:rFonts w:asciiTheme="minorHAnsi" w:hAnsiTheme="minorHAnsi"/>
                <w:i/>
                <w:sz w:val="22"/>
                <w:szCs w:val="22"/>
              </w:rPr>
            </w:pPr>
            <w:r w:rsidRPr="00FB5559">
              <w:rPr>
                <w:rFonts w:asciiTheme="minorHAnsi" w:hAnsiTheme="minorHAnsi"/>
                <w:i/>
                <w:sz w:val="22"/>
                <w:szCs w:val="22"/>
              </w:rPr>
              <w:t>&lt;n</w:t>
            </w:r>
            <w:r w:rsidRPr="00FB5559">
              <w:rPr>
                <w:rFonts w:asciiTheme="minorHAnsi" w:hAnsiTheme="minorHAnsi"/>
                <w:sz w:val="22"/>
                <w:szCs w:val="22"/>
              </w:rPr>
              <w:t>ame</w:t>
            </w:r>
            <w:r w:rsidRPr="00FB5559">
              <w:rPr>
                <w:rFonts w:asciiTheme="minorHAnsi" w:hAnsiTheme="minorHAnsi"/>
                <w:i/>
                <w:sz w:val="22"/>
                <w:szCs w:val="22"/>
              </w:rPr>
              <w:t>&gt;</w:t>
            </w:r>
          </w:p>
        </w:tc>
        <w:tc>
          <w:tcPr>
            <w:tcW w:w="7638" w:type="dxa"/>
            <w:shd w:val="clear" w:color="auto" w:fill="auto"/>
          </w:tcPr>
          <w:p w14:paraId="7D9F410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618F697C" w14:textId="77777777" w:rsidR="0062681A" w:rsidRPr="00FB5559" w:rsidRDefault="0062681A" w:rsidP="003230E3">
            <w:pPr>
              <w:rPr>
                <w:rFonts w:asciiTheme="minorHAnsi" w:hAnsiTheme="minorHAnsi"/>
                <w:sz w:val="22"/>
                <w:szCs w:val="22"/>
              </w:rPr>
            </w:pPr>
          </w:p>
          <w:p w14:paraId="55CEAB1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Provide as few words as possible to provide a clear meaning about the content or organization of the objects that are grouped together by functionality, organization, security level, etc.</w:t>
            </w:r>
          </w:p>
          <w:p w14:paraId="7487550B" w14:textId="77777777" w:rsidR="0062681A" w:rsidRPr="00FB5559" w:rsidRDefault="0062681A" w:rsidP="003230E3">
            <w:pPr>
              <w:rPr>
                <w:rFonts w:asciiTheme="minorHAnsi" w:hAnsiTheme="minorHAnsi"/>
                <w:sz w:val="22"/>
                <w:szCs w:val="22"/>
              </w:rPr>
            </w:pPr>
          </w:p>
          <w:p w14:paraId="06D67B3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The last word in the schema name must be singular.</w:t>
            </w:r>
          </w:p>
          <w:p w14:paraId="6D4195F7" w14:textId="77777777" w:rsidR="0062681A" w:rsidRPr="00FB5559" w:rsidRDefault="0062681A" w:rsidP="003230E3">
            <w:pPr>
              <w:rPr>
                <w:rFonts w:asciiTheme="minorHAnsi" w:hAnsiTheme="minorHAnsi"/>
                <w:sz w:val="22"/>
                <w:szCs w:val="22"/>
              </w:rPr>
            </w:pPr>
          </w:p>
          <w:p w14:paraId="08230C4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The table below contains standard schema names that should be used for any objects that fit the description.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5"/>
              <w:gridCol w:w="6131"/>
            </w:tblGrid>
            <w:tr w:rsidR="0062681A" w:rsidRPr="00FB5559" w14:paraId="5BA1998E" w14:textId="77777777" w:rsidTr="003230E3">
              <w:tc>
                <w:tcPr>
                  <w:tcW w:w="1293" w:type="dxa"/>
                  <w:shd w:val="clear" w:color="auto" w:fill="FFFF00"/>
                </w:tcPr>
                <w:p w14:paraId="439B010B"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Name</w:t>
                  </w:r>
                </w:p>
              </w:tc>
              <w:tc>
                <w:tcPr>
                  <w:tcW w:w="6691" w:type="dxa"/>
                  <w:shd w:val="clear" w:color="auto" w:fill="FFFF00"/>
                </w:tcPr>
                <w:p w14:paraId="2C83E980" w14:textId="77777777" w:rsidR="0062681A" w:rsidRPr="00FB5559" w:rsidRDefault="0062681A" w:rsidP="003230E3">
                  <w:pPr>
                    <w:rPr>
                      <w:rFonts w:asciiTheme="minorHAnsi" w:hAnsiTheme="minorHAnsi"/>
                      <w:b/>
                      <w:sz w:val="22"/>
                      <w:szCs w:val="22"/>
                    </w:rPr>
                  </w:pPr>
                  <w:r w:rsidRPr="00FB5559">
                    <w:rPr>
                      <w:rFonts w:asciiTheme="minorHAnsi" w:hAnsiTheme="minorHAnsi"/>
                      <w:b/>
                      <w:sz w:val="22"/>
                      <w:szCs w:val="22"/>
                    </w:rPr>
                    <w:t>Description</w:t>
                  </w:r>
                </w:p>
              </w:tc>
            </w:tr>
            <w:tr w:rsidR="0062681A" w:rsidRPr="00FB5559" w14:paraId="7BC3E0C4" w14:textId="77777777" w:rsidTr="003230E3">
              <w:tc>
                <w:tcPr>
                  <w:tcW w:w="1293" w:type="dxa"/>
                </w:tcPr>
                <w:p w14:paraId="618CD66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Working</w:t>
                  </w:r>
                </w:p>
              </w:tc>
              <w:tc>
                <w:tcPr>
                  <w:tcW w:w="6691" w:type="dxa"/>
                </w:tcPr>
                <w:p w14:paraId="730AAE0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Use this schema to contain permanent tables that are used to store data temporarily, like for the duration of an ETL process and then truncated.</w:t>
                  </w:r>
                </w:p>
              </w:tc>
            </w:tr>
            <w:tr w:rsidR="0062681A" w:rsidRPr="00FB5559" w14:paraId="70435CD5" w14:textId="77777777" w:rsidTr="003230E3">
              <w:tc>
                <w:tcPr>
                  <w:tcW w:w="1293" w:type="dxa"/>
                </w:tcPr>
                <w:p w14:paraId="2492BA5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Reference</w:t>
                  </w:r>
                </w:p>
              </w:tc>
              <w:tc>
                <w:tcPr>
                  <w:tcW w:w="6691" w:type="dxa"/>
                </w:tcPr>
                <w:p w14:paraId="2C02535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Use this schema to contain non-transactional tables that are essentially (mostly) static lookup tables.  </w:t>
                  </w:r>
                </w:p>
              </w:tc>
            </w:tr>
          </w:tbl>
          <w:p w14:paraId="634D54BB" w14:textId="77777777" w:rsidR="0062681A" w:rsidRPr="00FB5559" w:rsidRDefault="0062681A" w:rsidP="003230E3">
            <w:pPr>
              <w:rPr>
                <w:rFonts w:asciiTheme="minorHAnsi" w:hAnsiTheme="minorHAnsi"/>
                <w:sz w:val="22"/>
                <w:szCs w:val="22"/>
              </w:rPr>
            </w:pPr>
          </w:p>
          <w:p w14:paraId="28B885C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Use the "Global" adjective to further identity a schema as containing (replicated) tables that are purely read-only and maintained in a different server/database.</w:t>
            </w:r>
          </w:p>
        </w:tc>
      </w:tr>
    </w:tbl>
    <w:p w14:paraId="4FDDDBB2" w14:textId="77777777" w:rsidR="0062681A" w:rsidRPr="00FB5559" w:rsidRDefault="0062681A" w:rsidP="0062681A">
      <w:pPr>
        <w:ind w:left="1440"/>
        <w:rPr>
          <w:rFonts w:asciiTheme="minorHAnsi" w:hAnsiTheme="minorHAnsi"/>
          <w:sz w:val="22"/>
          <w:szCs w:val="22"/>
        </w:rPr>
      </w:pPr>
    </w:p>
    <w:p w14:paraId="0D421A87" w14:textId="77777777" w:rsidR="0062681A" w:rsidRPr="00FB5559" w:rsidRDefault="0062681A" w:rsidP="0062681A">
      <w:pPr>
        <w:ind w:left="720"/>
        <w:rPr>
          <w:rFonts w:asciiTheme="minorHAnsi" w:hAnsiTheme="minorHAnsi"/>
          <w:sz w:val="22"/>
          <w:szCs w:val="22"/>
        </w:rPr>
      </w:pPr>
      <w:r w:rsidRPr="00FB5559">
        <w:rPr>
          <w:rFonts w:asciiTheme="minorHAnsi" w:hAnsiTheme="minorHAnsi"/>
          <w:sz w:val="22"/>
          <w:szCs w:val="22"/>
          <w:u w:val="single"/>
        </w:rPr>
        <w:t>Examples</w:t>
      </w:r>
      <w:r w:rsidRPr="00FB5559">
        <w:rPr>
          <w:rFonts w:asciiTheme="minorHAnsi" w:hAnsiTheme="minorHAnsi"/>
          <w:sz w:val="22"/>
          <w:szCs w:val="22"/>
        </w:rPr>
        <w:t xml:space="preserve"> (using two-part naming of </w:t>
      </w:r>
      <w:proofErr w:type="spellStart"/>
      <w:r w:rsidRPr="00FB5559">
        <w:rPr>
          <w:rFonts w:asciiTheme="minorHAnsi" w:hAnsiTheme="minorHAnsi"/>
          <w:sz w:val="22"/>
          <w:szCs w:val="22"/>
        </w:rPr>
        <w:t>schema.object</w:t>
      </w:r>
      <w:proofErr w:type="spellEnd"/>
      <w:r w:rsidRPr="00FB5559">
        <w:rPr>
          <w:rFonts w:asciiTheme="minorHAnsi" w:hAnsiTheme="minorHAnsi"/>
          <w:sz w:val="22"/>
          <w:szCs w:val="22"/>
        </w:rPr>
        <w:t>)</w:t>
      </w:r>
    </w:p>
    <w:p w14:paraId="3C005EDF" w14:textId="77777777" w:rsidR="0062681A" w:rsidRPr="00FB5559" w:rsidRDefault="0062681A" w:rsidP="0062681A">
      <w:pPr>
        <w:numPr>
          <w:ilvl w:val="0"/>
          <w:numId w:val="55"/>
        </w:numPr>
        <w:tabs>
          <w:tab w:val="clear" w:pos="1080"/>
          <w:tab w:val="num" w:pos="1800"/>
        </w:tabs>
        <w:ind w:left="1800"/>
        <w:rPr>
          <w:rFonts w:asciiTheme="minorHAnsi" w:hAnsiTheme="minorHAnsi"/>
          <w:sz w:val="22"/>
          <w:szCs w:val="22"/>
        </w:rPr>
      </w:pPr>
      <w:proofErr w:type="spellStart"/>
      <w:r w:rsidRPr="00FB5559">
        <w:rPr>
          <w:rFonts w:asciiTheme="minorHAnsi" w:hAnsiTheme="minorHAnsi"/>
          <w:sz w:val="22"/>
          <w:szCs w:val="22"/>
        </w:rPr>
        <w:t>Part.Item</w:t>
      </w:r>
      <w:proofErr w:type="spellEnd"/>
    </w:p>
    <w:p w14:paraId="754462D5" w14:textId="77777777" w:rsidR="0062681A" w:rsidRPr="00FB5559" w:rsidRDefault="0062681A" w:rsidP="0062681A">
      <w:pPr>
        <w:numPr>
          <w:ilvl w:val="0"/>
          <w:numId w:val="55"/>
        </w:numPr>
        <w:tabs>
          <w:tab w:val="clear" w:pos="1080"/>
          <w:tab w:val="num" w:pos="1800"/>
        </w:tabs>
        <w:ind w:left="1800"/>
        <w:rPr>
          <w:rFonts w:asciiTheme="minorHAnsi" w:hAnsiTheme="minorHAnsi"/>
          <w:sz w:val="22"/>
          <w:szCs w:val="22"/>
        </w:rPr>
      </w:pPr>
      <w:proofErr w:type="spellStart"/>
      <w:r w:rsidRPr="00FB5559">
        <w:rPr>
          <w:rFonts w:asciiTheme="minorHAnsi" w:hAnsiTheme="minorHAnsi"/>
          <w:sz w:val="22"/>
          <w:szCs w:val="22"/>
        </w:rPr>
        <w:t>Working.SalesOrderInterface</w:t>
      </w:r>
      <w:proofErr w:type="spellEnd"/>
    </w:p>
    <w:p w14:paraId="5B906CB4" w14:textId="77777777" w:rsidR="0062681A" w:rsidRPr="00FB5559" w:rsidRDefault="0062681A" w:rsidP="0062681A">
      <w:pPr>
        <w:numPr>
          <w:ilvl w:val="0"/>
          <w:numId w:val="55"/>
        </w:numPr>
        <w:tabs>
          <w:tab w:val="clear" w:pos="1080"/>
          <w:tab w:val="num" w:pos="1800"/>
        </w:tabs>
        <w:ind w:left="1800"/>
        <w:rPr>
          <w:rFonts w:asciiTheme="minorHAnsi" w:hAnsiTheme="minorHAnsi"/>
          <w:sz w:val="22"/>
          <w:szCs w:val="22"/>
        </w:rPr>
      </w:pPr>
      <w:proofErr w:type="spellStart"/>
      <w:r w:rsidRPr="00FB5559">
        <w:rPr>
          <w:rFonts w:asciiTheme="minorHAnsi" w:hAnsiTheme="minorHAnsi"/>
          <w:sz w:val="22"/>
          <w:szCs w:val="22"/>
        </w:rPr>
        <w:t>Reference.DefectCode</w:t>
      </w:r>
      <w:proofErr w:type="spellEnd"/>
      <w:r w:rsidRPr="00FB5559">
        <w:rPr>
          <w:rFonts w:asciiTheme="minorHAnsi" w:hAnsiTheme="minorHAnsi"/>
          <w:sz w:val="22"/>
          <w:szCs w:val="22"/>
        </w:rPr>
        <w:t xml:space="preserve"> (contains list of Defect Codes that can be inserted, updated or deleted in this database)</w:t>
      </w:r>
    </w:p>
    <w:p w14:paraId="4EA721D0" w14:textId="77777777" w:rsidR="0062681A" w:rsidRPr="00FB5559" w:rsidRDefault="0062681A" w:rsidP="0062681A">
      <w:pPr>
        <w:numPr>
          <w:ilvl w:val="0"/>
          <w:numId w:val="55"/>
        </w:numPr>
        <w:tabs>
          <w:tab w:val="clear" w:pos="1080"/>
          <w:tab w:val="num" w:pos="1800"/>
        </w:tabs>
        <w:ind w:left="1800"/>
        <w:rPr>
          <w:rFonts w:asciiTheme="minorHAnsi" w:hAnsiTheme="minorHAnsi"/>
          <w:sz w:val="22"/>
          <w:szCs w:val="22"/>
        </w:rPr>
      </w:pPr>
      <w:proofErr w:type="spellStart"/>
      <w:r w:rsidRPr="00FB5559">
        <w:rPr>
          <w:rFonts w:asciiTheme="minorHAnsi" w:hAnsiTheme="minorHAnsi"/>
          <w:sz w:val="22"/>
          <w:szCs w:val="22"/>
        </w:rPr>
        <w:t>GlobalReference.DefectCode</w:t>
      </w:r>
      <w:proofErr w:type="spellEnd"/>
      <w:r w:rsidRPr="00FB5559">
        <w:rPr>
          <w:rFonts w:asciiTheme="minorHAnsi" w:hAnsiTheme="minorHAnsi"/>
          <w:sz w:val="22"/>
          <w:szCs w:val="22"/>
        </w:rPr>
        <w:t xml:space="preserve"> (contains list of Defect Codes that must be maintained from the global database)</w:t>
      </w:r>
    </w:p>
    <w:p w14:paraId="7CC8FC07" w14:textId="77777777" w:rsidR="0062681A" w:rsidRPr="00FB5559" w:rsidRDefault="0062681A" w:rsidP="0062681A">
      <w:pPr>
        <w:pStyle w:val="Heading2"/>
        <w:ind w:left="990"/>
        <w:rPr>
          <w:rFonts w:asciiTheme="minorHAnsi" w:hAnsiTheme="minorHAnsi"/>
          <w:sz w:val="22"/>
          <w:szCs w:val="22"/>
        </w:rPr>
      </w:pPr>
      <w:bookmarkStart w:id="22" w:name="_Toc475612726"/>
      <w:bookmarkStart w:id="23" w:name="_Toc486574409"/>
      <w:r w:rsidRPr="00FB5559">
        <w:rPr>
          <w:rFonts w:asciiTheme="minorHAnsi" w:hAnsiTheme="minorHAnsi"/>
          <w:sz w:val="22"/>
          <w:szCs w:val="22"/>
        </w:rPr>
        <w:t>Tables</w:t>
      </w:r>
      <w:bookmarkEnd w:id="22"/>
      <w:bookmarkEnd w:id="23"/>
    </w:p>
    <w:p w14:paraId="4579A615"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66E5521D" w14:textId="77777777" w:rsidR="0062681A" w:rsidRPr="00FB5559" w:rsidRDefault="0062681A" w:rsidP="0062681A">
      <w:pPr>
        <w:ind w:left="990"/>
        <w:rPr>
          <w:rFonts w:asciiTheme="minorHAnsi" w:hAnsiTheme="minorHAnsi" w:cs="Courier New"/>
          <w:sz w:val="22"/>
          <w:szCs w:val="22"/>
        </w:rPr>
      </w:pPr>
      <w:r w:rsidRPr="00FB5559">
        <w:rPr>
          <w:rFonts w:asciiTheme="minorHAnsi" w:hAnsiTheme="minorHAnsi" w:cs="Courier New"/>
          <w:b/>
          <w:sz w:val="22"/>
          <w:szCs w:val="22"/>
        </w:rPr>
        <w:t>{&lt;name&gt; [...</w:t>
      </w:r>
      <w:r w:rsidRPr="00FB5559">
        <w:rPr>
          <w:rFonts w:asciiTheme="minorHAnsi" w:hAnsiTheme="minorHAnsi" w:cs="Courier New"/>
          <w:b/>
          <w:i/>
          <w:iCs/>
          <w:sz w:val="22"/>
          <w:szCs w:val="22"/>
        </w:rPr>
        <w:t>n</w:t>
      </w:r>
      <w:r w:rsidRPr="00FB5559">
        <w:rPr>
          <w:rFonts w:asciiTheme="minorHAnsi" w:hAnsiTheme="minorHAnsi" w:cs="Courier New"/>
          <w:b/>
          <w:sz w:val="22"/>
          <w:szCs w:val="22"/>
        </w:rPr>
        <w:t>]} </w:t>
      </w:r>
    </w:p>
    <w:p w14:paraId="068BFE40" w14:textId="77777777" w:rsidR="0062681A" w:rsidRPr="00FB5559" w:rsidRDefault="0062681A" w:rsidP="0062681A">
      <w:pPr>
        <w:rPr>
          <w:rFonts w:asciiTheme="minorHAnsi" w:hAnsiTheme="minorHAnsi" w:cs="Arial"/>
          <w:b/>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62681A" w:rsidRPr="00FB5559" w14:paraId="29A7FE8C" w14:textId="77777777" w:rsidTr="003230E3">
        <w:tc>
          <w:tcPr>
            <w:tcW w:w="1542" w:type="dxa"/>
            <w:shd w:val="clear" w:color="auto" w:fill="FFFF00"/>
          </w:tcPr>
          <w:p w14:paraId="43A59D50"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Component</w:t>
            </w:r>
          </w:p>
        </w:tc>
        <w:tc>
          <w:tcPr>
            <w:tcW w:w="7638" w:type="dxa"/>
            <w:shd w:val="clear" w:color="auto" w:fill="FFFF00"/>
          </w:tcPr>
          <w:p w14:paraId="4390EB84"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6777EDBE" w14:textId="77777777" w:rsidTr="003230E3">
        <w:tc>
          <w:tcPr>
            <w:tcW w:w="1542" w:type="dxa"/>
            <w:shd w:val="clear" w:color="auto" w:fill="auto"/>
          </w:tcPr>
          <w:p w14:paraId="2CDD014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7638" w:type="dxa"/>
            <w:shd w:val="clear" w:color="auto" w:fill="auto"/>
          </w:tcPr>
          <w:p w14:paraId="3587A28B" w14:textId="77777777" w:rsidR="0062681A" w:rsidRPr="00FB5559" w:rsidRDefault="0062681A" w:rsidP="0062681A">
            <w:pPr>
              <w:pStyle w:val="ListParagraph"/>
              <w:numPr>
                <w:ilvl w:val="0"/>
                <w:numId w:val="59"/>
              </w:numPr>
              <w:ind w:left="360"/>
              <w:rPr>
                <w:rFonts w:asciiTheme="minorHAnsi" w:hAnsiTheme="minorHAnsi"/>
                <w:sz w:val="22"/>
                <w:szCs w:val="22"/>
              </w:rPr>
            </w:pPr>
            <w:r w:rsidRPr="00FB5559">
              <w:rPr>
                <w:rFonts w:asciiTheme="minorHAnsi" w:hAnsiTheme="minorHAnsi"/>
                <w:sz w:val="22"/>
                <w:szCs w:val="22"/>
              </w:rPr>
              <w:t>Allowed to repeat to provide a meaningful name.</w:t>
            </w:r>
          </w:p>
          <w:p w14:paraId="2F73717C" w14:textId="77777777" w:rsidR="0062681A" w:rsidRPr="00FB5559" w:rsidRDefault="0062681A" w:rsidP="0062681A">
            <w:pPr>
              <w:pStyle w:val="ListParagraph"/>
              <w:numPr>
                <w:ilvl w:val="0"/>
                <w:numId w:val="59"/>
              </w:numPr>
              <w:ind w:left="360"/>
              <w:rPr>
                <w:rFonts w:asciiTheme="minorHAnsi" w:hAnsiTheme="minorHAnsi"/>
                <w:sz w:val="22"/>
                <w:szCs w:val="22"/>
              </w:rPr>
            </w:pPr>
            <w:r w:rsidRPr="00FB5559">
              <w:rPr>
                <w:rFonts w:asciiTheme="minorHAnsi" w:hAnsiTheme="minorHAnsi"/>
                <w:sz w:val="22"/>
                <w:szCs w:val="22"/>
              </w:rPr>
              <w:t>Provide as few words as possible to provide a clear meaning about the content of this table.  If using multiple words, place the main word first followed by descriptive words.</w:t>
            </w:r>
          </w:p>
          <w:p w14:paraId="7AD5645B" w14:textId="77777777" w:rsidR="0062681A" w:rsidRPr="00FB5559" w:rsidRDefault="0062681A" w:rsidP="0062681A">
            <w:pPr>
              <w:pStyle w:val="ListParagraph"/>
              <w:numPr>
                <w:ilvl w:val="0"/>
                <w:numId w:val="59"/>
              </w:numPr>
              <w:ind w:left="360"/>
              <w:rPr>
                <w:rFonts w:asciiTheme="minorHAnsi" w:hAnsiTheme="minorHAnsi"/>
                <w:sz w:val="22"/>
                <w:szCs w:val="22"/>
              </w:rPr>
            </w:pPr>
            <w:r w:rsidRPr="00FB5559">
              <w:rPr>
                <w:rFonts w:asciiTheme="minorHAnsi" w:hAnsiTheme="minorHAnsi"/>
                <w:sz w:val="22"/>
                <w:szCs w:val="22"/>
              </w:rPr>
              <w:t>The last word in the table name must be singular.</w:t>
            </w:r>
          </w:p>
        </w:tc>
      </w:tr>
    </w:tbl>
    <w:p w14:paraId="7EE8876F" w14:textId="77777777" w:rsidR="0062681A" w:rsidRPr="00FB5559" w:rsidRDefault="0062681A" w:rsidP="0062681A">
      <w:pPr>
        <w:rPr>
          <w:rFonts w:asciiTheme="minorHAnsi" w:hAnsiTheme="minorHAnsi"/>
          <w:sz w:val="22"/>
          <w:szCs w:val="22"/>
        </w:rPr>
      </w:pPr>
    </w:p>
    <w:p w14:paraId="39A09F5E" w14:textId="77777777" w:rsidR="0062681A" w:rsidRPr="00FB5559" w:rsidRDefault="0062681A" w:rsidP="0062681A">
      <w:pPr>
        <w:ind w:left="1080"/>
        <w:rPr>
          <w:rFonts w:asciiTheme="minorHAnsi" w:hAnsiTheme="minorHAnsi"/>
          <w:sz w:val="22"/>
          <w:szCs w:val="22"/>
        </w:rPr>
      </w:pPr>
      <w:r w:rsidRPr="00FB5559">
        <w:rPr>
          <w:rFonts w:asciiTheme="minorHAnsi" w:hAnsiTheme="minorHAnsi"/>
          <w:sz w:val="22"/>
          <w:szCs w:val="22"/>
          <w:u w:val="single"/>
        </w:rPr>
        <w:t>Examples</w:t>
      </w:r>
    </w:p>
    <w:p w14:paraId="620E9E28" w14:textId="77777777" w:rsidR="0062681A" w:rsidRPr="00FB5559" w:rsidRDefault="0062681A" w:rsidP="0062681A">
      <w:pPr>
        <w:numPr>
          <w:ilvl w:val="0"/>
          <w:numId w:val="56"/>
        </w:numPr>
        <w:ind w:left="1800"/>
        <w:rPr>
          <w:rFonts w:asciiTheme="minorHAnsi" w:hAnsiTheme="minorHAnsi"/>
          <w:sz w:val="22"/>
          <w:szCs w:val="22"/>
        </w:rPr>
      </w:pPr>
      <w:r w:rsidRPr="00FB5559">
        <w:rPr>
          <w:rFonts w:asciiTheme="minorHAnsi" w:hAnsiTheme="minorHAnsi"/>
          <w:sz w:val="22"/>
          <w:szCs w:val="22"/>
        </w:rPr>
        <w:t>Customer</w:t>
      </w:r>
    </w:p>
    <w:p w14:paraId="65D64988" w14:textId="77777777" w:rsidR="0062681A" w:rsidRPr="00FB5559" w:rsidRDefault="0062681A" w:rsidP="0062681A">
      <w:pPr>
        <w:numPr>
          <w:ilvl w:val="0"/>
          <w:numId w:val="56"/>
        </w:numPr>
        <w:ind w:left="1800"/>
        <w:rPr>
          <w:rFonts w:asciiTheme="minorHAnsi" w:hAnsiTheme="minorHAnsi"/>
          <w:sz w:val="22"/>
          <w:szCs w:val="22"/>
        </w:rPr>
      </w:pPr>
      <w:r w:rsidRPr="00FB5559">
        <w:rPr>
          <w:rFonts w:asciiTheme="minorHAnsi" w:hAnsiTheme="minorHAnsi"/>
          <w:sz w:val="22"/>
          <w:szCs w:val="22"/>
        </w:rPr>
        <w:t>Product</w:t>
      </w:r>
    </w:p>
    <w:p w14:paraId="68CFE0E9" w14:textId="77777777" w:rsidR="0062681A" w:rsidRPr="00FB5559" w:rsidRDefault="0062681A" w:rsidP="0062681A">
      <w:pPr>
        <w:numPr>
          <w:ilvl w:val="0"/>
          <w:numId w:val="56"/>
        </w:numPr>
        <w:ind w:left="1800"/>
        <w:rPr>
          <w:rFonts w:asciiTheme="minorHAnsi" w:hAnsiTheme="minorHAnsi"/>
          <w:sz w:val="22"/>
          <w:szCs w:val="22"/>
        </w:rPr>
      </w:pPr>
      <w:r w:rsidRPr="00FB5559">
        <w:rPr>
          <w:rFonts w:asciiTheme="minorHAnsi" w:hAnsiTheme="minorHAnsi"/>
          <w:sz w:val="22"/>
          <w:szCs w:val="22"/>
        </w:rPr>
        <w:lastRenderedPageBreak/>
        <w:t>Student</w:t>
      </w:r>
    </w:p>
    <w:p w14:paraId="09F44A2D" w14:textId="77777777" w:rsidR="0062681A" w:rsidRPr="00FB5559" w:rsidRDefault="0062681A" w:rsidP="0062681A">
      <w:pPr>
        <w:ind w:left="1080"/>
        <w:rPr>
          <w:rFonts w:asciiTheme="minorHAnsi" w:hAnsiTheme="minorHAnsi"/>
          <w:sz w:val="22"/>
          <w:szCs w:val="22"/>
        </w:rPr>
      </w:pPr>
    </w:p>
    <w:p w14:paraId="7BCE59AA" w14:textId="77777777" w:rsidR="0062681A" w:rsidRPr="00FB5559" w:rsidRDefault="0062681A" w:rsidP="0062681A">
      <w:pPr>
        <w:ind w:left="1080"/>
        <w:rPr>
          <w:rFonts w:asciiTheme="minorHAnsi" w:hAnsiTheme="minorHAnsi"/>
          <w:sz w:val="22"/>
          <w:szCs w:val="22"/>
        </w:rPr>
      </w:pPr>
      <w:r w:rsidRPr="00FB5559">
        <w:rPr>
          <w:rFonts w:asciiTheme="minorHAnsi" w:hAnsiTheme="minorHAnsi"/>
          <w:sz w:val="22"/>
          <w:szCs w:val="22"/>
        </w:rPr>
        <w:t xml:space="preserve">Next two tables deal with sales orders, so </w:t>
      </w:r>
      <w:proofErr w:type="spellStart"/>
      <w:r w:rsidRPr="00FB5559">
        <w:rPr>
          <w:rFonts w:asciiTheme="minorHAnsi" w:hAnsiTheme="minorHAnsi"/>
          <w:sz w:val="22"/>
          <w:szCs w:val="22"/>
        </w:rPr>
        <w:t>SalesOrder</w:t>
      </w:r>
      <w:proofErr w:type="spellEnd"/>
      <w:r w:rsidRPr="00FB5559">
        <w:rPr>
          <w:rFonts w:asciiTheme="minorHAnsi" w:hAnsiTheme="minorHAnsi"/>
          <w:sz w:val="22"/>
          <w:szCs w:val="22"/>
        </w:rPr>
        <w:t xml:space="preserve"> is main word and placed first followed by a descriptive word.  This helps to keep related tables grouped together.</w:t>
      </w:r>
    </w:p>
    <w:p w14:paraId="3652CD3D" w14:textId="77777777" w:rsidR="0062681A" w:rsidRPr="00FB5559" w:rsidRDefault="0062681A" w:rsidP="0062681A">
      <w:pPr>
        <w:numPr>
          <w:ilvl w:val="0"/>
          <w:numId w:val="57"/>
        </w:numPr>
        <w:ind w:left="1800"/>
        <w:rPr>
          <w:rFonts w:asciiTheme="minorHAnsi" w:hAnsiTheme="minorHAnsi"/>
          <w:sz w:val="22"/>
          <w:szCs w:val="22"/>
        </w:rPr>
      </w:pPr>
      <w:proofErr w:type="spellStart"/>
      <w:r w:rsidRPr="00FB5559">
        <w:rPr>
          <w:rFonts w:asciiTheme="minorHAnsi" w:hAnsiTheme="minorHAnsi"/>
          <w:sz w:val="22"/>
          <w:szCs w:val="22"/>
        </w:rPr>
        <w:t>SalesOrderHeader</w:t>
      </w:r>
      <w:proofErr w:type="spellEnd"/>
      <w:r w:rsidRPr="00FB5559">
        <w:rPr>
          <w:rFonts w:asciiTheme="minorHAnsi" w:hAnsiTheme="minorHAnsi"/>
          <w:sz w:val="22"/>
          <w:szCs w:val="22"/>
        </w:rPr>
        <w:t xml:space="preserve"> </w:t>
      </w:r>
    </w:p>
    <w:p w14:paraId="21986804" w14:textId="77777777" w:rsidR="0062681A" w:rsidRPr="00FB5559" w:rsidRDefault="0062681A" w:rsidP="0062681A">
      <w:pPr>
        <w:numPr>
          <w:ilvl w:val="0"/>
          <w:numId w:val="57"/>
        </w:numPr>
        <w:ind w:left="1800"/>
        <w:rPr>
          <w:rFonts w:asciiTheme="minorHAnsi" w:hAnsiTheme="minorHAnsi"/>
          <w:sz w:val="22"/>
          <w:szCs w:val="22"/>
        </w:rPr>
      </w:pPr>
      <w:proofErr w:type="spellStart"/>
      <w:r w:rsidRPr="00FB5559">
        <w:rPr>
          <w:rFonts w:asciiTheme="minorHAnsi" w:hAnsiTheme="minorHAnsi"/>
          <w:sz w:val="22"/>
          <w:szCs w:val="22"/>
        </w:rPr>
        <w:t>SalesOrderDetail</w:t>
      </w:r>
      <w:proofErr w:type="spellEnd"/>
    </w:p>
    <w:p w14:paraId="6EDB2689" w14:textId="77777777" w:rsidR="0062681A" w:rsidRPr="00FB5559" w:rsidRDefault="0062681A" w:rsidP="0062681A">
      <w:pPr>
        <w:ind w:left="1800"/>
        <w:rPr>
          <w:rFonts w:asciiTheme="minorHAnsi" w:hAnsiTheme="minorHAnsi"/>
          <w:sz w:val="22"/>
          <w:szCs w:val="22"/>
        </w:rPr>
      </w:pPr>
    </w:p>
    <w:p w14:paraId="686241BD" w14:textId="77777777" w:rsidR="0062681A" w:rsidRPr="00FB5559" w:rsidRDefault="0062681A" w:rsidP="0062681A">
      <w:pPr>
        <w:pStyle w:val="Heading2"/>
        <w:spacing w:before="0"/>
        <w:ind w:left="990"/>
        <w:rPr>
          <w:rFonts w:asciiTheme="minorHAnsi" w:hAnsiTheme="minorHAnsi"/>
          <w:sz w:val="22"/>
          <w:szCs w:val="22"/>
        </w:rPr>
      </w:pPr>
      <w:bookmarkStart w:id="24" w:name="_Toc475612727"/>
      <w:bookmarkStart w:id="25" w:name="_Toc486574410"/>
      <w:r w:rsidRPr="00FB5559">
        <w:rPr>
          <w:rFonts w:asciiTheme="minorHAnsi" w:hAnsiTheme="minorHAnsi"/>
          <w:sz w:val="22"/>
          <w:szCs w:val="22"/>
        </w:rPr>
        <w:t>Table Columns</w:t>
      </w:r>
      <w:bookmarkEnd w:id="24"/>
      <w:bookmarkEnd w:id="25"/>
    </w:p>
    <w:p w14:paraId="1C80E620"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180913C6" w14:textId="77777777" w:rsidR="0062681A" w:rsidRPr="00FB5559" w:rsidRDefault="0062681A" w:rsidP="0062681A">
      <w:pPr>
        <w:ind w:left="990"/>
        <w:rPr>
          <w:rFonts w:asciiTheme="minorHAnsi" w:hAnsiTheme="minorHAnsi" w:cs="Arial"/>
          <w:b/>
          <w:sz w:val="22"/>
          <w:szCs w:val="22"/>
        </w:rPr>
      </w:pPr>
      <w:r w:rsidRPr="00FB5559">
        <w:rPr>
          <w:rFonts w:asciiTheme="minorHAnsi" w:hAnsiTheme="minorHAnsi" w:cs="Courier New"/>
          <w:b/>
          <w:sz w:val="22"/>
          <w:szCs w:val="22"/>
        </w:rPr>
        <w:t>{&lt;name&gt; [...</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2F48449C" w14:textId="77777777" w:rsidR="0062681A" w:rsidRPr="00FB5559" w:rsidRDefault="0062681A" w:rsidP="0062681A">
      <w:pPr>
        <w:rPr>
          <w:rFonts w:asciiTheme="minorHAnsi" w:hAnsiTheme="minorHAnsi"/>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62681A" w:rsidRPr="00FB5559" w14:paraId="522856C4" w14:textId="77777777" w:rsidTr="003230E3">
        <w:tc>
          <w:tcPr>
            <w:tcW w:w="1542" w:type="dxa"/>
            <w:shd w:val="clear" w:color="auto" w:fill="FFFF00"/>
          </w:tcPr>
          <w:p w14:paraId="027CD890"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Component</w:t>
            </w:r>
          </w:p>
        </w:tc>
        <w:tc>
          <w:tcPr>
            <w:tcW w:w="7638" w:type="dxa"/>
            <w:shd w:val="clear" w:color="auto" w:fill="FFFF00"/>
          </w:tcPr>
          <w:p w14:paraId="0A8CAF28"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6536198E" w14:textId="77777777" w:rsidTr="003230E3">
        <w:tc>
          <w:tcPr>
            <w:tcW w:w="1542" w:type="dxa"/>
            <w:shd w:val="clear" w:color="auto" w:fill="auto"/>
          </w:tcPr>
          <w:p w14:paraId="709587B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7638" w:type="dxa"/>
            <w:shd w:val="clear" w:color="auto" w:fill="auto"/>
          </w:tcPr>
          <w:p w14:paraId="338559D1"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Allowed to repeat to provide a meaningful name.</w:t>
            </w:r>
          </w:p>
          <w:p w14:paraId="1DD38005"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Provide as few words as possible to provide a clear meaning about the content of this column.  If using multiple words, place the main word first followed by descriptive words.</w:t>
            </w:r>
          </w:p>
          <w:p w14:paraId="55E2F22B"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The last word in the column name must be singular.</w:t>
            </w:r>
          </w:p>
          <w:p w14:paraId="7E7137DB"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Columns of data type Bit should be named in the form of a question as they are frequently used in conditional logic which makes the condition much more readable.  Do not use negative logic.</w:t>
            </w:r>
          </w:p>
          <w:p w14:paraId="5878BD66" w14:textId="77777777" w:rsidR="0062681A" w:rsidRPr="00FB5559" w:rsidRDefault="0062681A" w:rsidP="0062681A">
            <w:pPr>
              <w:numPr>
                <w:ilvl w:val="1"/>
                <w:numId w:val="60"/>
              </w:numPr>
              <w:rPr>
                <w:rFonts w:asciiTheme="minorHAnsi" w:hAnsiTheme="minorHAnsi"/>
                <w:sz w:val="22"/>
                <w:szCs w:val="22"/>
              </w:rPr>
            </w:pPr>
            <w:r w:rsidRPr="00FB5559">
              <w:rPr>
                <w:rFonts w:asciiTheme="minorHAnsi" w:hAnsiTheme="minorHAnsi"/>
                <w:b/>
                <w:sz w:val="22"/>
                <w:szCs w:val="22"/>
              </w:rPr>
              <w:t>Correct:</w:t>
            </w:r>
            <w:r w:rsidRPr="00FB5559">
              <w:rPr>
                <w:rFonts w:asciiTheme="minorHAnsi" w:hAnsiTheme="minorHAnsi"/>
                <w:sz w:val="22"/>
                <w:szCs w:val="22"/>
              </w:rPr>
              <w:t xml:space="preserve">  </w:t>
            </w:r>
            <w:proofErr w:type="spellStart"/>
            <w:r w:rsidRPr="00FB5559">
              <w:rPr>
                <w:rFonts w:asciiTheme="minorHAnsi" w:hAnsiTheme="minorHAnsi"/>
                <w:sz w:val="22"/>
                <w:szCs w:val="22"/>
              </w:rPr>
              <w:t>IsActive</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HasChildren</w:t>
            </w:r>
            <w:proofErr w:type="spellEnd"/>
            <w:r w:rsidRPr="00FB5559">
              <w:rPr>
                <w:rFonts w:asciiTheme="minorHAnsi" w:hAnsiTheme="minorHAnsi"/>
                <w:sz w:val="22"/>
                <w:szCs w:val="22"/>
              </w:rPr>
              <w:t xml:space="preserve"> (positive logic in form of a question)</w:t>
            </w:r>
          </w:p>
          <w:p w14:paraId="2B06E106" w14:textId="77777777" w:rsidR="0062681A" w:rsidRPr="00FB5559" w:rsidRDefault="0062681A" w:rsidP="0062681A">
            <w:pPr>
              <w:numPr>
                <w:ilvl w:val="1"/>
                <w:numId w:val="60"/>
              </w:numPr>
              <w:rPr>
                <w:rFonts w:asciiTheme="minorHAnsi" w:hAnsiTheme="minorHAnsi"/>
                <w:sz w:val="22"/>
                <w:szCs w:val="22"/>
              </w:rPr>
            </w:pPr>
            <w:r w:rsidRPr="00FB5559">
              <w:rPr>
                <w:rFonts w:asciiTheme="minorHAnsi" w:hAnsiTheme="minorHAnsi"/>
                <w:b/>
                <w:sz w:val="22"/>
                <w:szCs w:val="22"/>
              </w:rPr>
              <w:t>Incorrect:</w:t>
            </w:r>
            <w:r w:rsidRPr="00FB5559">
              <w:rPr>
                <w:rFonts w:asciiTheme="minorHAnsi" w:hAnsiTheme="minorHAnsi"/>
                <w:sz w:val="22"/>
                <w:szCs w:val="22"/>
              </w:rPr>
              <w:t xml:space="preserve">  </w:t>
            </w:r>
            <w:proofErr w:type="spellStart"/>
            <w:r w:rsidRPr="00FB5559">
              <w:rPr>
                <w:rFonts w:asciiTheme="minorHAnsi" w:hAnsiTheme="minorHAnsi"/>
                <w:sz w:val="22"/>
                <w:szCs w:val="22"/>
              </w:rPr>
              <w:t>IsNotActive</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HasNoChildren</w:t>
            </w:r>
            <w:proofErr w:type="spellEnd"/>
            <w:r w:rsidRPr="00FB5559">
              <w:rPr>
                <w:rFonts w:asciiTheme="minorHAnsi" w:hAnsiTheme="minorHAnsi"/>
                <w:sz w:val="22"/>
                <w:szCs w:val="22"/>
              </w:rPr>
              <w:t xml:space="preserve"> (negative logic)</w:t>
            </w:r>
          </w:p>
          <w:p w14:paraId="41F37D65" w14:textId="77777777" w:rsidR="0062681A" w:rsidRPr="00FB5559" w:rsidRDefault="0062681A" w:rsidP="0062681A">
            <w:pPr>
              <w:numPr>
                <w:ilvl w:val="1"/>
                <w:numId w:val="60"/>
              </w:numPr>
              <w:rPr>
                <w:rFonts w:asciiTheme="minorHAnsi" w:hAnsiTheme="minorHAnsi"/>
                <w:sz w:val="22"/>
                <w:szCs w:val="22"/>
              </w:rPr>
            </w:pPr>
            <w:r w:rsidRPr="00FB5559">
              <w:rPr>
                <w:rFonts w:asciiTheme="minorHAnsi" w:hAnsiTheme="minorHAnsi"/>
                <w:b/>
                <w:sz w:val="22"/>
                <w:szCs w:val="22"/>
              </w:rPr>
              <w:t>Incorrect:</w:t>
            </w:r>
            <w:r w:rsidRPr="00FB5559">
              <w:rPr>
                <w:rFonts w:asciiTheme="minorHAnsi" w:hAnsiTheme="minorHAnsi"/>
                <w:sz w:val="22"/>
                <w:szCs w:val="22"/>
              </w:rPr>
              <w:t xml:space="preserve">  Active (not in form of a question)</w:t>
            </w:r>
          </w:p>
          <w:p w14:paraId="351E59D8" w14:textId="77777777" w:rsidR="0062681A" w:rsidRPr="00FB5559" w:rsidRDefault="0062681A" w:rsidP="003230E3">
            <w:pPr>
              <w:rPr>
                <w:rFonts w:asciiTheme="minorHAnsi" w:hAnsiTheme="minorHAnsi"/>
                <w:sz w:val="22"/>
                <w:szCs w:val="22"/>
              </w:rPr>
            </w:pPr>
          </w:p>
          <w:p w14:paraId="68697840"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If the primary key is an identity column, it must be named &lt;table name</w:t>
            </w:r>
            <w:proofErr w:type="gramStart"/>
            <w:r w:rsidRPr="00FB5559">
              <w:rPr>
                <w:rFonts w:asciiTheme="minorHAnsi" w:hAnsiTheme="minorHAnsi"/>
                <w:sz w:val="22"/>
                <w:szCs w:val="22"/>
              </w:rPr>
              <w:t>&gt;{</w:t>
            </w:r>
            <w:proofErr w:type="gramEnd"/>
            <w:r w:rsidRPr="00FB5559">
              <w:rPr>
                <w:rFonts w:asciiTheme="minorHAnsi" w:hAnsiTheme="minorHAnsi"/>
                <w:sz w:val="22"/>
                <w:szCs w:val="22"/>
              </w:rPr>
              <w:t xml:space="preserve">Id}.  For example, the Unit table has identity primary key so it must be named </w:t>
            </w:r>
            <w:proofErr w:type="spellStart"/>
            <w:r w:rsidRPr="00FB5559">
              <w:rPr>
                <w:rFonts w:asciiTheme="minorHAnsi" w:hAnsiTheme="minorHAnsi"/>
                <w:sz w:val="22"/>
                <w:szCs w:val="22"/>
              </w:rPr>
              <w:t>UnitId</w:t>
            </w:r>
            <w:proofErr w:type="spellEnd"/>
            <w:r w:rsidRPr="00FB5559">
              <w:rPr>
                <w:rFonts w:asciiTheme="minorHAnsi" w:hAnsiTheme="minorHAnsi"/>
                <w:sz w:val="22"/>
                <w:szCs w:val="22"/>
              </w:rPr>
              <w:t>.</w:t>
            </w:r>
          </w:p>
          <w:p w14:paraId="313725B6"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 xml:space="preserve">Avoid repeating the table name in the column name, except for the primary key rule above.  It is redundant and harder to read.  Examples with a table named </w:t>
            </w:r>
            <w:proofErr w:type="spellStart"/>
            <w:r w:rsidRPr="00FB5559">
              <w:rPr>
                <w:rFonts w:asciiTheme="minorHAnsi" w:hAnsiTheme="minorHAnsi"/>
                <w:sz w:val="22"/>
                <w:szCs w:val="22"/>
              </w:rPr>
              <w:t>WorkOrder</w:t>
            </w:r>
            <w:proofErr w:type="spellEnd"/>
            <w:r w:rsidRPr="00FB5559">
              <w:rPr>
                <w:rFonts w:asciiTheme="minorHAnsi" w:hAnsiTheme="minorHAnsi"/>
                <w:sz w:val="22"/>
                <w:szCs w:val="22"/>
              </w:rPr>
              <w:t>:</w:t>
            </w:r>
          </w:p>
          <w:p w14:paraId="2BAE97A0" w14:textId="77777777" w:rsidR="0062681A" w:rsidRPr="00FB5559" w:rsidRDefault="0062681A" w:rsidP="0062681A">
            <w:pPr>
              <w:pStyle w:val="ListParagraph"/>
              <w:numPr>
                <w:ilvl w:val="1"/>
                <w:numId w:val="60"/>
              </w:numPr>
              <w:rPr>
                <w:rFonts w:asciiTheme="minorHAnsi" w:hAnsiTheme="minorHAnsi"/>
                <w:sz w:val="22"/>
                <w:szCs w:val="22"/>
              </w:rPr>
            </w:pPr>
            <w:r w:rsidRPr="00FB5559">
              <w:rPr>
                <w:rFonts w:asciiTheme="minorHAnsi" w:hAnsiTheme="minorHAnsi"/>
                <w:b/>
                <w:sz w:val="22"/>
                <w:szCs w:val="22"/>
              </w:rPr>
              <w:t xml:space="preserve">Correct:  </w:t>
            </w:r>
            <w:proofErr w:type="spellStart"/>
            <w:r w:rsidRPr="00FB5559">
              <w:rPr>
                <w:rFonts w:asciiTheme="minorHAnsi" w:hAnsiTheme="minorHAnsi"/>
                <w:sz w:val="22"/>
                <w:szCs w:val="22"/>
              </w:rPr>
              <w:t>WorkOrder.Number</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WorkOrder.QuantityOrdered</w:t>
            </w:r>
            <w:proofErr w:type="spellEnd"/>
          </w:p>
          <w:p w14:paraId="63FBAD2A" w14:textId="77777777" w:rsidR="0062681A" w:rsidRPr="00FB5559" w:rsidRDefault="0062681A" w:rsidP="0062681A">
            <w:pPr>
              <w:pStyle w:val="ListParagraph"/>
              <w:numPr>
                <w:ilvl w:val="1"/>
                <w:numId w:val="60"/>
              </w:numPr>
              <w:rPr>
                <w:rFonts w:asciiTheme="minorHAnsi" w:hAnsiTheme="minorHAnsi"/>
                <w:sz w:val="22"/>
                <w:szCs w:val="22"/>
              </w:rPr>
            </w:pPr>
            <w:r w:rsidRPr="00FB5559">
              <w:rPr>
                <w:rFonts w:asciiTheme="minorHAnsi" w:hAnsiTheme="minorHAnsi"/>
                <w:b/>
                <w:sz w:val="22"/>
                <w:szCs w:val="22"/>
              </w:rPr>
              <w:t>Incorrect:</w:t>
            </w:r>
            <w:r w:rsidRPr="00FB5559">
              <w:rPr>
                <w:rFonts w:asciiTheme="minorHAnsi" w:hAnsiTheme="minorHAnsi"/>
                <w:sz w:val="22"/>
                <w:szCs w:val="22"/>
              </w:rPr>
              <w:t xml:space="preserve">  </w:t>
            </w:r>
            <w:proofErr w:type="spellStart"/>
            <w:r w:rsidRPr="00FB5559">
              <w:rPr>
                <w:rFonts w:asciiTheme="minorHAnsi" w:hAnsiTheme="minorHAnsi"/>
                <w:sz w:val="22"/>
                <w:szCs w:val="22"/>
              </w:rPr>
              <w:t>WorkOrder.WorkOrderNumber</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WorkOrder.WorkOrderQuantityOrdered</w:t>
            </w:r>
            <w:proofErr w:type="spellEnd"/>
          </w:p>
          <w:p w14:paraId="492F0E82" w14:textId="77777777" w:rsidR="0062681A" w:rsidRPr="00FB5559" w:rsidRDefault="0062681A" w:rsidP="0062681A">
            <w:pPr>
              <w:pStyle w:val="ListParagraph"/>
              <w:numPr>
                <w:ilvl w:val="0"/>
                <w:numId w:val="60"/>
              </w:numPr>
              <w:ind w:left="360"/>
              <w:rPr>
                <w:rFonts w:asciiTheme="minorHAnsi" w:hAnsiTheme="minorHAnsi"/>
                <w:sz w:val="22"/>
                <w:szCs w:val="22"/>
              </w:rPr>
            </w:pPr>
            <w:r w:rsidRPr="00FB5559">
              <w:rPr>
                <w:rFonts w:asciiTheme="minorHAnsi" w:hAnsiTheme="minorHAnsi"/>
                <w:sz w:val="22"/>
                <w:szCs w:val="22"/>
              </w:rPr>
              <w:t xml:space="preserve">If the column is to be used as a foreign key and the column would be ambiguous in the foreign table, then add the table name to the column name in the foreign table.  For example, suppose the </w:t>
            </w:r>
            <w:proofErr w:type="spellStart"/>
            <w:r w:rsidRPr="00FB5559">
              <w:rPr>
                <w:rFonts w:asciiTheme="minorHAnsi" w:hAnsiTheme="minorHAnsi"/>
                <w:sz w:val="22"/>
                <w:szCs w:val="22"/>
              </w:rPr>
              <w:t>WorkOrder.Number</w:t>
            </w:r>
            <w:proofErr w:type="spellEnd"/>
            <w:r w:rsidRPr="00FB5559">
              <w:rPr>
                <w:rFonts w:asciiTheme="minorHAnsi" w:hAnsiTheme="minorHAnsi"/>
                <w:sz w:val="22"/>
                <w:szCs w:val="22"/>
              </w:rPr>
              <w:t xml:space="preserve"> column is to be a foreign key in the </w:t>
            </w:r>
            <w:proofErr w:type="spellStart"/>
            <w:r w:rsidRPr="00FB5559">
              <w:rPr>
                <w:rFonts w:asciiTheme="minorHAnsi" w:hAnsiTheme="minorHAnsi"/>
                <w:sz w:val="22"/>
                <w:szCs w:val="22"/>
              </w:rPr>
              <w:t>SalesOrder</w:t>
            </w:r>
            <w:proofErr w:type="spellEnd"/>
            <w:r w:rsidRPr="00FB5559">
              <w:rPr>
                <w:rFonts w:asciiTheme="minorHAnsi" w:hAnsiTheme="minorHAnsi"/>
                <w:sz w:val="22"/>
                <w:szCs w:val="22"/>
              </w:rPr>
              <w:t xml:space="preserve"> table, it would be named </w:t>
            </w:r>
            <w:proofErr w:type="spellStart"/>
            <w:r w:rsidRPr="00FB5559">
              <w:rPr>
                <w:rFonts w:asciiTheme="minorHAnsi" w:hAnsiTheme="minorHAnsi"/>
                <w:sz w:val="22"/>
                <w:szCs w:val="22"/>
              </w:rPr>
              <w:t>SalesOrder.WorkOrderNumber</w:t>
            </w:r>
            <w:proofErr w:type="spellEnd"/>
            <w:r w:rsidRPr="00FB5559">
              <w:rPr>
                <w:rFonts w:asciiTheme="minorHAnsi" w:hAnsiTheme="minorHAnsi"/>
                <w:sz w:val="22"/>
                <w:szCs w:val="22"/>
              </w:rPr>
              <w:t>.</w:t>
            </w:r>
          </w:p>
          <w:p w14:paraId="2D4C5A6F" w14:textId="77777777" w:rsidR="0062681A" w:rsidRPr="00FB5559" w:rsidRDefault="0062681A" w:rsidP="003230E3">
            <w:pPr>
              <w:rPr>
                <w:rFonts w:asciiTheme="minorHAnsi" w:hAnsiTheme="minorHAnsi"/>
                <w:sz w:val="22"/>
                <w:szCs w:val="22"/>
              </w:rPr>
            </w:pPr>
          </w:p>
        </w:tc>
      </w:tr>
    </w:tbl>
    <w:p w14:paraId="677F567E" w14:textId="77777777" w:rsidR="0062681A" w:rsidRPr="00FB5559" w:rsidRDefault="0062681A" w:rsidP="0062681A">
      <w:pPr>
        <w:rPr>
          <w:rFonts w:asciiTheme="minorHAnsi" w:hAnsiTheme="minorHAnsi"/>
          <w:sz w:val="22"/>
          <w:szCs w:val="22"/>
        </w:rPr>
      </w:pPr>
    </w:p>
    <w:p w14:paraId="1B260DEC" w14:textId="77777777" w:rsidR="0062681A" w:rsidRPr="00FB5559" w:rsidRDefault="0062681A" w:rsidP="0062681A">
      <w:pPr>
        <w:ind w:left="1080"/>
        <w:rPr>
          <w:rFonts w:asciiTheme="minorHAnsi" w:hAnsiTheme="minorHAnsi"/>
          <w:sz w:val="22"/>
          <w:szCs w:val="22"/>
        </w:rPr>
      </w:pPr>
      <w:r w:rsidRPr="00FB5559">
        <w:rPr>
          <w:rFonts w:asciiTheme="minorHAnsi" w:hAnsiTheme="minorHAnsi"/>
          <w:sz w:val="22"/>
          <w:szCs w:val="22"/>
          <w:u w:val="single"/>
        </w:rPr>
        <w:t>Examples</w:t>
      </w:r>
    </w:p>
    <w:p w14:paraId="1DF0CAA9" w14:textId="77777777" w:rsidR="0062681A" w:rsidRPr="00FB5559" w:rsidRDefault="0062681A" w:rsidP="0062681A">
      <w:pPr>
        <w:numPr>
          <w:ilvl w:val="0"/>
          <w:numId w:val="58"/>
        </w:numPr>
        <w:ind w:left="1800"/>
        <w:rPr>
          <w:rFonts w:asciiTheme="minorHAnsi" w:hAnsiTheme="minorHAnsi"/>
          <w:sz w:val="22"/>
          <w:szCs w:val="22"/>
        </w:rPr>
      </w:pPr>
      <w:proofErr w:type="spellStart"/>
      <w:r w:rsidRPr="00FB5559">
        <w:rPr>
          <w:rFonts w:asciiTheme="minorHAnsi" w:hAnsiTheme="minorHAnsi"/>
          <w:sz w:val="22"/>
          <w:szCs w:val="22"/>
        </w:rPr>
        <w:t>QuantityOrdered</w:t>
      </w:r>
      <w:proofErr w:type="spellEnd"/>
    </w:p>
    <w:p w14:paraId="399B8A84" w14:textId="77777777" w:rsidR="0062681A" w:rsidRPr="00FB5559" w:rsidRDefault="0062681A" w:rsidP="0062681A">
      <w:pPr>
        <w:numPr>
          <w:ilvl w:val="0"/>
          <w:numId w:val="58"/>
        </w:numPr>
        <w:ind w:left="1800"/>
        <w:rPr>
          <w:rFonts w:asciiTheme="minorHAnsi" w:hAnsiTheme="minorHAnsi"/>
          <w:sz w:val="22"/>
          <w:szCs w:val="22"/>
        </w:rPr>
      </w:pPr>
      <w:proofErr w:type="spellStart"/>
      <w:r w:rsidRPr="00FB5559">
        <w:rPr>
          <w:rFonts w:asciiTheme="minorHAnsi" w:hAnsiTheme="minorHAnsi"/>
          <w:sz w:val="22"/>
          <w:szCs w:val="22"/>
        </w:rPr>
        <w:t>QuantityShipped</w:t>
      </w:r>
      <w:proofErr w:type="spellEnd"/>
    </w:p>
    <w:p w14:paraId="1F1DAA9E" w14:textId="77777777" w:rsidR="0062681A" w:rsidRPr="00FB5559" w:rsidRDefault="0062681A" w:rsidP="0062681A">
      <w:pPr>
        <w:numPr>
          <w:ilvl w:val="0"/>
          <w:numId w:val="58"/>
        </w:numPr>
        <w:ind w:left="1800"/>
        <w:rPr>
          <w:rFonts w:asciiTheme="minorHAnsi" w:hAnsiTheme="minorHAnsi"/>
          <w:sz w:val="22"/>
          <w:szCs w:val="22"/>
        </w:rPr>
      </w:pPr>
      <w:proofErr w:type="spellStart"/>
      <w:r w:rsidRPr="00FB5559">
        <w:rPr>
          <w:rFonts w:asciiTheme="minorHAnsi" w:hAnsiTheme="minorHAnsi"/>
          <w:sz w:val="22"/>
          <w:szCs w:val="22"/>
        </w:rPr>
        <w:lastRenderedPageBreak/>
        <w:t>DateCreated</w:t>
      </w:r>
      <w:proofErr w:type="spellEnd"/>
      <w:r w:rsidRPr="00FB5559">
        <w:rPr>
          <w:rFonts w:asciiTheme="minorHAnsi" w:hAnsiTheme="minorHAnsi"/>
          <w:sz w:val="22"/>
          <w:szCs w:val="22"/>
        </w:rPr>
        <w:t xml:space="preserve"> </w:t>
      </w:r>
    </w:p>
    <w:p w14:paraId="50273FDF" w14:textId="77777777" w:rsidR="0062681A" w:rsidRPr="00FB5559" w:rsidRDefault="0062681A" w:rsidP="0062681A">
      <w:pPr>
        <w:numPr>
          <w:ilvl w:val="0"/>
          <w:numId w:val="58"/>
        </w:numPr>
        <w:ind w:left="1800"/>
        <w:rPr>
          <w:rFonts w:asciiTheme="minorHAnsi" w:hAnsiTheme="minorHAnsi"/>
          <w:sz w:val="22"/>
          <w:szCs w:val="22"/>
        </w:rPr>
      </w:pPr>
      <w:proofErr w:type="spellStart"/>
      <w:r w:rsidRPr="00FB5559">
        <w:rPr>
          <w:rFonts w:asciiTheme="minorHAnsi" w:hAnsiTheme="minorHAnsi"/>
          <w:sz w:val="22"/>
          <w:szCs w:val="22"/>
        </w:rPr>
        <w:t>DateModified</w:t>
      </w:r>
      <w:proofErr w:type="spellEnd"/>
    </w:p>
    <w:p w14:paraId="0CCA2B00" w14:textId="77777777" w:rsidR="0062681A" w:rsidRPr="00FB5559" w:rsidRDefault="0062681A" w:rsidP="0062681A">
      <w:pPr>
        <w:spacing w:before="160" w:after="160"/>
        <w:ind w:left="990"/>
        <w:jc w:val="both"/>
        <w:rPr>
          <w:rFonts w:asciiTheme="minorHAnsi" w:hAnsiTheme="minorHAnsi"/>
          <w:sz w:val="22"/>
          <w:szCs w:val="22"/>
        </w:rPr>
      </w:pPr>
      <w:r w:rsidRPr="00FB5559">
        <w:rPr>
          <w:rFonts w:asciiTheme="minorHAnsi" w:hAnsiTheme="minorHAnsi"/>
          <w:sz w:val="22"/>
          <w:szCs w:val="22"/>
        </w:rPr>
        <w:t xml:space="preserve"> </w:t>
      </w:r>
    </w:p>
    <w:p w14:paraId="42E06270" w14:textId="77777777" w:rsidR="0062681A" w:rsidRPr="00FB5559" w:rsidRDefault="0062681A" w:rsidP="0062681A">
      <w:pPr>
        <w:pStyle w:val="Heading2"/>
        <w:spacing w:before="0"/>
        <w:ind w:left="990"/>
        <w:rPr>
          <w:rFonts w:asciiTheme="minorHAnsi" w:hAnsiTheme="minorHAnsi"/>
          <w:sz w:val="22"/>
          <w:szCs w:val="22"/>
        </w:rPr>
      </w:pPr>
      <w:bookmarkStart w:id="26" w:name="_Toc475612728"/>
      <w:bookmarkStart w:id="27" w:name="_Toc486574411"/>
      <w:r w:rsidRPr="00FB5559">
        <w:rPr>
          <w:rFonts w:asciiTheme="minorHAnsi" w:hAnsiTheme="minorHAnsi"/>
          <w:sz w:val="22"/>
          <w:szCs w:val="22"/>
        </w:rPr>
        <w:t>Table Constraints</w:t>
      </w:r>
      <w:bookmarkEnd w:id="26"/>
      <w:bookmarkEnd w:id="27"/>
    </w:p>
    <w:p w14:paraId="352D2872"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4.7.1</w:t>
      </w:r>
      <w:r w:rsidRPr="00FB5559">
        <w:rPr>
          <w:rFonts w:asciiTheme="minorHAnsi" w:hAnsiTheme="minorHAnsi"/>
          <w:sz w:val="22"/>
          <w:szCs w:val="22"/>
        </w:rPr>
        <w:tab/>
        <w:t>Primary Key</w:t>
      </w:r>
    </w:p>
    <w:p w14:paraId="20757B60"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rPr>
        <w:t>Syntax:</w:t>
      </w:r>
    </w:p>
    <w:p w14:paraId="560AE32C" w14:textId="77777777" w:rsidR="0062681A" w:rsidRPr="00FB5559" w:rsidRDefault="0062681A" w:rsidP="0062681A">
      <w:pPr>
        <w:ind w:left="2160"/>
        <w:rPr>
          <w:rFonts w:asciiTheme="minorHAnsi" w:hAnsiTheme="minorHAnsi" w:cs="Courier New"/>
          <w:b/>
          <w:sz w:val="22"/>
          <w:szCs w:val="22"/>
        </w:rPr>
      </w:pPr>
      <w:r w:rsidRPr="00FB5559">
        <w:rPr>
          <w:rFonts w:asciiTheme="minorHAnsi" w:hAnsiTheme="minorHAnsi" w:cs="Courier New"/>
          <w:b/>
          <w:sz w:val="22"/>
          <w:szCs w:val="22"/>
        </w:rPr>
        <w:t>{PK_}[&lt;schema name&gt;_]{&lt;</w:t>
      </w:r>
      <w:proofErr w:type="gramStart"/>
      <w:r w:rsidRPr="00FB5559">
        <w:rPr>
          <w:rFonts w:asciiTheme="minorHAnsi" w:hAnsiTheme="minorHAnsi" w:cs="Courier New"/>
          <w:b/>
          <w:sz w:val="22"/>
          <w:szCs w:val="22"/>
        </w:rPr>
        <w:t>table</w:t>
      </w:r>
      <w:proofErr w:type="gramEnd"/>
      <w:r w:rsidRPr="00FB5559">
        <w:rPr>
          <w:rFonts w:asciiTheme="minorHAnsi" w:hAnsiTheme="minorHAnsi" w:cs="Courier New"/>
          <w:b/>
          <w:sz w:val="22"/>
          <w:szCs w:val="22"/>
        </w:rPr>
        <w:t xml:space="preserve"> name&gt;}</w:t>
      </w:r>
    </w:p>
    <w:p w14:paraId="7AB9EBE4" w14:textId="77777777" w:rsidR="0062681A" w:rsidRPr="00FB5559" w:rsidRDefault="0062681A" w:rsidP="0062681A">
      <w:pPr>
        <w:rPr>
          <w:rFonts w:asciiTheme="minorHAnsi" w:hAnsiTheme="minorHAnsi" w:cs="Arial"/>
          <w:b/>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7908"/>
      </w:tblGrid>
      <w:tr w:rsidR="0062681A" w:rsidRPr="00FB5559" w14:paraId="4AD857E8" w14:textId="77777777" w:rsidTr="003230E3">
        <w:tc>
          <w:tcPr>
            <w:tcW w:w="1272" w:type="dxa"/>
            <w:shd w:val="clear" w:color="auto" w:fill="FFFF00"/>
          </w:tcPr>
          <w:p w14:paraId="499B9306"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Component</w:t>
            </w:r>
          </w:p>
        </w:tc>
        <w:tc>
          <w:tcPr>
            <w:tcW w:w="7908" w:type="dxa"/>
            <w:shd w:val="clear" w:color="auto" w:fill="FFFF00"/>
          </w:tcPr>
          <w:p w14:paraId="70641722"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0BB8D28E" w14:textId="77777777" w:rsidTr="003230E3">
        <w:tc>
          <w:tcPr>
            <w:tcW w:w="1272" w:type="dxa"/>
            <w:shd w:val="clear" w:color="auto" w:fill="auto"/>
          </w:tcPr>
          <w:p w14:paraId="68B12FF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PK_</w:t>
            </w:r>
          </w:p>
        </w:tc>
        <w:tc>
          <w:tcPr>
            <w:tcW w:w="7908" w:type="dxa"/>
            <w:shd w:val="clear" w:color="auto" w:fill="auto"/>
          </w:tcPr>
          <w:p w14:paraId="708A7BB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"PK", all uppercase, followed by underscore character.</w:t>
            </w:r>
          </w:p>
        </w:tc>
      </w:tr>
      <w:tr w:rsidR="0062681A" w:rsidRPr="00FB5559" w14:paraId="0EFD2203" w14:textId="77777777" w:rsidTr="003230E3">
        <w:tc>
          <w:tcPr>
            <w:tcW w:w="1272" w:type="dxa"/>
            <w:shd w:val="clear" w:color="auto" w:fill="auto"/>
          </w:tcPr>
          <w:p w14:paraId="4C72588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7908" w:type="dxa"/>
            <w:shd w:val="clear" w:color="auto" w:fill="auto"/>
          </w:tcPr>
          <w:p w14:paraId="59BBA6D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Schema name followed by underscore character.  Use this if table with same name already exists under a different schema to ensure unique PK name.</w:t>
            </w:r>
          </w:p>
        </w:tc>
      </w:tr>
      <w:tr w:rsidR="0062681A" w:rsidRPr="00FB5559" w14:paraId="1699987F" w14:textId="77777777" w:rsidTr="003230E3">
        <w:tc>
          <w:tcPr>
            <w:tcW w:w="1272" w:type="dxa"/>
            <w:shd w:val="clear" w:color="auto" w:fill="auto"/>
          </w:tcPr>
          <w:p w14:paraId="200E89A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w:t>
            </w:r>
          </w:p>
        </w:tc>
        <w:tc>
          <w:tcPr>
            <w:tcW w:w="7908" w:type="dxa"/>
            <w:shd w:val="clear" w:color="auto" w:fill="auto"/>
          </w:tcPr>
          <w:p w14:paraId="68C2DCB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w:t>
            </w:r>
          </w:p>
        </w:tc>
      </w:tr>
    </w:tbl>
    <w:p w14:paraId="1D7BEEF8" w14:textId="77777777" w:rsidR="0062681A" w:rsidRPr="00FB5559" w:rsidRDefault="0062681A" w:rsidP="0062681A">
      <w:pPr>
        <w:rPr>
          <w:rFonts w:asciiTheme="minorHAnsi" w:hAnsiTheme="minorHAnsi"/>
          <w:sz w:val="22"/>
          <w:szCs w:val="22"/>
          <w:u w:val="single"/>
        </w:rPr>
      </w:pPr>
    </w:p>
    <w:p w14:paraId="368B67BA"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u w:val="single"/>
        </w:rPr>
        <w:t>Examples</w:t>
      </w:r>
    </w:p>
    <w:p w14:paraId="1D1716ED" w14:textId="77777777" w:rsidR="0062681A" w:rsidRPr="00FB5559" w:rsidRDefault="0062681A" w:rsidP="0062681A">
      <w:pPr>
        <w:numPr>
          <w:ilvl w:val="0"/>
          <w:numId w:val="61"/>
        </w:numPr>
        <w:ind w:left="2880"/>
        <w:rPr>
          <w:rFonts w:asciiTheme="minorHAnsi" w:hAnsiTheme="minorHAnsi"/>
          <w:sz w:val="22"/>
          <w:szCs w:val="22"/>
        </w:rPr>
      </w:pPr>
      <w:proofErr w:type="spellStart"/>
      <w:r w:rsidRPr="00FB5559">
        <w:rPr>
          <w:rFonts w:asciiTheme="minorHAnsi" w:hAnsiTheme="minorHAnsi"/>
          <w:sz w:val="22"/>
          <w:szCs w:val="22"/>
        </w:rPr>
        <w:t>PK_Unit</w:t>
      </w:r>
      <w:proofErr w:type="spellEnd"/>
    </w:p>
    <w:p w14:paraId="19D73919" w14:textId="77777777" w:rsidR="0062681A" w:rsidRPr="00FB5559" w:rsidRDefault="0062681A" w:rsidP="0062681A">
      <w:pPr>
        <w:numPr>
          <w:ilvl w:val="0"/>
          <w:numId w:val="61"/>
        </w:numPr>
        <w:ind w:left="2880"/>
        <w:rPr>
          <w:rFonts w:asciiTheme="minorHAnsi" w:hAnsiTheme="minorHAnsi"/>
          <w:sz w:val="22"/>
          <w:szCs w:val="22"/>
        </w:rPr>
      </w:pPr>
      <w:proofErr w:type="spellStart"/>
      <w:r w:rsidRPr="00FB5559">
        <w:rPr>
          <w:rFonts w:asciiTheme="minorHAnsi" w:hAnsiTheme="minorHAnsi"/>
          <w:sz w:val="22"/>
          <w:szCs w:val="22"/>
        </w:rPr>
        <w:t>PK_UnitSetup_SalesOrder</w:t>
      </w:r>
      <w:proofErr w:type="spellEnd"/>
      <w:r w:rsidRPr="00FB5559">
        <w:rPr>
          <w:rFonts w:asciiTheme="minorHAnsi" w:hAnsiTheme="minorHAnsi"/>
          <w:sz w:val="22"/>
          <w:szCs w:val="22"/>
        </w:rPr>
        <w:t xml:space="preserve"> (table with same name exists in different schema, so include schema)</w:t>
      </w:r>
    </w:p>
    <w:p w14:paraId="70B633FE" w14:textId="77777777" w:rsidR="0062681A" w:rsidRPr="00FB5559" w:rsidRDefault="0062681A" w:rsidP="0062681A">
      <w:pPr>
        <w:numPr>
          <w:ilvl w:val="0"/>
          <w:numId w:val="61"/>
        </w:numPr>
        <w:ind w:left="2880"/>
        <w:rPr>
          <w:rFonts w:asciiTheme="minorHAnsi" w:hAnsiTheme="minorHAnsi"/>
          <w:sz w:val="22"/>
          <w:szCs w:val="22"/>
        </w:rPr>
      </w:pPr>
      <w:proofErr w:type="spellStart"/>
      <w:r w:rsidRPr="00FB5559">
        <w:rPr>
          <w:rFonts w:asciiTheme="minorHAnsi" w:hAnsiTheme="minorHAnsi"/>
          <w:sz w:val="22"/>
          <w:szCs w:val="22"/>
        </w:rPr>
        <w:t>PK_Working_SalesOrder</w:t>
      </w:r>
      <w:proofErr w:type="spellEnd"/>
      <w:r w:rsidRPr="00FB5559">
        <w:rPr>
          <w:rFonts w:asciiTheme="minorHAnsi" w:hAnsiTheme="minorHAnsi"/>
          <w:sz w:val="22"/>
          <w:szCs w:val="22"/>
        </w:rPr>
        <w:t xml:space="preserve"> (table with same name exists in different schema, so include schema)</w:t>
      </w:r>
    </w:p>
    <w:p w14:paraId="18F59528" w14:textId="77777777" w:rsidR="0062681A" w:rsidRPr="00FB5559" w:rsidRDefault="0062681A" w:rsidP="0062681A">
      <w:pPr>
        <w:ind w:left="990"/>
        <w:rPr>
          <w:rFonts w:asciiTheme="minorHAnsi" w:hAnsiTheme="minorHAnsi"/>
          <w:sz w:val="22"/>
          <w:szCs w:val="22"/>
        </w:rPr>
      </w:pPr>
    </w:p>
    <w:p w14:paraId="2067D901"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4.7.2</w:t>
      </w:r>
      <w:r w:rsidRPr="00FB5559">
        <w:rPr>
          <w:rFonts w:asciiTheme="minorHAnsi" w:hAnsiTheme="minorHAnsi"/>
          <w:sz w:val="22"/>
          <w:szCs w:val="22"/>
        </w:rPr>
        <w:tab/>
        <w:t>Foreign Key</w:t>
      </w:r>
    </w:p>
    <w:p w14:paraId="4AFCBB0D" w14:textId="77777777" w:rsidR="0062681A" w:rsidRPr="00FB5559" w:rsidRDefault="0062681A" w:rsidP="0062681A">
      <w:pPr>
        <w:rPr>
          <w:rFonts w:asciiTheme="minorHAnsi" w:hAnsiTheme="minorHAnsi"/>
          <w:sz w:val="22"/>
          <w:szCs w:val="22"/>
        </w:rPr>
      </w:pPr>
      <w:r w:rsidRPr="00FB5559">
        <w:rPr>
          <w:rFonts w:asciiTheme="minorHAnsi" w:hAnsiTheme="minorHAnsi"/>
          <w:sz w:val="22"/>
          <w:szCs w:val="22"/>
        </w:rPr>
        <w:tab/>
      </w:r>
      <w:r w:rsidRPr="00FB5559">
        <w:rPr>
          <w:rFonts w:asciiTheme="minorHAnsi" w:hAnsiTheme="minorHAnsi"/>
          <w:sz w:val="22"/>
          <w:szCs w:val="22"/>
        </w:rPr>
        <w:tab/>
      </w:r>
      <w:r w:rsidRPr="00FB5559">
        <w:rPr>
          <w:rFonts w:asciiTheme="minorHAnsi" w:hAnsiTheme="minorHAnsi"/>
          <w:sz w:val="22"/>
          <w:szCs w:val="22"/>
        </w:rPr>
        <w:tab/>
        <w:t>Syntax:</w:t>
      </w:r>
    </w:p>
    <w:p w14:paraId="5CA0CAB2" w14:textId="77777777" w:rsidR="0062681A" w:rsidRPr="00FB5559" w:rsidRDefault="0062681A" w:rsidP="0062681A">
      <w:pPr>
        <w:ind w:left="2160"/>
        <w:rPr>
          <w:rFonts w:asciiTheme="minorHAnsi" w:hAnsiTheme="minorHAnsi" w:cs="Courier New"/>
          <w:b/>
          <w:sz w:val="22"/>
          <w:szCs w:val="22"/>
        </w:rPr>
      </w:pPr>
      <w:r w:rsidRPr="00FB5559">
        <w:rPr>
          <w:rFonts w:asciiTheme="minorHAnsi" w:hAnsiTheme="minorHAnsi" w:cs="Courier New"/>
          <w:b/>
          <w:sz w:val="22"/>
          <w:szCs w:val="22"/>
        </w:rPr>
        <w:t>{FK_}[&lt;base table schema name&gt;_]{&lt;base table name&gt;_}</w:t>
      </w:r>
    </w:p>
    <w:p w14:paraId="1F8CFADD" w14:textId="77777777" w:rsidR="0062681A" w:rsidRPr="00FB5559" w:rsidRDefault="0062681A" w:rsidP="0062681A">
      <w:pPr>
        <w:ind w:left="2160"/>
        <w:rPr>
          <w:rFonts w:asciiTheme="minorHAnsi" w:hAnsiTheme="minorHAnsi" w:cs="Courier New"/>
          <w:b/>
          <w:sz w:val="22"/>
          <w:szCs w:val="22"/>
        </w:rPr>
      </w:pPr>
      <w:r w:rsidRPr="00FB5559">
        <w:rPr>
          <w:rFonts w:asciiTheme="minorHAnsi" w:hAnsiTheme="minorHAnsi" w:cs="Courier New"/>
          <w:b/>
          <w:sz w:val="22"/>
          <w:szCs w:val="22"/>
        </w:rPr>
        <w:t>[&lt;foreign table schema name&gt;_]{&lt;foreign table name&gt;_}{&lt;foreign key column</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_...</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7E80AED9" w14:textId="77777777" w:rsidR="0062681A" w:rsidRPr="00FB5559" w:rsidRDefault="0062681A" w:rsidP="0062681A">
      <w:pPr>
        <w:rPr>
          <w:rFonts w:asciiTheme="minorHAnsi" w:hAnsiTheme="minorHAnsi" w:cs="Arial"/>
          <w:b/>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906"/>
        <w:gridCol w:w="6274"/>
      </w:tblGrid>
      <w:tr w:rsidR="0062681A" w:rsidRPr="00FB5559" w14:paraId="5478246B" w14:textId="77777777" w:rsidTr="003230E3">
        <w:tc>
          <w:tcPr>
            <w:tcW w:w="2906" w:type="dxa"/>
            <w:shd w:val="clear" w:color="auto" w:fill="FFFF00"/>
          </w:tcPr>
          <w:p w14:paraId="29C0AE60"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Component</w:t>
            </w:r>
          </w:p>
        </w:tc>
        <w:tc>
          <w:tcPr>
            <w:tcW w:w="6274" w:type="dxa"/>
            <w:shd w:val="clear" w:color="auto" w:fill="FFFF00"/>
          </w:tcPr>
          <w:p w14:paraId="5FEE4FCC"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2BBF8D26" w14:textId="77777777" w:rsidTr="003230E3">
        <w:tc>
          <w:tcPr>
            <w:tcW w:w="2906" w:type="dxa"/>
            <w:shd w:val="clear" w:color="auto" w:fill="auto"/>
          </w:tcPr>
          <w:p w14:paraId="2019F88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FK_</w:t>
            </w:r>
          </w:p>
        </w:tc>
        <w:tc>
          <w:tcPr>
            <w:tcW w:w="6274" w:type="dxa"/>
            <w:shd w:val="clear" w:color="auto" w:fill="auto"/>
          </w:tcPr>
          <w:p w14:paraId="1F5F72B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"FK", all uppercase, followed by underscore character.</w:t>
            </w:r>
          </w:p>
        </w:tc>
      </w:tr>
      <w:tr w:rsidR="0062681A" w:rsidRPr="00FB5559" w14:paraId="55DD4953" w14:textId="77777777" w:rsidTr="003230E3">
        <w:tc>
          <w:tcPr>
            <w:tcW w:w="2906" w:type="dxa"/>
            <w:shd w:val="clear" w:color="auto" w:fill="auto"/>
          </w:tcPr>
          <w:p w14:paraId="6E96C20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&lt;base table schema name&gt;_</w:t>
            </w:r>
          </w:p>
        </w:tc>
        <w:tc>
          <w:tcPr>
            <w:tcW w:w="6274" w:type="dxa"/>
            <w:shd w:val="clear" w:color="auto" w:fill="auto"/>
          </w:tcPr>
          <w:p w14:paraId="289E242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Optional.  Base table schema name followed by underscore character.  Use this if table with same name already exists under a different schema to ensure unique FK name.  </w:t>
            </w:r>
          </w:p>
        </w:tc>
      </w:tr>
      <w:tr w:rsidR="0062681A" w:rsidRPr="00FB5559" w14:paraId="21D0583D" w14:textId="77777777" w:rsidTr="003230E3">
        <w:tc>
          <w:tcPr>
            <w:tcW w:w="2906" w:type="dxa"/>
            <w:shd w:val="clear" w:color="auto" w:fill="auto"/>
          </w:tcPr>
          <w:p w14:paraId="2552E39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&lt;base table name&gt;_</w:t>
            </w:r>
          </w:p>
        </w:tc>
        <w:tc>
          <w:tcPr>
            <w:tcW w:w="6274" w:type="dxa"/>
            <w:shd w:val="clear" w:color="auto" w:fill="auto"/>
          </w:tcPr>
          <w:p w14:paraId="77F2346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base table followed by underscore character.</w:t>
            </w:r>
          </w:p>
        </w:tc>
      </w:tr>
      <w:tr w:rsidR="0062681A" w:rsidRPr="00FB5559" w14:paraId="2F85FD6D" w14:textId="77777777" w:rsidTr="003230E3">
        <w:tc>
          <w:tcPr>
            <w:tcW w:w="2906" w:type="dxa"/>
            <w:shd w:val="clear" w:color="auto" w:fill="auto"/>
          </w:tcPr>
          <w:p w14:paraId="50D5DE5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&lt;Foreign table schema name&gt;_</w:t>
            </w:r>
          </w:p>
        </w:tc>
        <w:tc>
          <w:tcPr>
            <w:tcW w:w="6274" w:type="dxa"/>
            <w:shd w:val="clear" w:color="auto" w:fill="auto"/>
          </w:tcPr>
          <w:p w14:paraId="37BED88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Foreign table schema name followed by underscore character.  Use this if table with same name already exists under a different schema to ensure unique FK name.</w:t>
            </w:r>
          </w:p>
        </w:tc>
      </w:tr>
      <w:tr w:rsidR="0062681A" w:rsidRPr="00FB5559" w14:paraId="29DE1C92" w14:textId="77777777" w:rsidTr="003230E3">
        <w:tc>
          <w:tcPr>
            <w:tcW w:w="2906" w:type="dxa"/>
            <w:shd w:val="clear" w:color="auto" w:fill="auto"/>
          </w:tcPr>
          <w:p w14:paraId="4258098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&lt;foreign table name&gt;_</w:t>
            </w:r>
          </w:p>
        </w:tc>
        <w:tc>
          <w:tcPr>
            <w:tcW w:w="6274" w:type="dxa"/>
            <w:shd w:val="clear" w:color="auto" w:fill="auto"/>
          </w:tcPr>
          <w:p w14:paraId="46724C1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foreign table followed by underscore character.</w:t>
            </w:r>
          </w:p>
        </w:tc>
      </w:tr>
      <w:tr w:rsidR="0062681A" w:rsidRPr="00FB5559" w14:paraId="3F7ED250" w14:textId="77777777" w:rsidTr="003230E3">
        <w:tc>
          <w:tcPr>
            <w:tcW w:w="2906" w:type="dxa"/>
            <w:shd w:val="clear" w:color="auto" w:fill="auto"/>
          </w:tcPr>
          <w:p w14:paraId="48FADD7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&lt;foreign key column&gt;</w:t>
            </w:r>
          </w:p>
        </w:tc>
        <w:tc>
          <w:tcPr>
            <w:tcW w:w="6274" w:type="dxa"/>
            <w:shd w:val="clear" w:color="auto" w:fill="auto"/>
          </w:tcPr>
          <w:p w14:paraId="5B0DE7B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foreign key column.  If more than one foreign key column, separate by underscore characters.</w:t>
            </w:r>
          </w:p>
        </w:tc>
      </w:tr>
    </w:tbl>
    <w:p w14:paraId="7F570C71" w14:textId="77777777" w:rsidR="0062681A" w:rsidRPr="00FB5559" w:rsidRDefault="0062681A" w:rsidP="0062681A">
      <w:pPr>
        <w:rPr>
          <w:rFonts w:asciiTheme="minorHAnsi" w:hAnsiTheme="minorHAnsi"/>
          <w:sz w:val="22"/>
          <w:szCs w:val="22"/>
          <w:u w:val="single"/>
        </w:rPr>
      </w:pPr>
    </w:p>
    <w:p w14:paraId="498552E5" w14:textId="77777777" w:rsidR="0062681A" w:rsidRPr="00FB5559" w:rsidRDefault="0062681A" w:rsidP="0062681A">
      <w:pPr>
        <w:ind w:left="1800"/>
        <w:rPr>
          <w:rFonts w:asciiTheme="minorHAnsi" w:hAnsiTheme="minorHAnsi"/>
          <w:sz w:val="22"/>
          <w:szCs w:val="22"/>
        </w:rPr>
      </w:pPr>
      <w:r w:rsidRPr="00FB5559">
        <w:rPr>
          <w:rFonts w:asciiTheme="minorHAnsi" w:hAnsiTheme="minorHAnsi"/>
          <w:sz w:val="22"/>
          <w:szCs w:val="22"/>
          <w:u w:val="single"/>
        </w:rPr>
        <w:t>Examples</w:t>
      </w:r>
    </w:p>
    <w:p w14:paraId="1ACA012C" w14:textId="77777777" w:rsidR="0062681A" w:rsidRPr="00FB5559" w:rsidRDefault="0062681A" w:rsidP="0062681A">
      <w:pPr>
        <w:numPr>
          <w:ilvl w:val="0"/>
          <w:numId w:val="62"/>
        </w:numPr>
        <w:ind w:left="2520"/>
        <w:rPr>
          <w:rFonts w:asciiTheme="minorHAnsi" w:hAnsiTheme="minorHAnsi"/>
          <w:sz w:val="22"/>
          <w:szCs w:val="22"/>
        </w:rPr>
      </w:pPr>
      <w:proofErr w:type="spellStart"/>
      <w:r w:rsidRPr="00FB5559">
        <w:rPr>
          <w:rFonts w:asciiTheme="minorHAnsi" w:hAnsiTheme="minorHAnsi"/>
          <w:sz w:val="22"/>
          <w:szCs w:val="22"/>
        </w:rPr>
        <w:lastRenderedPageBreak/>
        <w:t>FK_OrderHeader_OrderDetail_OrderHeaderId</w:t>
      </w:r>
      <w:proofErr w:type="spellEnd"/>
    </w:p>
    <w:p w14:paraId="529BB0A0" w14:textId="77777777" w:rsidR="0062681A" w:rsidRPr="00FB5559" w:rsidRDefault="0062681A" w:rsidP="0062681A">
      <w:pPr>
        <w:numPr>
          <w:ilvl w:val="0"/>
          <w:numId w:val="62"/>
        </w:numPr>
        <w:ind w:left="2520"/>
        <w:rPr>
          <w:rFonts w:asciiTheme="minorHAnsi" w:hAnsiTheme="minorHAnsi"/>
          <w:sz w:val="22"/>
          <w:szCs w:val="22"/>
        </w:rPr>
      </w:pPr>
      <w:proofErr w:type="spellStart"/>
      <w:r w:rsidRPr="00FB5559">
        <w:rPr>
          <w:rFonts w:asciiTheme="minorHAnsi" w:hAnsiTheme="minorHAnsi"/>
          <w:sz w:val="22"/>
          <w:szCs w:val="22"/>
        </w:rPr>
        <w:t>FK_Product_OrderDetail_ModelNumber_VendorId</w:t>
      </w:r>
      <w:proofErr w:type="spellEnd"/>
      <w:r w:rsidRPr="00FB5559">
        <w:rPr>
          <w:rFonts w:asciiTheme="minorHAnsi" w:hAnsiTheme="minorHAnsi"/>
          <w:sz w:val="22"/>
          <w:szCs w:val="22"/>
        </w:rPr>
        <w:t xml:space="preserve"> (2 column foreign key)</w:t>
      </w:r>
    </w:p>
    <w:p w14:paraId="39D3DA71" w14:textId="77777777" w:rsidR="0062681A" w:rsidRPr="00FB5559" w:rsidRDefault="0062681A" w:rsidP="0062681A">
      <w:pPr>
        <w:ind w:left="990"/>
        <w:rPr>
          <w:rFonts w:asciiTheme="minorHAnsi" w:hAnsiTheme="minorHAnsi"/>
          <w:sz w:val="22"/>
          <w:szCs w:val="22"/>
        </w:rPr>
      </w:pPr>
    </w:p>
    <w:p w14:paraId="0F70059C"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4.7.3</w:t>
      </w:r>
      <w:r w:rsidRPr="00FB5559">
        <w:rPr>
          <w:rFonts w:asciiTheme="minorHAnsi" w:hAnsiTheme="minorHAnsi"/>
          <w:sz w:val="22"/>
          <w:szCs w:val="22"/>
        </w:rPr>
        <w:tab/>
        <w:t>Check</w:t>
      </w:r>
    </w:p>
    <w:p w14:paraId="5793DC01" w14:textId="77777777" w:rsidR="0062681A" w:rsidRPr="00FB5559" w:rsidRDefault="0062681A" w:rsidP="0062681A">
      <w:pPr>
        <w:spacing w:before="120"/>
        <w:ind w:left="2160"/>
        <w:rPr>
          <w:rFonts w:asciiTheme="minorHAnsi" w:hAnsiTheme="minorHAnsi"/>
          <w:sz w:val="22"/>
          <w:szCs w:val="22"/>
        </w:rPr>
      </w:pPr>
      <w:r w:rsidRPr="00FB5559">
        <w:rPr>
          <w:rFonts w:asciiTheme="minorHAnsi" w:hAnsiTheme="minorHAnsi"/>
          <w:sz w:val="22"/>
          <w:szCs w:val="22"/>
        </w:rPr>
        <w:t>Syntax:</w:t>
      </w:r>
    </w:p>
    <w:p w14:paraId="5E6C0441" w14:textId="77777777" w:rsidR="0062681A" w:rsidRPr="00FB5559" w:rsidRDefault="0062681A" w:rsidP="0062681A">
      <w:pPr>
        <w:spacing w:before="120"/>
        <w:ind w:left="2160"/>
        <w:rPr>
          <w:rFonts w:asciiTheme="minorHAnsi" w:hAnsiTheme="minorHAnsi" w:cs="Courier New"/>
          <w:b/>
          <w:sz w:val="22"/>
          <w:szCs w:val="22"/>
        </w:rPr>
      </w:pPr>
      <w:r w:rsidRPr="00FB5559">
        <w:rPr>
          <w:rFonts w:asciiTheme="minorHAnsi" w:hAnsiTheme="minorHAnsi" w:cs="Courier New"/>
          <w:b/>
          <w:sz w:val="22"/>
          <w:szCs w:val="22"/>
        </w:rPr>
        <w:t>{CK_}[&lt;schema name&gt;_]{&lt;table name&gt;_}{&lt;name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70EC0F0C" w14:textId="77777777" w:rsidR="0062681A" w:rsidRPr="00FB5559" w:rsidRDefault="0062681A" w:rsidP="0062681A">
      <w:pPr>
        <w:rPr>
          <w:rFonts w:asciiTheme="minorHAnsi" w:hAnsiTheme="minorHAnsi"/>
          <w:sz w:val="22"/>
          <w:szCs w:val="22"/>
        </w:rPr>
      </w:pPr>
      <w:r w:rsidRPr="00FB5559">
        <w:rPr>
          <w:rFonts w:asciiTheme="minorHAnsi" w:hAnsiTheme="minorHAnsi" w:cs="Arial"/>
          <w:b/>
          <w:sz w:val="22"/>
          <w:szCs w:val="22"/>
        </w:rPr>
        <w:tab/>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65"/>
        <w:gridCol w:w="7615"/>
      </w:tblGrid>
      <w:tr w:rsidR="0062681A" w:rsidRPr="00FB5559" w14:paraId="72A71E99" w14:textId="77777777" w:rsidTr="003230E3">
        <w:tc>
          <w:tcPr>
            <w:tcW w:w="1565" w:type="dxa"/>
            <w:shd w:val="clear" w:color="auto" w:fill="FFFF00"/>
          </w:tcPr>
          <w:p w14:paraId="2B0A2C9B"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7615" w:type="dxa"/>
            <w:shd w:val="clear" w:color="auto" w:fill="FFFF00"/>
          </w:tcPr>
          <w:p w14:paraId="405E09B4"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73594DDB" w14:textId="77777777" w:rsidTr="003230E3">
        <w:tc>
          <w:tcPr>
            <w:tcW w:w="1565" w:type="dxa"/>
            <w:shd w:val="clear" w:color="auto" w:fill="auto"/>
          </w:tcPr>
          <w:p w14:paraId="104DB61E"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CK_</w:t>
            </w:r>
          </w:p>
        </w:tc>
        <w:tc>
          <w:tcPr>
            <w:tcW w:w="7615" w:type="dxa"/>
            <w:shd w:val="clear" w:color="auto" w:fill="auto"/>
          </w:tcPr>
          <w:p w14:paraId="10504AF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“CK”, all uppercase, followed by underscore character.</w:t>
            </w:r>
          </w:p>
        </w:tc>
      </w:tr>
      <w:tr w:rsidR="0062681A" w:rsidRPr="00FB5559" w14:paraId="2102DA61" w14:textId="77777777" w:rsidTr="003230E3">
        <w:tc>
          <w:tcPr>
            <w:tcW w:w="1565" w:type="dxa"/>
            <w:shd w:val="clear" w:color="auto" w:fill="auto"/>
          </w:tcPr>
          <w:p w14:paraId="440CC01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7615" w:type="dxa"/>
            <w:shd w:val="clear" w:color="auto" w:fill="auto"/>
          </w:tcPr>
          <w:p w14:paraId="38333EF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Optional.  Schema name followed by underscore character.  Use this if table with same name already exists under a different schema to ensure unique check constraint name.  </w:t>
            </w:r>
          </w:p>
        </w:tc>
      </w:tr>
      <w:tr w:rsidR="0062681A" w:rsidRPr="00FB5559" w14:paraId="738C9A2F" w14:textId="77777777" w:rsidTr="003230E3">
        <w:tc>
          <w:tcPr>
            <w:tcW w:w="1565" w:type="dxa"/>
            <w:shd w:val="clear" w:color="auto" w:fill="auto"/>
          </w:tcPr>
          <w:p w14:paraId="0580768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name&gt;_</w:t>
            </w:r>
          </w:p>
        </w:tc>
        <w:tc>
          <w:tcPr>
            <w:tcW w:w="7615" w:type="dxa"/>
            <w:shd w:val="clear" w:color="auto" w:fill="auto"/>
          </w:tcPr>
          <w:p w14:paraId="2C4F26B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 followed by underscore character.</w:t>
            </w:r>
          </w:p>
        </w:tc>
      </w:tr>
      <w:tr w:rsidR="0062681A" w:rsidRPr="00FB5559" w14:paraId="06C86551" w14:textId="77777777" w:rsidTr="003230E3">
        <w:tc>
          <w:tcPr>
            <w:tcW w:w="1565" w:type="dxa"/>
            <w:shd w:val="clear" w:color="auto" w:fill="auto"/>
          </w:tcPr>
          <w:p w14:paraId="7403F24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7615" w:type="dxa"/>
            <w:shd w:val="clear" w:color="auto" w:fill="auto"/>
          </w:tcPr>
          <w:p w14:paraId="5671D17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677E06C4" w14:textId="77777777" w:rsidR="0062681A" w:rsidRPr="00FB5559" w:rsidRDefault="0062681A" w:rsidP="003230E3">
            <w:pPr>
              <w:rPr>
                <w:rFonts w:asciiTheme="minorHAnsi" w:hAnsiTheme="minorHAnsi"/>
                <w:sz w:val="22"/>
                <w:szCs w:val="22"/>
              </w:rPr>
            </w:pPr>
          </w:p>
          <w:p w14:paraId="68D6780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Provide as few words as possible to provide a clear meaning about the content of this check constraint.</w:t>
            </w:r>
          </w:p>
        </w:tc>
      </w:tr>
    </w:tbl>
    <w:p w14:paraId="50E378B1" w14:textId="77777777" w:rsidR="0062681A" w:rsidRPr="00FB5559" w:rsidRDefault="0062681A" w:rsidP="0062681A">
      <w:pPr>
        <w:ind w:left="1080"/>
        <w:rPr>
          <w:rFonts w:asciiTheme="minorHAnsi" w:hAnsiTheme="minorHAnsi"/>
          <w:sz w:val="22"/>
          <w:szCs w:val="22"/>
        </w:rPr>
      </w:pPr>
    </w:p>
    <w:p w14:paraId="4199F4D8" w14:textId="77777777" w:rsidR="0062681A" w:rsidRPr="00FB5559" w:rsidRDefault="0062681A" w:rsidP="0062681A">
      <w:pPr>
        <w:ind w:left="2160"/>
        <w:rPr>
          <w:rFonts w:asciiTheme="minorHAnsi" w:hAnsiTheme="minorHAnsi"/>
          <w:sz w:val="22"/>
          <w:szCs w:val="22"/>
          <w:u w:val="single"/>
        </w:rPr>
      </w:pPr>
      <w:r w:rsidRPr="00FB5559">
        <w:rPr>
          <w:rFonts w:asciiTheme="minorHAnsi" w:hAnsiTheme="minorHAnsi"/>
          <w:sz w:val="22"/>
          <w:szCs w:val="22"/>
          <w:u w:val="single"/>
        </w:rPr>
        <w:t>Examples</w:t>
      </w:r>
    </w:p>
    <w:p w14:paraId="4A52D471" w14:textId="77777777" w:rsidR="0062681A" w:rsidRPr="00FB5559" w:rsidRDefault="0062681A" w:rsidP="0062681A">
      <w:pPr>
        <w:numPr>
          <w:ilvl w:val="0"/>
          <w:numId w:val="63"/>
        </w:numPr>
        <w:ind w:left="2880"/>
        <w:rPr>
          <w:rFonts w:asciiTheme="minorHAnsi" w:hAnsiTheme="minorHAnsi"/>
          <w:sz w:val="22"/>
          <w:szCs w:val="22"/>
        </w:rPr>
      </w:pPr>
      <w:proofErr w:type="spellStart"/>
      <w:r w:rsidRPr="00FB5559">
        <w:rPr>
          <w:rFonts w:asciiTheme="minorHAnsi" w:hAnsiTheme="minorHAnsi"/>
          <w:sz w:val="22"/>
          <w:szCs w:val="22"/>
        </w:rPr>
        <w:t>CK_Employee_TelephoneMask</w:t>
      </w:r>
      <w:proofErr w:type="spellEnd"/>
    </w:p>
    <w:p w14:paraId="66ACC1F3" w14:textId="77777777" w:rsidR="0062681A" w:rsidRPr="00FB5559" w:rsidRDefault="0062681A" w:rsidP="0062681A">
      <w:pPr>
        <w:numPr>
          <w:ilvl w:val="0"/>
          <w:numId w:val="63"/>
        </w:numPr>
        <w:ind w:left="2880"/>
        <w:rPr>
          <w:rFonts w:asciiTheme="minorHAnsi" w:hAnsiTheme="minorHAnsi"/>
          <w:sz w:val="22"/>
          <w:szCs w:val="22"/>
        </w:rPr>
      </w:pPr>
      <w:proofErr w:type="spellStart"/>
      <w:r w:rsidRPr="00FB5559">
        <w:rPr>
          <w:rFonts w:asciiTheme="minorHAnsi" w:hAnsiTheme="minorHAnsi"/>
          <w:sz w:val="22"/>
          <w:szCs w:val="22"/>
        </w:rPr>
        <w:t>CK_Working_SalesOrder_QuantityGreaterThanZero</w:t>
      </w:r>
      <w:proofErr w:type="spellEnd"/>
    </w:p>
    <w:p w14:paraId="0C996B63" w14:textId="77777777" w:rsidR="0062681A" w:rsidRPr="00FB5559" w:rsidRDefault="0062681A" w:rsidP="0062681A">
      <w:pPr>
        <w:numPr>
          <w:ilvl w:val="0"/>
          <w:numId w:val="63"/>
        </w:numPr>
        <w:ind w:left="2880"/>
        <w:rPr>
          <w:rFonts w:asciiTheme="minorHAnsi" w:hAnsiTheme="minorHAnsi"/>
          <w:sz w:val="22"/>
          <w:szCs w:val="22"/>
        </w:rPr>
      </w:pPr>
      <w:proofErr w:type="spellStart"/>
      <w:r w:rsidRPr="00FB5559">
        <w:rPr>
          <w:rFonts w:asciiTheme="minorHAnsi" w:hAnsiTheme="minorHAnsi"/>
          <w:sz w:val="22"/>
          <w:szCs w:val="22"/>
        </w:rPr>
        <w:t>CK_UnitSetup_SalesOrder_QuantityGreaterThanZero</w:t>
      </w:r>
      <w:proofErr w:type="spellEnd"/>
    </w:p>
    <w:p w14:paraId="74B95BDA" w14:textId="77777777" w:rsidR="0062681A" w:rsidRPr="00FB5559" w:rsidRDefault="0062681A" w:rsidP="0062681A">
      <w:pPr>
        <w:ind w:left="990"/>
        <w:rPr>
          <w:rFonts w:asciiTheme="minorHAnsi" w:hAnsiTheme="minorHAnsi"/>
          <w:sz w:val="22"/>
          <w:szCs w:val="22"/>
        </w:rPr>
      </w:pPr>
    </w:p>
    <w:p w14:paraId="06059E74" w14:textId="77777777" w:rsidR="0062681A" w:rsidRPr="00FB5559" w:rsidRDefault="0062681A" w:rsidP="0062681A">
      <w:pPr>
        <w:ind w:left="990"/>
        <w:rPr>
          <w:rFonts w:asciiTheme="minorHAnsi" w:hAnsiTheme="minorHAnsi"/>
          <w:sz w:val="22"/>
          <w:szCs w:val="22"/>
        </w:rPr>
      </w:pPr>
    </w:p>
    <w:p w14:paraId="209C7CF8"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4.7.4</w:t>
      </w:r>
      <w:r w:rsidRPr="00FB5559">
        <w:rPr>
          <w:rFonts w:asciiTheme="minorHAnsi" w:hAnsiTheme="minorHAnsi"/>
          <w:sz w:val="22"/>
          <w:szCs w:val="22"/>
        </w:rPr>
        <w:tab/>
        <w:t>Default</w:t>
      </w:r>
    </w:p>
    <w:p w14:paraId="2E72EBBE" w14:textId="77777777" w:rsidR="0062681A" w:rsidRPr="00FB5559" w:rsidRDefault="0062681A" w:rsidP="0062681A">
      <w:pPr>
        <w:spacing w:before="120"/>
        <w:ind w:left="2160"/>
        <w:rPr>
          <w:rFonts w:asciiTheme="minorHAnsi" w:hAnsiTheme="minorHAnsi"/>
          <w:sz w:val="22"/>
          <w:szCs w:val="22"/>
        </w:rPr>
      </w:pPr>
      <w:r w:rsidRPr="00FB5559">
        <w:rPr>
          <w:rFonts w:asciiTheme="minorHAnsi" w:hAnsiTheme="minorHAnsi"/>
          <w:sz w:val="22"/>
          <w:szCs w:val="22"/>
        </w:rPr>
        <w:t>Syntax:</w:t>
      </w:r>
    </w:p>
    <w:p w14:paraId="09CAB3F7" w14:textId="77777777" w:rsidR="0062681A" w:rsidRPr="00FB5559" w:rsidRDefault="0062681A" w:rsidP="0062681A">
      <w:pPr>
        <w:spacing w:before="120"/>
        <w:ind w:left="2160"/>
        <w:rPr>
          <w:rFonts w:asciiTheme="minorHAnsi" w:hAnsiTheme="minorHAnsi" w:cs="Courier New"/>
          <w:b/>
          <w:sz w:val="22"/>
          <w:szCs w:val="22"/>
        </w:rPr>
      </w:pPr>
      <w:r w:rsidRPr="00FB5559">
        <w:rPr>
          <w:rFonts w:asciiTheme="minorHAnsi" w:hAnsiTheme="minorHAnsi" w:cs="Courier New"/>
          <w:b/>
          <w:sz w:val="22"/>
          <w:szCs w:val="22"/>
        </w:rPr>
        <w:t>{DF_}[&lt;schema name&gt;_]{&lt;table name&gt;_}{&lt;Column Name&gt;}</w:t>
      </w:r>
    </w:p>
    <w:p w14:paraId="4066B956" w14:textId="77777777" w:rsidR="0062681A" w:rsidRPr="00FB5559" w:rsidRDefault="0062681A" w:rsidP="0062681A">
      <w:pPr>
        <w:tabs>
          <w:tab w:val="left" w:pos="2328"/>
        </w:tabs>
        <w:spacing w:before="120"/>
        <w:ind w:left="1080"/>
        <w:rPr>
          <w:rFonts w:asciiTheme="minorHAnsi" w:hAnsiTheme="minorHAnsi" w:cs="Arial"/>
          <w:b/>
          <w:sz w:val="22"/>
          <w:szCs w:val="22"/>
        </w:rPr>
      </w:pPr>
      <w:r w:rsidRPr="00FB5559">
        <w:rPr>
          <w:rFonts w:asciiTheme="minorHAnsi" w:hAnsiTheme="minorHAnsi" w:cs="Arial"/>
          <w:b/>
          <w:sz w:val="22"/>
          <w:szCs w:val="22"/>
        </w:rPr>
        <w:tab/>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65"/>
        <w:gridCol w:w="7615"/>
      </w:tblGrid>
      <w:tr w:rsidR="0062681A" w:rsidRPr="00FB5559" w14:paraId="4816FD75" w14:textId="77777777" w:rsidTr="003230E3">
        <w:tc>
          <w:tcPr>
            <w:tcW w:w="1565" w:type="dxa"/>
            <w:shd w:val="clear" w:color="auto" w:fill="FFFF00"/>
          </w:tcPr>
          <w:p w14:paraId="3FE0F155" w14:textId="77777777" w:rsidR="0062681A" w:rsidRPr="00FB5559" w:rsidRDefault="0062681A" w:rsidP="003230E3">
            <w:pPr>
              <w:jc w:val="center"/>
              <w:rPr>
                <w:rFonts w:asciiTheme="minorHAnsi" w:hAnsiTheme="minorHAnsi"/>
                <w:b/>
                <w:bCs/>
                <w:sz w:val="22"/>
                <w:szCs w:val="22"/>
              </w:rPr>
            </w:pPr>
            <w:r w:rsidRPr="00FB5559">
              <w:rPr>
                <w:rFonts w:asciiTheme="minorHAnsi" w:hAnsiTheme="minorHAnsi"/>
                <w:b/>
                <w:bCs/>
                <w:i/>
                <w:sz w:val="22"/>
                <w:szCs w:val="22"/>
              </w:rPr>
              <w:t>Component</w:t>
            </w:r>
          </w:p>
        </w:tc>
        <w:tc>
          <w:tcPr>
            <w:tcW w:w="7615" w:type="dxa"/>
            <w:shd w:val="clear" w:color="auto" w:fill="FFFF00"/>
          </w:tcPr>
          <w:p w14:paraId="33972298"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3DAAE162" w14:textId="77777777" w:rsidTr="003230E3">
        <w:tc>
          <w:tcPr>
            <w:tcW w:w="1565" w:type="dxa"/>
            <w:shd w:val="clear" w:color="auto" w:fill="auto"/>
          </w:tcPr>
          <w:p w14:paraId="35063BF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DF_</w:t>
            </w:r>
          </w:p>
        </w:tc>
        <w:tc>
          <w:tcPr>
            <w:tcW w:w="7615" w:type="dxa"/>
            <w:shd w:val="clear" w:color="auto" w:fill="auto"/>
          </w:tcPr>
          <w:p w14:paraId="4B37FB2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“DF”, all uppercase, followed by underscore character.</w:t>
            </w:r>
          </w:p>
        </w:tc>
      </w:tr>
      <w:tr w:rsidR="0062681A" w:rsidRPr="00FB5559" w14:paraId="2770C1A8" w14:textId="77777777" w:rsidTr="003230E3">
        <w:tc>
          <w:tcPr>
            <w:tcW w:w="1565" w:type="dxa"/>
            <w:shd w:val="clear" w:color="auto" w:fill="auto"/>
          </w:tcPr>
          <w:p w14:paraId="5F953AC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7615" w:type="dxa"/>
            <w:shd w:val="clear" w:color="auto" w:fill="auto"/>
          </w:tcPr>
          <w:p w14:paraId="7AFBC2E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Optional.  Schema name followed by underscore character.  Use this if table with same name already exists under a different schema to ensure unique default constraint name.  </w:t>
            </w:r>
          </w:p>
        </w:tc>
      </w:tr>
      <w:tr w:rsidR="0062681A" w:rsidRPr="00FB5559" w14:paraId="5C0CCC1A" w14:textId="77777777" w:rsidTr="003230E3">
        <w:tc>
          <w:tcPr>
            <w:tcW w:w="1565" w:type="dxa"/>
            <w:shd w:val="clear" w:color="auto" w:fill="auto"/>
          </w:tcPr>
          <w:p w14:paraId="2BC2044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name&gt;_</w:t>
            </w:r>
          </w:p>
        </w:tc>
        <w:tc>
          <w:tcPr>
            <w:tcW w:w="7615" w:type="dxa"/>
            <w:shd w:val="clear" w:color="auto" w:fill="auto"/>
          </w:tcPr>
          <w:p w14:paraId="4D29EA4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 followed by underscore character.</w:t>
            </w:r>
          </w:p>
        </w:tc>
      </w:tr>
      <w:tr w:rsidR="0062681A" w:rsidRPr="00FB5559" w14:paraId="1A6EA403" w14:textId="77777777" w:rsidTr="003230E3">
        <w:tc>
          <w:tcPr>
            <w:tcW w:w="1565" w:type="dxa"/>
            <w:shd w:val="clear" w:color="auto" w:fill="auto"/>
          </w:tcPr>
          <w:p w14:paraId="71FEF16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&lt;column name&gt;</w:t>
            </w:r>
          </w:p>
        </w:tc>
        <w:tc>
          <w:tcPr>
            <w:tcW w:w="7615" w:type="dxa"/>
            <w:shd w:val="clear" w:color="auto" w:fill="auto"/>
          </w:tcPr>
          <w:p w14:paraId="5C7F4B0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column the default is for.</w:t>
            </w:r>
          </w:p>
        </w:tc>
      </w:tr>
    </w:tbl>
    <w:p w14:paraId="2196D7B7" w14:textId="77777777" w:rsidR="0062681A" w:rsidRPr="00FB5559" w:rsidRDefault="0062681A" w:rsidP="0062681A">
      <w:pPr>
        <w:ind w:left="720"/>
        <w:rPr>
          <w:rFonts w:asciiTheme="minorHAnsi" w:hAnsiTheme="minorHAnsi"/>
          <w:sz w:val="22"/>
          <w:szCs w:val="22"/>
          <w:u w:val="single"/>
        </w:rPr>
      </w:pPr>
    </w:p>
    <w:p w14:paraId="32DE4C0A" w14:textId="77777777" w:rsidR="0062681A" w:rsidRPr="00FB5559" w:rsidRDefault="0062681A" w:rsidP="0062681A">
      <w:pPr>
        <w:ind w:left="2160"/>
        <w:rPr>
          <w:rFonts w:asciiTheme="minorHAnsi" w:hAnsiTheme="minorHAnsi"/>
          <w:sz w:val="22"/>
          <w:szCs w:val="22"/>
          <w:u w:val="single"/>
        </w:rPr>
      </w:pPr>
      <w:r w:rsidRPr="00FB5559">
        <w:rPr>
          <w:rFonts w:asciiTheme="minorHAnsi" w:hAnsiTheme="minorHAnsi"/>
          <w:sz w:val="22"/>
          <w:szCs w:val="22"/>
          <w:u w:val="single"/>
        </w:rPr>
        <w:t>Examples</w:t>
      </w:r>
    </w:p>
    <w:p w14:paraId="1517FD31" w14:textId="77777777" w:rsidR="0062681A" w:rsidRPr="00FB5559" w:rsidRDefault="0062681A" w:rsidP="0062681A">
      <w:pPr>
        <w:numPr>
          <w:ilvl w:val="0"/>
          <w:numId w:val="64"/>
        </w:numPr>
        <w:ind w:left="2880"/>
        <w:rPr>
          <w:rFonts w:asciiTheme="minorHAnsi" w:hAnsiTheme="minorHAnsi"/>
          <w:sz w:val="22"/>
          <w:szCs w:val="22"/>
        </w:rPr>
      </w:pPr>
      <w:proofErr w:type="spellStart"/>
      <w:r w:rsidRPr="00FB5559">
        <w:rPr>
          <w:rFonts w:asciiTheme="minorHAnsi" w:hAnsiTheme="minorHAnsi"/>
          <w:sz w:val="22"/>
          <w:szCs w:val="22"/>
        </w:rPr>
        <w:t>DF_Employee_Salary</w:t>
      </w:r>
      <w:proofErr w:type="spellEnd"/>
    </w:p>
    <w:p w14:paraId="5459074F" w14:textId="77777777" w:rsidR="0062681A" w:rsidRPr="00FB5559" w:rsidRDefault="0062681A" w:rsidP="0062681A">
      <w:pPr>
        <w:numPr>
          <w:ilvl w:val="0"/>
          <w:numId w:val="64"/>
        </w:numPr>
        <w:ind w:left="2880"/>
        <w:rPr>
          <w:rFonts w:asciiTheme="minorHAnsi" w:hAnsiTheme="minorHAnsi"/>
          <w:sz w:val="22"/>
          <w:szCs w:val="22"/>
        </w:rPr>
      </w:pPr>
      <w:proofErr w:type="spellStart"/>
      <w:r w:rsidRPr="00FB5559">
        <w:rPr>
          <w:rFonts w:asciiTheme="minorHAnsi" w:hAnsiTheme="minorHAnsi"/>
          <w:sz w:val="22"/>
          <w:szCs w:val="22"/>
        </w:rPr>
        <w:t>DF_Working_SalesOrder_Quantity</w:t>
      </w:r>
      <w:proofErr w:type="spellEnd"/>
    </w:p>
    <w:p w14:paraId="767A389D" w14:textId="77777777" w:rsidR="0062681A" w:rsidRPr="00FB5559" w:rsidRDefault="0062681A" w:rsidP="0062681A">
      <w:pPr>
        <w:numPr>
          <w:ilvl w:val="3"/>
          <w:numId w:val="64"/>
        </w:numPr>
        <w:rPr>
          <w:rFonts w:asciiTheme="minorHAnsi" w:hAnsiTheme="minorHAnsi"/>
          <w:sz w:val="22"/>
          <w:szCs w:val="22"/>
        </w:rPr>
      </w:pPr>
      <w:proofErr w:type="spellStart"/>
      <w:r w:rsidRPr="00FB5559">
        <w:rPr>
          <w:rFonts w:asciiTheme="minorHAnsi" w:hAnsiTheme="minorHAnsi"/>
          <w:sz w:val="22"/>
          <w:szCs w:val="22"/>
        </w:rPr>
        <w:t>DF_UnitSetup_SalesOrder_Quantity</w:t>
      </w:r>
      <w:proofErr w:type="spellEnd"/>
    </w:p>
    <w:p w14:paraId="49DAD3D9" w14:textId="77777777" w:rsidR="0062681A" w:rsidRPr="00FB5559" w:rsidRDefault="0062681A" w:rsidP="0062681A">
      <w:pPr>
        <w:ind w:left="990"/>
        <w:rPr>
          <w:rFonts w:asciiTheme="minorHAnsi" w:hAnsiTheme="minorHAnsi"/>
          <w:sz w:val="22"/>
          <w:szCs w:val="22"/>
        </w:rPr>
      </w:pPr>
    </w:p>
    <w:p w14:paraId="6AFE0C90"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4.7.5</w:t>
      </w:r>
      <w:r w:rsidRPr="00FB5559">
        <w:rPr>
          <w:rFonts w:asciiTheme="minorHAnsi" w:hAnsiTheme="minorHAnsi"/>
          <w:sz w:val="22"/>
          <w:szCs w:val="22"/>
        </w:rPr>
        <w:tab/>
        <w:t>Unique</w:t>
      </w:r>
    </w:p>
    <w:p w14:paraId="2F34DD42" w14:textId="77777777" w:rsidR="0062681A" w:rsidRPr="00FB5559" w:rsidRDefault="0062681A" w:rsidP="0062681A">
      <w:pPr>
        <w:spacing w:before="120"/>
        <w:ind w:left="2160"/>
        <w:rPr>
          <w:rFonts w:asciiTheme="minorHAnsi" w:hAnsiTheme="minorHAnsi"/>
          <w:sz w:val="22"/>
          <w:szCs w:val="22"/>
        </w:rPr>
      </w:pPr>
      <w:r w:rsidRPr="00FB5559">
        <w:rPr>
          <w:rFonts w:asciiTheme="minorHAnsi" w:hAnsiTheme="minorHAnsi"/>
          <w:sz w:val="22"/>
          <w:szCs w:val="22"/>
        </w:rPr>
        <w:t>Syntax:</w:t>
      </w:r>
    </w:p>
    <w:p w14:paraId="1A190ADD" w14:textId="77777777" w:rsidR="0062681A" w:rsidRPr="00FB5559" w:rsidRDefault="0062681A" w:rsidP="0062681A">
      <w:pPr>
        <w:spacing w:before="120"/>
        <w:ind w:left="2160"/>
        <w:rPr>
          <w:rFonts w:asciiTheme="minorHAnsi" w:hAnsiTheme="minorHAnsi" w:cs="Courier New"/>
          <w:b/>
          <w:sz w:val="22"/>
          <w:szCs w:val="22"/>
        </w:rPr>
      </w:pPr>
      <w:r w:rsidRPr="00FB5559">
        <w:rPr>
          <w:rFonts w:asciiTheme="minorHAnsi" w:hAnsiTheme="minorHAnsi" w:cs="Courier New"/>
          <w:b/>
          <w:sz w:val="22"/>
          <w:szCs w:val="22"/>
        </w:rPr>
        <w:t>{UQ_}[&lt;schema name&gt;_]{&lt;table name&gt;_}{&lt;column 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_...</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4DC28A9D" w14:textId="77777777" w:rsidR="0062681A" w:rsidRPr="00FB5559" w:rsidRDefault="0062681A" w:rsidP="0062681A">
      <w:pPr>
        <w:tabs>
          <w:tab w:val="left" w:pos="4080"/>
        </w:tabs>
        <w:spacing w:before="120"/>
        <w:ind w:left="1080"/>
        <w:rPr>
          <w:rFonts w:asciiTheme="minorHAnsi" w:hAnsiTheme="minorHAnsi"/>
          <w:sz w:val="22"/>
          <w:szCs w:val="22"/>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65"/>
        <w:gridCol w:w="7615"/>
      </w:tblGrid>
      <w:tr w:rsidR="0062681A" w:rsidRPr="00FB5559" w14:paraId="410E6441" w14:textId="77777777" w:rsidTr="003230E3">
        <w:tc>
          <w:tcPr>
            <w:tcW w:w="1565" w:type="dxa"/>
            <w:shd w:val="clear" w:color="auto" w:fill="FFFF00"/>
          </w:tcPr>
          <w:p w14:paraId="3B4C8A11"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7615" w:type="dxa"/>
            <w:shd w:val="clear" w:color="auto" w:fill="FFFF00"/>
          </w:tcPr>
          <w:p w14:paraId="025990A3"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71592DB1" w14:textId="77777777" w:rsidTr="003230E3">
        <w:tc>
          <w:tcPr>
            <w:tcW w:w="1565" w:type="dxa"/>
            <w:shd w:val="clear" w:color="auto" w:fill="auto"/>
          </w:tcPr>
          <w:p w14:paraId="6028DD7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UQ_</w:t>
            </w:r>
          </w:p>
        </w:tc>
        <w:tc>
          <w:tcPr>
            <w:tcW w:w="7615" w:type="dxa"/>
            <w:shd w:val="clear" w:color="auto" w:fill="auto"/>
          </w:tcPr>
          <w:p w14:paraId="1AC4220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“UQ”, all uppercase, followed by underscore character.</w:t>
            </w:r>
          </w:p>
        </w:tc>
      </w:tr>
      <w:tr w:rsidR="0062681A" w:rsidRPr="00FB5559" w14:paraId="7D2E862B" w14:textId="77777777" w:rsidTr="003230E3">
        <w:tc>
          <w:tcPr>
            <w:tcW w:w="1565" w:type="dxa"/>
            <w:shd w:val="clear" w:color="auto" w:fill="auto"/>
          </w:tcPr>
          <w:p w14:paraId="053ADB6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7615" w:type="dxa"/>
            <w:shd w:val="clear" w:color="auto" w:fill="auto"/>
          </w:tcPr>
          <w:p w14:paraId="3DFF10A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Schema name followed by underscore character.  Use this if table with same name already exists under a different schema. This ensures a unique name.</w:t>
            </w:r>
          </w:p>
        </w:tc>
      </w:tr>
      <w:tr w:rsidR="0062681A" w:rsidRPr="00FB5559" w14:paraId="0DB81B86" w14:textId="77777777" w:rsidTr="003230E3">
        <w:tc>
          <w:tcPr>
            <w:tcW w:w="1565" w:type="dxa"/>
            <w:shd w:val="clear" w:color="auto" w:fill="auto"/>
          </w:tcPr>
          <w:p w14:paraId="7CDE25F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name&gt;_</w:t>
            </w:r>
          </w:p>
        </w:tc>
        <w:tc>
          <w:tcPr>
            <w:tcW w:w="7615" w:type="dxa"/>
            <w:shd w:val="clear" w:color="auto" w:fill="auto"/>
          </w:tcPr>
          <w:p w14:paraId="716368C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 followed by underscore character.</w:t>
            </w:r>
          </w:p>
        </w:tc>
      </w:tr>
      <w:tr w:rsidR="0062681A" w:rsidRPr="00FB5559" w14:paraId="73BD5F22" w14:textId="77777777" w:rsidTr="003230E3">
        <w:tc>
          <w:tcPr>
            <w:tcW w:w="1565" w:type="dxa"/>
            <w:shd w:val="clear" w:color="auto" w:fill="auto"/>
          </w:tcPr>
          <w:p w14:paraId="6B04AD2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&lt;column name&gt;</w:t>
            </w:r>
          </w:p>
        </w:tc>
        <w:tc>
          <w:tcPr>
            <w:tcW w:w="7615" w:type="dxa"/>
            <w:shd w:val="clear" w:color="auto" w:fill="auto"/>
          </w:tcPr>
          <w:p w14:paraId="2D74C52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column the unique constraint is for.  If more than one column is needed for uniqueness, separate by underscore characters.</w:t>
            </w:r>
          </w:p>
        </w:tc>
      </w:tr>
    </w:tbl>
    <w:p w14:paraId="42F78AFF" w14:textId="77777777" w:rsidR="0062681A" w:rsidRPr="00FB5559" w:rsidRDefault="0062681A" w:rsidP="0062681A">
      <w:pPr>
        <w:rPr>
          <w:rFonts w:asciiTheme="minorHAnsi" w:hAnsiTheme="minorHAnsi"/>
          <w:sz w:val="22"/>
          <w:szCs w:val="22"/>
        </w:rPr>
      </w:pPr>
    </w:p>
    <w:p w14:paraId="2D9C24D7"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rPr>
        <w:t>Note:  The differences between a unique constraint and a unique index are very subtle. Unique constraints are part of the ANSI SQL definition and defining unique constraints is part of defining a database's logical design. In addition, unique constraints can be created as part of a table's definition and, as a by-product, SQL Server will automatically create a unique index under the hood (with the same name as the unique constraint) when the constraint is created. In contrast, defining unique indexes are part of designing the physical data model and they are not ANSI standard.   From a performance standpoint, unique constraints and unique indexes are effectively the same to the query optimizer and you will not see any performance benefit using one over the other.</w:t>
      </w:r>
    </w:p>
    <w:p w14:paraId="5A3E1B87" w14:textId="77777777" w:rsidR="0062681A" w:rsidRPr="00FB5559" w:rsidRDefault="0062681A" w:rsidP="0062681A">
      <w:pPr>
        <w:ind w:left="2160"/>
        <w:rPr>
          <w:rFonts w:asciiTheme="minorHAnsi" w:hAnsiTheme="minorHAnsi"/>
          <w:sz w:val="22"/>
          <w:szCs w:val="22"/>
        </w:rPr>
      </w:pPr>
    </w:p>
    <w:p w14:paraId="1BB2F891"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rPr>
        <w:t>Therefore, since unique constraints are the ANSI SQL standard and better document the table, they will be used instead of creating a unique index on the table.</w:t>
      </w:r>
    </w:p>
    <w:p w14:paraId="3BF68314"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rPr>
        <w:tab/>
      </w:r>
    </w:p>
    <w:p w14:paraId="7B0F7D24" w14:textId="77777777" w:rsidR="0062681A" w:rsidRPr="00FB5559" w:rsidRDefault="0062681A" w:rsidP="0062681A">
      <w:pPr>
        <w:ind w:left="2160"/>
        <w:rPr>
          <w:rFonts w:asciiTheme="minorHAnsi" w:hAnsiTheme="minorHAnsi"/>
          <w:sz w:val="22"/>
          <w:szCs w:val="22"/>
        </w:rPr>
      </w:pPr>
      <w:r w:rsidRPr="00FB5559">
        <w:rPr>
          <w:rFonts w:asciiTheme="minorHAnsi" w:hAnsiTheme="minorHAnsi"/>
          <w:sz w:val="22"/>
          <w:szCs w:val="22"/>
          <w:u w:val="single"/>
        </w:rPr>
        <w:t>Examples</w:t>
      </w:r>
    </w:p>
    <w:p w14:paraId="1C40B6FB" w14:textId="77777777" w:rsidR="0062681A" w:rsidRPr="00FB5559" w:rsidRDefault="0062681A" w:rsidP="0062681A">
      <w:pPr>
        <w:numPr>
          <w:ilvl w:val="0"/>
          <w:numId w:val="65"/>
        </w:numPr>
        <w:ind w:left="2880"/>
        <w:rPr>
          <w:rFonts w:asciiTheme="minorHAnsi" w:hAnsiTheme="minorHAnsi"/>
          <w:sz w:val="22"/>
          <w:szCs w:val="22"/>
        </w:rPr>
      </w:pPr>
      <w:proofErr w:type="spellStart"/>
      <w:r w:rsidRPr="00FB5559">
        <w:rPr>
          <w:rFonts w:asciiTheme="minorHAnsi" w:hAnsiTheme="minorHAnsi"/>
          <w:sz w:val="22"/>
          <w:szCs w:val="22"/>
        </w:rPr>
        <w:t>UQ_Employee_EmailAddress</w:t>
      </w:r>
      <w:proofErr w:type="spellEnd"/>
    </w:p>
    <w:p w14:paraId="79B87A0C" w14:textId="77777777" w:rsidR="0062681A" w:rsidRPr="00FB5559" w:rsidRDefault="0062681A" w:rsidP="0062681A">
      <w:pPr>
        <w:numPr>
          <w:ilvl w:val="0"/>
          <w:numId w:val="65"/>
        </w:numPr>
        <w:ind w:left="2880"/>
        <w:rPr>
          <w:rFonts w:asciiTheme="minorHAnsi" w:hAnsiTheme="minorHAnsi"/>
          <w:sz w:val="22"/>
          <w:szCs w:val="22"/>
        </w:rPr>
      </w:pPr>
      <w:proofErr w:type="spellStart"/>
      <w:r w:rsidRPr="00FB5559">
        <w:rPr>
          <w:rFonts w:asciiTheme="minorHAnsi" w:hAnsiTheme="minorHAnsi"/>
          <w:sz w:val="22"/>
          <w:szCs w:val="22"/>
        </w:rPr>
        <w:t>UQ_Working_SalesOrder_OrderNumber_Site</w:t>
      </w:r>
      <w:proofErr w:type="spellEnd"/>
      <w:r w:rsidRPr="00FB5559">
        <w:rPr>
          <w:rFonts w:asciiTheme="minorHAnsi" w:hAnsiTheme="minorHAnsi"/>
          <w:sz w:val="22"/>
          <w:szCs w:val="22"/>
        </w:rPr>
        <w:t xml:space="preserve"> (2 column unique constraint)</w:t>
      </w:r>
    </w:p>
    <w:p w14:paraId="352F0769" w14:textId="77777777" w:rsidR="0062681A" w:rsidRPr="00FB5559" w:rsidRDefault="0062681A" w:rsidP="0062681A">
      <w:pPr>
        <w:numPr>
          <w:ilvl w:val="0"/>
          <w:numId w:val="65"/>
        </w:numPr>
        <w:ind w:left="2880"/>
        <w:rPr>
          <w:rFonts w:asciiTheme="minorHAnsi" w:hAnsiTheme="minorHAnsi"/>
          <w:sz w:val="22"/>
          <w:szCs w:val="22"/>
        </w:rPr>
      </w:pPr>
      <w:proofErr w:type="spellStart"/>
      <w:r w:rsidRPr="00FB5559">
        <w:rPr>
          <w:rFonts w:asciiTheme="minorHAnsi" w:hAnsiTheme="minorHAnsi"/>
          <w:sz w:val="22"/>
          <w:szCs w:val="22"/>
        </w:rPr>
        <w:t>UQ_UnitSetup_SalesOrder_OrderNumber_Site</w:t>
      </w:r>
      <w:proofErr w:type="spellEnd"/>
      <w:r w:rsidRPr="00FB5559">
        <w:rPr>
          <w:rFonts w:asciiTheme="minorHAnsi" w:hAnsiTheme="minorHAnsi"/>
          <w:sz w:val="22"/>
          <w:szCs w:val="22"/>
        </w:rPr>
        <w:t xml:space="preserve"> (2 column unique constraint)</w:t>
      </w:r>
    </w:p>
    <w:p w14:paraId="683C13F2" w14:textId="77777777" w:rsidR="0062681A" w:rsidRPr="00FB5559" w:rsidRDefault="0062681A" w:rsidP="0062681A">
      <w:pPr>
        <w:ind w:left="990"/>
        <w:rPr>
          <w:rFonts w:asciiTheme="minorHAnsi" w:hAnsiTheme="minorHAnsi"/>
          <w:sz w:val="22"/>
          <w:szCs w:val="22"/>
        </w:rPr>
      </w:pPr>
    </w:p>
    <w:p w14:paraId="63D60BB8" w14:textId="77777777" w:rsidR="0062681A" w:rsidRPr="00FB5559" w:rsidRDefault="0062681A" w:rsidP="0062681A">
      <w:pPr>
        <w:pStyle w:val="Heading2"/>
        <w:spacing w:before="0"/>
        <w:ind w:left="990"/>
        <w:rPr>
          <w:rFonts w:asciiTheme="minorHAnsi" w:hAnsiTheme="minorHAnsi"/>
          <w:sz w:val="22"/>
          <w:szCs w:val="22"/>
        </w:rPr>
      </w:pPr>
      <w:bookmarkStart w:id="28" w:name="_Toc475612729"/>
      <w:bookmarkStart w:id="29" w:name="_Toc486574412"/>
      <w:r w:rsidRPr="00FB5559">
        <w:rPr>
          <w:rFonts w:asciiTheme="minorHAnsi" w:hAnsiTheme="minorHAnsi"/>
          <w:sz w:val="22"/>
          <w:szCs w:val="22"/>
        </w:rPr>
        <w:t>Clustered Indexes</w:t>
      </w:r>
      <w:bookmarkEnd w:id="28"/>
      <w:bookmarkEnd w:id="29"/>
    </w:p>
    <w:p w14:paraId="258C85C2"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While primary key and unique constraint indexes will automatically be named the same as the related constraints, names assigned to other table indexes within SQL Server should be formatted to follow:</w:t>
      </w:r>
    </w:p>
    <w:p w14:paraId="1AF43D3E" w14:textId="77777777" w:rsidR="0062681A" w:rsidRPr="00FB5559" w:rsidRDefault="0062681A" w:rsidP="0062681A">
      <w:pPr>
        <w:spacing w:before="120"/>
        <w:ind w:left="990"/>
        <w:rPr>
          <w:rFonts w:asciiTheme="minorHAnsi" w:hAnsiTheme="minorHAnsi"/>
          <w:sz w:val="22"/>
          <w:szCs w:val="22"/>
        </w:rPr>
      </w:pPr>
      <w:r w:rsidRPr="00FB5559">
        <w:rPr>
          <w:rFonts w:asciiTheme="minorHAnsi" w:hAnsiTheme="minorHAnsi"/>
          <w:sz w:val="22"/>
          <w:szCs w:val="22"/>
        </w:rPr>
        <w:t>Syntax:</w:t>
      </w:r>
    </w:p>
    <w:p w14:paraId="26DE3E3B" w14:textId="77777777" w:rsidR="0062681A" w:rsidRPr="00FB5559" w:rsidRDefault="0062681A" w:rsidP="0062681A">
      <w:pPr>
        <w:spacing w:before="120"/>
        <w:ind w:left="990"/>
        <w:rPr>
          <w:rFonts w:asciiTheme="minorHAnsi" w:hAnsiTheme="minorHAnsi" w:cs="Courier New"/>
          <w:b/>
          <w:sz w:val="22"/>
          <w:szCs w:val="22"/>
        </w:rPr>
      </w:pPr>
      <w:r w:rsidRPr="00FB5559">
        <w:rPr>
          <w:rFonts w:asciiTheme="minorHAnsi" w:hAnsiTheme="minorHAnsi" w:cs="Courier New"/>
          <w:b/>
          <w:sz w:val="22"/>
          <w:szCs w:val="22"/>
        </w:rPr>
        <w:lastRenderedPageBreak/>
        <w:t>{CIX_}[&lt;schema name&gt;_]{&lt;table name&gt;_}{&lt;column 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_...</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37061495" w14:textId="77777777" w:rsidR="0062681A" w:rsidRPr="00FB5559" w:rsidRDefault="0062681A" w:rsidP="0062681A">
      <w:pPr>
        <w:spacing w:before="120"/>
        <w:ind w:left="1440"/>
        <w:rPr>
          <w:rFonts w:asciiTheme="minorHAnsi" w:hAnsiTheme="minorHAnsi" w:cs="Arial"/>
          <w:b/>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20"/>
        <w:gridCol w:w="8010"/>
      </w:tblGrid>
      <w:tr w:rsidR="0062681A" w:rsidRPr="00FB5559" w14:paraId="2427F217" w14:textId="77777777" w:rsidTr="003230E3">
        <w:tc>
          <w:tcPr>
            <w:tcW w:w="1620" w:type="dxa"/>
            <w:shd w:val="clear" w:color="auto" w:fill="FFFF00"/>
          </w:tcPr>
          <w:p w14:paraId="7F5065FA"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010" w:type="dxa"/>
            <w:shd w:val="clear" w:color="auto" w:fill="FFFF00"/>
          </w:tcPr>
          <w:p w14:paraId="4A651D75"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7D2DC691" w14:textId="77777777" w:rsidTr="003230E3">
        <w:tc>
          <w:tcPr>
            <w:tcW w:w="1620" w:type="dxa"/>
            <w:shd w:val="clear" w:color="auto" w:fill="auto"/>
          </w:tcPr>
          <w:p w14:paraId="2B7F150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CIX_</w:t>
            </w:r>
          </w:p>
        </w:tc>
        <w:tc>
          <w:tcPr>
            <w:tcW w:w="8010" w:type="dxa"/>
            <w:shd w:val="clear" w:color="auto" w:fill="auto"/>
          </w:tcPr>
          <w:p w14:paraId="4555872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“CIX”, all uppercase, followed by underscore character.</w:t>
            </w:r>
          </w:p>
        </w:tc>
      </w:tr>
      <w:tr w:rsidR="0062681A" w:rsidRPr="00FB5559" w14:paraId="4CF6F19C" w14:textId="77777777" w:rsidTr="003230E3">
        <w:tc>
          <w:tcPr>
            <w:tcW w:w="1620" w:type="dxa"/>
            <w:shd w:val="clear" w:color="auto" w:fill="auto"/>
          </w:tcPr>
          <w:p w14:paraId="602790C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8010" w:type="dxa"/>
            <w:shd w:val="clear" w:color="auto" w:fill="auto"/>
          </w:tcPr>
          <w:p w14:paraId="68E8FB2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Optional.  Schema name followed by underscore character.  Use this if table with same name already exists under a different schema to ensure unique index name.  </w:t>
            </w:r>
          </w:p>
        </w:tc>
      </w:tr>
      <w:tr w:rsidR="0062681A" w:rsidRPr="00FB5559" w14:paraId="620738CC" w14:textId="77777777" w:rsidTr="003230E3">
        <w:tc>
          <w:tcPr>
            <w:tcW w:w="1620" w:type="dxa"/>
            <w:shd w:val="clear" w:color="auto" w:fill="auto"/>
          </w:tcPr>
          <w:p w14:paraId="389FD89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name&gt;_</w:t>
            </w:r>
          </w:p>
        </w:tc>
        <w:tc>
          <w:tcPr>
            <w:tcW w:w="8010" w:type="dxa"/>
            <w:shd w:val="clear" w:color="auto" w:fill="auto"/>
          </w:tcPr>
          <w:p w14:paraId="674520C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 followed by underscore character.</w:t>
            </w:r>
          </w:p>
        </w:tc>
      </w:tr>
      <w:tr w:rsidR="0062681A" w:rsidRPr="00FB5559" w14:paraId="78E973F3" w14:textId="77777777" w:rsidTr="003230E3">
        <w:tc>
          <w:tcPr>
            <w:tcW w:w="1620" w:type="dxa"/>
            <w:shd w:val="clear" w:color="auto" w:fill="auto"/>
          </w:tcPr>
          <w:p w14:paraId="4A1AE76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&lt;column name&gt;</w:t>
            </w:r>
          </w:p>
        </w:tc>
        <w:tc>
          <w:tcPr>
            <w:tcW w:w="8010" w:type="dxa"/>
            <w:shd w:val="clear" w:color="auto" w:fill="auto"/>
          </w:tcPr>
          <w:p w14:paraId="052BB5C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column the unique constraint is for.  If more than one column, separate by underscore characters.</w:t>
            </w:r>
          </w:p>
        </w:tc>
      </w:tr>
    </w:tbl>
    <w:p w14:paraId="2F121742" w14:textId="77777777" w:rsidR="0062681A" w:rsidRPr="00FB5559" w:rsidRDefault="0062681A" w:rsidP="0062681A">
      <w:pPr>
        <w:ind w:left="1440"/>
        <w:rPr>
          <w:rFonts w:asciiTheme="minorHAnsi" w:hAnsiTheme="minorHAnsi"/>
          <w:sz w:val="22"/>
          <w:szCs w:val="22"/>
        </w:rPr>
      </w:pPr>
    </w:p>
    <w:p w14:paraId="6412FAB1"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47284F96"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CIX_Employee_NameLast_NameFirst</w:t>
      </w:r>
      <w:proofErr w:type="spellEnd"/>
    </w:p>
    <w:p w14:paraId="70820DEC"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CIX_Working_SalesOrder_Number</w:t>
      </w:r>
      <w:proofErr w:type="spellEnd"/>
    </w:p>
    <w:p w14:paraId="485D0E2B"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CIX_UnitSetup_SalesOrder_Number</w:t>
      </w:r>
      <w:proofErr w:type="spellEnd"/>
    </w:p>
    <w:p w14:paraId="34F575FE" w14:textId="77777777" w:rsidR="0062681A" w:rsidRPr="00FB5559" w:rsidRDefault="0062681A" w:rsidP="0062681A">
      <w:pPr>
        <w:ind w:left="2520"/>
        <w:rPr>
          <w:rFonts w:asciiTheme="minorHAnsi" w:hAnsiTheme="minorHAnsi"/>
          <w:sz w:val="22"/>
          <w:szCs w:val="22"/>
        </w:rPr>
      </w:pPr>
    </w:p>
    <w:p w14:paraId="47BC5A1B" w14:textId="77777777" w:rsidR="0062681A" w:rsidRPr="00FB5559" w:rsidRDefault="0062681A" w:rsidP="0062681A">
      <w:pPr>
        <w:pStyle w:val="Heading2"/>
        <w:spacing w:before="0"/>
        <w:ind w:left="990"/>
        <w:rPr>
          <w:rFonts w:asciiTheme="minorHAnsi" w:hAnsiTheme="minorHAnsi"/>
          <w:sz w:val="22"/>
          <w:szCs w:val="22"/>
        </w:rPr>
      </w:pPr>
      <w:bookmarkStart w:id="30" w:name="_Toc475612730"/>
      <w:bookmarkStart w:id="31" w:name="_Toc486574413"/>
      <w:r w:rsidRPr="00FB5559">
        <w:rPr>
          <w:rFonts w:asciiTheme="minorHAnsi" w:hAnsiTheme="minorHAnsi"/>
          <w:sz w:val="22"/>
          <w:szCs w:val="22"/>
        </w:rPr>
        <w:t>Non Clustered Indexes</w:t>
      </w:r>
      <w:bookmarkEnd w:id="30"/>
      <w:bookmarkEnd w:id="31"/>
    </w:p>
    <w:p w14:paraId="1FD98691"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While primary key and unique constraint indexes will automatically be named the same as the related constraints, names assigned to other table indexes within SQL Server should be formatted to follow:</w:t>
      </w:r>
    </w:p>
    <w:p w14:paraId="770C2A76" w14:textId="77777777" w:rsidR="0062681A" w:rsidRPr="00FB5559" w:rsidRDefault="0062681A" w:rsidP="0062681A">
      <w:pPr>
        <w:spacing w:before="120"/>
        <w:ind w:left="990"/>
        <w:rPr>
          <w:rFonts w:asciiTheme="minorHAnsi" w:hAnsiTheme="minorHAnsi"/>
          <w:sz w:val="22"/>
          <w:szCs w:val="22"/>
        </w:rPr>
      </w:pPr>
      <w:r w:rsidRPr="00FB5559">
        <w:rPr>
          <w:rFonts w:asciiTheme="minorHAnsi" w:hAnsiTheme="minorHAnsi"/>
          <w:sz w:val="22"/>
          <w:szCs w:val="22"/>
        </w:rPr>
        <w:t>Syntax:</w:t>
      </w:r>
    </w:p>
    <w:p w14:paraId="28C5DD24" w14:textId="77777777" w:rsidR="0062681A" w:rsidRPr="00FB5559" w:rsidRDefault="0062681A" w:rsidP="0062681A">
      <w:pPr>
        <w:spacing w:before="120"/>
        <w:ind w:left="990"/>
        <w:rPr>
          <w:rFonts w:asciiTheme="minorHAnsi" w:hAnsiTheme="minorHAnsi" w:cs="Courier New"/>
          <w:b/>
          <w:sz w:val="22"/>
          <w:szCs w:val="22"/>
        </w:rPr>
      </w:pPr>
      <w:r w:rsidRPr="00FB5559">
        <w:rPr>
          <w:rFonts w:asciiTheme="minorHAnsi" w:hAnsiTheme="minorHAnsi" w:cs="Courier New"/>
          <w:b/>
          <w:sz w:val="22"/>
          <w:szCs w:val="22"/>
        </w:rPr>
        <w:t>{IX_}[&lt;schema name&gt;_]{&lt;table name&gt;_}{&lt;column 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_...</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49C173B0" w14:textId="77777777" w:rsidR="0062681A" w:rsidRPr="00FB5559" w:rsidRDefault="0062681A" w:rsidP="0062681A">
      <w:pPr>
        <w:spacing w:before="120"/>
        <w:ind w:left="1440"/>
        <w:rPr>
          <w:rFonts w:asciiTheme="minorHAnsi" w:hAnsiTheme="minorHAnsi" w:cs="Arial"/>
          <w:b/>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20"/>
        <w:gridCol w:w="8010"/>
      </w:tblGrid>
      <w:tr w:rsidR="0062681A" w:rsidRPr="00FB5559" w14:paraId="0958E472" w14:textId="77777777" w:rsidTr="003230E3">
        <w:tc>
          <w:tcPr>
            <w:tcW w:w="1620" w:type="dxa"/>
            <w:shd w:val="clear" w:color="auto" w:fill="FFFF00"/>
          </w:tcPr>
          <w:p w14:paraId="1D7FF6F7"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010" w:type="dxa"/>
            <w:shd w:val="clear" w:color="auto" w:fill="FFFF00"/>
          </w:tcPr>
          <w:p w14:paraId="513214E8"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2F5C947E" w14:textId="77777777" w:rsidTr="003230E3">
        <w:tc>
          <w:tcPr>
            <w:tcW w:w="1620" w:type="dxa"/>
            <w:shd w:val="clear" w:color="auto" w:fill="auto"/>
          </w:tcPr>
          <w:p w14:paraId="3240ACE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IX_</w:t>
            </w:r>
          </w:p>
        </w:tc>
        <w:tc>
          <w:tcPr>
            <w:tcW w:w="8010" w:type="dxa"/>
            <w:shd w:val="clear" w:color="auto" w:fill="auto"/>
          </w:tcPr>
          <w:p w14:paraId="7636CCD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“IX”, all uppercase, followed by underscore character.</w:t>
            </w:r>
          </w:p>
        </w:tc>
      </w:tr>
      <w:tr w:rsidR="0062681A" w:rsidRPr="00FB5559" w14:paraId="511EFBF3" w14:textId="77777777" w:rsidTr="003230E3">
        <w:tc>
          <w:tcPr>
            <w:tcW w:w="1620" w:type="dxa"/>
            <w:shd w:val="clear" w:color="auto" w:fill="auto"/>
          </w:tcPr>
          <w:p w14:paraId="0DB9778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&lt;schema name&gt;_</w:t>
            </w:r>
          </w:p>
        </w:tc>
        <w:tc>
          <w:tcPr>
            <w:tcW w:w="8010" w:type="dxa"/>
            <w:shd w:val="clear" w:color="auto" w:fill="auto"/>
          </w:tcPr>
          <w:p w14:paraId="1F2B09A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Optional.  Schema name followed by underscore character.  Use this if table with same name already exists under a different schema to ensure unique index name.  </w:t>
            </w:r>
          </w:p>
        </w:tc>
      </w:tr>
      <w:tr w:rsidR="0062681A" w:rsidRPr="00FB5559" w14:paraId="5A602B75" w14:textId="77777777" w:rsidTr="003230E3">
        <w:tc>
          <w:tcPr>
            <w:tcW w:w="1620" w:type="dxa"/>
            <w:shd w:val="clear" w:color="auto" w:fill="auto"/>
          </w:tcPr>
          <w:p w14:paraId="2CB48BC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&lt;table name&gt;_</w:t>
            </w:r>
          </w:p>
        </w:tc>
        <w:tc>
          <w:tcPr>
            <w:tcW w:w="8010" w:type="dxa"/>
            <w:shd w:val="clear" w:color="auto" w:fill="auto"/>
          </w:tcPr>
          <w:p w14:paraId="2562CD0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table followed by underscore character.</w:t>
            </w:r>
          </w:p>
        </w:tc>
      </w:tr>
      <w:tr w:rsidR="0062681A" w:rsidRPr="00FB5559" w14:paraId="2CC48C00" w14:textId="77777777" w:rsidTr="003230E3">
        <w:tc>
          <w:tcPr>
            <w:tcW w:w="1620" w:type="dxa"/>
            <w:shd w:val="clear" w:color="auto" w:fill="auto"/>
          </w:tcPr>
          <w:p w14:paraId="366FFDE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&lt;column name&gt;</w:t>
            </w:r>
          </w:p>
        </w:tc>
        <w:tc>
          <w:tcPr>
            <w:tcW w:w="8010" w:type="dxa"/>
            <w:shd w:val="clear" w:color="auto" w:fill="auto"/>
          </w:tcPr>
          <w:p w14:paraId="016C249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of the column the unique constraint is for.  If more than one column, separate by underscore characters.</w:t>
            </w:r>
          </w:p>
        </w:tc>
      </w:tr>
    </w:tbl>
    <w:p w14:paraId="0B3B98FF" w14:textId="77777777" w:rsidR="0062681A" w:rsidRPr="00FB5559" w:rsidRDefault="0062681A" w:rsidP="0062681A">
      <w:pPr>
        <w:ind w:left="1440"/>
        <w:rPr>
          <w:rFonts w:asciiTheme="minorHAnsi" w:hAnsiTheme="minorHAnsi"/>
          <w:sz w:val="22"/>
          <w:szCs w:val="22"/>
        </w:rPr>
      </w:pPr>
    </w:p>
    <w:p w14:paraId="08692813"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453309ED"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IX_Employee_NameLast_NameFirst</w:t>
      </w:r>
      <w:proofErr w:type="spellEnd"/>
    </w:p>
    <w:p w14:paraId="5210A0F3"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IX_Working_SalesOrder_Number</w:t>
      </w:r>
      <w:proofErr w:type="spellEnd"/>
    </w:p>
    <w:p w14:paraId="62FB7652" w14:textId="77777777" w:rsidR="0062681A" w:rsidRPr="00FB5559" w:rsidRDefault="0062681A" w:rsidP="0062681A">
      <w:pPr>
        <w:numPr>
          <w:ilvl w:val="0"/>
          <w:numId w:val="66"/>
        </w:numPr>
        <w:ind w:left="1800"/>
        <w:rPr>
          <w:rFonts w:asciiTheme="minorHAnsi" w:hAnsiTheme="minorHAnsi"/>
          <w:sz w:val="22"/>
          <w:szCs w:val="22"/>
        </w:rPr>
      </w:pPr>
      <w:proofErr w:type="spellStart"/>
      <w:r w:rsidRPr="00FB5559">
        <w:rPr>
          <w:rFonts w:asciiTheme="minorHAnsi" w:hAnsiTheme="minorHAnsi"/>
          <w:sz w:val="22"/>
          <w:szCs w:val="22"/>
        </w:rPr>
        <w:t>IX_UnitSetup_SalesOrder_Number</w:t>
      </w:r>
      <w:proofErr w:type="spellEnd"/>
    </w:p>
    <w:p w14:paraId="63F72524" w14:textId="77777777" w:rsidR="0062681A" w:rsidRPr="00FB5559" w:rsidRDefault="0062681A" w:rsidP="0062681A">
      <w:pPr>
        <w:rPr>
          <w:rFonts w:asciiTheme="minorHAnsi" w:hAnsiTheme="minorHAnsi"/>
          <w:sz w:val="22"/>
          <w:szCs w:val="22"/>
        </w:rPr>
      </w:pPr>
    </w:p>
    <w:p w14:paraId="1B58D1DD" w14:textId="77777777" w:rsidR="0062681A" w:rsidRPr="00FB5559" w:rsidRDefault="0062681A" w:rsidP="0062681A">
      <w:pPr>
        <w:pStyle w:val="Heading2"/>
        <w:spacing w:before="0"/>
        <w:ind w:left="990"/>
        <w:rPr>
          <w:rFonts w:asciiTheme="minorHAnsi" w:hAnsiTheme="minorHAnsi"/>
          <w:sz w:val="22"/>
          <w:szCs w:val="22"/>
        </w:rPr>
      </w:pPr>
      <w:bookmarkStart w:id="32" w:name="_Toc475612731"/>
      <w:bookmarkStart w:id="33" w:name="_Toc486574414"/>
      <w:r w:rsidRPr="00FB5559">
        <w:rPr>
          <w:rFonts w:asciiTheme="minorHAnsi" w:hAnsiTheme="minorHAnsi"/>
          <w:sz w:val="22"/>
          <w:szCs w:val="22"/>
        </w:rPr>
        <w:t>Views</w:t>
      </w:r>
      <w:bookmarkEnd w:id="32"/>
      <w:bookmarkEnd w:id="33"/>
    </w:p>
    <w:p w14:paraId="3977C176"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42458BDB" w14:textId="77777777" w:rsidR="0062681A" w:rsidRPr="00FB5559" w:rsidRDefault="0062681A" w:rsidP="0062681A">
      <w:pPr>
        <w:ind w:left="990"/>
        <w:rPr>
          <w:rFonts w:asciiTheme="minorHAnsi" w:hAnsiTheme="minorHAnsi" w:cs="Courier New"/>
          <w:b/>
          <w:sz w:val="22"/>
          <w:szCs w:val="22"/>
        </w:rPr>
      </w:pPr>
      <w:r w:rsidRPr="00FB5559">
        <w:rPr>
          <w:rFonts w:asciiTheme="minorHAnsi" w:hAnsiTheme="minorHAnsi" w:cs="Courier New"/>
          <w:b/>
          <w:sz w:val="22"/>
          <w:szCs w:val="22"/>
        </w:rPr>
        <w:t>{</w:t>
      </w:r>
      <w:proofErr w:type="spellStart"/>
      <w:r w:rsidRPr="00FB5559">
        <w:rPr>
          <w:rFonts w:asciiTheme="minorHAnsi" w:hAnsiTheme="minorHAnsi" w:cs="Courier New"/>
          <w:b/>
          <w:sz w:val="22"/>
          <w:szCs w:val="22"/>
        </w:rPr>
        <w:t>vw</w:t>
      </w:r>
      <w:proofErr w:type="spellEnd"/>
      <w:r w:rsidRPr="00FB5559">
        <w:rPr>
          <w:rFonts w:asciiTheme="minorHAnsi" w:hAnsiTheme="minorHAnsi" w:cs="Courier New"/>
          <w:b/>
          <w:sz w:val="22"/>
          <w:szCs w:val="22"/>
        </w:rPr>
        <w: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01132F0C" w14:textId="77777777" w:rsidR="0062681A" w:rsidRPr="00FB5559" w:rsidRDefault="0062681A" w:rsidP="0062681A">
      <w:pPr>
        <w:ind w:left="1440"/>
        <w:rPr>
          <w:rFonts w:asciiTheme="minorHAnsi" w:hAnsiTheme="minorHAnsi"/>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5B3A37A0" w14:textId="77777777" w:rsidTr="003230E3">
        <w:tc>
          <w:tcPr>
            <w:tcW w:w="1260" w:type="dxa"/>
            <w:shd w:val="clear" w:color="auto" w:fill="FFFF00"/>
          </w:tcPr>
          <w:p w14:paraId="580094B5"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2955CA2F"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6FC584CE" w14:textId="77777777" w:rsidTr="003230E3">
        <w:tc>
          <w:tcPr>
            <w:tcW w:w="1260" w:type="dxa"/>
            <w:shd w:val="clear" w:color="auto" w:fill="auto"/>
          </w:tcPr>
          <w:p w14:paraId="6374EB0F"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vw</w:t>
            </w:r>
            <w:proofErr w:type="spellEnd"/>
            <w:r w:rsidRPr="00FB5559">
              <w:rPr>
                <w:rFonts w:asciiTheme="minorHAnsi" w:hAnsiTheme="minorHAnsi"/>
                <w:sz w:val="22"/>
                <w:szCs w:val="22"/>
              </w:rPr>
              <w:t>_</w:t>
            </w:r>
          </w:p>
        </w:tc>
        <w:tc>
          <w:tcPr>
            <w:tcW w:w="8370" w:type="dxa"/>
            <w:shd w:val="clear" w:color="auto" w:fill="auto"/>
          </w:tcPr>
          <w:p w14:paraId="176A9AE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w:t>
            </w:r>
            <w:proofErr w:type="spellStart"/>
            <w:r w:rsidRPr="00FB5559">
              <w:rPr>
                <w:rFonts w:asciiTheme="minorHAnsi" w:hAnsiTheme="minorHAnsi"/>
                <w:sz w:val="22"/>
                <w:szCs w:val="22"/>
              </w:rPr>
              <w:t>vw</w:t>
            </w:r>
            <w:proofErr w:type="spellEnd"/>
            <w:r w:rsidRPr="00FB5559">
              <w:rPr>
                <w:rFonts w:asciiTheme="minorHAnsi" w:hAnsiTheme="minorHAnsi"/>
                <w:sz w:val="22"/>
                <w:szCs w:val="22"/>
              </w:rPr>
              <w:t>", all lowercase, followed by underscore character.</w:t>
            </w:r>
          </w:p>
        </w:tc>
      </w:tr>
      <w:tr w:rsidR="0062681A" w:rsidRPr="00FB5559" w14:paraId="0545D478" w14:textId="77777777" w:rsidTr="003230E3">
        <w:tc>
          <w:tcPr>
            <w:tcW w:w="1260" w:type="dxa"/>
            <w:shd w:val="clear" w:color="auto" w:fill="auto"/>
          </w:tcPr>
          <w:p w14:paraId="0784BA7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lastRenderedPageBreak/>
              <w:t>&lt;name&gt;</w:t>
            </w:r>
          </w:p>
        </w:tc>
        <w:tc>
          <w:tcPr>
            <w:tcW w:w="8370" w:type="dxa"/>
            <w:shd w:val="clear" w:color="auto" w:fill="auto"/>
          </w:tcPr>
          <w:p w14:paraId="09F222C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292DD576" w14:textId="77777777" w:rsidR="0062681A" w:rsidRPr="00FB5559" w:rsidRDefault="0062681A" w:rsidP="003230E3">
            <w:pPr>
              <w:rPr>
                <w:rFonts w:asciiTheme="minorHAnsi" w:hAnsiTheme="minorHAnsi"/>
                <w:sz w:val="22"/>
                <w:szCs w:val="22"/>
              </w:rPr>
            </w:pPr>
          </w:p>
          <w:p w14:paraId="5E62D22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Provide as few words as possible to provide a clear meaning about the content of this view.  If using multiple words, place the main word first followed by descriptive words.</w:t>
            </w:r>
          </w:p>
          <w:p w14:paraId="1025FF0A" w14:textId="77777777" w:rsidR="0062681A" w:rsidRPr="00FB5559" w:rsidRDefault="0062681A" w:rsidP="003230E3">
            <w:pPr>
              <w:rPr>
                <w:rFonts w:asciiTheme="minorHAnsi" w:hAnsiTheme="minorHAnsi"/>
                <w:sz w:val="22"/>
                <w:szCs w:val="22"/>
              </w:rPr>
            </w:pPr>
          </w:p>
          <w:p w14:paraId="1CB5CB5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The last word in the view name must be singular.</w:t>
            </w:r>
          </w:p>
        </w:tc>
      </w:tr>
    </w:tbl>
    <w:p w14:paraId="62F4C49A" w14:textId="77777777" w:rsidR="0062681A" w:rsidRPr="00FB5559" w:rsidRDefault="0062681A" w:rsidP="0062681A">
      <w:pPr>
        <w:ind w:left="1440"/>
        <w:rPr>
          <w:rFonts w:asciiTheme="minorHAnsi" w:hAnsiTheme="minorHAnsi"/>
          <w:sz w:val="22"/>
          <w:szCs w:val="22"/>
        </w:rPr>
      </w:pPr>
    </w:p>
    <w:p w14:paraId="63272CF2"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70F43A6B" w14:textId="77777777" w:rsidR="0062681A" w:rsidRPr="00FB5559" w:rsidRDefault="0062681A" w:rsidP="0062681A">
      <w:pPr>
        <w:numPr>
          <w:ilvl w:val="0"/>
          <w:numId w:val="67"/>
        </w:numPr>
        <w:ind w:left="1800"/>
        <w:rPr>
          <w:rFonts w:asciiTheme="minorHAnsi" w:hAnsiTheme="minorHAnsi"/>
          <w:sz w:val="22"/>
          <w:szCs w:val="22"/>
        </w:rPr>
      </w:pPr>
      <w:proofErr w:type="spellStart"/>
      <w:r w:rsidRPr="00FB5559">
        <w:rPr>
          <w:rFonts w:asciiTheme="minorHAnsi" w:hAnsiTheme="minorHAnsi"/>
          <w:sz w:val="22"/>
          <w:szCs w:val="22"/>
        </w:rPr>
        <w:t>vw_DefectCode</w:t>
      </w:r>
      <w:proofErr w:type="spellEnd"/>
    </w:p>
    <w:p w14:paraId="64721A66" w14:textId="77777777" w:rsidR="0062681A" w:rsidRPr="00FB5559" w:rsidRDefault="0062681A" w:rsidP="0062681A">
      <w:pPr>
        <w:numPr>
          <w:ilvl w:val="0"/>
          <w:numId w:val="67"/>
        </w:numPr>
        <w:ind w:left="1800"/>
        <w:rPr>
          <w:rFonts w:asciiTheme="minorHAnsi" w:hAnsiTheme="minorHAnsi"/>
          <w:sz w:val="22"/>
          <w:szCs w:val="22"/>
        </w:rPr>
      </w:pPr>
      <w:proofErr w:type="spellStart"/>
      <w:r w:rsidRPr="00FB5559">
        <w:rPr>
          <w:rFonts w:asciiTheme="minorHAnsi" w:hAnsiTheme="minorHAnsi"/>
          <w:sz w:val="22"/>
          <w:szCs w:val="22"/>
        </w:rPr>
        <w:t>vw_EmployeeCurrent</w:t>
      </w:r>
      <w:proofErr w:type="spellEnd"/>
    </w:p>
    <w:p w14:paraId="086B9ABE" w14:textId="77777777" w:rsidR="0062681A" w:rsidRPr="00FB5559" w:rsidRDefault="0062681A" w:rsidP="0062681A">
      <w:pPr>
        <w:rPr>
          <w:rFonts w:asciiTheme="minorHAnsi" w:hAnsiTheme="minorHAnsi"/>
          <w:sz w:val="22"/>
          <w:szCs w:val="22"/>
        </w:rPr>
      </w:pPr>
    </w:p>
    <w:p w14:paraId="231C1CC7" w14:textId="77777777" w:rsidR="0062681A" w:rsidRPr="00FB5559" w:rsidRDefault="0062681A" w:rsidP="0062681A">
      <w:pPr>
        <w:pStyle w:val="Heading2"/>
        <w:spacing w:before="0"/>
        <w:ind w:left="990"/>
        <w:rPr>
          <w:rFonts w:asciiTheme="minorHAnsi" w:hAnsiTheme="minorHAnsi"/>
          <w:sz w:val="22"/>
          <w:szCs w:val="22"/>
        </w:rPr>
      </w:pPr>
      <w:bookmarkStart w:id="34" w:name="_Toc475612732"/>
      <w:bookmarkStart w:id="35" w:name="_Toc486574415"/>
      <w:r w:rsidRPr="00FB5559">
        <w:rPr>
          <w:rFonts w:asciiTheme="minorHAnsi" w:hAnsiTheme="minorHAnsi"/>
          <w:sz w:val="22"/>
          <w:szCs w:val="22"/>
        </w:rPr>
        <w:t>Stored Procedures</w:t>
      </w:r>
      <w:bookmarkEnd w:id="34"/>
      <w:bookmarkEnd w:id="35"/>
    </w:p>
    <w:p w14:paraId="0888C926"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02997BE5" w14:textId="77777777" w:rsidR="0062681A" w:rsidRPr="00FB5559" w:rsidRDefault="0062681A" w:rsidP="0062681A">
      <w:pPr>
        <w:ind w:left="990"/>
        <w:rPr>
          <w:rFonts w:asciiTheme="minorHAnsi" w:hAnsiTheme="minorHAnsi" w:cs="Courier New"/>
          <w:b/>
          <w:sz w:val="22"/>
          <w:szCs w:val="22"/>
        </w:rPr>
      </w:pPr>
      <w:r w:rsidRPr="00FB5559">
        <w:rPr>
          <w:rFonts w:asciiTheme="minorHAnsi" w:hAnsiTheme="minorHAnsi" w:cs="Courier New"/>
          <w:b/>
          <w:sz w:val="22"/>
          <w:szCs w:val="22"/>
        </w:rPr>
        <w:t>{</w:t>
      </w:r>
      <w:proofErr w:type="spellStart"/>
      <w:r w:rsidRPr="00FB5559">
        <w:rPr>
          <w:rFonts w:asciiTheme="minorHAnsi" w:hAnsiTheme="minorHAnsi" w:cs="Courier New"/>
          <w:b/>
          <w:sz w:val="22"/>
          <w:szCs w:val="22"/>
        </w:rPr>
        <w:t>usp</w:t>
      </w:r>
      <w:proofErr w:type="spellEnd"/>
      <w:r w:rsidRPr="00FB5559">
        <w:rPr>
          <w:rFonts w:asciiTheme="minorHAnsi" w:hAnsiTheme="minorHAnsi" w:cs="Courier New"/>
          <w:b/>
          <w:sz w:val="22"/>
          <w:szCs w:val="22"/>
        </w:rPr>
        <w:t>_}[&lt;</w:t>
      </w:r>
      <w:proofErr w:type="gramStart"/>
      <w:r w:rsidRPr="00FB5559">
        <w:rPr>
          <w:rFonts w:asciiTheme="minorHAnsi" w:hAnsiTheme="minorHAnsi" w:cs="Courier New"/>
          <w:b/>
          <w:sz w:val="22"/>
          <w:szCs w:val="22"/>
        </w:rPr>
        <w:t>grouping</w:t>
      </w:r>
      <w:proofErr w:type="gramEnd"/>
      <w:r w:rsidRPr="00FB5559">
        <w:rPr>
          <w:rFonts w:asciiTheme="minorHAnsi" w:hAnsiTheme="minorHAnsi" w:cs="Courier New"/>
          <w:b/>
          <w:sz w:val="22"/>
          <w:szCs w:val="22"/>
        </w:rPr>
        <w:t xml:space="preserve"> identifier&gt;]{&lt;name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]}[_&lt;suffix&gt;]</w:t>
      </w:r>
    </w:p>
    <w:p w14:paraId="55329F6F" w14:textId="77777777" w:rsidR="0062681A" w:rsidRPr="00FB5559" w:rsidRDefault="0062681A" w:rsidP="0062681A">
      <w:pPr>
        <w:rPr>
          <w:rFonts w:asciiTheme="minorHAnsi" w:hAnsiTheme="minorHAnsi"/>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800"/>
        <w:gridCol w:w="7830"/>
      </w:tblGrid>
      <w:tr w:rsidR="0062681A" w:rsidRPr="00FB5559" w14:paraId="3F6F377E" w14:textId="77777777" w:rsidTr="003230E3">
        <w:tc>
          <w:tcPr>
            <w:tcW w:w="1800" w:type="dxa"/>
            <w:shd w:val="clear" w:color="auto" w:fill="FFFF00"/>
          </w:tcPr>
          <w:p w14:paraId="121B5BB7"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7830" w:type="dxa"/>
            <w:shd w:val="clear" w:color="auto" w:fill="FFFF00"/>
          </w:tcPr>
          <w:p w14:paraId="3E9A45A9"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6E982085" w14:textId="77777777" w:rsidTr="003230E3">
        <w:tc>
          <w:tcPr>
            <w:tcW w:w="1800" w:type="dxa"/>
            <w:shd w:val="clear" w:color="auto" w:fill="auto"/>
          </w:tcPr>
          <w:p w14:paraId="28B0A11C"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usp</w:t>
            </w:r>
            <w:proofErr w:type="spellEnd"/>
            <w:r w:rsidRPr="00FB5559">
              <w:rPr>
                <w:rFonts w:asciiTheme="minorHAnsi" w:hAnsiTheme="minorHAnsi"/>
                <w:sz w:val="22"/>
                <w:szCs w:val="22"/>
              </w:rPr>
              <w:t>_</w:t>
            </w:r>
          </w:p>
        </w:tc>
        <w:tc>
          <w:tcPr>
            <w:tcW w:w="7830" w:type="dxa"/>
            <w:shd w:val="clear" w:color="auto" w:fill="auto"/>
          </w:tcPr>
          <w:p w14:paraId="1B217BD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w:t>
            </w:r>
            <w:proofErr w:type="spellStart"/>
            <w:r w:rsidRPr="00FB5559">
              <w:rPr>
                <w:rFonts w:asciiTheme="minorHAnsi" w:hAnsiTheme="minorHAnsi"/>
                <w:sz w:val="22"/>
                <w:szCs w:val="22"/>
              </w:rPr>
              <w:t>usp</w:t>
            </w:r>
            <w:proofErr w:type="spellEnd"/>
            <w:r w:rsidRPr="00FB5559">
              <w:rPr>
                <w:rFonts w:asciiTheme="minorHAnsi" w:hAnsiTheme="minorHAnsi"/>
                <w:sz w:val="22"/>
                <w:szCs w:val="22"/>
              </w:rPr>
              <w:t>”, all lowercase, followed by underscore character.</w:t>
            </w:r>
          </w:p>
        </w:tc>
      </w:tr>
      <w:tr w:rsidR="0062681A" w:rsidRPr="00FB5559" w14:paraId="20242E14" w14:textId="77777777" w:rsidTr="003230E3">
        <w:tc>
          <w:tcPr>
            <w:tcW w:w="1800" w:type="dxa"/>
            <w:shd w:val="clear" w:color="auto" w:fill="auto"/>
          </w:tcPr>
          <w:p w14:paraId="5D248A7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&lt;grouping identifier&gt;</w:t>
            </w:r>
          </w:p>
        </w:tc>
        <w:tc>
          <w:tcPr>
            <w:tcW w:w="7830" w:type="dxa"/>
            <w:shd w:val="clear" w:color="auto" w:fill="auto"/>
          </w:tcPr>
          <w:p w14:paraId="5DE11D0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If a number of stored procedures are related, consider adding this to group the stored procedures together.</w:t>
            </w:r>
          </w:p>
        </w:tc>
      </w:tr>
      <w:tr w:rsidR="0062681A" w:rsidRPr="00FB5559" w14:paraId="7B312F9F" w14:textId="77777777" w:rsidTr="003230E3">
        <w:tc>
          <w:tcPr>
            <w:tcW w:w="1800" w:type="dxa"/>
            <w:shd w:val="clear" w:color="auto" w:fill="auto"/>
          </w:tcPr>
          <w:p w14:paraId="27086B2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7830" w:type="dxa"/>
            <w:shd w:val="clear" w:color="auto" w:fill="auto"/>
          </w:tcPr>
          <w:p w14:paraId="09030E8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55524C8E" w14:textId="77777777" w:rsidR="0062681A" w:rsidRPr="00FB5559" w:rsidRDefault="0062681A" w:rsidP="003230E3">
            <w:pPr>
              <w:rPr>
                <w:rFonts w:asciiTheme="minorHAnsi" w:hAnsiTheme="minorHAnsi"/>
                <w:sz w:val="22"/>
                <w:szCs w:val="22"/>
              </w:rPr>
            </w:pPr>
          </w:p>
          <w:p w14:paraId="514FBDC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Provide as few words as possible to provide a clear meaning about the content of this stored procedure.  </w:t>
            </w:r>
          </w:p>
        </w:tc>
      </w:tr>
      <w:tr w:rsidR="0062681A" w:rsidRPr="00FB5559" w14:paraId="3C9DC5BF" w14:textId="77777777" w:rsidTr="003230E3">
        <w:tc>
          <w:tcPr>
            <w:tcW w:w="1800" w:type="dxa"/>
            <w:shd w:val="clear" w:color="auto" w:fill="auto"/>
          </w:tcPr>
          <w:p w14:paraId="28FCD1E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_&lt;suffix&gt;</w:t>
            </w:r>
          </w:p>
        </w:tc>
        <w:tc>
          <w:tcPr>
            <w:tcW w:w="7830" w:type="dxa"/>
            <w:shd w:val="clear" w:color="auto" w:fill="auto"/>
          </w:tcPr>
          <w:p w14:paraId="060DA7B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but should be used whenever possible.  Underscore character followed by suffix.</w:t>
            </w:r>
          </w:p>
          <w:p w14:paraId="54E90488" w14:textId="77777777" w:rsidR="0062681A" w:rsidRPr="00FB5559" w:rsidRDefault="0062681A" w:rsidP="003230E3">
            <w:pPr>
              <w:rPr>
                <w:rFonts w:asciiTheme="minorHAnsi" w:hAnsiTheme="minorHAnsi"/>
                <w:sz w:val="22"/>
                <w:szCs w:val="22"/>
              </w:rPr>
            </w:pPr>
          </w:p>
          <w:p w14:paraId="0A5FAD7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If it is difficult to determine which suffix to use, it may be a sign that the stored procedure is doing too much and should be broken into several smaller stored procedures.  Consult with a DBA or other developers for further guidance or advice.</w:t>
            </w:r>
          </w:p>
          <w:p w14:paraId="138DD8AA" w14:textId="77777777" w:rsidR="0062681A" w:rsidRPr="00FB5559" w:rsidRDefault="0062681A" w:rsidP="003230E3">
            <w:pPr>
              <w:rPr>
                <w:rFonts w:asciiTheme="minorHAnsi" w:hAnsiTheme="minorHAns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7"/>
              <w:gridCol w:w="6157"/>
            </w:tblGrid>
            <w:tr w:rsidR="0062681A" w:rsidRPr="00FB5559" w14:paraId="68408946" w14:textId="77777777" w:rsidTr="003230E3">
              <w:tc>
                <w:tcPr>
                  <w:tcW w:w="1287" w:type="dxa"/>
                  <w:shd w:val="clear" w:color="auto" w:fill="FFFF00"/>
                </w:tcPr>
                <w:p w14:paraId="43BDBAF6" w14:textId="77777777" w:rsidR="0062681A" w:rsidRPr="00FB5559" w:rsidRDefault="0062681A" w:rsidP="003230E3">
                  <w:pPr>
                    <w:rPr>
                      <w:rFonts w:asciiTheme="minorHAnsi" w:hAnsiTheme="minorHAnsi"/>
                      <w:b/>
                      <w:i/>
                      <w:sz w:val="22"/>
                      <w:szCs w:val="22"/>
                    </w:rPr>
                  </w:pPr>
                  <w:r w:rsidRPr="00FB5559">
                    <w:rPr>
                      <w:rFonts w:asciiTheme="minorHAnsi" w:hAnsiTheme="minorHAnsi"/>
                      <w:b/>
                      <w:i/>
                      <w:sz w:val="22"/>
                      <w:szCs w:val="22"/>
                    </w:rPr>
                    <w:t>Suffix</w:t>
                  </w:r>
                </w:p>
              </w:tc>
              <w:tc>
                <w:tcPr>
                  <w:tcW w:w="6157" w:type="dxa"/>
                  <w:shd w:val="clear" w:color="auto" w:fill="FFFF00"/>
                </w:tcPr>
                <w:p w14:paraId="60BA5AF6" w14:textId="77777777" w:rsidR="0062681A" w:rsidRPr="00FB5559" w:rsidRDefault="0062681A" w:rsidP="003230E3">
                  <w:pPr>
                    <w:rPr>
                      <w:rFonts w:asciiTheme="minorHAnsi" w:hAnsiTheme="minorHAnsi"/>
                      <w:b/>
                      <w:i/>
                      <w:sz w:val="22"/>
                      <w:szCs w:val="22"/>
                    </w:rPr>
                  </w:pPr>
                  <w:r w:rsidRPr="00FB5559">
                    <w:rPr>
                      <w:rFonts w:asciiTheme="minorHAnsi" w:hAnsiTheme="minorHAnsi"/>
                      <w:b/>
                      <w:i/>
                      <w:sz w:val="22"/>
                      <w:szCs w:val="22"/>
                    </w:rPr>
                    <w:t>Description</w:t>
                  </w:r>
                </w:p>
              </w:tc>
            </w:tr>
            <w:tr w:rsidR="0062681A" w:rsidRPr="00FB5559" w14:paraId="67E5C86B" w14:textId="77777777" w:rsidTr="003230E3">
              <w:tc>
                <w:tcPr>
                  <w:tcW w:w="1287" w:type="dxa"/>
                </w:tcPr>
                <w:p w14:paraId="0EDF309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Select</w:t>
                  </w:r>
                </w:p>
              </w:tc>
              <w:tc>
                <w:tcPr>
                  <w:tcW w:w="6157" w:type="dxa"/>
                </w:tcPr>
                <w:p w14:paraId="235751B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Primary function is to return record set or output variable</w:t>
                  </w:r>
                </w:p>
              </w:tc>
            </w:tr>
            <w:tr w:rsidR="0062681A" w:rsidRPr="00FB5559" w14:paraId="5AD2A087" w14:textId="77777777" w:rsidTr="003230E3">
              <w:tc>
                <w:tcPr>
                  <w:tcW w:w="1287" w:type="dxa"/>
                </w:tcPr>
                <w:p w14:paraId="754697E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Insert</w:t>
                  </w:r>
                </w:p>
              </w:tc>
              <w:tc>
                <w:tcPr>
                  <w:tcW w:w="6157" w:type="dxa"/>
                </w:tcPr>
                <w:p w14:paraId="303E230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Primary function is to insert data</w:t>
                  </w:r>
                </w:p>
              </w:tc>
            </w:tr>
            <w:tr w:rsidR="0062681A" w:rsidRPr="00FB5559" w14:paraId="018A0709" w14:textId="77777777" w:rsidTr="003230E3">
              <w:tc>
                <w:tcPr>
                  <w:tcW w:w="1287" w:type="dxa"/>
                </w:tcPr>
                <w:p w14:paraId="5D6544D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Update</w:t>
                  </w:r>
                </w:p>
              </w:tc>
              <w:tc>
                <w:tcPr>
                  <w:tcW w:w="6157" w:type="dxa"/>
                </w:tcPr>
                <w:p w14:paraId="110ED83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Primary function is to update data</w:t>
                  </w:r>
                </w:p>
              </w:tc>
            </w:tr>
            <w:tr w:rsidR="0062681A" w:rsidRPr="00FB5559" w14:paraId="379598CE" w14:textId="77777777" w:rsidTr="003230E3">
              <w:tc>
                <w:tcPr>
                  <w:tcW w:w="1287" w:type="dxa"/>
                </w:tcPr>
                <w:p w14:paraId="273C8F35"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Delete</w:t>
                  </w:r>
                </w:p>
              </w:tc>
              <w:tc>
                <w:tcPr>
                  <w:tcW w:w="6157" w:type="dxa"/>
                </w:tcPr>
                <w:p w14:paraId="594E9AC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Primary function is to delete data</w:t>
                  </w:r>
                </w:p>
              </w:tc>
            </w:tr>
            <w:tr w:rsidR="0062681A" w:rsidRPr="00FB5559" w14:paraId="06923592" w14:textId="77777777" w:rsidTr="003230E3">
              <w:tc>
                <w:tcPr>
                  <w:tcW w:w="1287" w:type="dxa"/>
                </w:tcPr>
                <w:p w14:paraId="0113EF68"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Merge</w:t>
                  </w:r>
                </w:p>
              </w:tc>
              <w:tc>
                <w:tcPr>
                  <w:tcW w:w="6157" w:type="dxa"/>
                </w:tcPr>
                <w:p w14:paraId="74D410B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Function for multi-function operation such as select, insert, update, delete and/or merge</w:t>
                  </w:r>
                </w:p>
              </w:tc>
            </w:tr>
          </w:tbl>
          <w:p w14:paraId="321DCF12" w14:textId="77777777" w:rsidR="0062681A" w:rsidRPr="00FB5559" w:rsidRDefault="0062681A" w:rsidP="003230E3">
            <w:pPr>
              <w:rPr>
                <w:rFonts w:asciiTheme="minorHAnsi" w:hAnsiTheme="minorHAnsi"/>
                <w:sz w:val="22"/>
                <w:szCs w:val="22"/>
              </w:rPr>
            </w:pPr>
          </w:p>
        </w:tc>
      </w:tr>
    </w:tbl>
    <w:p w14:paraId="0BB812EC" w14:textId="77777777" w:rsidR="0062681A" w:rsidRPr="00FB5559" w:rsidRDefault="0062681A" w:rsidP="0062681A">
      <w:pPr>
        <w:spacing w:before="120"/>
        <w:rPr>
          <w:rFonts w:asciiTheme="minorHAnsi" w:hAnsiTheme="minorHAnsi"/>
          <w:sz w:val="22"/>
          <w:szCs w:val="22"/>
          <w:u w:val="single"/>
        </w:rPr>
      </w:pPr>
    </w:p>
    <w:p w14:paraId="2FBA95BE"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240F61BB" w14:textId="77777777" w:rsidR="0062681A" w:rsidRPr="00FB5559" w:rsidRDefault="0062681A" w:rsidP="0062681A">
      <w:pPr>
        <w:numPr>
          <w:ilvl w:val="0"/>
          <w:numId w:val="68"/>
        </w:numPr>
        <w:ind w:left="1800"/>
        <w:rPr>
          <w:rFonts w:asciiTheme="minorHAnsi" w:hAnsiTheme="minorHAnsi"/>
          <w:sz w:val="22"/>
          <w:szCs w:val="22"/>
        </w:rPr>
      </w:pPr>
      <w:proofErr w:type="spellStart"/>
      <w:r w:rsidRPr="00FB5559">
        <w:rPr>
          <w:rFonts w:asciiTheme="minorHAnsi" w:hAnsiTheme="minorHAnsi"/>
          <w:sz w:val="22"/>
          <w:szCs w:val="22"/>
        </w:rPr>
        <w:t>usp_SalesOrder_Insert</w:t>
      </w:r>
      <w:proofErr w:type="spellEnd"/>
    </w:p>
    <w:p w14:paraId="7D251640" w14:textId="77777777" w:rsidR="0062681A" w:rsidRPr="00FB5559" w:rsidRDefault="0062681A" w:rsidP="0062681A">
      <w:pPr>
        <w:numPr>
          <w:ilvl w:val="0"/>
          <w:numId w:val="68"/>
        </w:numPr>
        <w:ind w:left="1800"/>
        <w:rPr>
          <w:rFonts w:asciiTheme="minorHAnsi" w:hAnsiTheme="minorHAnsi"/>
          <w:sz w:val="22"/>
          <w:szCs w:val="22"/>
        </w:rPr>
      </w:pPr>
      <w:proofErr w:type="spellStart"/>
      <w:r w:rsidRPr="00FB5559">
        <w:rPr>
          <w:rFonts w:asciiTheme="minorHAnsi" w:hAnsiTheme="minorHAnsi"/>
          <w:sz w:val="22"/>
          <w:szCs w:val="22"/>
        </w:rPr>
        <w:t>usp_SalesOrder_Select</w:t>
      </w:r>
      <w:proofErr w:type="spellEnd"/>
    </w:p>
    <w:p w14:paraId="12D394DB" w14:textId="77777777" w:rsidR="0062681A" w:rsidRPr="00FB5559" w:rsidRDefault="0062681A" w:rsidP="0062681A">
      <w:pPr>
        <w:numPr>
          <w:ilvl w:val="0"/>
          <w:numId w:val="68"/>
        </w:numPr>
        <w:ind w:left="1800"/>
        <w:rPr>
          <w:rFonts w:asciiTheme="minorHAnsi" w:hAnsiTheme="minorHAnsi"/>
          <w:sz w:val="22"/>
          <w:szCs w:val="22"/>
        </w:rPr>
      </w:pPr>
      <w:proofErr w:type="spellStart"/>
      <w:r w:rsidRPr="00FB5559">
        <w:rPr>
          <w:rFonts w:asciiTheme="minorHAnsi" w:hAnsiTheme="minorHAnsi"/>
          <w:sz w:val="22"/>
          <w:szCs w:val="22"/>
        </w:rPr>
        <w:t>usp_MaxInterfaceRoute_Insert</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MaxInterface</w:t>
      </w:r>
      <w:proofErr w:type="spellEnd"/>
      <w:r w:rsidRPr="00FB5559">
        <w:rPr>
          <w:rFonts w:asciiTheme="minorHAnsi" w:hAnsiTheme="minorHAnsi"/>
          <w:sz w:val="22"/>
          <w:szCs w:val="22"/>
        </w:rPr>
        <w:t>" is a grouping identifier)</w:t>
      </w:r>
    </w:p>
    <w:p w14:paraId="5A0255EC" w14:textId="77777777" w:rsidR="0062681A" w:rsidRPr="00FB5559" w:rsidRDefault="0062681A" w:rsidP="0062681A">
      <w:pPr>
        <w:numPr>
          <w:ilvl w:val="0"/>
          <w:numId w:val="68"/>
        </w:numPr>
        <w:ind w:left="1800"/>
        <w:rPr>
          <w:rFonts w:asciiTheme="minorHAnsi" w:hAnsiTheme="minorHAnsi"/>
          <w:sz w:val="22"/>
          <w:szCs w:val="22"/>
        </w:rPr>
      </w:pPr>
      <w:proofErr w:type="spellStart"/>
      <w:r w:rsidRPr="00FB5559">
        <w:rPr>
          <w:rFonts w:asciiTheme="minorHAnsi" w:hAnsiTheme="minorHAnsi"/>
          <w:sz w:val="22"/>
          <w:szCs w:val="22"/>
        </w:rPr>
        <w:t>usp_MaxInterfaceProduct_Insert</w:t>
      </w:r>
      <w:proofErr w:type="spellEnd"/>
      <w:r w:rsidRPr="00FB5559">
        <w:rPr>
          <w:rFonts w:asciiTheme="minorHAnsi" w:hAnsiTheme="minorHAnsi"/>
          <w:sz w:val="22"/>
          <w:szCs w:val="22"/>
        </w:rPr>
        <w:t xml:space="preserve"> ("</w:t>
      </w:r>
      <w:proofErr w:type="spellStart"/>
      <w:r w:rsidRPr="00FB5559">
        <w:rPr>
          <w:rFonts w:asciiTheme="minorHAnsi" w:hAnsiTheme="minorHAnsi"/>
          <w:sz w:val="22"/>
          <w:szCs w:val="22"/>
        </w:rPr>
        <w:t>MaxInterface</w:t>
      </w:r>
      <w:proofErr w:type="spellEnd"/>
      <w:r w:rsidRPr="00FB5559">
        <w:rPr>
          <w:rFonts w:asciiTheme="minorHAnsi" w:hAnsiTheme="minorHAnsi"/>
          <w:sz w:val="22"/>
          <w:szCs w:val="22"/>
        </w:rPr>
        <w:t>" is a grouping identifier)</w:t>
      </w:r>
    </w:p>
    <w:p w14:paraId="26A719B3" w14:textId="77777777" w:rsidR="0062681A" w:rsidRPr="00FB5559" w:rsidRDefault="0062681A" w:rsidP="0062681A">
      <w:pPr>
        <w:rPr>
          <w:rFonts w:asciiTheme="minorHAnsi" w:hAnsiTheme="minorHAnsi"/>
          <w:sz w:val="22"/>
          <w:szCs w:val="22"/>
        </w:rPr>
      </w:pPr>
    </w:p>
    <w:p w14:paraId="7391AF22" w14:textId="77777777" w:rsidR="0062681A" w:rsidRPr="00FB5559" w:rsidRDefault="0062681A" w:rsidP="0062681A">
      <w:pPr>
        <w:pStyle w:val="Heading2"/>
        <w:spacing w:before="0"/>
        <w:ind w:left="990"/>
        <w:rPr>
          <w:rFonts w:asciiTheme="minorHAnsi" w:hAnsiTheme="minorHAnsi"/>
          <w:sz w:val="22"/>
          <w:szCs w:val="22"/>
        </w:rPr>
      </w:pPr>
      <w:bookmarkStart w:id="36" w:name="_Toc475612733"/>
      <w:bookmarkStart w:id="37" w:name="_Toc486574416"/>
      <w:r w:rsidRPr="00FB5559">
        <w:rPr>
          <w:rFonts w:asciiTheme="minorHAnsi" w:hAnsiTheme="minorHAnsi"/>
          <w:sz w:val="22"/>
          <w:szCs w:val="22"/>
        </w:rPr>
        <w:t>Functions</w:t>
      </w:r>
      <w:bookmarkEnd w:id="36"/>
      <w:bookmarkEnd w:id="37"/>
    </w:p>
    <w:p w14:paraId="36F893A7"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79454182" w14:textId="77777777" w:rsidR="0062681A" w:rsidRPr="00FB5559" w:rsidRDefault="0062681A" w:rsidP="0062681A">
      <w:pPr>
        <w:ind w:left="990"/>
        <w:rPr>
          <w:rFonts w:asciiTheme="minorHAnsi" w:hAnsiTheme="minorHAnsi" w:cs="Arial"/>
          <w:b/>
          <w:sz w:val="22"/>
          <w:szCs w:val="22"/>
        </w:rPr>
      </w:pPr>
      <w:r w:rsidRPr="00FB5559">
        <w:rPr>
          <w:rFonts w:asciiTheme="minorHAnsi" w:hAnsiTheme="minorHAnsi" w:cs="Courier New"/>
          <w:b/>
          <w:sz w:val="22"/>
          <w:szCs w:val="22"/>
        </w:rPr>
        <w:t xml:space="preserve">{&lt;prefix&gt;:= </w:t>
      </w:r>
      <w:proofErr w:type="spellStart"/>
      <w:r w:rsidRPr="00FB5559">
        <w:rPr>
          <w:rFonts w:asciiTheme="minorHAnsi" w:hAnsiTheme="minorHAnsi" w:cs="Courier New"/>
          <w:b/>
          <w:sz w:val="22"/>
          <w:szCs w:val="22"/>
        </w:rPr>
        <w:t>usf</w:t>
      </w:r>
      <w:proofErr w:type="spellEnd"/>
      <w:r w:rsidRPr="00FB5559">
        <w:rPr>
          <w:rFonts w:asciiTheme="minorHAnsi" w:hAnsiTheme="minorHAnsi" w:cs="Courier New"/>
          <w:b/>
          <w:sz w:val="22"/>
          <w:szCs w:val="22"/>
        </w:rPr>
        <w:t>_|</w:t>
      </w:r>
      <w:proofErr w:type="spellStart"/>
      <w:r w:rsidRPr="00FB5559">
        <w:rPr>
          <w:rFonts w:asciiTheme="minorHAnsi" w:hAnsiTheme="minorHAnsi" w:cs="Courier New"/>
          <w:b/>
          <w:sz w:val="22"/>
          <w:szCs w:val="22"/>
        </w:rPr>
        <w:t>uif</w:t>
      </w:r>
      <w:proofErr w:type="spellEnd"/>
      <w:r w:rsidRPr="00FB5559">
        <w:rPr>
          <w:rFonts w:asciiTheme="minorHAnsi" w:hAnsiTheme="minorHAnsi" w:cs="Courier New"/>
          <w:b/>
          <w:sz w:val="22"/>
          <w:szCs w:val="22"/>
        </w:rPr>
        <w:t>_|</w:t>
      </w:r>
      <w:proofErr w:type="spellStart"/>
      <w:r w:rsidRPr="00FB5559">
        <w:rPr>
          <w:rFonts w:asciiTheme="minorHAnsi" w:hAnsiTheme="minorHAnsi" w:cs="Courier New"/>
          <w:b/>
          <w:sz w:val="22"/>
          <w:szCs w:val="22"/>
        </w:rPr>
        <w:t>utf</w:t>
      </w:r>
      <w:proofErr w:type="spellEnd"/>
      <w:r w:rsidRPr="00FB5559">
        <w:rPr>
          <w:rFonts w:asciiTheme="minorHAnsi" w:hAnsiTheme="minorHAnsi" w:cs="Courier New"/>
          <w:b/>
          <w:sz w:val="22"/>
          <w:szCs w:val="22"/>
        </w:rPr>
        <w: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70EF223E" w14:textId="77777777" w:rsidR="0062681A" w:rsidRPr="00FB5559" w:rsidRDefault="0062681A" w:rsidP="0062681A">
      <w:pPr>
        <w:rPr>
          <w:rFonts w:asciiTheme="minorHAnsi" w:hAnsiTheme="minorHAnsi"/>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50A8902E" w14:textId="77777777" w:rsidTr="003230E3">
        <w:tc>
          <w:tcPr>
            <w:tcW w:w="1260" w:type="dxa"/>
            <w:shd w:val="clear" w:color="auto" w:fill="FFFF00"/>
          </w:tcPr>
          <w:p w14:paraId="210194B1"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54B220FE"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2C72B02D" w14:textId="77777777" w:rsidTr="003230E3">
        <w:tc>
          <w:tcPr>
            <w:tcW w:w="1260" w:type="dxa"/>
            <w:shd w:val="clear" w:color="auto" w:fill="auto"/>
          </w:tcPr>
          <w:p w14:paraId="6DB021B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&lt;prefix&gt;</w:t>
            </w:r>
          </w:p>
        </w:tc>
        <w:tc>
          <w:tcPr>
            <w:tcW w:w="8370" w:type="dxa"/>
            <w:shd w:val="clear" w:color="auto" w:fill="auto"/>
          </w:tcPr>
          <w:p w14:paraId="190AE7C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One of the prefixes from the table below.  </w:t>
            </w:r>
          </w:p>
          <w:p w14:paraId="526AF697" w14:textId="77777777" w:rsidR="0062681A" w:rsidRPr="00FB5559" w:rsidRDefault="0062681A" w:rsidP="003230E3">
            <w:pPr>
              <w:rPr>
                <w:rFonts w:asciiTheme="minorHAnsi" w:hAnsiTheme="minorHAnsi"/>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7"/>
              <w:gridCol w:w="6787"/>
            </w:tblGrid>
            <w:tr w:rsidR="0062681A" w:rsidRPr="00FB5559" w14:paraId="4B21E1AA" w14:textId="77777777" w:rsidTr="003230E3">
              <w:tc>
                <w:tcPr>
                  <w:tcW w:w="1287" w:type="dxa"/>
                  <w:shd w:val="clear" w:color="auto" w:fill="FFFF00"/>
                </w:tcPr>
                <w:p w14:paraId="6C82E043" w14:textId="77777777" w:rsidR="0062681A" w:rsidRPr="00FB5559" w:rsidRDefault="0062681A" w:rsidP="003230E3">
                  <w:pPr>
                    <w:rPr>
                      <w:rFonts w:asciiTheme="minorHAnsi" w:hAnsiTheme="minorHAnsi"/>
                      <w:b/>
                      <w:i/>
                      <w:sz w:val="22"/>
                      <w:szCs w:val="22"/>
                    </w:rPr>
                  </w:pPr>
                  <w:r w:rsidRPr="00FB5559">
                    <w:rPr>
                      <w:rFonts w:asciiTheme="minorHAnsi" w:hAnsiTheme="minorHAnsi"/>
                      <w:b/>
                      <w:i/>
                      <w:sz w:val="22"/>
                      <w:szCs w:val="22"/>
                    </w:rPr>
                    <w:t>Prefix</w:t>
                  </w:r>
                </w:p>
              </w:tc>
              <w:tc>
                <w:tcPr>
                  <w:tcW w:w="6787" w:type="dxa"/>
                  <w:shd w:val="clear" w:color="auto" w:fill="FFFF00"/>
                </w:tcPr>
                <w:p w14:paraId="73E24945" w14:textId="77777777" w:rsidR="0062681A" w:rsidRPr="00FB5559" w:rsidRDefault="0062681A" w:rsidP="003230E3">
                  <w:pPr>
                    <w:rPr>
                      <w:rFonts w:asciiTheme="minorHAnsi" w:hAnsiTheme="minorHAnsi"/>
                      <w:b/>
                      <w:i/>
                      <w:sz w:val="22"/>
                      <w:szCs w:val="22"/>
                    </w:rPr>
                  </w:pPr>
                  <w:r w:rsidRPr="00FB5559">
                    <w:rPr>
                      <w:rFonts w:asciiTheme="minorHAnsi" w:hAnsiTheme="minorHAnsi"/>
                      <w:b/>
                      <w:i/>
                      <w:sz w:val="22"/>
                      <w:szCs w:val="22"/>
                    </w:rPr>
                    <w:t>Description</w:t>
                  </w:r>
                </w:p>
              </w:tc>
            </w:tr>
            <w:tr w:rsidR="0062681A" w:rsidRPr="00FB5559" w14:paraId="66886970" w14:textId="77777777" w:rsidTr="003230E3">
              <w:tc>
                <w:tcPr>
                  <w:tcW w:w="1287" w:type="dxa"/>
                </w:tcPr>
                <w:p w14:paraId="6DDB0B80"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usf</w:t>
                  </w:r>
                  <w:proofErr w:type="spellEnd"/>
                  <w:r w:rsidRPr="00FB5559">
                    <w:rPr>
                      <w:rFonts w:asciiTheme="minorHAnsi" w:hAnsiTheme="minorHAnsi"/>
                      <w:sz w:val="22"/>
                      <w:szCs w:val="22"/>
                    </w:rPr>
                    <w:t>_</w:t>
                  </w:r>
                </w:p>
              </w:tc>
              <w:tc>
                <w:tcPr>
                  <w:tcW w:w="6787" w:type="dxa"/>
                </w:tcPr>
                <w:p w14:paraId="0755180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Scalar function</w:t>
                  </w:r>
                </w:p>
              </w:tc>
            </w:tr>
            <w:tr w:rsidR="0062681A" w:rsidRPr="00FB5559" w14:paraId="572EE903" w14:textId="77777777" w:rsidTr="003230E3">
              <w:tc>
                <w:tcPr>
                  <w:tcW w:w="1287" w:type="dxa"/>
                </w:tcPr>
                <w:p w14:paraId="1A41C8CE"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uif</w:t>
                  </w:r>
                  <w:proofErr w:type="spellEnd"/>
                  <w:r w:rsidRPr="00FB5559">
                    <w:rPr>
                      <w:rFonts w:asciiTheme="minorHAnsi" w:hAnsiTheme="minorHAnsi"/>
                      <w:sz w:val="22"/>
                      <w:szCs w:val="22"/>
                    </w:rPr>
                    <w:t>_</w:t>
                  </w:r>
                </w:p>
              </w:tc>
              <w:tc>
                <w:tcPr>
                  <w:tcW w:w="6787" w:type="dxa"/>
                </w:tcPr>
                <w:p w14:paraId="68C1358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Inline table valued function</w:t>
                  </w:r>
                </w:p>
              </w:tc>
            </w:tr>
            <w:tr w:rsidR="0062681A" w:rsidRPr="00FB5559" w14:paraId="2E554265" w14:textId="77777777" w:rsidTr="003230E3">
              <w:tc>
                <w:tcPr>
                  <w:tcW w:w="1287" w:type="dxa"/>
                </w:tcPr>
                <w:p w14:paraId="3DADECAF"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utf</w:t>
                  </w:r>
                  <w:proofErr w:type="spellEnd"/>
                  <w:r w:rsidRPr="00FB5559">
                    <w:rPr>
                      <w:rFonts w:asciiTheme="minorHAnsi" w:hAnsiTheme="minorHAnsi"/>
                      <w:sz w:val="22"/>
                      <w:szCs w:val="22"/>
                    </w:rPr>
                    <w:t>_</w:t>
                  </w:r>
                </w:p>
              </w:tc>
              <w:tc>
                <w:tcPr>
                  <w:tcW w:w="6787" w:type="dxa"/>
                </w:tcPr>
                <w:p w14:paraId="545DD22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Table valued function</w:t>
                  </w:r>
                </w:p>
              </w:tc>
            </w:tr>
          </w:tbl>
          <w:p w14:paraId="17E0F70F" w14:textId="77777777" w:rsidR="0062681A" w:rsidRPr="00FB5559" w:rsidRDefault="0062681A" w:rsidP="003230E3">
            <w:pPr>
              <w:rPr>
                <w:rFonts w:asciiTheme="minorHAnsi" w:hAnsiTheme="minorHAnsi"/>
                <w:sz w:val="22"/>
                <w:szCs w:val="22"/>
              </w:rPr>
            </w:pPr>
          </w:p>
        </w:tc>
      </w:tr>
      <w:tr w:rsidR="0062681A" w:rsidRPr="00FB5559" w14:paraId="1A5AD88B" w14:textId="77777777" w:rsidTr="003230E3">
        <w:tc>
          <w:tcPr>
            <w:tcW w:w="1260" w:type="dxa"/>
            <w:shd w:val="clear" w:color="auto" w:fill="auto"/>
          </w:tcPr>
          <w:p w14:paraId="46DD6AE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8370" w:type="dxa"/>
            <w:shd w:val="clear" w:color="auto" w:fill="auto"/>
          </w:tcPr>
          <w:p w14:paraId="375A7DA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25942F50" w14:textId="77777777" w:rsidR="0062681A" w:rsidRPr="00FB5559" w:rsidRDefault="0062681A" w:rsidP="003230E3">
            <w:pPr>
              <w:rPr>
                <w:rFonts w:asciiTheme="minorHAnsi" w:hAnsiTheme="minorHAnsi"/>
                <w:sz w:val="22"/>
                <w:szCs w:val="22"/>
              </w:rPr>
            </w:pPr>
          </w:p>
          <w:p w14:paraId="40E7E54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Scalar functions that return true/false (i.e. bit) should follow the same rules as the table columns of bit data type (ref. 5.7).</w:t>
            </w:r>
          </w:p>
          <w:p w14:paraId="1B52DC9C" w14:textId="77777777" w:rsidR="0062681A" w:rsidRPr="00FB5559" w:rsidRDefault="0062681A" w:rsidP="003230E3">
            <w:pPr>
              <w:rPr>
                <w:rFonts w:asciiTheme="minorHAnsi" w:hAnsiTheme="minorHAnsi"/>
                <w:sz w:val="22"/>
                <w:szCs w:val="22"/>
              </w:rPr>
            </w:pPr>
          </w:p>
          <w:p w14:paraId="54E61906"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Provide as few words as possible to provide a clear meaning about the content of this function.  </w:t>
            </w:r>
          </w:p>
        </w:tc>
      </w:tr>
    </w:tbl>
    <w:p w14:paraId="2A320C69" w14:textId="77777777" w:rsidR="0062681A" w:rsidRPr="00FB5559" w:rsidRDefault="0062681A" w:rsidP="0062681A">
      <w:pPr>
        <w:ind w:left="1440"/>
        <w:rPr>
          <w:rFonts w:asciiTheme="minorHAnsi" w:hAnsiTheme="minorHAnsi"/>
          <w:sz w:val="22"/>
          <w:szCs w:val="22"/>
        </w:rPr>
      </w:pPr>
    </w:p>
    <w:p w14:paraId="5D12EFA9"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 xml:space="preserve">Note:  Knowing the type of function from the prefix can be useful for logic in a trigger for </w:t>
      </w:r>
      <w:proofErr w:type="spellStart"/>
      <w:r w:rsidRPr="00FB5559">
        <w:rPr>
          <w:rFonts w:asciiTheme="minorHAnsi" w:hAnsiTheme="minorHAnsi"/>
          <w:sz w:val="22"/>
          <w:szCs w:val="22"/>
        </w:rPr>
        <w:t>Create_Function</w:t>
      </w:r>
      <w:proofErr w:type="spellEnd"/>
      <w:r w:rsidRPr="00FB5559">
        <w:rPr>
          <w:rFonts w:asciiTheme="minorHAnsi" w:hAnsiTheme="minorHAnsi"/>
          <w:sz w:val="22"/>
          <w:szCs w:val="22"/>
        </w:rPr>
        <w:t xml:space="preserve"> since that information will not yet be in the </w:t>
      </w:r>
      <w:proofErr w:type="spellStart"/>
      <w:r w:rsidRPr="00FB5559">
        <w:rPr>
          <w:rFonts w:asciiTheme="minorHAnsi" w:hAnsiTheme="minorHAnsi"/>
          <w:sz w:val="22"/>
          <w:szCs w:val="22"/>
        </w:rPr>
        <w:t>sys.Objects</w:t>
      </w:r>
      <w:proofErr w:type="spellEnd"/>
      <w:r w:rsidRPr="00FB5559">
        <w:rPr>
          <w:rFonts w:asciiTheme="minorHAnsi" w:hAnsiTheme="minorHAnsi"/>
          <w:sz w:val="22"/>
          <w:szCs w:val="22"/>
        </w:rPr>
        <w:t xml:space="preserve"> view.  The prefix also makes it perfectly clear in your query what type of function it is.  For example, just by looking at the function prefix in the code snippet below you can see a bug because a scalar function cannot be in the FROM clause.</w:t>
      </w:r>
    </w:p>
    <w:p w14:paraId="3A81063A"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ab/>
      </w:r>
      <w:r w:rsidRPr="00FB5559">
        <w:rPr>
          <w:rFonts w:asciiTheme="minorHAnsi" w:hAnsiTheme="minorHAnsi"/>
          <w:sz w:val="22"/>
          <w:szCs w:val="22"/>
        </w:rPr>
        <w:tab/>
      </w:r>
    </w:p>
    <w:p w14:paraId="02D8C520" w14:textId="77777777" w:rsidR="0062681A" w:rsidRPr="00FB5559" w:rsidRDefault="0062681A" w:rsidP="0062681A">
      <w:pPr>
        <w:autoSpaceDE w:val="0"/>
        <w:autoSpaceDN w:val="0"/>
        <w:adjustRightInd w:val="0"/>
        <w:ind w:left="990"/>
        <w:rPr>
          <w:rFonts w:asciiTheme="minorHAnsi" w:hAnsiTheme="minorHAnsi" w:cs="Courier New"/>
          <w:noProof/>
          <w:sz w:val="22"/>
          <w:szCs w:val="22"/>
        </w:rPr>
      </w:pPr>
      <w:r w:rsidRPr="00FB5559">
        <w:rPr>
          <w:rFonts w:asciiTheme="minorHAnsi" w:hAnsiTheme="minorHAnsi" w:cs="Courier New"/>
          <w:noProof/>
          <w:sz w:val="22"/>
          <w:szCs w:val="22"/>
        </w:rPr>
        <w:t xml:space="preserve">SELECT </w:t>
      </w:r>
    </w:p>
    <w:p w14:paraId="510F1F3C" w14:textId="77777777" w:rsidR="0062681A" w:rsidRPr="00FB5559" w:rsidRDefault="0062681A" w:rsidP="0062681A">
      <w:pPr>
        <w:autoSpaceDE w:val="0"/>
        <w:autoSpaceDN w:val="0"/>
        <w:adjustRightInd w:val="0"/>
        <w:ind w:left="990" w:firstLine="720"/>
        <w:rPr>
          <w:rFonts w:asciiTheme="minorHAnsi" w:hAnsiTheme="minorHAnsi" w:cs="Courier New"/>
          <w:noProof/>
          <w:sz w:val="22"/>
          <w:szCs w:val="22"/>
        </w:rPr>
      </w:pPr>
      <w:r w:rsidRPr="00FB5559">
        <w:rPr>
          <w:rFonts w:asciiTheme="minorHAnsi" w:hAnsiTheme="minorHAnsi" w:cs="Courier New"/>
          <w:noProof/>
          <w:sz w:val="22"/>
          <w:szCs w:val="22"/>
        </w:rPr>
        <w:t>*</w:t>
      </w:r>
    </w:p>
    <w:p w14:paraId="4C2E2CFF" w14:textId="77777777" w:rsidR="0062681A" w:rsidRPr="00FB5559" w:rsidRDefault="0062681A" w:rsidP="0062681A">
      <w:pPr>
        <w:spacing w:before="120"/>
        <w:ind w:left="990"/>
        <w:rPr>
          <w:rFonts w:asciiTheme="minorHAnsi" w:hAnsiTheme="minorHAnsi" w:cs="Courier New"/>
          <w:noProof/>
          <w:sz w:val="22"/>
          <w:szCs w:val="22"/>
        </w:rPr>
      </w:pPr>
      <w:r w:rsidRPr="00FB5559">
        <w:rPr>
          <w:rFonts w:asciiTheme="minorHAnsi" w:hAnsiTheme="minorHAnsi" w:cs="Courier New"/>
          <w:noProof/>
          <w:sz w:val="22"/>
          <w:szCs w:val="22"/>
        </w:rPr>
        <w:t xml:space="preserve">FROM </w:t>
      </w:r>
    </w:p>
    <w:p w14:paraId="22810835" w14:textId="77777777" w:rsidR="0062681A" w:rsidRPr="00FB5559" w:rsidRDefault="0062681A" w:rsidP="0062681A">
      <w:pPr>
        <w:spacing w:before="120"/>
        <w:ind w:left="990" w:firstLine="720"/>
        <w:rPr>
          <w:rFonts w:asciiTheme="minorHAnsi" w:hAnsiTheme="minorHAnsi" w:cs="Courier New"/>
          <w:sz w:val="22"/>
          <w:szCs w:val="22"/>
        </w:rPr>
      </w:pPr>
      <w:r w:rsidRPr="00FB5559">
        <w:rPr>
          <w:rFonts w:asciiTheme="minorHAnsi" w:hAnsiTheme="minorHAnsi" w:cs="Courier New"/>
          <w:noProof/>
          <w:sz w:val="22"/>
          <w:szCs w:val="22"/>
        </w:rPr>
        <w:t>dbo.usf_IsValidEmailAddress('X')</w:t>
      </w:r>
    </w:p>
    <w:p w14:paraId="4B249D5D" w14:textId="77777777" w:rsidR="0062681A" w:rsidRPr="00FB5559" w:rsidRDefault="0062681A" w:rsidP="0062681A">
      <w:pPr>
        <w:spacing w:before="120"/>
        <w:ind w:left="990"/>
        <w:rPr>
          <w:rFonts w:asciiTheme="minorHAnsi" w:hAnsiTheme="minorHAnsi"/>
          <w:sz w:val="22"/>
          <w:szCs w:val="22"/>
          <w:u w:val="single"/>
        </w:rPr>
      </w:pPr>
    </w:p>
    <w:p w14:paraId="56B5D6E5" w14:textId="77777777" w:rsidR="0062681A" w:rsidRPr="00FB5559" w:rsidRDefault="0062681A" w:rsidP="0062681A">
      <w:pPr>
        <w:ind w:left="990"/>
        <w:rPr>
          <w:rFonts w:asciiTheme="minorHAnsi" w:hAnsiTheme="minorHAnsi"/>
          <w:sz w:val="22"/>
          <w:szCs w:val="22"/>
          <w:u w:val="single"/>
        </w:rPr>
      </w:pPr>
      <w:r w:rsidRPr="00FB5559">
        <w:rPr>
          <w:rFonts w:asciiTheme="minorHAnsi" w:hAnsiTheme="minorHAnsi"/>
          <w:sz w:val="22"/>
          <w:szCs w:val="22"/>
          <w:u w:val="single"/>
        </w:rPr>
        <w:t>Examples</w:t>
      </w:r>
    </w:p>
    <w:p w14:paraId="1901EE6E" w14:textId="77777777" w:rsidR="0062681A" w:rsidRPr="00FB5559" w:rsidRDefault="0062681A" w:rsidP="0062681A">
      <w:pPr>
        <w:numPr>
          <w:ilvl w:val="0"/>
          <w:numId w:val="69"/>
        </w:numPr>
        <w:ind w:left="1530"/>
        <w:rPr>
          <w:rFonts w:asciiTheme="minorHAnsi" w:hAnsiTheme="minorHAnsi"/>
          <w:sz w:val="22"/>
          <w:szCs w:val="22"/>
        </w:rPr>
      </w:pPr>
      <w:proofErr w:type="spellStart"/>
      <w:r w:rsidRPr="00FB5559">
        <w:rPr>
          <w:rFonts w:asciiTheme="minorHAnsi" w:hAnsiTheme="minorHAnsi"/>
          <w:sz w:val="22"/>
          <w:szCs w:val="22"/>
        </w:rPr>
        <w:t>usf_IsValidEmailAddress</w:t>
      </w:r>
      <w:proofErr w:type="spellEnd"/>
      <w:r w:rsidRPr="00FB5559">
        <w:rPr>
          <w:rFonts w:asciiTheme="minorHAnsi" w:hAnsiTheme="minorHAnsi"/>
          <w:sz w:val="22"/>
          <w:szCs w:val="22"/>
        </w:rPr>
        <w:t xml:space="preserve">  (returns true/false (i.e. bit 0/1)  so in form of question)</w:t>
      </w:r>
    </w:p>
    <w:p w14:paraId="7A24A043" w14:textId="77777777" w:rsidR="0062681A" w:rsidRPr="00FB5559" w:rsidRDefault="0062681A" w:rsidP="0062681A">
      <w:pPr>
        <w:numPr>
          <w:ilvl w:val="0"/>
          <w:numId w:val="69"/>
        </w:numPr>
        <w:ind w:left="1530"/>
        <w:rPr>
          <w:rFonts w:asciiTheme="minorHAnsi" w:hAnsiTheme="minorHAnsi"/>
          <w:sz w:val="22"/>
          <w:szCs w:val="22"/>
        </w:rPr>
      </w:pPr>
      <w:proofErr w:type="spellStart"/>
      <w:r w:rsidRPr="00FB5559">
        <w:rPr>
          <w:rFonts w:asciiTheme="minorHAnsi" w:hAnsiTheme="minorHAnsi"/>
          <w:sz w:val="22"/>
          <w:szCs w:val="22"/>
        </w:rPr>
        <w:t>utf_DelimitedStringToTable</w:t>
      </w:r>
      <w:proofErr w:type="spellEnd"/>
    </w:p>
    <w:p w14:paraId="6A253448" w14:textId="77777777" w:rsidR="0062681A" w:rsidRPr="00FB5559" w:rsidRDefault="0062681A" w:rsidP="0062681A">
      <w:pPr>
        <w:numPr>
          <w:ilvl w:val="0"/>
          <w:numId w:val="69"/>
        </w:numPr>
        <w:ind w:left="1530"/>
        <w:rPr>
          <w:rFonts w:asciiTheme="minorHAnsi" w:hAnsiTheme="minorHAnsi"/>
          <w:sz w:val="22"/>
          <w:szCs w:val="22"/>
        </w:rPr>
      </w:pPr>
      <w:proofErr w:type="spellStart"/>
      <w:r w:rsidRPr="00FB5559">
        <w:rPr>
          <w:rFonts w:asciiTheme="minorHAnsi" w:hAnsiTheme="minorHAnsi"/>
          <w:sz w:val="22"/>
          <w:szCs w:val="22"/>
        </w:rPr>
        <w:t>uif_SalesOrderNumbersByCustomer</w:t>
      </w:r>
      <w:proofErr w:type="spellEnd"/>
    </w:p>
    <w:p w14:paraId="3053976F" w14:textId="77777777" w:rsidR="0062681A" w:rsidRPr="00FB5559" w:rsidRDefault="0062681A" w:rsidP="0062681A">
      <w:pPr>
        <w:spacing w:before="120"/>
        <w:ind w:left="1440"/>
        <w:rPr>
          <w:rFonts w:asciiTheme="minorHAnsi" w:hAnsiTheme="minorHAnsi"/>
          <w:sz w:val="22"/>
          <w:szCs w:val="22"/>
        </w:rPr>
      </w:pPr>
    </w:p>
    <w:p w14:paraId="11E538AC" w14:textId="77777777" w:rsidR="0062681A" w:rsidRPr="00FB5559" w:rsidRDefault="0062681A" w:rsidP="0062681A">
      <w:pPr>
        <w:rPr>
          <w:rFonts w:asciiTheme="minorHAnsi" w:hAnsiTheme="minorHAnsi"/>
          <w:sz w:val="22"/>
          <w:szCs w:val="22"/>
        </w:rPr>
      </w:pPr>
    </w:p>
    <w:p w14:paraId="21BBCC91" w14:textId="77777777" w:rsidR="0062681A" w:rsidRPr="00FB5559" w:rsidRDefault="0062681A" w:rsidP="0062681A">
      <w:pPr>
        <w:pStyle w:val="Heading2"/>
        <w:spacing w:before="0"/>
        <w:ind w:left="990"/>
        <w:rPr>
          <w:rFonts w:asciiTheme="minorHAnsi" w:hAnsiTheme="minorHAnsi"/>
          <w:sz w:val="22"/>
          <w:szCs w:val="22"/>
        </w:rPr>
      </w:pPr>
      <w:bookmarkStart w:id="38" w:name="_Toc475612734"/>
      <w:bookmarkStart w:id="39" w:name="_Toc486574417"/>
      <w:r w:rsidRPr="00FB5559">
        <w:rPr>
          <w:rFonts w:asciiTheme="minorHAnsi" w:hAnsiTheme="minorHAnsi"/>
          <w:sz w:val="22"/>
          <w:szCs w:val="22"/>
        </w:rPr>
        <w:t>Triggers</w:t>
      </w:r>
      <w:bookmarkEnd w:id="38"/>
      <w:bookmarkEnd w:id="39"/>
    </w:p>
    <w:p w14:paraId="3CA3A55A"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Current policy is to only use triggers as a last resort, and then it must be approved by Corp DBA group.</w:t>
      </w:r>
    </w:p>
    <w:p w14:paraId="6D0B3CE4" w14:textId="77777777" w:rsidR="0062681A" w:rsidRPr="00FB5559" w:rsidRDefault="0062681A" w:rsidP="0062681A">
      <w:pPr>
        <w:ind w:left="990"/>
        <w:rPr>
          <w:rFonts w:asciiTheme="minorHAnsi" w:hAnsiTheme="minorHAnsi"/>
          <w:sz w:val="22"/>
          <w:szCs w:val="22"/>
        </w:rPr>
      </w:pPr>
    </w:p>
    <w:p w14:paraId="632BF6CE" w14:textId="77777777" w:rsidR="0062681A" w:rsidRPr="00FB5559" w:rsidRDefault="0062681A" w:rsidP="0062681A">
      <w:pPr>
        <w:spacing w:before="120"/>
        <w:ind w:left="990"/>
        <w:rPr>
          <w:rFonts w:asciiTheme="minorHAnsi" w:hAnsiTheme="minorHAnsi"/>
          <w:sz w:val="22"/>
          <w:szCs w:val="22"/>
        </w:rPr>
      </w:pPr>
      <w:r w:rsidRPr="00FB5559">
        <w:rPr>
          <w:rFonts w:asciiTheme="minorHAnsi" w:hAnsiTheme="minorHAnsi"/>
          <w:sz w:val="22"/>
          <w:szCs w:val="22"/>
        </w:rPr>
        <w:lastRenderedPageBreak/>
        <w:t>Syntax:</w:t>
      </w:r>
    </w:p>
    <w:p w14:paraId="28A81FF8" w14:textId="77777777" w:rsidR="0062681A" w:rsidRPr="00FB5559" w:rsidRDefault="0062681A" w:rsidP="0062681A">
      <w:pPr>
        <w:ind w:left="990" w:firstLine="720"/>
        <w:rPr>
          <w:rFonts w:asciiTheme="minorHAnsi" w:hAnsiTheme="minorHAnsi" w:cs="Arial"/>
          <w:b/>
          <w:sz w:val="22"/>
          <w:szCs w:val="22"/>
        </w:rPr>
      </w:pPr>
      <w:r w:rsidRPr="00FB5559">
        <w:rPr>
          <w:rFonts w:asciiTheme="minorHAnsi" w:hAnsiTheme="minorHAnsi" w:cs="Courier New"/>
          <w:b/>
          <w:sz w:val="22"/>
          <w:szCs w:val="22"/>
        </w:rPr>
        <w:t>{</w:t>
      </w:r>
      <w:proofErr w:type="spellStart"/>
      <w:r w:rsidRPr="00FB5559">
        <w:rPr>
          <w:rFonts w:asciiTheme="minorHAnsi" w:hAnsiTheme="minorHAnsi" w:cs="Courier New"/>
          <w:b/>
          <w:sz w:val="22"/>
          <w:szCs w:val="22"/>
        </w:rPr>
        <w:t>trg</w:t>
      </w:r>
      <w:proofErr w:type="spellEnd"/>
      <w:r w:rsidRPr="00FB5559">
        <w:rPr>
          <w:rFonts w:asciiTheme="minorHAnsi" w:hAnsiTheme="minorHAnsi" w:cs="Courier New"/>
          <w:b/>
          <w:sz w:val="22"/>
          <w:szCs w:val="22"/>
        </w:rPr>
        <w: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]}{&lt;type&gt;:=_</w:t>
      </w:r>
      <w:proofErr w:type="spellStart"/>
      <w:r w:rsidRPr="00FB5559">
        <w:rPr>
          <w:rFonts w:asciiTheme="minorHAnsi" w:hAnsiTheme="minorHAnsi" w:cs="Courier New"/>
          <w:b/>
          <w:sz w:val="22"/>
          <w:szCs w:val="22"/>
        </w:rPr>
        <w:t>Delete|_Insert|_Update</w:t>
      </w:r>
      <w:proofErr w:type="spellEnd"/>
      <w:r w:rsidRPr="00FB5559">
        <w:rPr>
          <w:rFonts w:asciiTheme="minorHAnsi" w:hAnsiTheme="minorHAnsi" w:cs="Courier New"/>
          <w:b/>
          <w:sz w:val="22"/>
          <w:szCs w:val="22"/>
        </w:rPr>
        <w:t>}</w:t>
      </w:r>
    </w:p>
    <w:p w14:paraId="54DF2C7B" w14:textId="77777777" w:rsidR="0062681A" w:rsidRPr="00FB5559" w:rsidRDefault="0062681A" w:rsidP="0062681A">
      <w:pPr>
        <w:spacing w:before="120"/>
        <w:ind w:left="1440"/>
        <w:rPr>
          <w:rFonts w:asciiTheme="minorHAnsi" w:hAnsiTheme="minorHAnsi" w:cs="Arial"/>
          <w:b/>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0CB6BEB2" w14:textId="77777777" w:rsidTr="003230E3">
        <w:tc>
          <w:tcPr>
            <w:tcW w:w="1260" w:type="dxa"/>
            <w:shd w:val="clear" w:color="auto" w:fill="FFFF00"/>
          </w:tcPr>
          <w:p w14:paraId="10BA5E27"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58BAAE1F"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75D12F0F" w14:textId="77777777" w:rsidTr="003230E3">
        <w:tc>
          <w:tcPr>
            <w:tcW w:w="1260" w:type="dxa"/>
            <w:shd w:val="clear" w:color="auto" w:fill="auto"/>
          </w:tcPr>
          <w:p w14:paraId="59BE6790"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trg</w:t>
            </w:r>
            <w:proofErr w:type="spellEnd"/>
            <w:r w:rsidRPr="00FB5559">
              <w:rPr>
                <w:rFonts w:asciiTheme="minorHAnsi" w:hAnsiTheme="minorHAnsi"/>
                <w:sz w:val="22"/>
                <w:szCs w:val="22"/>
              </w:rPr>
              <w:t>_</w:t>
            </w:r>
          </w:p>
        </w:tc>
        <w:tc>
          <w:tcPr>
            <w:tcW w:w="8370" w:type="dxa"/>
            <w:shd w:val="clear" w:color="auto" w:fill="auto"/>
          </w:tcPr>
          <w:p w14:paraId="7897E24A"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w:t>
            </w:r>
            <w:proofErr w:type="spellStart"/>
            <w:r w:rsidRPr="00FB5559">
              <w:rPr>
                <w:rFonts w:asciiTheme="minorHAnsi" w:hAnsiTheme="minorHAnsi"/>
                <w:sz w:val="22"/>
                <w:szCs w:val="22"/>
              </w:rPr>
              <w:t>trg</w:t>
            </w:r>
            <w:proofErr w:type="spellEnd"/>
            <w:r w:rsidRPr="00FB5559">
              <w:rPr>
                <w:rFonts w:asciiTheme="minorHAnsi" w:hAnsiTheme="minorHAnsi"/>
                <w:sz w:val="22"/>
                <w:szCs w:val="22"/>
              </w:rPr>
              <w:t>”, all lowercase, followed by underscore character.</w:t>
            </w:r>
          </w:p>
        </w:tc>
      </w:tr>
      <w:tr w:rsidR="0062681A" w:rsidRPr="00FB5559" w14:paraId="07A1BB70" w14:textId="77777777" w:rsidTr="003230E3">
        <w:tc>
          <w:tcPr>
            <w:tcW w:w="1260" w:type="dxa"/>
            <w:shd w:val="clear" w:color="auto" w:fill="auto"/>
          </w:tcPr>
          <w:p w14:paraId="75074E2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8370" w:type="dxa"/>
            <w:shd w:val="clear" w:color="auto" w:fill="auto"/>
          </w:tcPr>
          <w:p w14:paraId="344E2A2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Allowed to repeat to provide a meaningful name.</w:t>
            </w:r>
          </w:p>
          <w:p w14:paraId="35B4CB80" w14:textId="77777777" w:rsidR="0062681A" w:rsidRPr="00FB5559" w:rsidRDefault="0062681A" w:rsidP="003230E3">
            <w:pPr>
              <w:rPr>
                <w:rFonts w:asciiTheme="minorHAnsi" w:hAnsiTheme="minorHAnsi"/>
                <w:sz w:val="22"/>
                <w:szCs w:val="22"/>
              </w:rPr>
            </w:pPr>
          </w:p>
          <w:p w14:paraId="73EFCE7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 xml:space="preserve">Provide as few words as possible to provide a clear meaning about the content of this trigger.  If using multiple words, place the main word first followed by descriptive words.  </w:t>
            </w:r>
          </w:p>
          <w:p w14:paraId="51D039FE" w14:textId="77777777" w:rsidR="0062681A" w:rsidRPr="00FB5559" w:rsidRDefault="0062681A" w:rsidP="003230E3">
            <w:pPr>
              <w:rPr>
                <w:rFonts w:asciiTheme="minorHAnsi" w:hAnsiTheme="minorHAnsi"/>
                <w:sz w:val="22"/>
                <w:szCs w:val="22"/>
              </w:rPr>
            </w:pPr>
          </w:p>
          <w:p w14:paraId="3C4D96D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The last word in the trigger name must be singular.</w:t>
            </w:r>
          </w:p>
        </w:tc>
      </w:tr>
      <w:tr w:rsidR="0062681A" w:rsidRPr="00FB5559" w14:paraId="67BB55C8" w14:textId="77777777" w:rsidTr="003230E3">
        <w:tc>
          <w:tcPr>
            <w:tcW w:w="1260" w:type="dxa"/>
            <w:shd w:val="clear" w:color="auto" w:fill="auto"/>
          </w:tcPr>
          <w:p w14:paraId="62A063A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&lt;type&gt;</w:t>
            </w:r>
          </w:p>
        </w:tc>
        <w:tc>
          <w:tcPr>
            <w:tcW w:w="8370" w:type="dxa"/>
            <w:shd w:val="clear" w:color="auto" w:fill="auto"/>
          </w:tcPr>
          <w:p w14:paraId="3E1C88DD"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Create separate triggers for Insert, Update or Delete actions.  This reduces confusion and makes triggers easer to support.</w:t>
            </w:r>
          </w:p>
        </w:tc>
      </w:tr>
    </w:tbl>
    <w:p w14:paraId="18D6CF26" w14:textId="77777777" w:rsidR="0062681A" w:rsidRPr="00FB5559" w:rsidRDefault="0062681A" w:rsidP="0062681A">
      <w:pPr>
        <w:ind w:left="1440"/>
        <w:rPr>
          <w:rFonts w:asciiTheme="minorHAnsi" w:hAnsiTheme="minorHAnsi"/>
          <w:sz w:val="22"/>
          <w:szCs w:val="22"/>
        </w:rPr>
      </w:pPr>
    </w:p>
    <w:p w14:paraId="03D59117"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332BE03F" w14:textId="77777777" w:rsidR="0062681A" w:rsidRPr="00FB5559" w:rsidRDefault="0062681A" w:rsidP="0062681A">
      <w:pPr>
        <w:numPr>
          <w:ilvl w:val="0"/>
          <w:numId w:val="70"/>
        </w:numPr>
        <w:ind w:left="1800"/>
        <w:rPr>
          <w:rFonts w:asciiTheme="minorHAnsi" w:hAnsiTheme="minorHAnsi"/>
          <w:sz w:val="22"/>
          <w:szCs w:val="22"/>
        </w:rPr>
      </w:pPr>
      <w:proofErr w:type="spellStart"/>
      <w:r w:rsidRPr="00FB5559">
        <w:rPr>
          <w:rFonts w:asciiTheme="minorHAnsi" w:hAnsiTheme="minorHAnsi"/>
          <w:sz w:val="22"/>
          <w:szCs w:val="22"/>
        </w:rPr>
        <w:t>trg_LoginTrack_Insert</w:t>
      </w:r>
      <w:proofErr w:type="spellEnd"/>
    </w:p>
    <w:p w14:paraId="35468FE7" w14:textId="77777777" w:rsidR="0062681A" w:rsidRPr="00FB5559" w:rsidRDefault="0062681A" w:rsidP="0062681A">
      <w:pPr>
        <w:numPr>
          <w:ilvl w:val="0"/>
          <w:numId w:val="70"/>
        </w:numPr>
        <w:ind w:left="1800"/>
        <w:rPr>
          <w:rFonts w:asciiTheme="minorHAnsi" w:hAnsiTheme="minorHAnsi"/>
          <w:sz w:val="22"/>
          <w:szCs w:val="22"/>
        </w:rPr>
      </w:pPr>
      <w:proofErr w:type="spellStart"/>
      <w:r w:rsidRPr="00FB5559">
        <w:rPr>
          <w:rFonts w:asciiTheme="minorHAnsi" w:hAnsiTheme="minorHAnsi"/>
          <w:sz w:val="22"/>
          <w:szCs w:val="22"/>
        </w:rPr>
        <w:t>trg_PreventDeletion_Update</w:t>
      </w:r>
      <w:proofErr w:type="spellEnd"/>
    </w:p>
    <w:p w14:paraId="6F0B618A" w14:textId="77777777" w:rsidR="0062681A" w:rsidRPr="00FB5559" w:rsidRDefault="0062681A" w:rsidP="0062681A">
      <w:pPr>
        <w:ind w:left="1080"/>
        <w:rPr>
          <w:rFonts w:asciiTheme="minorHAnsi" w:hAnsiTheme="minorHAnsi"/>
          <w:sz w:val="22"/>
          <w:szCs w:val="22"/>
        </w:rPr>
      </w:pPr>
    </w:p>
    <w:p w14:paraId="22A9D60F" w14:textId="77777777" w:rsidR="0062681A" w:rsidRPr="00FB5559" w:rsidRDefault="0062681A" w:rsidP="0062681A">
      <w:pPr>
        <w:pStyle w:val="Heading2"/>
        <w:spacing w:before="0"/>
        <w:ind w:left="990"/>
        <w:rPr>
          <w:rFonts w:asciiTheme="minorHAnsi" w:hAnsiTheme="minorHAnsi"/>
          <w:sz w:val="22"/>
          <w:szCs w:val="22"/>
        </w:rPr>
      </w:pPr>
      <w:bookmarkStart w:id="40" w:name="_Toc475612735"/>
      <w:bookmarkStart w:id="41" w:name="_Toc486574418"/>
      <w:r w:rsidRPr="00FB5559">
        <w:rPr>
          <w:rFonts w:asciiTheme="minorHAnsi" w:hAnsiTheme="minorHAnsi"/>
          <w:sz w:val="22"/>
          <w:szCs w:val="22"/>
        </w:rPr>
        <w:t>Synonyms</w:t>
      </w:r>
      <w:bookmarkEnd w:id="40"/>
      <w:bookmarkEnd w:id="41"/>
    </w:p>
    <w:p w14:paraId="6885B8B7" w14:textId="77777777" w:rsidR="0062681A" w:rsidRPr="00FB5559" w:rsidRDefault="0062681A" w:rsidP="0062681A">
      <w:pPr>
        <w:spacing w:before="120"/>
        <w:ind w:left="990"/>
        <w:rPr>
          <w:rFonts w:asciiTheme="minorHAnsi" w:hAnsiTheme="minorHAnsi"/>
          <w:sz w:val="22"/>
          <w:szCs w:val="22"/>
        </w:rPr>
      </w:pPr>
      <w:r w:rsidRPr="00FB5559">
        <w:rPr>
          <w:rFonts w:asciiTheme="minorHAnsi" w:hAnsiTheme="minorHAnsi"/>
          <w:sz w:val="22"/>
          <w:szCs w:val="22"/>
        </w:rPr>
        <w:t>Syntax:</w:t>
      </w:r>
    </w:p>
    <w:p w14:paraId="6D0C3851" w14:textId="77777777" w:rsidR="0062681A" w:rsidRPr="00FB5559" w:rsidRDefault="0062681A" w:rsidP="0062681A">
      <w:pPr>
        <w:spacing w:before="120"/>
        <w:ind w:left="990"/>
        <w:rPr>
          <w:rFonts w:asciiTheme="minorHAnsi" w:hAnsiTheme="minorHAnsi" w:cs="Courier New"/>
          <w:b/>
          <w:sz w:val="22"/>
          <w:szCs w:val="22"/>
        </w:rPr>
      </w:pPr>
      <w:r w:rsidRPr="00FB5559">
        <w:rPr>
          <w:rFonts w:asciiTheme="minorHAnsi" w:hAnsiTheme="minorHAnsi" w:cs="Courier New"/>
          <w:b/>
          <w:sz w:val="22"/>
          <w:szCs w:val="22"/>
        </w:rPr>
        <w:t>{</w:t>
      </w:r>
      <w:proofErr w:type="spellStart"/>
      <w:r w:rsidRPr="00FB5559">
        <w:rPr>
          <w:rFonts w:asciiTheme="minorHAnsi" w:hAnsiTheme="minorHAnsi" w:cs="Courier New"/>
          <w:b/>
          <w:sz w:val="22"/>
          <w:szCs w:val="22"/>
        </w:rPr>
        <w:t>syn</w:t>
      </w:r>
      <w:proofErr w:type="spellEnd"/>
      <w:r w:rsidRPr="00FB5559">
        <w:rPr>
          <w:rFonts w:asciiTheme="minorHAnsi" w:hAnsiTheme="minorHAnsi" w:cs="Courier New"/>
          <w:b/>
          <w:sz w:val="22"/>
          <w:szCs w:val="22"/>
        </w:rPr>
        <w: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08D97497" w14:textId="77777777" w:rsidR="0062681A" w:rsidRPr="00FB5559" w:rsidRDefault="0062681A" w:rsidP="0062681A">
      <w:pPr>
        <w:spacing w:before="120"/>
        <w:ind w:left="1440"/>
        <w:rPr>
          <w:rFonts w:asciiTheme="minorHAnsi" w:hAnsiTheme="minorHAnsi" w:cs="Arial"/>
          <w:b/>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14F66494" w14:textId="77777777" w:rsidTr="003230E3">
        <w:tc>
          <w:tcPr>
            <w:tcW w:w="1260" w:type="dxa"/>
            <w:shd w:val="clear" w:color="auto" w:fill="FFFF00"/>
          </w:tcPr>
          <w:p w14:paraId="195A6D65"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3D23796F"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5AEF9F5B" w14:textId="77777777" w:rsidTr="003230E3">
        <w:tc>
          <w:tcPr>
            <w:tcW w:w="1260" w:type="dxa"/>
            <w:shd w:val="clear" w:color="auto" w:fill="auto"/>
          </w:tcPr>
          <w:p w14:paraId="4B7D3FA8"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syn</w:t>
            </w:r>
            <w:proofErr w:type="spellEnd"/>
            <w:r w:rsidRPr="00FB5559">
              <w:rPr>
                <w:rFonts w:asciiTheme="minorHAnsi" w:hAnsiTheme="minorHAnsi"/>
                <w:sz w:val="22"/>
                <w:szCs w:val="22"/>
              </w:rPr>
              <w:t>_</w:t>
            </w:r>
          </w:p>
        </w:tc>
        <w:tc>
          <w:tcPr>
            <w:tcW w:w="8370" w:type="dxa"/>
            <w:shd w:val="clear" w:color="auto" w:fill="auto"/>
          </w:tcPr>
          <w:p w14:paraId="1EFFEB3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w:t>
            </w:r>
            <w:proofErr w:type="spellStart"/>
            <w:r w:rsidRPr="00FB5559">
              <w:rPr>
                <w:rFonts w:asciiTheme="minorHAnsi" w:hAnsiTheme="minorHAnsi"/>
                <w:sz w:val="22"/>
                <w:szCs w:val="22"/>
              </w:rPr>
              <w:t>syn</w:t>
            </w:r>
            <w:proofErr w:type="spellEnd"/>
            <w:r w:rsidRPr="00FB5559">
              <w:rPr>
                <w:rFonts w:asciiTheme="minorHAnsi" w:hAnsiTheme="minorHAnsi"/>
                <w:sz w:val="22"/>
                <w:szCs w:val="22"/>
              </w:rPr>
              <w:t>”, all lowercase, followed by underscore character.</w:t>
            </w:r>
          </w:p>
        </w:tc>
      </w:tr>
      <w:tr w:rsidR="0062681A" w:rsidRPr="00FB5559" w14:paraId="710A1B65" w14:textId="77777777" w:rsidTr="003230E3">
        <w:tc>
          <w:tcPr>
            <w:tcW w:w="1260" w:type="dxa"/>
            <w:shd w:val="clear" w:color="auto" w:fill="auto"/>
          </w:tcPr>
          <w:p w14:paraId="35C141F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8370" w:type="dxa"/>
            <w:shd w:val="clear" w:color="auto" w:fill="auto"/>
          </w:tcPr>
          <w:p w14:paraId="520DA89B"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should be the name of the object the synonym is referencing.</w:t>
            </w:r>
          </w:p>
        </w:tc>
      </w:tr>
    </w:tbl>
    <w:p w14:paraId="2BC9F0C5" w14:textId="77777777" w:rsidR="0062681A" w:rsidRPr="00FB5559" w:rsidRDefault="0062681A" w:rsidP="0062681A">
      <w:pPr>
        <w:ind w:left="1440"/>
        <w:rPr>
          <w:rFonts w:asciiTheme="minorHAnsi" w:hAnsiTheme="minorHAnsi"/>
          <w:sz w:val="22"/>
          <w:szCs w:val="22"/>
        </w:rPr>
      </w:pPr>
    </w:p>
    <w:p w14:paraId="7D2691CD"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4BB45650" w14:textId="77777777" w:rsidR="0062681A" w:rsidRPr="00FB5559" w:rsidRDefault="0062681A" w:rsidP="0062681A">
      <w:pPr>
        <w:numPr>
          <w:ilvl w:val="0"/>
          <w:numId w:val="71"/>
        </w:numPr>
        <w:ind w:left="1800"/>
        <w:rPr>
          <w:rFonts w:asciiTheme="minorHAnsi" w:hAnsiTheme="minorHAnsi"/>
          <w:sz w:val="22"/>
          <w:szCs w:val="22"/>
        </w:rPr>
      </w:pPr>
      <w:proofErr w:type="spellStart"/>
      <w:r w:rsidRPr="00FB5559">
        <w:rPr>
          <w:rFonts w:asciiTheme="minorHAnsi" w:hAnsiTheme="minorHAnsi"/>
          <w:sz w:val="22"/>
          <w:szCs w:val="22"/>
        </w:rPr>
        <w:t>syn_SalesOrder</w:t>
      </w:r>
      <w:proofErr w:type="spellEnd"/>
      <w:r w:rsidRPr="00FB5559">
        <w:rPr>
          <w:rFonts w:asciiTheme="minorHAnsi" w:hAnsiTheme="minorHAnsi"/>
          <w:sz w:val="22"/>
          <w:szCs w:val="22"/>
        </w:rPr>
        <w:t xml:space="preserve"> (synonym for table </w:t>
      </w:r>
      <w:proofErr w:type="spellStart"/>
      <w:r w:rsidRPr="00FB5559">
        <w:rPr>
          <w:rFonts w:asciiTheme="minorHAnsi" w:hAnsiTheme="minorHAnsi"/>
          <w:sz w:val="22"/>
          <w:szCs w:val="22"/>
        </w:rPr>
        <w:t>SalesOrder</w:t>
      </w:r>
      <w:proofErr w:type="spellEnd"/>
      <w:r w:rsidRPr="00FB5559">
        <w:rPr>
          <w:rFonts w:asciiTheme="minorHAnsi" w:hAnsiTheme="minorHAnsi"/>
          <w:sz w:val="22"/>
          <w:szCs w:val="22"/>
        </w:rPr>
        <w:t>)</w:t>
      </w:r>
    </w:p>
    <w:p w14:paraId="60602A08" w14:textId="77777777" w:rsidR="0062681A" w:rsidRPr="00FB5559" w:rsidRDefault="0062681A" w:rsidP="0062681A">
      <w:pPr>
        <w:numPr>
          <w:ilvl w:val="0"/>
          <w:numId w:val="71"/>
        </w:numPr>
        <w:ind w:left="1800"/>
        <w:rPr>
          <w:rFonts w:asciiTheme="minorHAnsi" w:hAnsiTheme="minorHAnsi"/>
          <w:sz w:val="22"/>
          <w:szCs w:val="22"/>
        </w:rPr>
      </w:pPr>
      <w:proofErr w:type="spellStart"/>
      <w:r w:rsidRPr="00FB5559">
        <w:rPr>
          <w:rFonts w:asciiTheme="minorHAnsi" w:hAnsiTheme="minorHAnsi"/>
          <w:sz w:val="22"/>
          <w:szCs w:val="22"/>
        </w:rPr>
        <w:t>syn_vw_SalesOrder</w:t>
      </w:r>
      <w:proofErr w:type="spellEnd"/>
      <w:r w:rsidRPr="00FB5559">
        <w:rPr>
          <w:rFonts w:asciiTheme="minorHAnsi" w:hAnsiTheme="minorHAnsi"/>
          <w:sz w:val="22"/>
          <w:szCs w:val="22"/>
        </w:rPr>
        <w:t xml:space="preserve"> (synonym for view </w:t>
      </w:r>
      <w:proofErr w:type="spellStart"/>
      <w:r w:rsidRPr="00FB5559">
        <w:rPr>
          <w:rFonts w:asciiTheme="minorHAnsi" w:hAnsiTheme="minorHAnsi"/>
          <w:sz w:val="22"/>
          <w:szCs w:val="22"/>
        </w:rPr>
        <w:t>vw_SalesOrder</w:t>
      </w:r>
      <w:proofErr w:type="spellEnd"/>
      <w:r w:rsidRPr="00FB5559">
        <w:rPr>
          <w:rFonts w:asciiTheme="minorHAnsi" w:hAnsiTheme="minorHAnsi"/>
          <w:sz w:val="22"/>
          <w:szCs w:val="22"/>
        </w:rPr>
        <w:t>)</w:t>
      </w:r>
    </w:p>
    <w:p w14:paraId="64394F1E" w14:textId="77777777" w:rsidR="0062681A" w:rsidRPr="00FB5559" w:rsidRDefault="0062681A" w:rsidP="0062681A">
      <w:pPr>
        <w:numPr>
          <w:ilvl w:val="0"/>
          <w:numId w:val="71"/>
        </w:numPr>
        <w:ind w:left="1800"/>
        <w:rPr>
          <w:rFonts w:asciiTheme="minorHAnsi" w:hAnsiTheme="minorHAnsi"/>
          <w:sz w:val="22"/>
          <w:szCs w:val="22"/>
        </w:rPr>
      </w:pPr>
      <w:proofErr w:type="spellStart"/>
      <w:r w:rsidRPr="00FB5559">
        <w:rPr>
          <w:rFonts w:asciiTheme="minorHAnsi" w:hAnsiTheme="minorHAnsi"/>
          <w:sz w:val="22"/>
          <w:szCs w:val="22"/>
        </w:rPr>
        <w:t>syn_usp_SalesOrder_Select</w:t>
      </w:r>
      <w:proofErr w:type="spellEnd"/>
      <w:r w:rsidRPr="00FB5559">
        <w:rPr>
          <w:rFonts w:asciiTheme="minorHAnsi" w:hAnsiTheme="minorHAnsi"/>
          <w:sz w:val="22"/>
          <w:szCs w:val="22"/>
        </w:rPr>
        <w:t xml:space="preserve"> (synonym for stored procedure </w:t>
      </w:r>
      <w:proofErr w:type="spellStart"/>
      <w:r w:rsidRPr="00FB5559">
        <w:rPr>
          <w:rFonts w:asciiTheme="minorHAnsi" w:hAnsiTheme="minorHAnsi"/>
          <w:sz w:val="22"/>
          <w:szCs w:val="22"/>
        </w:rPr>
        <w:t>usp_SalesOrder_Select</w:t>
      </w:r>
      <w:proofErr w:type="spellEnd"/>
      <w:r w:rsidRPr="00FB5559">
        <w:rPr>
          <w:rFonts w:asciiTheme="minorHAnsi" w:hAnsiTheme="minorHAnsi"/>
          <w:sz w:val="22"/>
          <w:szCs w:val="22"/>
        </w:rPr>
        <w:t>)</w:t>
      </w:r>
    </w:p>
    <w:p w14:paraId="059D266A" w14:textId="77777777" w:rsidR="0062681A" w:rsidRPr="00FB5559" w:rsidRDefault="0062681A" w:rsidP="0062681A">
      <w:pPr>
        <w:rPr>
          <w:rFonts w:asciiTheme="minorHAnsi" w:hAnsiTheme="minorHAnsi"/>
          <w:sz w:val="22"/>
          <w:szCs w:val="22"/>
        </w:rPr>
      </w:pPr>
    </w:p>
    <w:p w14:paraId="78D7754A" w14:textId="77777777" w:rsidR="0062681A" w:rsidRPr="00FB5559" w:rsidRDefault="0062681A" w:rsidP="0062681A">
      <w:pPr>
        <w:pStyle w:val="Heading2"/>
        <w:spacing w:before="0"/>
        <w:ind w:left="990"/>
        <w:rPr>
          <w:rFonts w:asciiTheme="minorHAnsi" w:hAnsiTheme="minorHAnsi"/>
          <w:sz w:val="22"/>
          <w:szCs w:val="22"/>
        </w:rPr>
      </w:pPr>
      <w:bookmarkStart w:id="42" w:name="_Toc475612736"/>
      <w:bookmarkStart w:id="43" w:name="_Toc486574419"/>
      <w:r w:rsidRPr="00FB5559">
        <w:rPr>
          <w:rFonts w:asciiTheme="minorHAnsi" w:hAnsiTheme="minorHAnsi"/>
          <w:sz w:val="22"/>
          <w:szCs w:val="22"/>
        </w:rPr>
        <w:t>Linked Servers</w:t>
      </w:r>
      <w:bookmarkEnd w:id="42"/>
      <w:bookmarkEnd w:id="43"/>
    </w:p>
    <w:p w14:paraId="7CBB8E57"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Linked Servers are a worst case option. Applications should be designed to connect to the servers they need directly. Routing queries through SQL Servers to other servers is resource intensive and poor performing. In the event that a linked server is required the following guidelines should be followed.</w:t>
      </w:r>
    </w:p>
    <w:p w14:paraId="4250A68D" w14:textId="77777777" w:rsidR="0062681A" w:rsidRPr="00FB5559" w:rsidRDefault="0062681A" w:rsidP="0062681A">
      <w:pPr>
        <w:spacing w:before="120"/>
        <w:ind w:left="990"/>
        <w:rPr>
          <w:rFonts w:asciiTheme="minorHAnsi" w:hAnsiTheme="minorHAnsi"/>
          <w:sz w:val="22"/>
          <w:szCs w:val="22"/>
        </w:rPr>
      </w:pPr>
      <w:r w:rsidRPr="00FB5559">
        <w:rPr>
          <w:rFonts w:asciiTheme="minorHAnsi" w:hAnsiTheme="minorHAnsi"/>
          <w:sz w:val="22"/>
          <w:szCs w:val="22"/>
        </w:rPr>
        <w:t>Syntax:</w:t>
      </w:r>
    </w:p>
    <w:p w14:paraId="2B124E4F" w14:textId="77777777" w:rsidR="0062681A" w:rsidRPr="00FB5559" w:rsidRDefault="0062681A" w:rsidP="0062681A">
      <w:pPr>
        <w:spacing w:before="120"/>
        <w:ind w:left="990"/>
        <w:rPr>
          <w:rFonts w:asciiTheme="minorHAnsi" w:hAnsiTheme="minorHAnsi" w:cs="Courier New"/>
          <w:b/>
          <w:sz w:val="22"/>
          <w:szCs w:val="22"/>
        </w:rPr>
      </w:pPr>
      <w:r w:rsidRPr="00FB5559">
        <w:rPr>
          <w:rFonts w:asciiTheme="minorHAnsi" w:hAnsiTheme="minorHAnsi" w:cs="Courier New"/>
          <w:b/>
          <w:sz w:val="22"/>
          <w:szCs w:val="22"/>
        </w:rPr>
        <w:t>{LS_}{&lt;name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7852F36E" w14:textId="77777777" w:rsidR="0062681A" w:rsidRPr="00FB5559" w:rsidRDefault="0062681A" w:rsidP="0062681A">
      <w:pPr>
        <w:spacing w:before="120"/>
        <w:ind w:left="1440"/>
        <w:rPr>
          <w:rFonts w:asciiTheme="minorHAnsi" w:hAnsiTheme="minorHAnsi" w:cs="Arial"/>
          <w:b/>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1FA52877" w14:textId="77777777" w:rsidTr="003230E3">
        <w:tc>
          <w:tcPr>
            <w:tcW w:w="1260" w:type="dxa"/>
            <w:shd w:val="clear" w:color="auto" w:fill="FFFF00"/>
          </w:tcPr>
          <w:p w14:paraId="2151AEC9"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55AB172E"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2BE63BB5" w14:textId="77777777" w:rsidTr="003230E3">
        <w:tc>
          <w:tcPr>
            <w:tcW w:w="1260" w:type="dxa"/>
            <w:shd w:val="clear" w:color="auto" w:fill="auto"/>
          </w:tcPr>
          <w:p w14:paraId="1E0E0E29"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lastRenderedPageBreak/>
              <w:t>LS_</w:t>
            </w:r>
          </w:p>
        </w:tc>
        <w:tc>
          <w:tcPr>
            <w:tcW w:w="8370" w:type="dxa"/>
            <w:shd w:val="clear" w:color="auto" w:fill="auto"/>
          </w:tcPr>
          <w:p w14:paraId="1C4205D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“LS”, all uppercase, followed by underscore character.  Note:  using uppercase to avoid confusing lower case "l" (el) with upper case "I" (eye).</w:t>
            </w:r>
          </w:p>
        </w:tc>
      </w:tr>
      <w:tr w:rsidR="0062681A" w:rsidRPr="00FB5559" w14:paraId="371775C1" w14:textId="77777777" w:rsidTr="003230E3">
        <w:tc>
          <w:tcPr>
            <w:tcW w:w="1260" w:type="dxa"/>
            <w:shd w:val="clear" w:color="auto" w:fill="auto"/>
          </w:tcPr>
          <w:p w14:paraId="3A8D503E"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8370" w:type="dxa"/>
            <w:shd w:val="clear" w:color="auto" w:fill="auto"/>
          </w:tcPr>
          <w:p w14:paraId="5A4C2AEC"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should be descriptive enough to determine the data source without having to view the linked server properties or script.</w:t>
            </w:r>
          </w:p>
        </w:tc>
      </w:tr>
    </w:tbl>
    <w:p w14:paraId="1A0D34AC" w14:textId="77777777" w:rsidR="0062681A" w:rsidRPr="00FB5559" w:rsidRDefault="0062681A" w:rsidP="0062681A">
      <w:pPr>
        <w:ind w:left="1440"/>
        <w:rPr>
          <w:rFonts w:asciiTheme="minorHAnsi" w:hAnsiTheme="minorHAnsi"/>
          <w:sz w:val="22"/>
          <w:szCs w:val="22"/>
        </w:rPr>
      </w:pPr>
    </w:p>
    <w:p w14:paraId="07AA6FDF"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30927922" w14:textId="77777777" w:rsidR="0062681A" w:rsidRPr="00FB5559" w:rsidRDefault="0062681A" w:rsidP="0062681A">
      <w:pPr>
        <w:numPr>
          <w:ilvl w:val="0"/>
          <w:numId w:val="72"/>
        </w:numPr>
        <w:ind w:left="1800"/>
        <w:rPr>
          <w:rFonts w:asciiTheme="minorHAnsi" w:hAnsiTheme="minorHAnsi"/>
          <w:sz w:val="22"/>
          <w:szCs w:val="22"/>
        </w:rPr>
      </w:pPr>
      <w:proofErr w:type="spellStart"/>
      <w:r w:rsidRPr="00FB5559">
        <w:rPr>
          <w:rFonts w:asciiTheme="minorHAnsi" w:hAnsiTheme="minorHAnsi"/>
          <w:sz w:val="22"/>
          <w:szCs w:val="22"/>
        </w:rPr>
        <w:t>LS_MaxProduction</w:t>
      </w:r>
      <w:proofErr w:type="spellEnd"/>
      <w:r w:rsidRPr="00FB5559">
        <w:rPr>
          <w:rFonts w:asciiTheme="minorHAnsi" w:hAnsiTheme="minorHAnsi"/>
          <w:sz w:val="22"/>
          <w:szCs w:val="22"/>
        </w:rPr>
        <w:t xml:space="preserve"> (MAX application's production database)</w:t>
      </w:r>
    </w:p>
    <w:p w14:paraId="7E3DCCE3" w14:textId="77777777" w:rsidR="0062681A" w:rsidRPr="00FB5559" w:rsidRDefault="0062681A" w:rsidP="0062681A">
      <w:pPr>
        <w:numPr>
          <w:ilvl w:val="0"/>
          <w:numId w:val="72"/>
        </w:numPr>
        <w:ind w:left="1800"/>
        <w:rPr>
          <w:rFonts w:asciiTheme="minorHAnsi" w:hAnsiTheme="minorHAnsi"/>
          <w:sz w:val="22"/>
          <w:szCs w:val="22"/>
        </w:rPr>
      </w:pPr>
      <w:proofErr w:type="spellStart"/>
      <w:r w:rsidRPr="00FB5559">
        <w:rPr>
          <w:rFonts w:asciiTheme="minorHAnsi" w:hAnsiTheme="minorHAnsi"/>
          <w:sz w:val="22"/>
          <w:szCs w:val="22"/>
        </w:rPr>
        <w:t>LS_JdeProduction</w:t>
      </w:r>
      <w:proofErr w:type="spellEnd"/>
      <w:r w:rsidRPr="00FB5559">
        <w:rPr>
          <w:rFonts w:asciiTheme="minorHAnsi" w:hAnsiTheme="minorHAnsi"/>
          <w:sz w:val="22"/>
          <w:szCs w:val="22"/>
        </w:rPr>
        <w:t xml:space="preserve"> (JD Edwards production database)</w:t>
      </w:r>
    </w:p>
    <w:p w14:paraId="23EA21DE" w14:textId="77777777" w:rsidR="0062681A" w:rsidRPr="00FB5559" w:rsidRDefault="0062681A" w:rsidP="0062681A">
      <w:pPr>
        <w:ind w:left="1800"/>
        <w:rPr>
          <w:rFonts w:asciiTheme="minorHAnsi" w:hAnsiTheme="minorHAnsi"/>
          <w:sz w:val="22"/>
          <w:szCs w:val="22"/>
        </w:rPr>
      </w:pPr>
    </w:p>
    <w:p w14:paraId="68220FCC" w14:textId="77777777" w:rsidR="0062681A" w:rsidRPr="00FB5559" w:rsidRDefault="0062681A" w:rsidP="0062681A">
      <w:pPr>
        <w:pStyle w:val="Heading2"/>
        <w:spacing w:before="0"/>
        <w:ind w:left="990"/>
        <w:rPr>
          <w:rFonts w:asciiTheme="minorHAnsi" w:hAnsiTheme="minorHAnsi"/>
          <w:sz w:val="22"/>
          <w:szCs w:val="22"/>
        </w:rPr>
      </w:pPr>
      <w:bookmarkStart w:id="44" w:name="_Toc475612737"/>
      <w:bookmarkStart w:id="45" w:name="_Toc486574420"/>
      <w:r w:rsidRPr="00FB5559">
        <w:rPr>
          <w:rFonts w:asciiTheme="minorHAnsi" w:hAnsiTheme="minorHAnsi"/>
          <w:sz w:val="22"/>
          <w:szCs w:val="22"/>
        </w:rPr>
        <w:t>User Defined Table Type</w:t>
      </w:r>
      <w:bookmarkEnd w:id="44"/>
      <w:bookmarkEnd w:id="45"/>
    </w:p>
    <w:p w14:paraId="7DC4F041"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0741E414" w14:textId="77777777" w:rsidR="0062681A" w:rsidRPr="00FB5559" w:rsidRDefault="0062681A" w:rsidP="0062681A">
      <w:pPr>
        <w:ind w:left="990"/>
        <w:rPr>
          <w:rFonts w:asciiTheme="minorHAnsi" w:hAnsiTheme="minorHAnsi"/>
          <w:sz w:val="22"/>
          <w:szCs w:val="22"/>
        </w:rPr>
      </w:pPr>
      <w:r w:rsidRPr="00FB5559">
        <w:rPr>
          <w:rFonts w:asciiTheme="minorHAnsi" w:hAnsiTheme="minorHAnsi" w:cs="Courier New"/>
          <w:b/>
          <w:sz w:val="22"/>
          <w:szCs w:val="22"/>
        </w:rPr>
        <w:t>{</w:t>
      </w:r>
      <w:proofErr w:type="spellStart"/>
      <w:r w:rsidRPr="00FB5559">
        <w:rPr>
          <w:rFonts w:asciiTheme="minorHAnsi" w:hAnsiTheme="minorHAnsi" w:cs="Courier New"/>
          <w:b/>
          <w:sz w:val="22"/>
          <w:szCs w:val="22"/>
        </w:rPr>
        <w:t>utt</w:t>
      </w:r>
      <w:proofErr w:type="spellEnd"/>
      <w:r w:rsidRPr="00FB5559">
        <w:rPr>
          <w:rFonts w:asciiTheme="minorHAnsi" w:hAnsiTheme="minorHAnsi" w:cs="Courier New"/>
          <w:b/>
          <w:sz w:val="22"/>
          <w:szCs w:val="22"/>
        </w:rPr>
        <w:t>_}{&lt;name</w:t>
      </w:r>
      <w:proofErr w:type="gramStart"/>
      <w:r w:rsidRPr="00FB5559">
        <w:rPr>
          <w:rFonts w:asciiTheme="minorHAnsi" w:hAnsiTheme="minorHAnsi" w:cs="Courier New"/>
          <w:b/>
          <w:sz w:val="22"/>
          <w:szCs w:val="22"/>
        </w:rPr>
        <w:t>&gt;[</w:t>
      </w:r>
      <w:proofErr w:type="gramEnd"/>
      <w:r w:rsidRPr="00FB5559">
        <w:rPr>
          <w:rFonts w:asciiTheme="minorHAnsi" w:hAnsiTheme="minorHAnsi" w:cs="Courier New"/>
          <w:b/>
          <w:sz w:val="22"/>
          <w:szCs w:val="22"/>
        </w:rPr>
        <w:t>...</w:t>
      </w:r>
      <w:r w:rsidRPr="00FB5559">
        <w:rPr>
          <w:rFonts w:asciiTheme="minorHAnsi" w:hAnsiTheme="minorHAnsi" w:cs="Courier New"/>
          <w:b/>
          <w:i/>
          <w:iCs/>
          <w:sz w:val="22"/>
          <w:szCs w:val="22"/>
        </w:rPr>
        <w:t>n</w:t>
      </w:r>
      <w:r w:rsidRPr="00FB5559">
        <w:rPr>
          <w:rFonts w:asciiTheme="minorHAnsi" w:hAnsiTheme="minorHAnsi" w:cs="Courier New"/>
          <w:b/>
          <w:sz w:val="22"/>
          <w:szCs w:val="22"/>
        </w:rPr>
        <w:t>]}</w:t>
      </w:r>
    </w:p>
    <w:p w14:paraId="05D78D7D" w14:textId="77777777" w:rsidR="0062681A" w:rsidRPr="00FB5559" w:rsidRDefault="0062681A" w:rsidP="0062681A">
      <w:pPr>
        <w:ind w:left="1440"/>
        <w:rPr>
          <w:rFonts w:asciiTheme="minorHAnsi" w:hAnsiTheme="minorHAnsi"/>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74157F8F" w14:textId="77777777" w:rsidTr="003230E3">
        <w:tc>
          <w:tcPr>
            <w:tcW w:w="1260" w:type="dxa"/>
            <w:shd w:val="clear" w:color="auto" w:fill="FFFF00"/>
          </w:tcPr>
          <w:p w14:paraId="395BAD0F"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0D0AD837"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095DFEA7" w14:textId="77777777" w:rsidTr="003230E3">
        <w:tc>
          <w:tcPr>
            <w:tcW w:w="1260" w:type="dxa"/>
            <w:shd w:val="clear" w:color="auto" w:fill="auto"/>
          </w:tcPr>
          <w:p w14:paraId="77CB7906" w14:textId="77777777" w:rsidR="0062681A" w:rsidRPr="00FB5559" w:rsidRDefault="0062681A" w:rsidP="003230E3">
            <w:pPr>
              <w:rPr>
                <w:rFonts w:asciiTheme="minorHAnsi" w:hAnsiTheme="minorHAnsi"/>
                <w:sz w:val="22"/>
                <w:szCs w:val="22"/>
              </w:rPr>
            </w:pPr>
            <w:proofErr w:type="spellStart"/>
            <w:r w:rsidRPr="00FB5559">
              <w:rPr>
                <w:rFonts w:asciiTheme="minorHAnsi" w:hAnsiTheme="minorHAnsi"/>
                <w:sz w:val="22"/>
                <w:szCs w:val="22"/>
              </w:rPr>
              <w:t>utt</w:t>
            </w:r>
            <w:proofErr w:type="spellEnd"/>
            <w:r w:rsidRPr="00FB5559">
              <w:rPr>
                <w:rFonts w:asciiTheme="minorHAnsi" w:hAnsiTheme="minorHAnsi"/>
                <w:sz w:val="22"/>
                <w:szCs w:val="22"/>
              </w:rPr>
              <w:t>_</w:t>
            </w:r>
          </w:p>
        </w:tc>
        <w:tc>
          <w:tcPr>
            <w:tcW w:w="8370" w:type="dxa"/>
            <w:shd w:val="clear" w:color="auto" w:fill="auto"/>
          </w:tcPr>
          <w:p w14:paraId="53EEC08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Constant “</w:t>
            </w:r>
            <w:proofErr w:type="spellStart"/>
            <w:r w:rsidRPr="00FB5559">
              <w:rPr>
                <w:rFonts w:asciiTheme="minorHAnsi" w:hAnsiTheme="minorHAnsi"/>
                <w:sz w:val="22"/>
                <w:szCs w:val="22"/>
              </w:rPr>
              <w:t>utt</w:t>
            </w:r>
            <w:proofErr w:type="spellEnd"/>
            <w:r w:rsidRPr="00FB5559">
              <w:rPr>
                <w:rFonts w:asciiTheme="minorHAnsi" w:hAnsiTheme="minorHAnsi"/>
                <w:sz w:val="22"/>
                <w:szCs w:val="22"/>
              </w:rPr>
              <w:t xml:space="preserve">”, all lower case, followed by underscore character.  </w:t>
            </w:r>
          </w:p>
        </w:tc>
      </w:tr>
      <w:tr w:rsidR="0062681A" w:rsidRPr="00FB5559" w14:paraId="4C38F9E2" w14:textId="77777777" w:rsidTr="003230E3">
        <w:tc>
          <w:tcPr>
            <w:tcW w:w="1260" w:type="dxa"/>
            <w:shd w:val="clear" w:color="auto" w:fill="auto"/>
          </w:tcPr>
          <w:p w14:paraId="75FEF1D4"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&lt;name&gt;</w:t>
            </w:r>
          </w:p>
        </w:tc>
        <w:tc>
          <w:tcPr>
            <w:tcW w:w="8370" w:type="dxa"/>
            <w:shd w:val="clear" w:color="auto" w:fill="auto"/>
          </w:tcPr>
          <w:p w14:paraId="509055D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Name should follow table naming conventions referenced earlier in the document.</w:t>
            </w:r>
          </w:p>
        </w:tc>
      </w:tr>
    </w:tbl>
    <w:p w14:paraId="40D72D77" w14:textId="77777777" w:rsidR="0062681A" w:rsidRPr="00FB5559" w:rsidRDefault="0062681A" w:rsidP="0062681A">
      <w:pPr>
        <w:rPr>
          <w:rFonts w:asciiTheme="minorHAnsi" w:hAnsiTheme="minorHAnsi"/>
          <w:sz w:val="22"/>
          <w:szCs w:val="22"/>
        </w:rPr>
      </w:pPr>
    </w:p>
    <w:p w14:paraId="19F80A52" w14:textId="77777777" w:rsidR="0062681A" w:rsidRPr="00FB5559" w:rsidRDefault="0062681A" w:rsidP="0062681A">
      <w:pPr>
        <w:pStyle w:val="Heading2"/>
        <w:spacing w:before="0"/>
        <w:ind w:left="990"/>
        <w:rPr>
          <w:rFonts w:asciiTheme="minorHAnsi" w:hAnsiTheme="minorHAnsi"/>
          <w:sz w:val="22"/>
          <w:szCs w:val="22"/>
        </w:rPr>
      </w:pPr>
      <w:bookmarkStart w:id="46" w:name="_Toc475612738"/>
      <w:bookmarkStart w:id="47" w:name="_Toc486574421"/>
      <w:r w:rsidRPr="00FB5559">
        <w:rPr>
          <w:rFonts w:asciiTheme="minorHAnsi" w:hAnsiTheme="minorHAnsi"/>
          <w:sz w:val="22"/>
          <w:szCs w:val="22"/>
        </w:rPr>
        <w:t>SQL Server Job Names</w:t>
      </w:r>
      <w:bookmarkEnd w:id="46"/>
      <w:bookmarkEnd w:id="47"/>
    </w:p>
    <w:p w14:paraId="5BB0A854" w14:textId="77777777" w:rsidR="0062681A" w:rsidRPr="00FB5559" w:rsidRDefault="0062681A" w:rsidP="0062681A">
      <w:pPr>
        <w:ind w:left="990"/>
        <w:rPr>
          <w:rFonts w:asciiTheme="minorHAnsi" w:hAnsiTheme="minorHAnsi"/>
          <w:sz w:val="22"/>
          <w:szCs w:val="22"/>
        </w:rPr>
      </w:pPr>
      <w:r w:rsidRPr="00FB5559">
        <w:rPr>
          <w:rFonts w:asciiTheme="minorHAnsi" w:hAnsiTheme="minorHAnsi"/>
          <w:sz w:val="22"/>
          <w:szCs w:val="22"/>
        </w:rPr>
        <w:t>Syntax:</w:t>
      </w:r>
    </w:p>
    <w:p w14:paraId="233695BB" w14:textId="77777777" w:rsidR="0062681A" w:rsidRPr="00FB5559" w:rsidRDefault="0062681A" w:rsidP="0062681A">
      <w:pPr>
        <w:ind w:left="990"/>
        <w:rPr>
          <w:rFonts w:asciiTheme="minorHAnsi" w:hAnsiTheme="minorHAnsi"/>
          <w:sz w:val="22"/>
          <w:szCs w:val="22"/>
        </w:rPr>
      </w:pPr>
      <w:r w:rsidRPr="00FB5559">
        <w:rPr>
          <w:rFonts w:asciiTheme="minorHAnsi" w:hAnsiTheme="minorHAnsi" w:cs="Courier New"/>
          <w:b/>
          <w:sz w:val="22"/>
          <w:szCs w:val="22"/>
        </w:rPr>
        <w:t>{</w:t>
      </w:r>
      <w:proofErr w:type="gramStart"/>
      <w:r w:rsidRPr="00FB5559">
        <w:rPr>
          <w:rFonts w:asciiTheme="minorHAnsi" w:hAnsiTheme="minorHAnsi" w:cs="Courier New"/>
          <w:b/>
          <w:sz w:val="22"/>
          <w:szCs w:val="22"/>
        </w:rPr>
        <w:t>prefix</w:t>
      </w:r>
      <w:proofErr w:type="gramEnd"/>
      <w:r w:rsidRPr="00FB5559">
        <w:rPr>
          <w:rFonts w:asciiTheme="minorHAnsi" w:hAnsiTheme="minorHAnsi" w:cs="Courier New"/>
          <w:b/>
          <w:sz w:val="22"/>
          <w:szCs w:val="22"/>
        </w:rPr>
        <w:t xml:space="preserve"> name} - {</w:t>
      </w:r>
      <w:proofErr w:type="gramStart"/>
      <w:r w:rsidRPr="00FB5559">
        <w:rPr>
          <w:rFonts w:asciiTheme="minorHAnsi" w:hAnsiTheme="minorHAnsi" w:cs="Courier New"/>
          <w:b/>
          <w:sz w:val="22"/>
          <w:szCs w:val="22"/>
        </w:rPr>
        <w:t>job</w:t>
      </w:r>
      <w:proofErr w:type="gramEnd"/>
      <w:r w:rsidRPr="00FB5559">
        <w:rPr>
          <w:rFonts w:asciiTheme="minorHAnsi" w:hAnsiTheme="minorHAnsi" w:cs="Courier New"/>
          <w:b/>
          <w:sz w:val="22"/>
          <w:szCs w:val="22"/>
        </w:rPr>
        <w:t xml:space="preserve"> type} - {job name}[ - &lt;suffix name&gt;]</w:t>
      </w:r>
    </w:p>
    <w:p w14:paraId="001ADA0A" w14:textId="77777777" w:rsidR="0062681A" w:rsidRPr="00FB5559" w:rsidRDefault="0062681A" w:rsidP="0062681A">
      <w:pPr>
        <w:ind w:left="1440"/>
        <w:rPr>
          <w:rFonts w:asciiTheme="minorHAnsi" w:hAnsiTheme="minorHAnsi"/>
          <w:sz w:val="22"/>
          <w:szCs w:val="22"/>
        </w:rPr>
      </w:pP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2"/>
        <w:gridCol w:w="8358"/>
      </w:tblGrid>
      <w:tr w:rsidR="0062681A" w:rsidRPr="00FB5559" w14:paraId="31630506" w14:textId="77777777" w:rsidTr="003230E3">
        <w:tc>
          <w:tcPr>
            <w:tcW w:w="1260" w:type="dxa"/>
            <w:shd w:val="clear" w:color="auto" w:fill="FFFF00"/>
          </w:tcPr>
          <w:p w14:paraId="212B6077" w14:textId="77777777" w:rsidR="0062681A" w:rsidRPr="00FB5559" w:rsidRDefault="0062681A" w:rsidP="003230E3">
            <w:pPr>
              <w:jc w:val="center"/>
              <w:rPr>
                <w:rFonts w:asciiTheme="minorHAnsi" w:hAnsiTheme="minorHAnsi"/>
                <w:b/>
                <w:bCs/>
                <w:i/>
                <w:sz w:val="22"/>
                <w:szCs w:val="22"/>
              </w:rPr>
            </w:pPr>
            <w:r w:rsidRPr="00FB5559">
              <w:rPr>
                <w:rFonts w:asciiTheme="minorHAnsi" w:hAnsiTheme="minorHAnsi"/>
                <w:b/>
                <w:bCs/>
                <w:i/>
                <w:sz w:val="22"/>
                <w:szCs w:val="22"/>
              </w:rPr>
              <w:t>Component</w:t>
            </w:r>
          </w:p>
        </w:tc>
        <w:tc>
          <w:tcPr>
            <w:tcW w:w="8370" w:type="dxa"/>
            <w:shd w:val="clear" w:color="auto" w:fill="FFFF00"/>
          </w:tcPr>
          <w:p w14:paraId="18207CDE" w14:textId="77777777" w:rsidR="0062681A" w:rsidRPr="00FB5559" w:rsidRDefault="0062681A" w:rsidP="003230E3">
            <w:pPr>
              <w:rPr>
                <w:rFonts w:asciiTheme="minorHAnsi" w:hAnsiTheme="minorHAnsi"/>
                <w:b/>
                <w:bCs/>
                <w:i/>
                <w:sz w:val="22"/>
                <w:szCs w:val="22"/>
              </w:rPr>
            </w:pPr>
            <w:r w:rsidRPr="00FB5559">
              <w:rPr>
                <w:rFonts w:asciiTheme="minorHAnsi" w:hAnsiTheme="minorHAnsi"/>
                <w:b/>
                <w:bCs/>
                <w:i/>
                <w:sz w:val="22"/>
                <w:szCs w:val="22"/>
              </w:rPr>
              <w:t>Population Rule</w:t>
            </w:r>
          </w:p>
        </w:tc>
      </w:tr>
      <w:tr w:rsidR="0062681A" w:rsidRPr="00FB5559" w14:paraId="7C46221F" w14:textId="77777777" w:rsidTr="003230E3">
        <w:tc>
          <w:tcPr>
            <w:tcW w:w="1260" w:type="dxa"/>
            <w:shd w:val="clear" w:color="auto" w:fill="auto"/>
          </w:tcPr>
          <w:p w14:paraId="3EC48FBF"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Prefix Name</w:t>
            </w:r>
          </w:p>
        </w:tc>
        <w:tc>
          <w:tcPr>
            <w:tcW w:w="8370" w:type="dxa"/>
            <w:shd w:val="clear" w:color="auto" w:fill="auto"/>
          </w:tcPr>
          <w:p w14:paraId="15CB60B1" w14:textId="77777777" w:rsidR="0062681A" w:rsidRPr="00FB5559" w:rsidRDefault="0062681A" w:rsidP="003230E3">
            <w:pPr>
              <w:rPr>
                <w:rFonts w:asciiTheme="minorHAnsi" w:hAnsiTheme="minorHAnsi"/>
                <w:sz w:val="22"/>
                <w:szCs w:val="22"/>
                <w:u w:val="single"/>
              </w:rPr>
            </w:pPr>
            <w:r w:rsidRPr="00FB5559">
              <w:rPr>
                <w:rFonts w:asciiTheme="minorHAnsi" w:hAnsiTheme="minorHAnsi"/>
                <w:sz w:val="22"/>
                <w:szCs w:val="22"/>
              </w:rPr>
              <w:t xml:space="preserve">Job names must be prefixed with appropriate group or category names.  </w:t>
            </w:r>
            <w:r w:rsidRPr="00FB5559">
              <w:rPr>
                <w:rFonts w:asciiTheme="minorHAnsi" w:hAnsiTheme="minorHAnsi"/>
                <w:sz w:val="22"/>
                <w:szCs w:val="22"/>
              </w:rPr>
              <w:br/>
              <w:t>Use database names as prefix if no application is associated with the job and it is used for maintenance purposes.</w:t>
            </w:r>
            <w:r w:rsidRPr="00FB5559">
              <w:rPr>
                <w:rFonts w:asciiTheme="minorHAnsi" w:hAnsiTheme="minorHAnsi"/>
                <w:sz w:val="22"/>
                <w:szCs w:val="22"/>
              </w:rPr>
              <w:br/>
            </w:r>
            <w:r w:rsidRPr="00FB5559">
              <w:rPr>
                <w:rFonts w:asciiTheme="minorHAnsi" w:hAnsiTheme="minorHAnsi"/>
                <w:sz w:val="22"/>
                <w:szCs w:val="22"/>
              </w:rPr>
              <w:br/>
            </w:r>
            <w:r w:rsidRPr="00FB5559">
              <w:rPr>
                <w:rFonts w:asciiTheme="minorHAnsi" w:hAnsiTheme="minorHAnsi"/>
                <w:sz w:val="22"/>
                <w:szCs w:val="22"/>
                <w:u w:val="single"/>
              </w:rPr>
              <w:t xml:space="preserve">Examples </w:t>
            </w:r>
          </w:p>
          <w:p w14:paraId="364912A9" w14:textId="77777777" w:rsidR="0062681A" w:rsidRPr="00FB5559" w:rsidRDefault="0062681A" w:rsidP="0062681A">
            <w:pPr>
              <w:numPr>
                <w:ilvl w:val="0"/>
                <w:numId w:val="73"/>
              </w:numPr>
              <w:rPr>
                <w:rFonts w:asciiTheme="minorHAnsi" w:hAnsiTheme="minorHAnsi"/>
                <w:sz w:val="22"/>
                <w:szCs w:val="22"/>
              </w:rPr>
            </w:pPr>
            <w:r w:rsidRPr="00FB5559">
              <w:rPr>
                <w:rFonts w:asciiTheme="minorHAnsi" w:hAnsiTheme="minorHAnsi"/>
                <w:sz w:val="22"/>
                <w:szCs w:val="22"/>
              </w:rPr>
              <w:t>“DBA” prefix for DBA related jobs</w:t>
            </w:r>
          </w:p>
          <w:p w14:paraId="2C5DA541" w14:textId="77777777" w:rsidR="0062681A" w:rsidRPr="00FB5559" w:rsidRDefault="0062681A" w:rsidP="0062681A">
            <w:pPr>
              <w:numPr>
                <w:ilvl w:val="0"/>
                <w:numId w:val="73"/>
              </w:numPr>
              <w:rPr>
                <w:rFonts w:asciiTheme="minorHAnsi" w:hAnsiTheme="minorHAnsi"/>
                <w:sz w:val="22"/>
                <w:szCs w:val="22"/>
              </w:rPr>
            </w:pPr>
            <w:r w:rsidRPr="00FB5559">
              <w:rPr>
                <w:rFonts w:asciiTheme="minorHAnsi" w:hAnsiTheme="minorHAnsi"/>
                <w:sz w:val="22"/>
                <w:szCs w:val="22"/>
              </w:rPr>
              <w:t>“GSF” prefix for GSF related jobs</w:t>
            </w:r>
          </w:p>
          <w:p w14:paraId="1F996982" w14:textId="77777777" w:rsidR="0062681A" w:rsidRPr="00FB5559" w:rsidRDefault="0062681A" w:rsidP="0062681A">
            <w:pPr>
              <w:numPr>
                <w:ilvl w:val="0"/>
                <w:numId w:val="73"/>
              </w:numPr>
              <w:rPr>
                <w:rFonts w:asciiTheme="minorHAnsi" w:hAnsiTheme="minorHAnsi"/>
                <w:sz w:val="22"/>
                <w:szCs w:val="22"/>
              </w:rPr>
            </w:pPr>
            <w:r w:rsidRPr="00FB5559">
              <w:rPr>
                <w:rFonts w:asciiTheme="minorHAnsi" w:hAnsiTheme="minorHAnsi"/>
                <w:sz w:val="22"/>
                <w:szCs w:val="22"/>
              </w:rPr>
              <w:t>“</w:t>
            </w:r>
            <w:proofErr w:type="spellStart"/>
            <w:r w:rsidRPr="00FB5559">
              <w:rPr>
                <w:rFonts w:asciiTheme="minorHAnsi" w:hAnsiTheme="minorHAnsi"/>
                <w:sz w:val="22"/>
                <w:szCs w:val="22"/>
              </w:rPr>
              <w:t>RedGate</w:t>
            </w:r>
            <w:proofErr w:type="spellEnd"/>
            <w:r w:rsidRPr="00FB5559">
              <w:rPr>
                <w:rFonts w:asciiTheme="minorHAnsi" w:hAnsiTheme="minorHAnsi"/>
                <w:sz w:val="22"/>
                <w:szCs w:val="22"/>
              </w:rPr>
              <w:t xml:space="preserve">” prefix for </w:t>
            </w:r>
            <w:proofErr w:type="spellStart"/>
            <w:r w:rsidRPr="00FB5559">
              <w:rPr>
                <w:rFonts w:asciiTheme="minorHAnsi" w:hAnsiTheme="minorHAnsi"/>
                <w:sz w:val="22"/>
                <w:szCs w:val="22"/>
              </w:rPr>
              <w:t>RedGate</w:t>
            </w:r>
            <w:proofErr w:type="spellEnd"/>
            <w:r w:rsidRPr="00FB5559">
              <w:rPr>
                <w:rFonts w:asciiTheme="minorHAnsi" w:hAnsiTheme="minorHAnsi"/>
                <w:sz w:val="22"/>
                <w:szCs w:val="22"/>
              </w:rPr>
              <w:t xml:space="preserve"> related jobs</w:t>
            </w:r>
          </w:p>
          <w:p w14:paraId="5B717139" w14:textId="77777777" w:rsidR="0062681A" w:rsidRPr="00FB5559" w:rsidRDefault="0062681A" w:rsidP="0062681A">
            <w:pPr>
              <w:numPr>
                <w:ilvl w:val="0"/>
                <w:numId w:val="73"/>
              </w:numPr>
              <w:rPr>
                <w:rFonts w:asciiTheme="minorHAnsi" w:hAnsiTheme="minorHAnsi"/>
                <w:sz w:val="22"/>
                <w:szCs w:val="22"/>
              </w:rPr>
            </w:pPr>
            <w:r w:rsidRPr="00FB5559">
              <w:rPr>
                <w:rFonts w:asciiTheme="minorHAnsi" w:hAnsiTheme="minorHAnsi"/>
                <w:sz w:val="22"/>
                <w:szCs w:val="22"/>
              </w:rPr>
              <w:t>“PDU” prefix for jobs related to PDU database.</w:t>
            </w:r>
          </w:p>
          <w:p w14:paraId="2A117F1C" w14:textId="77777777" w:rsidR="0062681A" w:rsidRPr="00FB5559" w:rsidRDefault="0062681A" w:rsidP="003230E3">
            <w:pPr>
              <w:rPr>
                <w:rFonts w:asciiTheme="minorHAnsi" w:hAnsiTheme="minorHAnsi"/>
                <w:sz w:val="22"/>
                <w:szCs w:val="22"/>
              </w:rPr>
            </w:pPr>
          </w:p>
        </w:tc>
      </w:tr>
      <w:tr w:rsidR="0062681A" w:rsidRPr="00FB5559" w14:paraId="6300AF5E" w14:textId="77777777" w:rsidTr="003230E3">
        <w:tc>
          <w:tcPr>
            <w:tcW w:w="1260" w:type="dxa"/>
            <w:shd w:val="clear" w:color="auto" w:fill="auto"/>
          </w:tcPr>
          <w:p w14:paraId="2997EE02"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Job Type</w:t>
            </w:r>
          </w:p>
        </w:tc>
        <w:tc>
          <w:tcPr>
            <w:tcW w:w="8370" w:type="dxa"/>
            <w:shd w:val="clear" w:color="auto" w:fill="auto"/>
          </w:tcPr>
          <w:p w14:paraId="44928809" w14:textId="77777777" w:rsidR="0062681A" w:rsidRPr="00FB5559" w:rsidRDefault="0062681A" w:rsidP="003230E3">
            <w:pPr>
              <w:rPr>
                <w:rFonts w:asciiTheme="minorHAnsi" w:hAnsiTheme="minorHAnsi"/>
                <w:sz w:val="22"/>
                <w:szCs w:val="22"/>
                <w:u w:val="single"/>
              </w:rPr>
            </w:pPr>
            <w:r w:rsidRPr="00FB5559">
              <w:rPr>
                <w:rFonts w:asciiTheme="minorHAnsi" w:hAnsiTheme="minorHAnsi"/>
                <w:sz w:val="22"/>
                <w:szCs w:val="22"/>
              </w:rPr>
              <w:t>Describes the type of job.</w:t>
            </w:r>
            <w:r w:rsidRPr="00FB5559">
              <w:rPr>
                <w:rFonts w:asciiTheme="minorHAnsi" w:hAnsiTheme="minorHAnsi"/>
                <w:sz w:val="22"/>
                <w:szCs w:val="22"/>
              </w:rPr>
              <w:br/>
            </w:r>
            <w:r w:rsidRPr="00FB5559">
              <w:rPr>
                <w:rFonts w:asciiTheme="minorHAnsi" w:hAnsiTheme="minorHAnsi"/>
                <w:sz w:val="22"/>
                <w:szCs w:val="22"/>
              </w:rPr>
              <w:br/>
            </w:r>
            <w:r w:rsidRPr="00FB5559">
              <w:rPr>
                <w:rFonts w:asciiTheme="minorHAnsi" w:hAnsiTheme="minorHAnsi"/>
                <w:sz w:val="22"/>
                <w:szCs w:val="22"/>
                <w:u w:val="single"/>
              </w:rPr>
              <w:t>Examples</w:t>
            </w:r>
          </w:p>
          <w:p w14:paraId="44799BC8" w14:textId="77777777" w:rsidR="0062681A" w:rsidRPr="00FB5559" w:rsidRDefault="0062681A" w:rsidP="0062681A">
            <w:pPr>
              <w:numPr>
                <w:ilvl w:val="0"/>
                <w:numId w:val="74"/>
              </w:numPr>
              <w:rPr>
                <w:rFonts w:asciiTheme="minorHAnsi" w:hAnsiTheme="minorHAnsi"/>
                <w:sz w:val="22"/>
                <w:szCs w:val="22"/>
              </w:rPr>
            </w:pPr>
            <w:r w:rsidRPr="00FB5559">
              <w:rPr>
                <w:rFonts w:asciiTheme="minorHAnsi" w:hAnsiTheme="minorHAnsi"/>
                <w:sz w:val="22"/>
                <w:szCs w:val="22"/>
              </w:rPr>
              <w:t>Backup</w:t>
            </w:r>
          </w:p>
          <w:p w14:paraId="085A31AF" w14:textId="77777777" w:rsidR="0062681A" w:rsidRPr="00FB5559" w:rsidRDefault="0062681A" w:rsidP="0062681A">
            <w:pPr>
              <w:numPr>
                <w:ilvl w:val="0"/>
                <w:numId w:val="74"/>
              </w:numPr>
              <w:rPr>
                <w:rFonts w:asciiTheme="minorHAnsi" w:hAnsiTheme="minorHAnsi"/>
                <w:sz w:val="22"/>
                <w:szCs w:val="22"/>
              </w:rPr>
            </w:pPr>
            <w:proofErr w:type="spellStart"/>
            <w:r w:rsidRPr="00FB5559">
              <w:rPr>
                <w:rFonts w:asciiTheme="minorHAnsi" w:hAnsiTheme="minorHAnsi"/>
                <w:sz w:val="22"/>
                <w:szCs w:val="22"/>
              </w:rPr>
              <w:t>Maint</w:t>
            </w:r>
            <w:proofErr w:type="spellEnd"/>
          </w:p>
          <w:p w14:paraId="0730BAE1" w14:textId="77777777" w:rsidR="0062681A" w:rsidRPr="00FB5559" w:rsidRDefault="0062681A" w:rsidP="0062681A">
            <w:pPr>
              <w:numPr>
                <w:ilvl w:val="0"/>
                <w:numId w:val="74"/>
              </w:numPr>
              <w:rPr>
                <w:rFonts w:asciiTheme="minorHAnsi" w:hAnsiTheme="minorHAnsi"/>
                <w:sz w:val="22"/>
                <w:szCs w:val="22"/>
              </w:rPr>
            </w:pPr>
            <w:r w:rsidRPr="00FB5559">
              <w:rPr>
                <w:rFonts w:asciiTheme="minorHAnsi" w:hAnsiTheme="minorHAnsi"/>
                <w:sz w:val="22"/>
                <w:szCs w:val="22"/>
              </w:rPr>
              <w:t>Restore</w:t>
            </w:r>
          </w:p>
          <w:p w14:paraId="737DF4F8" w14:textId="77777777" w:rsidR="0062681A" w:rsidRPr="00FB5559" w:rsidRDefault="0062681A" w:rsidP="0062681A">
            <w:pPr>
              <w:numPr>
                <w:ilvl w:val="0"/>
                <w:numId w:val="74"/>
              </w:numPr>
              <w:rPr>
                <w:rFonts w:asciiTheme="minorHAnsi" w:hAnsiTheme="minorHAnsi"/>
                <w:sz w:val="22"/>
                <w:szCs w:val="22"/>
              </w:rPr>
            </w:pPr>
            <w:r w:rsidRPr="00FB5559">
              <w:rPr>
                <w:rFonts w:asciiTheme="minorHAnsi" w:hAnsiTheme="minorHAnsi"/>
                <w:sz w:val="22"/>
                <w:szCs w:val="22"/>
              </w:rPr>
              <w:t>SSIS</w:t>
            </w:r>
          </w:p>
          <w:p w14:paraId="422BC6E1" w14:textId="77777777" w:rsidR="0062681A" w:rsidRPr="00FB5559" w:rsidRDefault="0062681A" w:rsidP="0062681A">
            <w:pPr>
              <w:numPr>
                <w:ilvl w:val="0"/>
                <w:numId w:val="74"/>
              </w:numPr>
              <w:rPr>
                <w:rFonts w:asciiTheme="minorHAnsi" w:hAnsiTheme="minorHAnsi"/>
                <w:sz w:val="22"/>
                <w:szCs w:val="22"/>
              </w:rPr>
            </w:pPr>
            <w:r w:rsidRPr="00FB5559">
              <w:rPr>
                <w:rFonts w:asciiTheme="minorHAnsi" w:hAnsiTheme="minorHAnsi"/>
                <w:sz w:val="22"/>
                <w:szCs w:val="22"/>
              </w:rPr>
              <w:t>PowerShell</w:t>
            </w:r>
          </w:p>
          <w:p w14:paraId="24797816" w14:textId="77777777" w:rsidR="0062681A" w:rsidRPr="00FB5559" w:rsidRDefault="0062681A" w:rsidP="003230E3">
            <w:pPr>
              <w:rPr>
                <w:rFonts w:asciiTheme="minorHAnsi" w:hAnsiTheme="minorHAnsi"/>
                <w:sz w:val="22"/>
                <w:szCs w:val="22"/>
              </w:rPr>
            </w:pPr>
          </w:p>
        </w:tc>
      </w:tr>
      <w:tr w:rsidR="0062681A" w:rsidRPr="00FB5559" w14:paraId="4F85E1A0" w14:textId="77777777" w:rsidTr="003230E3">
        <w:tc>
          <w:tcPr>
            <w:tcW w:w="1260" w:type="dxa"/>
            <w:shd w:val="clear" w:color="auto" w:fill="auto"/>
          </w:tcPr>
          <w:p w14:paraId="2C549F03"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lastRenderedPageBreak/>
              <w:t>Job Name</w:t>
            </w:r>
          </w:p>
        </w:tc>
        <w:tc>
          <w:tcPr>
            <w:tcW w:w="8370" w:type="dxa"/>
            <w:shd w:val="clear" w:color="auto" w:fill="auto"/>
          </w:tcPr>
          <w:p w14:paraId="45650537"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Provide a meaningful name. When using multiple words, separate them by a space.</w:t>
            </w:r>
            <w:r w:rsidRPr="00FB5559">
              <w:rPr>
                <w:rFonts w:asciiTheme="minorHAnsi" w:hAnsiTheme="minorHAnsi"/>
                <w:sz w:val="22"/>
                <w:szCs w:val="22"/>
              </w:rPr>
              <w:br/>
            </w:r>
            <w:r w:rsidRPr="00FB5559">
              <w:rPr>
                <w:rFonts w:asciiTheme="minorHAnsi" w:hAnsiTheme="minorHAnsi"/>
                <w:sz w:val="22"/>
                <w:szCs w:val="22"/>
              </w:rPr>
              <w:br/>
              <w:t>Use as few words as possible to provide clear meaning of the job content.  If using multiple words, place the main word first, followed by descriptive words.</w:t>
            </w:r>
            <w:r w:rsidRPr="00FB5559">
              <w:rPr>
                <w:rFonts w:asciiTheme="minorHAnsi" w:hAnsiTheme="minorHAnsi"/>
                <w:sz w:val="22"/>
                <w:szCs w:val="22"/>
              </w:rPr>
              <w:br/>
            </w:r>
            <w:r w:rsidRPr="00FB5559">
              <w:rPr>
                <w:rFonts w:asciiTheme="minorHAnsi" w:hAnsiTheme="minorHAnsi"/>
                <w:sz w:val="22"/>
                <w:szCs w:val="22"/>
              </w:rPr>
              <w:br/>
              <w:t>For SSIS, use the package name as the job name.</w:t>
            </w:r>
          </w:p>
        </w:tc>
      </w:tr>
      <w:tr w:rsidR="0062681A" w:rsidRPr="00FB5559" w14:paraId="1B56B450" w14:textId="77777777" w:rsidTr="003230E3">
        <w:tc>
          <w:tcPr>
            <w:tcW w:w="1260" w:type="dxa"/>
            <w:shd w:val="clear" w:color="auto" w:fill="auto"/>
          </w:tcPr>
          <w:p w14:paraId="5E2D9E60"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Suffix Name</w:t>
            </w:r>
          </w:p>
        </w:tc>
        <w:tc>
          <w:tcPr>
            <w:tcW w:w="8370" w:type="dxa"/>
            <w:shd w:val="clear" w:color="auto" w:fill="auto"/>
          </w:tcPr>
          <w:p w14:paraId="1721AE41" w14:textId="77777777" w:rsidR="0062681A" w:rsidRPr="00FB5559" w:rsidRDefault="0062681A" w:rsidP="003230E3">
            <w:pPr>
              <w:rPr>
                <w:rFonts w:asciiTheme="minorHAnsi" w:hAnsiTheme="minorHAnsi"/>
                <w:sz w:val="22"/>
                <w:szCs w:val="22"/>
              </w:rPr>
            </w:pPr>
            <w:r w:rsidRPr="00FB5559">
              <w:rPr>
                <w:rFonts w:asciiTheme="minorHAnsi" w:hAnsiTheme="minorHAnsi"/>
                <w:sz w:val="22"/>
                <w:szCs w:val="22"/>
              </w:rPr>
              <w:t>Optional.  Used to describe the frequency of the job.</w:t>
            </w:r>
            <w:r w:rsidRPr="00FB5559">
              <w:rPr>
                <w:rFonts w:asciiTheme="minorHAnsi" w:hAnsiTheme="minorHAnsi"/>
                <w:sz w:val="22"/>
                <w:szCs w:val="22"/>
              </w:rPr>
              <w:br/>
            </w:r>
            <w:r w:rsidRPr="00FB5559">
              <w:rPr>
                <w:rFonts w:asciiTheme="minorHAnsi" w:hAnsiTheme="minorHAnsi"/>
                <w:sz w:val="22"/>
                <w:szCs w:val="22"/>
              </w:rPr>
              <w:br/>
            </w:r>
            <w:r w:rsidRPr="00FB5559">
              <w:rPr>
                <w:rFonts w:asciiTheme="minorHAnsi" w:hAnsiTheme="minorHAnsi"/>
                <w:sz w:val="22"/>
                <w:szCs w:val="22"/>
                <w:u w:val="single"/>
              </w:rPr>
              <w:t>Examples</w:t>
            </w:r>
          </w:p>
          <w:p w14:paraId="0226C43D" w14:textId="77777777" w:rsidR="0062681A" w:rsidRPr="00FB5559" w:rsidRDefault="0062681A" w:rsidP="0062681A">
            <w:pPr>
              <w:numPr>
                <w:ilvl w:val="0"/>
                <w:numId w:val="75"/>
              </w:numPr>
              <w:rPr>
                <w:rFonts w:asciiTheme="minorHAnsi" w:hAnsiTheme="minorHAnsi"/>
                <w:sz w:val="22"/>
                <w:szCs w:val="22"/>
              </w:rPr>
            </w:pPr>
            <w:r w:rsidRPr="00FB5559">
              <w:rPr>
                <w:rFonts w:asciiTheme="minorHAnsi" w:hAnsiTheme="minorHAnsi"/>
                <w:sz w:val="22"/>
                <w:szCs w:val="22"/>
              </w:rPr>
              <w:t>Hourly</w:t>
            </w:r>
          </w:p>
          <w:p w14:paraId="24431CB9" w14:textId="77777777" w:rsidR="0062681A" w:rsidRPr="00FB5559" w:rsidRDefault="0062681A" w:rsidP="0062681A">
            <w:pPr>
              <w:numPr>
                <w:ilvl w:val="0"/>
                <w:numId w:val="75"/>
              </w:numPr>
              <w:rPr>
                <w:rFonts w:asciiTheme="minorHAnsi" w:hAnsiTheme="minorHAnsi"/>
                <w:sz w:val="22"/>
                <w:szCs w:val="22"/>
              </w:rPr>
            </w:pPr>
            <w:r w:rsidRPr="00FB5559">
              <w:rPr>
                <w:rFonts w:asciiTheme="minorHAnsi" w:hAnsiTheme="minorHAnsi"/>
                <w:sz w:val="22"/>
                <w:szCs w:val="22"/>
              </w:rPr>
              <w:t>Daily</w:t>
            </w:r>
          </w:p>
          <w:p w14:paraId="3DB1A067" w14:textId="77777777" w:rsidR="0062681A" w:rsidRPr="00FB5559" w:rsidRDefault="0062681A" w:rsidP="0062681A">
            <w:pPr>
              <w:numPr>
                <w:ilvl w:val="0"/>
                <w:numId w:val="75"/>
              </w:numPr>
              <w:rPr>
                <w:rFonts w:asciiTheme="minorHAnsi" w:hAnsiTheme="minorHAnsi"/>
                <w:sz w:val="22"/>
                <w:szCs w:val="22"/>
              </w:rPr>
            </w:pPr>
            <w:r w:rsidRPr="00FB5559">
              <w:rPr>
                <w:rFonts w:asciiTheme="minorHAnsi" w:hAnsiTheme="minorHAnsi"/>
                <w:sz w:val="22"/>
                <w:szCs w:val="22"/>
              </w:rPr>
              <w:t>Monthly</w:t>
            </w:r>
          </w:p>
          <w:p w14:paraId="62636CED" w14:textId="77777777" w:rsidR="0062681A" w:rsidRPr="00FB5559" w:rsidRDefault="0062681A" w:rsidP="0062681A">
            <w:pPr>
              <w:numPr>
                <w:ilvl w:val="0"/>
                <w:numId w:val="75"/>
              </w:numPr>
              <w:rPr>
                <w:rFonts w:asciiTheme="minorHAnsi" w:hAnsiTheme="minorHAnsi"/>
                <w:sz w:val="22"/>
                <w:szCs w:val="22"/>
              </w:rPr>
            </w:pPr>
            <w:r w:rsidRPr="00FB5559">
              <w:rPr>
                <w:rFonts w:asciiTheme="minorHAnsi" w:hAnsiTheme="minorHAnsi"/>
                <w:sz w:val="22"/>
                <w:szCs w:val="22"/>
              </w:rPr>
              <w:t>Ad-hoc</w:t>
            </w:r>
          </w:p>
        </w:tc>
      </w:tr>
    </w:tbl>
    <w:p w14:paraId="68503056" w14:textId="77777777" w:rsidR="0062681A" w:rsidRPr="00FB5559" w:rsidRDefault="0062681A" w:rsidP="0062681A">
      <w:pPr>
        <w:rPr>
          <w:rFonts w:asciiTheme="minorHAnsi" w:hAnsiTheme="minorHAnsi"/>
          <w:sz w:val="22"/>
          <w:szCs w:val="22"/>
        </w:rPr>
      </w:pPr>
    </w:p>
    <w:p w14:paraId="675B33D3" w14:textId="77777777" w:rsidR="0062681A" w:rsidRPr="00FB5559" w:rsidRDefault="0062681A" w:rsidP="0062681A">
      <w:pPr>
        <w:ind w:left="1080"/>
        <w:rPr>
          <w:rFonts w:asciiTheme="minorHAnsi" w:hAnsiTheme="minorHAnsi"/>
          <w:sz w:val="22"/>
          <w:szCs w:val="22"/>
          <w:u w:val="single"/>
        </w:rPr>
      </w:pPr>
      <w:r w:rsidRPr="00FB5559">
        <w:rPr>
          <w:rFonts w:asciiTheme="minorHAnsi" w:hAnsiTheme="minorHAnsi"/>
          <w:sz w:val="22"/>
          <w:szCs w:val="22"/>
          <w:u w:val="single"/>
        </w:rPr>
        <w:t>Examples</w:t>
      </w:r>
    </w:p>
    <w:p w14:paraId="30E004AA" w14:textId="77777777" w:rsidR="0062681A" w:rsidRPr="00FB5559" w:rsidRDefault="0062681A" w:rsidP="0062681A">
      <w:pPr>
        <w:numPr>
          <w:ilvl w:val="0"/>
          <w:numId w:val="76"/>
        </w:numPr>
        <w:ind w:left="1800"/>
        <w:rPr>
          <w:rFonts w:asciiTheme="minorHAnsi" w:hAnsiTheme="minorHAnsi"/>
          <w:sz w:val="22"/>
          <w:szCs w:val="22"/>
        </w:rPr>
      </w:pPr>
      <w:r w:rsidRPr="00FB5559">
        <w:rPr>
          <w:rFonts w:asciiTheme="minorHAnsi" w:hAnsiTheme="minorHAnsi"/>
          <w:sz w:val="22"/>
          <w:szCs w:val="22"/>
        </w:rPr>
        <w:t xml:space="preserve">DBA – </w:t>
      </w:r>
      <w:proofErr w:type="spellStart"/>
      <w:r w:rsidRPr="00FB5559">
        <w:rPr>
          <w:rFonts w:asciiTheme="minorHAnsi" w:hAnsiTheme="minorHAnsi"/>
          <w:sz w:val="22"/>
          <w:szCs w:val="22"/>
        </w:rPr>
        <w:t>Maint</w:t>
      </w:r>
      <w:proofErr w:type="spellEnd"/>
      <w:r w:rsidRPr="00FB5559">
        <w:rPr>
          <w:rFonts w:asciiTheme="minorHAnsi" w:hAnsiTheme="minorHAnsi"/>
          <w:sz w:val="22"/>
          <w:szCs w:val="22"/>
        </w:rPr>
        <w:t xml:space="preserve"> – Index Optimize User Databases</w:t>
      </w:r>
    </w:p>
    <w:p w14:paraId="1D1FAD86" w14:textId="77777777" w:rsidR="0062681A" w:rsidRPr="00FB5559" w:rsidRDefault="0062681A" w:rsidP="0062681A">
      <w:pPr>
        <w:numPr>
          <w:ilvl w:val="0"/>
          <w:numId w:val="76"/>
        </w:numPr>
        <w:ind w:left="1800"/>
        <w:rPr>
          <w:rFonts w:asciiTheme="minorHAnsi" w:hAnsiTheme="minorHAnsi"/>
          <w:sz w:val="22"/>
          <w:szCs w:val="22"/>
        </w:rPr>
      </w:pPr>
      <w:r w:rsidRPr="00FB5559">
        <w:rPr>
          <w:rFonts w:asciiTheme="minorHAnsi" w:hAnsiTheme="minorHAnsi"/>
          <w:sz w:val="22"/>
          <w:szCs w:val="22"/>
        </w:rPr>
        <w:t xml:space="preserve">PDU – TSQL – Drop Old Tables </w:t>
      </w:r>
    </w:p>
    <w:p w14:paraId="6350B742" w14:textId="77777777" w:rsidR="0062681A" w:rsidRPr="00FB5559" w:rsidRDefault="0062681A" w:rsidP="0062681A">
      <w:pPr>
        <w:numPr>
          <w:ilvl w:val="0"/>
          <w:numId w:val="76"/>
        </w:numPr>
        <w:ind w:left="1800"/>
        <w:rPr>
          <w:rFonts w:asciiTheme="minorHAnsi" w:hAnsiTheme="minorHAnsi"/>
          <w:sz w:val="22"/>
          <w:szCs w:val="22"/>
        </w:rPr>
      </w:pPr>
      <w:r w:rsidRPr="00FB5559">
        <w:rPr>
          <w:rFonts w:asciiTheme="minorHAnsi" w:hAnsiTheme="minorHAnsi"/>
          <w:sz w:val="22"/>
          <w:szCs w:val="22"/>
        </w:rPr>
        <w:t xml:space="preserve">GSF – SSIS – </w:t>
      </w:r>
      <w:proofErr w:type="spellStart"/>
      <w:r w:rsidRPr="00FB5559">
        <w:rPr>
          <w:rFonts w:asciiTheme="minorHAnsi" w:hAnsiTheme="minorHAnsi"/>
          <w:sz w:val="22"/>
          <w:szCs w:val="22"/>
        </w:rPr>
        <w:t>MACAddress</w:t>
      </w:r>
      <w:proofErr w:type="spellEnd"/>
    </w:p>
    <w:p w14:paraId="11EFE4EC" w14:textId="668B80C0" w:rsidR="0062681A" w:rsidRPr="0062681A" w:rsidRDefault="0062681A" w:rsidP="0062681A">
      <w:pPr>
        <w:numPr>
          <w:ilvl w:val="0"/>
          <w:numId w:val="76"/>
        </w:numPr>
        <w:ind w:left="1800"/>
        <w:rPr>
          <w:rFonts w:asciiTheme="minorHAnsi" w:hAnsiTheme="minorHAnsi"/>
          <w:sz w:val="22"/>
          <w:szCs w:val="22"/>
        </w:rPr>
      </w:pPr>
      <w:r w:rsidRPr="00FB5559">
        <w:rPr>
          <w:rFonts w:asciiTheme="minorHAnsi" w:hAnsiTheme="minorHAnsi"/>
          <w:sz w:val="22"/>
          <w:szCs w:val="22"/>
        </w:rPr>
        <w:t xml:space="preserve">GSF – SSIS – </w:t>
      </w:r>
      <w:proofErr w:type="spellStart"/>
      <w:r w:rsidRPr="00FB5559">
        <w:rPr>
          <w:rFonts w:asciiTheme="minorHAnsi" w:hAnsiTheme="minorHAnsi"/>
          <w:sz w:val="22"/>
          <w:szCs w:val="22"/>
        </w:rPr>
        <w:t>UnitHistory</w:t>
      </w:r>
      <w:proofErr w:type="spellEnd"/>
      <w:r w:rsidRPr="00FB5559">
        <w:rPr>
          <w:rFonts w:asciiTheme="minorHAnsi" w:hAnsiTheme="minorHAnsi"/>
          <w:sz w:val="22"/>
          <w:szCs w:val="22"/>
        </w:rPr>
        <w:t xml:space="preserve"> – Weekly</w:t>
      </w:r>
    </w:p>
    <w:p w14:paraId="5B114FCD" w14:textId="066F1EE7" w:rsidR="007060E1" w:rsidRPr="0062681A" w:rsidRDefault="00AB4C1C" w:rsidP="004F5EC2">
      <w:pPr>
        <w:pStyle w:val="Heading1"/>
        <w:rPr>
          <w:rFonts w:asciiTheme="minorHAnsi" w:hAnsiTheme="minorHAnsi"/>
          <w:sz w:val="22"/>
          <w:szCs w:val="22"/>
        </w:rPr>
      </w:pPr>
      <w:bookmarkStart w:id="48" w:name="_Toc486574422"/>
      <w:r w:rsidRPr="0062681A">
        <w:rPr>
          <w:rFonts w:asciiTheme="minorHAnsi" w:hAnsiTheme="minorHAnsi"/>
          <w:sz w:val="22"/>
          <w:szCs w:val="22"/>
        </w:rPr>
        <w:t>General Code Development Standards</w:t>
      </w:r>
      <w:bookmarkEnd w:id="48"/>
    </w:p>
    <w:p w14:paraId="187190C7"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This section provides standards for developing T-SQL code in a SQL Server environment.</w:t>
      </w:r>
    </w:p>
    <w:p w14:paraId="17F10BF8" w14:textId="6CBEE680" w:rsidR="00962267" w:rsidRDefault="001F5F34" w:rsidP="003B289A">
      <w:pPr>
        <w:pStyle w:val="Heading2"/>
        <w:ind w:left="990"/>
        <w:rPr>
          <w:rFonts w:asciiTheme="minorHAnsi" w:hAnsiTheme="minorHAnsi"/>
          <w:sz w:val="22"/>
          <w:szCs w:val="22"/>
        </w:rPr>
      </w:pPr>
      <w:bookmarkStart w:id="49" w:name="_Toc486574423"/>
      <w:r>
        <w:rPr>
          <w:rFonts w:asciiTheme="minorHAnsi" w:hAnsiTheme="minorHAnsi"/>
          <w:sz w:val="22"/>
          <w:szCs w:val="22"/>
        </w:rPr>
        <w:t>General</w:t>
      </w:r>
      <w:bookmarkEnd w:id="49"/>
    </w:p>
    <w:p w14:paraId="44C1FDE6" w14:textId="77777777" w:rsidR="00AB4C1C" w:rsidRPr="00A03D5B" w:rsidRDefault="00AB4C1C" w:rsidP="00AB4C1C">
      <w:pPr>
        <w:ind w:left="990"/>
        <w:rPr>
          <w:rFonts w:asciiTheme="minorHAnsi" w:hAnsiTheme="minorHAnsi"/>
          <w:sz w:val="22"/>
          <w:szCs w:val="22"/>
        </w:rPr>
      </w:pPr>
      <w:r w:rsidRPr="00A03D5B">
        <w:rPr>
          <w:rFonts w:asciiTheme="minorHAnsi" w:hAnsiTheme="minorHAnsi"/>
          <w:sz w:val="22"/>
          <w:szCs w:val="22"/>
        </w:rPr>
        <w:t>Stored procedures are the primary method of issuing T-SQL statements against SQL Server databases.</w:t>
      </w:r>
    </w:p>
    <w:p w14:paraId="61363C0A" w14:textId="77777777" w:rsidR="00AB4C1C" w:rsidRPr="00A03D5B" w:rsidRDefault="00AB4C1C" w:rsidP="00AB4C1C">
      <w:pPr>
        <w:ind w:left="990"/>
        <w:rPr>
          <w:rFonts w:asciiTheme="minorHAnsi" w:hAnsiTheme="minorHAnsi"/>
          <w:sz w:val="22"/>
          <w:szCs w:val="22"/>
        </w:rPr>
      </w:pPr>
    </w:p>
    <w:p w14:paraId="78AA4384" w14:textId="77777777" w:rsidR="00AB4C1C" w:rsidRPr="00A03D5B" w:rsidRDefault="00AB4C1C" w:rsidP="00AB4C1C">
      <w:pPr>
        <w:ind w:left="990"/>
        <w:rPr>
          <w:rFonts w:asciiTheme="minorHAnsi" w:hAnsiTheme="minorHAnsi"/>
          <w:sz w:val="22"/>
          <w:szCs w:val="22"/>
        </w:rPr>
      </w:pPr>
      <w:r w:rsidRPr="00A03D5B">
        <w:rPr>
          <w:rFonts w:asciiTheme="minorHAnsi" w:hAnsiTheme="minorHAnsi"/>
          <w:sz w:val="22"/>
          <w:szCs w:val="22"/>
        </w:rPr>
        <w:t>Usage of direct T-SQL statements in any client application as well as usage of dynamic T-SQL in T-SQL batches should be an exception. Dynamic T-SQL may be used when developing reporting solutions if the solution is not mission critical and if direct object access is not granted to end users.</w:t>
      </w:r>
    </w:p>
    <w:p w14:paraId="36ED10C5" w14:textId="77777777" w:rsidR="00AB4C1C" w:rsidRPr="00A03D5B" w:rsidRDefault="00AB4C1C" w:rsidP="00AB4C1C">
      <w:pPr>
        <w:ind w:left="990"/>
        <w:rPr>
          <w:rFonts w:asciiTheme="minorHAnsi" w:hAnsiTheme="minorHAnsi"/>
          <w:sz w:val="22"/>
          <w:szCs w:val="22"/>
        </w:rPr>
      </w:pPr>
    </w:p>
    <w:p w14:paraId="3FA92C1C" w14:textId="77777777" w:rsidR="00AB4C1C" w:rsidRPr="00A03D5B" w:rsidRDefault="00AB4C1C" w:rsidP="00AB4C1C">
      <w:pPr>
        <w:ind w:left="990"/>
        <w:rPr>
          <w:rFonts w:asciiTheme="minorHAnsi" w:hAnsiTheme="minorHAnsi"/>
          <w:sz w:val="22"/>
          <w:szCs w:val="22"/>
        </w:rPr>
      </w:pPr>
      <w:r w:rsidRPr="00A03D5B">
        <w:rPr>
          <w:rFonts w:asciiTheme="minorHAnsi" w:hAnsiTheme="minorHAnsi"/>
          <w:sz w:val="22"/>
          <w:szCs w:val="22"/>
        </w:rPr>
        <w:t>Triggers are not forbidden but should be an exception. Triggers may be used for light auditing and for any auxiliary non-critical data processing - no transactions must be issued in both cases. Avoid using triggers in OLTP environments.</w:t>
      </w:r>
    </w:p>
    <w:p w14:paraId="580E0024" w14:textId="77777777" w:rsidR="00AB4C1C" w:rsidRPr="00A03D5B" w:rsidRDefault="00AB4C1C" w:rsidP="00AB4C1C">
      <w:pPr>
        <w:ind w:left="990"/>
        <w:rPr>
          <w:rFonts w:asciiTheme="minorHAnsi" w:hAnsiTheme="minorHAnsi"/>
          <w:sz w:val="22"/>
          <w:szCs w:val="22"/>
        </w:rPr>
      </w:pPr>
    </w:p>
    <w:p w14:paraId="2C285A58" w14:textId="77777777" w:rsidR="00AB4C1C" w:rsidRPr="00A03D5B" w:rsidRDefault="00AB4C1C" w:rsidP="00AB4C1C">
      <w:pPr>
        <w:ind w:left="990"/>
        <w:rPr>
          <w:rFonts w:asciiTheme="minorHAnsi" w:hAnsiTheme="minorHAnsi"/>
          <w:sz w:val="22"/>
          <w:szCs w:val="22"/>
        </w:rPr>
      </w:pPr>
      <w:r w:rsidRPr="00A03D5B">
        <w:rPr>
          <w:rFonts w:asciiTheme="minorHAnsi" w:hAnsiTheme="minorHAnsi"/>
          <w:sz w:val="22"/>
          <w:szCs w:val="22"/>
        </w:rPr>
        <w:t>Develop simple user-defined functions that are simple to test and verify that they absolutely cannot cause any error. If the logic of the function is complex, write a stored procedure instead.</w:t>
      </w:r>
    </w:p>
    <w:p w14:paraId="1564F29A" w14:textId="3AE9B867" w:rsidR="00962267" w:rsidRDefault="00AB4C1C" w:rsidP="003B289A">
      <w:pPr>
        <w:pStyle w:val="Heading2"/>
        <w:ind w:left="990"/>
        <w:rPr>
          <w:rFonts w:asciiTheme="minorHAnsi" w:hAnsiTheme="minorHAnsi"/>
          <w:sz w:val="22"/>
          <w:szCs w:val="22"/>
        </w:rPr>
      </w:pPr>
      <w:bookmarkStart w:id="50" w:name="_Toc486574424"/>
      <w:r>
        <w:rPr>
          <w:rFonts w:asciiTheme="minorHAnsi" w:hAnsiTheme="minorHAnsi"/>
          <w:sz w:val="22"/>
          <w:szCs w:val="22"/>
        </w:rPr>
        <w:t>Referencing Database Objects</w:t>
      </w:r>
      <w:bookmarkEnd w:id="50"/>
    </w:p>
    <w:p w14:paraId="48BC2276" w14:textId="77777777" w:rsidR="00AB4C1C" w:rsidRPr="00A03D5B" w:rsidRDefault="00AB4C1C" w:rsidP="00AB4C1C">
      <w:pPr>
        <w:pStyle w:val="TableBullet"/>
        <w:numPr>
          <w:ilvl w:val="0"/>
          <w:numId w:val="0"/>
        </w:numPr>
        <w:ind w:left="990"/>
        <w:rPr>
          <w:rFonts w:asciiTheme="minorHAnsi" w:hAnsiTheme="minorHAnsi" w:cs="TTE2895370t00"/>
          <w:b/>
          <w:i/>
          <w:sz w:val="22"/>
          <w:szCs w:val="22"/>
        </w:rPr>
      </w:pPr>
      <w:r w:rsidRPr="00A03D5B">
        <w:rPr>
          <w:rFonts w:asciiTheme="minorHAnsi" w:hAnsiTheme="minorHAnsi"/>
          <w:sz w:val="22"/>
          <w:szCs w:val="22"/>
        </w:rPr>
        <w:t>Schema owner must be specified explicitly in all cases to reduce confusion and improve performance;</w:t>
      </w:r>
      <w:r w:rsidRPr="00A03D5B">
        <w:rPr>
          <w:rFonts w:asciiTheme="minorHAnsi" w:hAnsiTheme="minorHAnsi"/>
          <w:sz w:val="22"/>
          <w:szCs w:val="22"/>
        </w:rPr>
        <w:br/>
      </w:r>
    </w:p>
    <w:p w14:paraId="7482E567" w14:textId="77777777" w:rsidR="00AB4C1C" w:rsidRPr="00A03D5B" w:rsidRDefault="00AB4C1C" w:rsidP="00AB4C1C">
      <w:pPr>
        <w:pStyle w:val="TableBullet"/>
        <w:numPr>
          <w:ilvl w:val="0"/>
          <w:numId w:val="0"/>
        </w:numPr>
        <w:ind w:left="990"/>
        <w:rPr>
          <w:rFonts w:asciiTheme="minorHAnsi" w:hAnsiTheme="minorHAnsi"/>
          <w:sz w:val="22"/>
          <w:szCs w:val="22"/>
          <w:u w:val="single"/>
        </w:rPr>
      </w:pPr>
      <w:r w:rsidRPr="00A03D5B">
        <w:rPr>
          <w:rFonts w:asciiTheme="minorHAnsi" w:hAnsiTheme="minorHAnsi" w:cs="TTE2895370t00"/>
          <w:sz w:val="22"/>
          <w:szCs w:val="22"/>
          <w:u w:val="single"/>
        </w:rPr>
        <w:t>Examples</w:t>
      </w:r>
    </w:p>
    <w:p w14:paraId="5CA786C5" w14:textId="77777777" w:rsidR="00AB4C1C" w:rsidRPr="00A03D5B" w:rsidRDefault="00AB4C1C" w:rsidP="001C2DBB">
      <w:pPr>
        <w:numPr>
          <w:ilvl w:val="0"/>
          <w:numId w:val="7"/>
        </w:numPr>
        <w:ind w:left="1638"/>
        <w:rPr>
          <w:rFonts w:asciiTheme="minorHAnsi" w:hAnsiTheme="minorHAnsi" w:cs="Courier New"/>
          <w:sz w:val="22"/>
          <w:szCs w:val="22"/>
        </w:rPr>
      </w:pPr>
      <w:r w:rsidRPr="00A03D5B">
        <w:rPr>
          <w:rFonts w:asciiTheme="minorHAnsi" w:hAnsiTheme="minorHAnsi" w:cs="Courier New"/>
          <w:sz w:val="22"/>
          <w:szCs w:val="22"/>
        </w:rPr>
        <w:t xml:space="preserve">SELECT </w:t>
      </w:r>
      <w:proofErr w:type="spellStart"/>
      <w:r w:rsidRPr="00A03D5B">
        <w:rPr>
          <w:rFonts w:asciiTheme="minorHAnsi" w:hAnsiTheme="minorHAnsi" w:cs="Courier New"/>
          <w:sz w:val="22"/>
          <w:szCs w:val="22"/>
        </w:rPr>
        <w:t>SerialNumber</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dbo.vw_JdeSerialNumber</w:t>
      </w:r>
      <w:proofErr w:type="spellEnd"/>
      <w:r w:rsidRPr="00A03D5B">
        <w:rPr>
          <w:rFonts w:asciiTheme="minorHAnsi" w:hAnsiTheme="minorHAnsi" w:cs="Courier New"/>
          <w:sz w:val="22"/>
          <w:szCs w:val="22"/>
        </w:rPr>
        <w:t>;</w:t>
      </w:r>
    </w:p>
    <w:p w14:paraId="21EA120E" w14:textId="77777777" w:rsidR="00AB4C1C" w:rsidRPr="00A03D5B" w:rsidRDefault="00AB4C1C" w:rsidP="001C2DBB">
      <w:pPr>
        <w:numPr>
          <w:ilvl w:val="0"/>
          <w:numId w:val="7"/>
        </w:numPr>
        <w:ind w:left="1638"/>
        <w:rPr>
          <w:rFonts w:asciiTheme="minorHAnsi" w:hAnsiTheme="minorHAnsi" w:cs="Courier New"/>
          <w:sz w:val="22"/>
          <w:szCs w:val="22"/>
        </w:rPr>
      </w:pPr>
      <w:r w:rsidRPr="00A03D5B">
        <w:rPr>
          <w:rFonts w:asciiTheme="minorHAnsi" w:hAnsiTheme="minorHAnsi" w:cs="Courier New"/>
          <w:sz w:val="22"/>
          <w:szCs w:val="22"/>
        </w:rPr>
        <w:t xml:space="preserve">CREATE TABLE </w:t>
      </w:r>
      <w:proofErr w:type="spellStart"/>
      <w:r w:rsidRPr="00A03D5B">
        <w:rPr>
          <w:rFonts w:asciiTheme="minorHAnsi" w:hAnsiTheme="minorHAnsi" w:cs="Courier New"/>
          <w:sz w:val="22"/>
          <w:szCs w:val="22"/>
        </w:rPr>
        <w:t>Proddta.AddressBook</w:t>
      </w:r>
      <w:proofErr w:type="spellEnd"/>
      <w:r w:rsidRPr="00A03D5B">
        <w:rPr>
          <w:rFonts w:asciiTheme="minorHAnsi" w:hAnsiTheme="minorHAnsi" w:cs="Courier New"/>
          <w:sz w:val="22"/>
          <w:szCs w:val="22"/>
        </w:rPr>
        <w:t>;</w:t>
      </w:r>
    </w:p>
    <w:p w14:paraId="2BC35870" w14:textId="77777777" w:rsidR="00AB4C1C" w:rsidRPr="00A03D5B" w:rsidRDefault="00AB4C1C" w:rsidP="001C2DBB">
      <w:pPr>
        <w:numPr>
          <w:ilvl w:val="0"/>
          <w:numId w:val="7"/>
        </w:numPr>
        <w:ind w:left="1638"/>
        <w:rPr>
          <w:rFonts w:asciiTheme="minorHAnsi" w:hAnsiTheme="minorHAnsi" w:cs="Courier New"/>
          <w:sz w:val="22"/>
          <w:szCs w:val="22"/>
        </w:rPr>
      </w:pPr>
      <w:r w:rsidRPr="00A03D5B">
        <w:rPr>
          <w:rFonts w:asciiTheme="minorHAnsi" w:hAnsiTheme="minorHAnsi" w:cs="Courier New"/>
          <w:sz w:val="22"/>
          <w:szCs w:val="22"/>
        </w:rPr>
        <w:t xml:space="preserve">DROP TABLE </w:t>
      </w:r>
      <w:proofErr w:type="spellStart"/>
      <w:r w:rsidRPr="00A03D5B">
        <w:rPr>
          <w:rFonts w:asciiTheme="minorHAnsi" w:hAnsiTheme="minorHAnsi" w:cs="Courier New"/>
          <w:sz w:val="22"/>
          <w:szCs w:val="22"/>
        </w:rPr>
        <w:t>Hr.Employee</w:t>
      </w:r>
      <w:proofErr w:type="spellEnd"/>
      <w:r w:rsidRPr="00A03D5B">
        <w:rPr>
          <w:rFonts w:asciiTheme="minorHAnsi" w:hAnsiTheme="minorHAnsi" w:cs="Courier New"/>
          <w:sz w:val="22"/>
          <w:szCs w:val="22"/>
        </w:rPr>
        <w:t>;</w:t>
      </w:r>
    </w:p>
    <w:p w14:paraId="54627660" w14:textId="1AA1D5BB" w:rsidR="00962267" w:rsidRDefault="00AB4C1C" w:rsidP="003B289A">
      <w:pPr>
        <w:pStyle w:val="Heading2"/>
        <w:ind w:left="990"/>
        <w:rPr>
          <w:rFonts w:asciiTheme="minorHAnsi" w:hAnsiTheme="minorHAnsi"/>
          <w:sz w:val="22"/>
          <w:szCs w:val="22"/>
        </w:rPr>
      </w:pPr>
      <w:bookmarkStart w:id="51" w:name="_Toc486574425"/>
      <w:r>
        <w:rPr>
          <w:rFonts w:asciiTheme="minorHAnsi" w:hAnsiTheme="minorHAnsi"/>
          <w:sz w:val="22"/>
          <w:szCs w:val="22"/>
        </w:rPr>
        <w:t>Using Aliases</w:t>
      </w:r>
      <w:bookmarkEnd w:id="51"/>
    </w:p>
    <w:p w14:paraId="47050BD0" w14:textId="77777777" w:rsidR="00AB4C1C" w:rsidRPr="00A03D5B" w:rsidRDefault="00AB4C1C" w:rsidP="00AB4C1C">
      <w:pPr>
        <w:pStyle w:val="TableBullet"/>
        <w:numPr>
          <w:ilvl w:val="0"/>
          <w:numId w:val="0"/>
        </w:numPr>
        <w:ind w:left="990"/>
        <w:rPr>
          <w:rFonts w:asciiTheme="minorHAnsi" w:hAnsiTheme="minorHAnsi" w:cs="TTE2898618t00"/>
          <w:sz w:val="22"/>
          <w:szCs w:val="22"/>
        </w:rPr>
      </w:pPr>
      <w:r w:rsidRPr="00A03D5B">
        <w:rPr>
          <w:rFonts w:asciiTheme="minorHAnsi" w:hAnsiTheme="minorHAnsi" w:cs="TTE2898618t00"/>
          <w:sz w:val="22"/>
          <w:szCs w:val="22"/>
        </w:rPr>
        <w:t xml:space="preserve">An alias is an alternative name for a table or column.  It is used in expressions to shorten and / or clarify the object name, as well as to prevent ambiguous references.  </w:t>
      </w:r>
    </w:p>
    <w:p w14:paraId="27A2FFD5" w14:textId="77777777" w:rsidR="00AB4C1C" w:rsidRPr="00A03D5B" w:rsidRDefault="00AB4C1C" w:rsidP="00AB4C1C">
      <w:pPr>
        <w:pStyle w:val="TableBullet"/>
        <w:numPr>
          <w:ilvl w:val="0"/>
          <w:numId w:val="0"/>
        </w:numPr>
        <w:ind w:left="990"/>
        <w:rPr>
          <w:rFonts w:asciiTheme="minorHAnsi" w:hAnsiTheme="minorHAnsi" w:cs="TTE2898618t00"/>
          <w:sz w:val="22"/>
          <w:szCs w:val="22"/>
        </w:rPr>
      </w:pPr>
    </w:p>
    <w:p w14:paraId="333D5CFB" w14:textId="77777777" w:rsidR="00AB4C1C" w:rsidRPr="00A03D5B" w:rsidRDefault="00AB4C1C" w:rsidP="00AB4C1C">
      <w:pPr>
        <w:pStyle w:val="TableBullet"/>
        <w:numPr>
          <w:ilvl w:val="0"/>
          <w:numId w:val="0"/>
        </w:numPr>
        <w:ind w:left="990"/>
        <w:rPr>
          <w:rFonts w:asciiTheme="minorHAnsi" w:hAnsiTheme="minorHAnsi" w:cs="TTE2898618t00"/>
          <w:sz w:val="22"/>
          <w:szCs w:val="22"/>
        </w:rPr>
      </w:pPr>
      <w:r w:rsidRPr="00A03D5B">
        <w:rPr>
          <w:rFonts w:asciiTheme="minorHAnsi" w:hAnsiTheme="minorHAnsi" w:cs="TTE2898618t00"/>
          <w:sz w:val="22"/>
          <w:szCs w:val="22"/>
        </w:rPr>
        <w:t xml:space="preserve">All columns of a table/view referenced by an alias in the FROM clause must be prefixed with that alias even when the column name is unique among all the tables/views involved in the statement.  </w:t>
      </w:r>
    </w:p>
    <w:p w14:paraId="5424D16A" w14:textId="77777777" w:rsidR="00AB4C1C" w:rsidRPr="00A03D5B" w:rsidRDefault="00AB4C1C" w:rsidP="00AB4C1C">
      <w:pPr>
        <w:pStyle w:val="TableBullet"/>
        <w:numPr>
          <w:ilvl w:val="0"/>
          <w:numId w:val="0"/>
        </w:numPr>
        <w:ind w:left="990"/>
        <w:rPr>
          <w:rFonts w:asciiTheme="minorHAnsi" w:hAnsiTheme="minorHAnsi" w:cs="TTE2898618t00"/>
          <w:sz w:val="22"/>
          <w:szCs w:val="22"/>
        </w:rPr>
      </w:pPr>
    </w:p>
    <w:p w14:paraId="2382AD3F" w14:textId="77777777" w:rsidR="00AB4C1C" w:rsidRPr="00A03D5B" w:rsidRDefault="00AB4C1C" w:rsidP="00AB4C1C">
      <w:pPr>
        <w:pStyle w:val="TableBullet"/>
        <w:numPr>
          <w:ilvl w:val="0"/>
          <w:numId w:val="0"/>
        </w:numPr>
        <w:ind w:left="990"/>
        <w:rPr>
          <w:rFonts w:asciiTheme="minorHAnsi" w:hAnsiTheme="minorHAnsi" w:cs="TTE2898618t00"/>
          <w:sz w:val="22"/>
          <w:szCs w:val="22"/>
        </w:rPr>
      </w:pPr>
      <w:r w:rsidRPr="00A03D5B">
        <w:rPr>
          <w:rFonts w:asciiTheme="minorHAnsi" w:hAnsiTheme="minorHAnsi" w:cs="TTE2898618t00"/>
          <w:sz w:val="22"/>
          <w:szCs w:val="22"/>
        </w:rPr>
        <w:t>A column alias is the only allowed method of referencing calculated fields.</w:t>
      </w:r>
    </w:p>
    <w:p w14:paraId="673D0647" w14:textId="77777777" w:rsidR="00AB4C1C" w:rsidRPr="00A03D5B" w:rsidRDefault="00AB4C1C" w:rsidP="00AB4C1C">
      <w:pPr>
        <w:pStyle w:val="TableBullet"/>
        <w:numPr>
          <w:ilvl w:val="0"/>
          <w:numId w:val="0"/>
        </w:numPr>
        <w:ind w:left="990"/>
        <w:rPr>
          <w:rFonts w:asciiTheme="minorHAnsi" w:hAnsiTheme="minorHAnsi" w:cs="TTE2898618t00"/>
          <w:sz w:val="22"/>
          <w:szCs w:val="22"/>
        </w:rPr>
      </w:pPr>
    </w:p>
    <w:p w14:paraId="2B26BB12" w14:textId="77777777" w:rsidR="00AB4C1C" w:rsidRPr="00A03D5B" w:rsidRDefault="00AB4C1C" w:rsidP="00AB4C1C">
      <w:pPr>
        <w:pStyle w:val="TableBullet"/>
        <w:numPr>
          <w:ilvl w:val="0"/>
          <w:numId w:val="0"/>
        </w:numPr>
        <w:ind w:left="990"/>
        <w:rPr>
          <w:rFonts w:asciiTheme="minorHAnsi" w:hAnsiTheme="minorHAnsi" w:cs="TTE2898618t00"/>
          <w:sz w:val="22"/>
          <w:szCs w:val="22"/>
        </w:rPr>
      </w:pPr>
      <w:r w:rsidRPr="00A03D5B">
        <w:rPr>
          <w:rFonts w:asciiTheme="minorHAnsi" w:hAnsiTheme="minorHAnsi" w:cs="TTE2898618t00"/>
          <w:sz w:val="22"/>
          <w:szCs w:val="22"/>
        </w:rPr>
        <w:t>There is no need to specify table/view alias if the table/view is the only object referenced in the FROM clause.</w:t>
      </w:r>
    </w:p>
    <w:p w14:paraId="07E35CE3" w14:textId="77777777" w:rsidR="00AB4C1C" w:rsidRPr="00A03D5B" w:rsidRDefault="00AB4C1C" w:rsidP="00AB4C1C">
      <w:pPr>
        <w:pStyle w:val="TableBullet"/>
        <w:numPr>
          <w:ilvl w:val="0"/>
          <w:numId w:val="0"/>
        </w:numPr>
        <w:ind w:left="990"/>
        <w:rPr>
          <w:rFonts w:asciiTheme="minorHAnsi" w:hAnsiTheme="minorHAnsi" w:cs="TTE2898618t00"/>
          <w:sz w:val="22"/>
          <w:szCs w:val="22"/>
        </w:rPr>
      </w:pPr>
    </w:p>
    <w:p w14:paraId="386F1E8C" w14:textId="77777777" w:rsidR="00AB4C1C" w:rsidRPr="00A03D5B" w:rsidRDefault="00AB4C1C" w:rsidP="00AB4C1C">
      <w:pPr>
        <w:pStyle w:val="TableBullet"/>
        <w:numPr>
          <w:ilvl w:val="0"/>
          <w:numId w:val="0"/>
        </w:numPr>
        <w:ind w:left="990"/>
        <w:rPr>
          <w:rFonts w:asciiTheme="minorHAnsi" w:hAnsiTheme="minorHAnsi" w:cs="TTE2898618t00"/>
          <w:sz w:val="22"/>
          <w:szCs w:val="22"/>
        </w:rPr>
      </w:pPr>
      <w:r w:rsidRPr="00A03D5B">
        <w:rPr>
          <w:rFonts w:asciiTheme="minorHAnsi" w:hAnsiTheme="minorHAnsi" w:cs="TTE2898618t00"/>
          <w:sz w:val="22"/>
          <w:szCs w:val="22"/>
        </w:rPr>
        <w:t>In all cases where an alias is used, the optional “AS” keyword must be included to reduce confusion and increase readability of the code.</w:t>
      </w:r>
    </w:p>
    <w:p w14:paraId="19F3AF89" w14:textId="77777777" w:rsidR="00AB4C1C" w:rsidRPr="00A03D5B" w:rsidRDefault="00AB4C1C" w:rsidP="00AB4C1C">
      <w:pPr>
        <w:pStyle w:val="TableBullet"/>
        <w:numPr>
          <w:ilvl w:val="0"/>
          <w:numId w:val="0"/>
        </w:numPr>
        <w:ind w:left="990"/>
        <w:rPr>
          <w:rFonts w:asciiTheme="minorHAnsi" w:hAnsiTheme="minorHAnsi" w:cs="TTE2898618t00"/>
          <w:sz w:val="22"/>
          <w:szCs w:val="22"/>
          <w:u w:val="single"/>
        </w:rPr>
      </w:pPr>
      <w:r w:rsidRPr="00A03D5B">
        <w:rPr>
          <w:rFonts w:asciiTheme="minorHAnsi" w:hAnsiTheme="minorHAnsi" w:cs="TTE2898618t00"/>
          <w:sz w:val="22"/>
          <w:szCs w:val="22"/>
        </w:rPr>
        <w:br/>
      </w:r>
      <w:r w:rsidRPr="00A03D5B">
        <w:rPr>
          <w:rFonts w:asciiTheme="minorHAnsi" w:hAnsiTheme="minorHAnsi" w:cs="TTE2895370t00"/>
          <w:sz w:val="22"/>
          <w:szCs w:val="22"/>
          <w:u w:val="single"/>
        </w:rPr>
        <w:t>Examples</w:t>
      </w:r>
    </w:p>
    <w:p w14:paraId="34A1E9F8" w14:textId="77777777" w:rsidR="00AB4C1C" w:rsidRPr="00A03D5B" w:rsidRDefault="00AB4C1C" w:rsidP="001C2DBB">
      <w:pPr>
        <w:numPr>
          <w:ilvl w:val="0"/>
          <w:numId w:val="8"/>
        </w:numPr>
        <w:ind w:left="1638"/>
        <w:rPr>
          <w:rFonts w:asciiTheme="minorHAnsi" w:hAnsiTheme="minorHAnsi" w:cs="Courier New"/>
          <w:sz w:val="22"/>
          <w:szCs w:val="22"/>
        </w:rPr>
      </w:pPr>
      <w:r w:rsidRPr="00A03D5B">
        <w:rPr>
          <w:rFonts w:asciiTheme="minorHAnsi" w:hAnsiTheme="minorHAnsi" w:cs="Courier New"/>
          <w:sz w:val="22"/>
          <w:szCs w:val="22"/>
        </w:rPr>
        <w:t xml:space="preserve">SELECT </w:t>
      </w:r>
      <w:r w:rsidRPr="00A03D5B">
        <w:rPr>
          <w:rFonts w:asciiTheme="minorHAnsi" w:hAnsiTheme="minorHAnsi" w:cs="Courier New"/>
          <w:b/>
          <w:sz w:val="22"/>
          <w:szCs w:val="22"/>
        </w:rPr>
        <w:t>Asl</w:t>
      </w:r>
      <w:r w:rsidRPr="00A03D5B">
        <w:rPr>
          <w:rFonts w:asciiTheme="minorHAnsi" w:hAnsiTheme="minorHAnsi" w:cs="Courier New"/>
          <w:sz w:val="22"/>
          <w:szCs w:val="22"/>
        </w:rPr>
        <w:t xml:space="preserve">.col1 from </w:t>
      </w:r>
      <w:proofErr w:type="spellStart"/>
      <w:r w:rsidRPr="00A03D5B">
        <w:rPr>
          <w:rFonts w:asciiTheme="minorHAnsi" w:hAnsiTheme="minorHAnsi" w:cs="Courier New"/>
          <w:sz w:val="22"/>
          <w:szCs w:val="22"/>
        </w:rPr>
        <w:t>dbo.AsnShipmentLevelTfash</w:t>
      </w:r>
      <w:proofErr w:type="spellEnd"/>
      <w:r w:rsidRPr="00A03D5B">
        <w:rPr>
          <w:rFonts w:asciiTheme="minorHAnsi" w:hAnsiTheme="minorHAnsi" w:cs="Courier New"/>
          <w:sz w:val="22"/>
          <w:szCs w:val="22"/>
        </w:rPr>
        <w:t xml:space="preserve"> </w:t>
      </w:r>
      <w:r w:rsidRPr="00A03D5B">
        <w:rPr>
          <w:rFonts w:asciiTheme="minorHAnsi" w:hAnsiTheme="minorHAnsi" w:cs="Courier New"/>
          <w:b/>
          <w:sz w:val="22"/>
          <w:szCs w:val="22"/>
        </w:rPr>
        <w:t>AS</w:t>
      </w:r>
      <w:r w:rsidRPr="00A03D5B">
        <w:rPr>
          <w:rFonts w:asciiTheme="minorHAnsi" w:hAnsiTheme="minorHAnsi" w:cs="Courier New"/>
          <w:sz w:val="22"/>
          <w:szCs w:val="22"/>
        </w:rPr>
        <w:t xml:space="preserve"> </w:t>
      </w:r>
      <w:proofErr w:type="spellStart"/>
      <w:r w:rsidRPr="00A03D5B">
        <w:rPr>
          <w:rFonts w:asciiTheme="minorHAnsi" w:hAnsiTheme="minorHAnsi" w:cs="Courier New"/>
          <w:b/>
          <w:sz w:val="22"/>
          <w:szCs w:val="22"/>
        </w:rPr>
        <w:t>Asl</w:t>
      </w:r>
      <w:proofErr w:type="spellEnd"/>
      <w:r w:rsidRPr="00A03D5B">
        <w:rPr>
          <w:rFonts w:asciiTheme="minorHAnsi" w:hAnsiTheme="minorHAnsi" w:cs="Courier New"/>
          <w:sz w:val="22"/>
          <w:szCs w:val="22"/>
        </w:rPr>
        <w:t>;</w:t>
      </w:r>
    </w:p>
    <w:p w14:paraId="4299A8B5" w14:textId="77777777" w:rsidR="00AB4C1C" w:rsidRPr="00A03D5B" w:rsidRDefault="00AB4C1C" w:rsidP="001C2DBB">
      <w:pPr>
        <w:numPr>
          <w:ilvl w:val="0"/>
          <w:numId w:val="8"/>
        </w:numPr>
        <w:ind w:left="1638"/>
        <w:rPr>
          <w:rFonts w:asciiTheme="minorHAnsi" w:hAnsiTheme="minorHAnsi" w:cs="Courier New"/>
          <w:sz w:val="22"/>
          <w:szCs w:val="22"/>
        </w:rPr>
      </w:pPr>
      <w:r w:rsidRPr="00A03D5B">
        <w:rPr>
          <w:rFonts w:asciiTheme="minorHAnsi" w:hAnsiTheme="minorHAnsi" w:cs="Courier New"/>
          <w:sz w:val="22"/>
          <w:szCs w:val="22"/>
        </w:rPr>
        <w:t xml:space="preserve">SELECT </w:t>
      </w:r>
      <w:r w:rsidRPr="00A03D5B">
        <w:rPr>
          <w:rFonts w:asciiTheme="minorHAnsi" w:hAnsiTheme="minorHAnsi" w:cs="Courier New"/>
          <w:b/>
          <w:sz w:val="22"/>
          <w:szCs w:val="22"/>
        </w:rPr>
        <w:t>Ad.</w:t>
      </w:r>
      <w:r w:rsidRPr="00A03D5B">
        <w:rPr>
          <w:rFonts w:asciiTheme="minorHAnsi" w:hAnsiTheme="minorHAnsi" w:cs="Courier New"/>
          <w:sz w:val="22"/>
          <w:szCs w:val="22"/>
        </w:rPr>
        <w:t xml:space="preserve">col1 from </w:t>
      </w:r>
      <w:proofErr w:type="spellStart"/>
      <w:r w:rsidRPr="00A03D5B">
        <w:rPr>
          <w:rFonts w:asciiTheme="minorHAnsi" w:hAnsiTheme="minorHAnsi" w:cs="Courier New"/>
          <w:sz w:val="22"/>
          <w:szCs w:val="22"/>
        </w:rPr>
        <w:t>dbo.AccessData</w:t>
      </w:r>
      <w:proofErr w:type="spellEnd"/>
      <w:r w:rsidRPr="00A03D5B">
        <w:rPr>
          <w:rFonts w:asciiTheme="minorHAnsi" w:hAnsiTheme="minorHAnsi" w:cs="Courier New"/>
          <w:sz w:val="22"/>
          <w:szCs w:val="22"/>
        </w:rPr>
        <w:t xml:space="preserve"> </w:t>
      </w:r>
      <w:r w:rsidRPr="00A03D5B">
        <w:rPr>
          <w:rFonts w:asciiTheme="minorHAnsi" w:hAnsiTheme="minorHAnsi" w:cs="Courier New"/>
          <w:b/>
          <w:sz w:val="22"/>
          <w:szCs w:val="22"/>
        </w:rPr>
        <w:t>AS Ad</w:t>
      </w:r>
      <w:r w:rsidRPr="00A03D5B">
        <w:rPr>
          <w:rFonts w:asciiTheme="minorHAnsi" w:hAnsiTheme="minorHAnsi" w:cs="Courier New"/>
          <w:sz w:val="22"/>
          <w:szCs w:val="22"/>
        </w:rPr>
        <w:t>;</w:t>
      </w:r>
    </w:p>
    <w:p w14:paraId="1BEA0AE3" w14:textId="77777777" w:rsidR="00AB4C1C" w:rsidRPr="00A03D5B" w:rsidRDefault="00AB4C1C" w:rsidP="001C2DBB">
      <w:pPr>
        <w:numPr>
          <w:ilvl w:val="0"/>
          <w:numId w:val="8"/>
        </w:numPr>
        <w:ind w:left="1638"/>
        <w:rPr>
          <w:rFonts w:asciiTheme="minorHAnsi" w:hAnsiTheme="minorHAnsi" w:cs="Courier New"/>
          <w:sz w:val="22"/>
          <w:szCs w:val="22"/>
        </w:rPr>
      </w:pPr>
      <w:r w:rsidRPr="00A03D5B">
        <w:rPr>
          <w:rFonts w:asciiTheme="minorHAnsi" w:hAnsiTheme="minorHAnsi" w:cs="Courier New"/>
          <w:sz w:val="22"/>
          <w:szCs w:val="22"/>
        </w:rPr>
        <w:t>SELECT  (</w:t>
      </w:r>
      <w:proofErr w:type="spellStart"/>
      <w:r w:rsidRPr="00A03D5B">
        <w:rPr>
          <w:rFonts w:asciiTheme="minorHAnsi" w:hAnsiTheme="minorHAnsi" w:cs="Courier New"/>
          <w:b/>
          <w:sz w:val="22"/>
          <w:szCs w:val="22"/>
        </w:rPr>
        <w:t>Li</w:t>
      </w:r>
      <w:r w:rsidRPr="00A03D5B">
        <w:rPr>
          <w:rFonts w:asciiTheme="minorHAnsi" w:hAnsiTheme="minorHAnsi" w:cs="Courier New"/>
          <w:sz w:val="22"/>
          <w:szCs w:val="22"/>
        </w:rPr>
        <w:t>.QuantityonSoftCommit</w:t>
      </w:r>
      <w:proofErr w:type="spellEnd"/>
      <w:r w:rsidRPr="00A03D5B">
        <w:rPr>
          <w:rFonts w:asciiTheme="minorHAnsi" w:hAnsiTheme="minorHAnsi" w:cs="Courier New"/>
          <w:sz w:val="22"/>
          <w:szCs w:val="22"/>
        </w:rPr>
        <w:t xml:space="preserve"> - </w:t>
      </w:r>
      <w:proofErr w:type="spellStart"/>
      <w:r w:rsidRPr="00A03D5B">
        <w:rPr>
          <w:rFonts w:asciiTheme="minorHAnsi" w:hAnsiTheme="minorHAnsi" w:cs="Courier New"/>
          <w:b/>
          <w:sz w:val="22"/>
          <w:szCs w:val="22"/>
        </w:rPr>
        <w:t>Li</w:t>
      </w:r>
      <w:r w:rsidRPr="00A03D5B">
        <w:rPr>
          <w:rFonts w:asciiTheme="minorHAnsi" w:hAnsiTheme="minorHAnsi" w:cs="Courier New"/>
          <w:sz w:val="22"/>
          <w:szCs w:val="22"/>
        </w:rPr>
        <w:t>.QuantityonWorkOrderSoftCommit</w:t>
      </w:r>
      <w:proofErr w:type="spellEnd"/>
      <w:r w:rsidRPr="00A03D5B">
        <w:rPr>
          <w:rFonts w:asciiTheme="minorHAnsi" w:hAnsiTheme="minorHAnsi" w:cs="Courier New"/>
          <w:sz w:val="22"/>
          <w:szCs w:val="22"/>
        </w:rPr>
        <w:t xml:space="preserve">) </w:t>
      </w:r>
      <w:r w:rsidRPr="00A03D5B">
        <w:rPr>
          <w:rFonts w:asciiTheme="minorHAnsi" w:hAnsiTheme="minorHAnsi" w:cs="Courier New"/>
          <w:b/>
          <w:sz w:val="22"/>
          <w:szCs w:val="22"/>
        </w:rPr>
        <w:t xml:space="preserve">AS </w:t>
      </w:r>
      <w:proofErr w:type="spellStart"/>
      <w:r w:rsidRPr="00A03D5B">
        <w:rPr>
          <w:rFonts w:asciiTheme="minorHAnsi" w:hAnsiTheme="minorHAnsi" w:cs="Courier New"/>
          <w:sz w:val="22"/>
          <w:szCs w:val="22"/>
        </w:rPr>
        <w:t>SoftCommitted</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dbo.Location</w:t>
      </w:r>
      <w:proofErr w:type="spellEnd"/>
      <w:r w:rsidRPr="00A03D5B">
        <w:rPr>
          <w:rFonts w:asciiTheme="minorHAnsi" w:hAnsiTheme="minorHAnsi" w:cs="Courier New"/>
          <w:sz w:val="22"/>
          <w:szCs w:val="22"/>
        </w:rPr>
        <w:t xml:space="preserve"> </w:t>
      </w:r>
      <w:r w:rsidRPr="00A03D5B">
        <w:rPr>
          <w:rFonts w:asciiTheme="minorHAnsi" w:hAnsiTheme="minorHAnsi" w:cs="Courier New"/>
          <w:b/>
          <w:sz w:val="22"/>
          <w:szCs w:val="22"/>
        </w:rPr>
        <w:t>AS</w:t>
      </w:r>
      <w:r w:rsidRPr="00A03D5B">
        <w:rPr>
          <w:rFonts w:asciiTheme="minorHAnsi" w:hAnsiTheme="minorHAnsi" w:cs="Courier New"/>
          <w:sz w:val="22"/>
          <w:szCs w:val="22"/>
        </w:rPr>
        <w:t xml:space="preserve"> Li</w:t>
      </w:r>
    </w:p>
    <w:p w14:paraId="088E54AB" w14:textId="05EEF56C" w:rsidR="00962267" w:rsidRDefault="00AB4C1C" w:rsidP="003B289A">
      <w:pPr>
        <w:pStyle w:val="Heading2"/>
        <w:ind w:left="990"/>
        <w:rPr>
          <w:rFonts w:asciiTheme="minorHAnsi" w:hAnsiTheme="minorHAnsi"/>
          <w:sz w:val="22"/>
          <w:szCs w:val="22"/>
        </w:rPr>
      </w:pPr>
      <w:bookmarkStart w:id="52" w:name="_Toc486574426"/>
      <w:r>
        <w:rPr>
          <w:rFonts w:asciiTheme="minorHAnsi" w:hAnsiTheme="minorHAnsi"/>
          <w:sz w:val="22"/>
          <w:szCs w:val="22"/>
        </w:rPr>
        <w:t>Variable Naming Conventions</w:t>
      </w:r>
      <w:bookmarkEnd w:id="52"/>
    </w:p>
    <w:p w14:paraId="133C976A" w14:textId="77777777" w:rsidR="00AB4C1C" w:rsidRPr="00A03D5B" w:rsidRDefault="00AB4C1C" w:rsidP="001C2DBB">
      <w:pPr>
        <w:numPr>
          <w:ilvl w:val="0"/>
          <w:numId w:val="9"/>
        </w:numPr>
        <w:ind w:left="1350"/>
        <w:rPr>
          <w:rFonts w:asciiTheme="minorHAnsi" w:hAnsiTheme="minorHAnsi" w:cs="TTE2898618t00"/>
          <w:sz w:val="22"/>
          <w:szCs w:val="22"/>
        </w:rPr>
      </w:pPr>
      <w:r w:rsidRPr="00A03D5B">
        <w:rPr>
          <w:rFonts w:asciiTheme="minorHAnsi" w:hAnsiTheme="minorHAnsi" w:cs="TTE2898618t00"/>
          <w:sz w:val="22"/>
          <w:szCs w:val="22"/>
        </w:rPr>
        <w:t xml:space="preserve">Variable names must follow </w:t>
      </w:r>
      <w:r w:rsidRPr="00A03D5B">
        <w:rPr>
          <w:rFonts w:asciiTheme="minorHAnsi" w:hAnsiTheme="minorHAnsi"/>
          <w:sz w:val="22"/>
          <w:szCs w:val="22"/>
        </w:rPr>
        <w:t>Generic Naming Conventions;</w:t>
      </w:r>
    </w:p>
    <w:p w14:paraId="16898165" w14:textId="77777777" w:rsidR="00AB4C1C" w:rsidRPr="00A03D5B" w:rsidRDefault="00AB4C1C" w:rsidP="001C2DBB">
      <w:pPr>
        <w:numPr>
          <w:ilvl w:val="0"/>
          <w:numId w:val="9"/>
        </w:numPr>
        <w:ind w:left="1350"/>
        <w:rPr>
          <w:rFonts w:asciiTheme="minorHAnsi" w:hAnsiTheme="minorHAnsi" w:cs="TTE2898618t00"/>
          <w:sz w:val="22"/>
          <w:szCs w:val="22"/>
        </w:rPr>
      </w:pPr>
      <w:r w:rsidRPr="00A03D5B">
        <w:rPr>
          <w:rFonts w:asciiTheme="minorHAnsi" w:hAnsiTheme="minorHAnsi" w:cs="TTE2898618t00"/>
          <w:sz w:val="22"/>
          <w:szCs w:val="22"/>
        </w:rPr>
        <w:t>Variable names have to begin with relevant data type prefix;</w:t>
      </w:r>
    </w:p>
    <w:p w14:paraId="3435C8E6" w14:textId="77777777" w:rsidR="00AB4C1C" w:rsidRPr="00A03D5B" w:rsidRDefault="00AB4C1C" w:rsidP="001C2DBB">
      <w:pPr>
        <w:numPr>
          <w:ilvl w:val="0"/>
          <w:numId w:val="9"/>
        </w:numPr>
        <w:ind w:left="1350"/>
        <w:rPr>
          <w:rFonts w:asciiTheme="minorHAnsi" w:hAnsiTheme="minorHAnsi" w:cs="TTE2898618t00"/>
          <w:sz w:val="22"/>
          <w:szCs w:val="22"/>
        </w:rPr>
      </w:pPr>
      <w:r w:rsidRPr="00A03D5B">
        <w:rPr>
          <w:rFonts w:asciiTheme="minorHAnsi" w:hAnsiTheme="minorHAnsi" w:cs="TTE2898618t00"/>
          <w:sz w:val="22"/>
          <w:szCs w:val="22"/>
        </w:rPr>
        <w:t>Usage of underscores should be avoided and be rather an exception;</w:t>
      </w:r>
    </w:p>
    <w:p w14:paraId="0E68E4CB" w14:textId="77777777" w:rsidR="00AB4C1C" w:rsidRPr="00A03D5B" w:rsidRDefault="00AB4C1C" w:rsidP="001C2DBB">
      <w:pPr>
        <w:numPr>
          <w:ilvl w:val="0"/>
          <w:numId w:val="9"/>
        </w:numPr>
        <w:ind w:left="1350"/>
        <w:rPr>
          <w:rFonts w:asciiTheme="minorHAnsi" w:hAnsiTheme="minorHAnsi" w:cs="TTE2898618t00"/>
          <w:sz w:val="22"/>
          <w:szCs w:val="22"/>
        </w:rPr>
      </w:pPr>
      <w:r w:rsidRPr="00A03D5B">
        <w:rPr>
          <w:rFonts w:asciiTheme="minorHAnsi" w:hAnsiTheme="minorHAnsi" w:cs="TTE2898618t00"/>
          <w:sz w:val="22"/>
          <w:szCs w:val="22"/>
        </w:rPr>
        <w:t>The following is a list of data type prefixes for MS SQL Server data types:</w:t>
      </w:r>
    </w:p>
    <w:p w14:paraId="691DECED" w14:textId="77777777" w:rsidR="00AB4C1C" w:rsidRPr="00A03D5B" w:rsidRDefault="00AB4C1C" w:rsidP="00AB4C1C">
      <w:pPr>
        <w:ind w:left="630"/>
        <w:rPr>
          <w:rFonts w:asciiTheme="minorHAnsi" w:hAnsiTheme="minorHAnsi" w:cs="TTE2898618t00"/>
          <w:sz w:val="22"/>
          <w:szCs w:val="22"/>
        </w:rPr>
      </w:pPr>
    </w:p>
    <w:tbl>
      <w:tblPr>
        <w:tblW w:w="0" w:type="auto"/>
        <w:tblInd w:w="2070" w:type="dxa"/>
        <w:tblLook w:val="04A0" w:firstRow="1" w:lastRow="0" w:firstColumn="1" w:lastColumn="0" w:noHBand="0" w:noVBand="1"/>
      </w:tblPr>
      <w:tblGrid>
        <w:gridCol w:w="1998"/>
        <w:gridCol w:w="1980"/>
        <w:gridCol w:w="2520"/>
      </w:tblGrid>
      <w:tr w:rsidR="00AB4C1C" w:rsidRPr="00A03D5B" w14:paraId="2D7D243D" w14:textId="77777777" w:rsidTr="00AB4C1C">
        <w:tc>
          <w:tcPr>
            <w:tcW w:w="1998" w:type="dxa"/>
            <w:shd w:val="clear" w:color="auto" w:fill="auto"/>
          </w:tcPr>
          <w:p w14:paraId="3C172E3E" w14:textId="77777777" w:rsidR="00AB4C1C" w:rsidRPr="00A03D5B" w:rsidRDefault="00AB4C1C" w:rsidP="0042098C">
            <w:pPr>
              <w:rPr>
                <w:rFonts w:asciiTheme="minorHAnsi" w:hAnsiTheme="minorHAnsi"/>
                <w:b/>
                <w:sz w:val="22"/>
                <w:szCs w:val="22"/>
                <w:u w:val="single"/>
              </w:rPr>
            </w:pPr>
            <w:r w:rsidRPr="00A03D5B">
              <w:rPr>
                <w:rFonts w:asciiTheme="minorHAnsi" w:hAnsiTheme="minorHAnsi"/>
                <w:b/>
                <w:sz w:val="22"/>
                <w:szCs w:val="22"/>
                <w:u w:val="single"/>
              </w:rPr>
              <w:t>Data Type</w:t>
            </w:r>
          </w:p>
        </w:tc>
        <w:tc>
          <w:tcPr>
            <w:tcW w:w="1980" w:type="dxa"/>
            <w:shd w:val="clear" w:color="auto" w:fill="auto"/>
          </w:tcPr>
          <w:p w14:paraId="6055DACF" w14:textId="77777777" w:rsidR="00AB4C1C" w:rsidRPr="00A03D5B" w:rsidRDefault="00AB4C1C" w:rsidP="0042098C">
            <w:pPr>
              <w:rPr>
                <w:rFonts w:asciiTheme="minorHAnsi" w:hAnsiTheme="minorHAnsi"/>
                <w:b/>
                <w:sz w:val="22"/>
                <w:szCs w:val="22"/>
                <w:u w:val="single"/>
              </w:rPr>
            </w:pPr>
            <w:r w:rsidRPr="00A03D5B">
              <w:rPr>
                <w:rFonts w:asciiTheme="minorHAnsi" w:hAnsiTheme="minorHAnsi"/>
                <w:b/>
                <w:sz w:val="22"/>
                <w:szCs w:val="22"/>
                <w:u w:val="single"/>
              </w:rPr>
              <w:t>Data Type Prefix</w:t>
            </w:r>
          </w:p>
        </w:tc>
        <w:tc>
          <w:tcPr>
            <w:tcW w:w="2520" w:type="dxa"/>
            <w:shd w:val="clear" w:color="auto" w:fill="auto"/>
          </w:tcPr>
          <w:p w14:paraId="58B832AE" w14:textId="77777777" w:rsidR="00AB4C1C" w:rsidRPr="00A03D5B" w:rsidRDefault="00AB4C1C" w:rsidP="0042098C">
            <w:pPr>
              <w:rPr>
                <w:rFonts w:asciiTheme="minorHAnsi" w:hAnsiTheme="minorHAnsi"/>
                <w:b/>
                <w:sz w:val="22"/>
                <w:szCs w:val="22"/>
                <w:u w:val="single"/>
              </w:rPr>
            </w:pPr>
            <w:r w:rsidRPr="00A03D5B">
              <w:rPr>
                <w:rFonts w:asciiTheme="minorHAnsi" w:hAnsiTheme="minorHAnsi"/>
                <w:b/>
                <w:sz w:val="22"/>
                <w:szCs w:val="22"/>
                <w:u w:val="single"/>
              </w:rPr>
              <w:t>Example</w:t>
            </w:r>
          </w:p>
        </w:tc>
      </w:tr>
      <w:tr w:rsidR="00AB4C1C" w:rsidRPr="00A03D5B" w14:paraId="466E6C41" w14:textId="77777777" w:rsidTr="00AB4C1C">
        <w:tc>
          <w:tcPr>
            <w:tcW w:w="1998" w:type="dxa"/>
            <w:shd w:val="clear" w:color="auto" w:fill="auto"/>
          </w:tcPr>
          <w:p w14:paraId="34E408A2"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bigint</w:t>
            </w:r>
            <w:proofErr w:type="spellEnd"/>
          </w:p>
        </w:tc>
        <w:tc>
          <w:tcPr>
            <w:tcW w:w="1980" w:type="dxa"/>
            <w:shd w:val="clear" w:color="auto" w:fill="auto"/>
          </w:tcPr>
          <w:p w14:paraId="2B2C0BD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bi</w:t>
            </w:r>
          </w:p>
        </w:tc>
        <w:tc>
          <w:tcPr>
            <w:tcW w:w="2520" w:type="dxa"/>
            <w:shd w:val="clear" w:color="auto" w:fill="auto"/>
          </w:tcPr>
          <w:p w14:paraId="53CEFA8A"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biLogId</w:t>
            </w:r>
            <w:proofErr w:type="spellEnd"/>
          </w:p>
        </w:tc>
      </w:tr>
      <w:tr w:rsidR="00AB4C1C" w:rsidRPr="00A03D5B" w14:paraId="6B8C3804" w14:textId="77777777" w:rsidTr="00AB4C1C">
        <w:tc>
          <w:tcPr>
            <w:tcW w:w="1998" w:type="dxa"/>
            <w:shd w:val="clear" w:color="auto" w:fill="auto"/>
          </w:tcPr>
          <w:p w14:paraId="153BD794"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binary</w:t>
            </w:r>
          </w:p>
        </w:tc>
        <w:tc>
          <w:tcPr>
            <w:tcW w:w="1980" w:type="dxa"/>
            <w:shd w:val="clear" w:color="auto" w:fill="auto"/>
          </w:tcPr>
          <w:p w14:paraId="33C9F3B3"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bin</w:t>
            </w:r>
          </w:p>
        </w:tc>
        <w:tc>
          <w:tcPr>
            <w:tcW w:w="2520" w:type="dxa"/>
            <w:shd w:val="clear" w:color="auto" w:fill="auto"/>
          </w:tcPr>
          <w:p w14:paraId="6596F6F0"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binBinaryData</w:t>
            </w:r>
            <w:proofErr w:type="spellEnd"/>
          </w:p>
        </w:tc>
      </w:tr>
      <w:tr w:rsidR="00AB4C1C" w:rsidRPr="00A03D5B" w14:paraId="7C7A588F" w14:textId="77777777" w:rsidTr="00AB4C1C">
        <w:tc>
          <w:tcPr>
            <w:tcW w:w="1998" w:type="dxa"/>
            <w:shd w:val="clear" w:color="auto" w:fill="auto"/>
          </w:tcPr>
          <w:p w14:paraId="7D4DE1B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bit</w:t>
            </w:r>
          </w:p>
        </w:tc>
        <w:tc>
          <w:tcPr>
            <w:tcW w:w="1980" w:type="dxa"/>
            <w:shd w:val="clear" w:color="auto" w:fill="auto"/>
          </w:tcPr>
          <w:p w14:paraId="2FD84740"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b</w:t>
            </w:r>
          </w:p>
        </w:tc>
        <w:tc>
          <w:tcPr>
            <w:tcW w:w="2520" w:type="dxa"/>
            <w:shd w:val="clear" w:color="auto" w:fill="auto"/>
          </w:tcPr>
          <w:p w14:paraId="17323726"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bContKey</w:t>
            </w:r>
            <w:proofErr w:type="spellEnd"/>
          </w:p>
        </w:tc>
      </w:tr>
      <w:tr w:rsidR="00AB4C1C" w:rsidRPr="00A03D5B" w14:paraId="2D8C843C" w14:textId="77777777" w:rsidTr="00AB4C1C">
        <w:tc>
          <w:tcPr>
            <w:tcW w:w="1998" w:type="dxa"/>
            <w:shd w:val="clear" w:color="auto" w:fill="auto"/>
          </w:tcPr>
          <w:p w14:paraId="7CA4692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char</w:t>
            </w:r>
          </w:p>
        </w:tc>
        <w:tc>
          <w:tcPr>
            <w:tcW w:w="1980" w:type="dxa"/>
            <w:shd w:val="clear" w:color="auto" w:fill="auto"/>
          </w:tcPr>
          <w:p w14:paraId="4A62B2BE"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c</w:t>
            </w:r>
          </w:p>
        </w:tc>
        <w:tc>
          <w:tcPr>
            <w:tcW w:w="2520" w:type="dxa"/>
            <w:shd w:val="clear" w:color="auto" w:fill="auto"/>
          </w:tcPr>
          <w:p w14:paraId="476FF81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cGender</w:t>
            </w:r>
            <w:proofErr w:type="spellEnd"/>
          </w:p>
        </w:tc>
      </w:tr>
      <w:tr w:rsidR="00AB4C1C" w:rsidRPr="00A03D5B" w14:paraId="1F60B698" w14:textId="77777777" w:rsidTr="00AB4C1C">
        <w:tc>
          <w:tcPr>
            <w:tcW w:w="1998" w:type="dxa"/>
            <w:shd w:val="clear" w:color="auto" w:fill="auto"/>
          </w:tcPr>
          <w:p w14:paraId="02B9C66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cursor</w:t>
            </w:r>
          </w:p>
        </w:tc>
        <w:tc>
          <w:tcPr>
            <w:tcW w:w="1980" w:type="dxa"/>
            <w:shd w:val="clear" w:color="auto" w:fill="auto"/>
          </w:tcPr>
          <w:p w14:paraId="2BFCC6F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cur</w:t>
            </w:r>
          </w:p>
        </w:tc>
        <w:tc>
          <w:tcPr>
            <w:tcW w:w="2520" w:type="dxa"/>
            <w:shd w:val="clear" w:color="auto" w:fill="auto"/>
          </w:tcPr>
          <w:p w14:paraId="1B68D283"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curTestData</w:t>
            </w:r>
            <w:proofErr w:type="spellEnd"/>
          </w:p>
        </w:tc>
      </w:tr>
      <w:tr w:rsidR="00AB4C1C" w:rsidRPr="00A03D5B" w14:paraId="421E2C71" w14:textId="77777777" w:rsidTr="00AB4C1C">
        <w:tc>
          <w:tcPr>
            <w:tcW w:w="1998" w:type="dxa"/>
            <w:shd w:val="clear" w:color="auto" w:fill="auto"/>
          </w:tcPr>
          <w:p w14:paraId="5C49B83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date</w:t>
            </w:r>
          </w:p>
        </w:tc>
        <w:tc>
          <w:tcPr>
            <w:tcW w:w="1980" w:type="dxa"/>
            <w:shd w:val="clear" w:color="auto" w:fill="auto"/>
          </w:tcPr>
          <w:p w14:paraId="132DDFE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d</w:t>
            </w:r>
          </w:p>
        </w:tc>
        <w:tc>
          <w:tcPr>
            <w:tcW w:w="2520" w:type="dxa"/>
            <w:shd w:val="clear" w:color="auto" w:fill="auto"/>
          </w:tcPr>
          <w:p w14:paraId="61F2FE9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dInsertOn</w:t>
            </w:r>
            <w:proofErr w:type="spellEnd"/>
          </w:p>
        </w:tc>
      </w:tr>
      <w:tr w:rsidR="00AB4C1C" w:rsidRPr="00A03D5B" w14:paraId="6DE002A2" w14:textId="77777777" w:rsidTr="00AB4C1C">
        <w:tc>
          <w:tcPr>
            <w:tcW w:w="1998" w:type="dxa"/>
            <w:shd w:val="clear" w:color="auto" w:fill="auto"/>
          </w:tcPr>
          <w:p w14:paraId="1A9BC45E"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datetime</w:t>
            </w:r>
            <w:proofErr w:type="spellEnd"/>
          </w:p>
        </w:tc>
        <w:tc>
          <w:tcPr>
            <w:tcW w:w="1980" w:type="dxa"/>
            <w:shd w:val="clear" w:color="auto" w:fill="auto"/>
          </w:tcPr>
          <w:p w14:paraId="64C91167"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dt</w:t>
            </w:r>
            <w:proofErr w:type="spellEnd"/>
          </w:p>
        </w:tc>
        <w:tc>
          <w:tcPr>
            <w:tcW w:w="2520" w:type="dxa"/>
            <w:shd w:val="clear" w:color="auto" w:fill="auto"/>
          </w:tcPr>
          <w:p w14:paraId="10AD92A8"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dtInsertOn</w:t>
            </w:r>
            <w:proofErr w:type="spellEnd"/>
          </w:p>
        </w:tc>
      </w:tr>
      <w:tr w:rsidR="00AB4C1C" w:rsidRPr="00A03D5B" w14:paraId="030BF5A7" w14:textId="77777777" w:rsidTr="00AB4C1C">
        <w:tc>
          <w:tcPr>
            <w:tcW w:w="1998" w:type="dxa"/>
            <w:shd w:val="clear" w:color="auto" w:fill="auto"/>
          </w:tcPr>
          <w:p w14:paraId="45D1E54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datetime2</w:t>
            </w:r>
          </w:p>
        </w:tc>
        <w:tc>
          <w:tcPr>
            <w:tcW w:w="1980" w:type="dxa"/>
            <w:shd w:val="clear" w:color="auto" w:fill="auto"/>
          </w:tcPr>
          <w:p w14:paraId="2054D7BD"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dtt</w:t>
            </w:r>
            <w:proofErr w:type="spellEnd"/>
          </w:p>
        </w:tc>
        <w:tc>
          <w:tcPr>
            <w:tcW w:w="2520" w:type="dxa"/>
            <w:shd w:val="clear" w:color="auto" w:fill="auto"/>
          </w:tcPr>
          <w:p w14:paraId="71E5416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dttInsertOn</w:t>
            </w:r>
            <w:proofErr w:type="spellEnd"/>
          </w:p>
        </w:tc>
      </w:tr>
      <w:tr w:rsidR="00AB4C1C" w:rsidRPr="00A03D5B" w14:paraId="6681E3B6" w14:textId="77777777" w:rsidTr="00AB4C1C">
        <w:tc>
          <w:tcPr>
            <w:tcW w:w="1998" w:type="dxa"/>
            <w:shd w:val="clear" w:color="auto" w:fill="auto"/>
          </w:tcPr>
          <w:p w14:paraId="7CDBAF4D"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lastRenderedPageBreak/>
              <w:t>datetimeoffset</w:t>
            </w:r>
            <w:proofErr w:type="spellEnd"/>
          </w:p>
        </w:tc>
        <w:tc>
          <w:tcPr>
            <w:tcW w:w="1980" w:type="dxa"/>
            <w:shd w:val="clear" w:color="auto" w:fill="auto"/>
          </w:tcPr>
          <w:p w14:paraId="12E1208D"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dto</w:t>
            </w:r>
            <w:proofErr w:type="spellEnd"/>
          </w:p>
        </w:tc>
        <w:tc>
          <w:tcPr>
            <w:tcW w:w="2520" w:type="dxa"/>
            <w:shd w:val="clear" w:color="auto" w:fill="auto"/>
          </w:tcPr>
          <w:p w14:paraId="61AA8A20"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dtoInsertOn</w:t>
            </w:r>
            <w:proofErr w:type="spellEnd"/>
          </w:p>
        </w:tc>
      </w:tr>
      <w:tr w:rsidR="00AB4C1C" w:rsidRPr="00A03D5B" w14:paraId="1CC631F7" w14:textId="77777777" w:rsidTr="00AB4C1C">
        <w:tc>
          <w:tcPr>
            <w:tcW w:w="1998" w:type="dxa"/>
            <w:shd w:val="clear" w:color="auto" w:fill="auto"/>
          </w:tcPr>
          <w:p w14:paraId="2009A126"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decimal</w:t>
            </w:r>
          </w:p>
        </w:tc>
        <w:tc>
          <w:tcPr>
            <w:tcW w:w="1980" w:type="dxa"/>
            <w:shd w:val="clear" w:color="auto" w:fill="auto"/>
          </w:tcPr>
          <w:p w14:paraId="2C77F51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dc</w:t>
            </w:r>
          </w:p>
        </w:tc>
        <w:tc>
          <w:tcPr>
            <w:tcW w:w="2520" w:type="dxa"/>
            <w:shd w:val="clear" w:color="auto" w:fill="auto"/>
          </w:tcPr>
          <w:p w14:paraId="1102355F"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dcAvgUsage</w:t>
            </w:r>
            <w:proofErr w:type="spellEnd"/>
          </w:p>
        </w:tc>
      </w:tr>
      <w:tr w:rsidR="00AB4C1C" w:rsidRPr="00A03D5B" w14:paraId="0823080D" w14:textId="77777777" w:rsidTr="00AB4C1C">
        <w:tc>
          <w:tcPr>
            <w:tcW w:w="1998" w:type="dxa"/>
            <w:shd w:val="clear" w:color="auto" w:fill="auto"/>
          </w:tcPr>
          <w:p w14:paraId="7A7789E6"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float</w:t>
            </w:r>
          </w:p>
        </w:tc>
        <w:tc>
          <w:tcPr>
            <w:tcW w:w="1980" w:type="dxa"/>
            <w:shd w:val="clear" w:color="auto" w:fill="auto"/>
          </w:tcPr>
          <w:p w14:paraId="56F22D1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f</w:t>
            </w:r>
          </w:p>
        </w:tc>
        <w:tc>
          <w:tcPr>
            <w:tcW w:w="2520" w:type="dxa"/>
            <w:shd w:val="clear" w:color="auto" w:fill="auto"/>
          </w:tcPr>
          <w:p w14:paraId="23B8EB2E"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fDebit</w:t>
            </w:r>
            <w:proofErr w:type="spellEnd"/>
          </w:p>
        </w:tc>
      </w:tr>
      <w:tr w:rsidR="00AB4C1C" w:rsidRPr="00A03D5B" w14:paraId="27B1B6E9" w14:textId="77777777" w:rsidTr="00AB4C1C">
        <w:tc>
          <w:tcPr>
            <w:tcW w:w="1998" w:type="dxa"/>
            <w:shd w:val="clear" w:color="auto" w:fill="auto"/>
          </w:tcPr>
          <w:p w14:paraId="42F88103"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image</w:t>
            </w:r>
          </w:p>
        </w:tc>
        <w:tc>
          <w:tcPr>
            <w:tcW w:w="1980" w:type="dxa"/>
            <w:shd w:val="clear" w:color="auto" w:fill="auto"/>
          </w:tcPr>
          <w:p w14:paraId="527A22F6"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img</w:t>
            </w:r>
            <w:proofErr w:type="spellEnd"/>
          </w:p>
        </w:tc>
        <w:tc>
          <w:tcPr>
            <w:tcW w:w="2520" w:type="dxa"/>
            <w:shd w:val="clear" w:color="auto" w:fill="auto"/>
          </w:tcPr>
          <w:p w14:paraId="329C0D2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imgExcludeContent</w:t>
            </w:r>
            <w:proofErr w:type="spellEnd"/>
          </w:p>
        </w:tc>
      </w:tr>
      <w:tr w:rsidR="00AB4C1C" w:rsidRPr="00A03D5B" w14:paraId="35EEB220" w14:textId="77777777" w:rsidTr="00AB4C1C">
        <w:tc>
          <w:tcPr>
            <w:tcW w:w="1998" w:type="dxa"/>
            <w:shd w:val="clear" w:color="auto" w:fill="auto"/>
          </w:tcPr>
          <w:p w14:paraId="67C2DA64"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int</w:t>
            </w:r>
            <w:proofErr w:type="spellEnd"/>
          </w:p>
        </w:tc>
        <w:tc>
          <w:tcPr>
            <w:tcW w:w="1980" w:type="dxa"/>
            <w:shd w:val="clear" w:color="auto" w:fill="auto"/>
          </w:tcPr>
          <w:p w14:paraId="39410EB0"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i</w:t>
            </w:r>
            <w:proofErr w:type="spellEnd"/>
          </w:p>
        </w:tc>
        <w:tc>
          <w:tcPr>
            <w:tcW w:w="2520" w:type="dxa"/>
            <w:shd w:val="clear" w:color="auto" w:fill="auto"/>
          </w:tcPr>
          <w:p w14:paraId="0FDD400B"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iRetCode</w:t>
            </w:r>
            <w:proofErr w:type="spellEnd"/>
          </w:p>
        </w:tc>
      </w:tr>
      <w:tr w:rsidR="00AB4C1C" w:rsidRPr="00A03D5B" w14:paraId="703411F4" w14:textId="77777777" w:rsidTr="00AB4C1C">
        <w:tc>
          <w:tcPr>
            <w:tcW w:w="1998" w:type="dxa"/>
            <w:shd w:val="clear" w:color="auto" w:fill="auto"/>
          </w:tcPr>
          <w:p w14:paraId="21343E1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money</w:t>
            </w:r>
          </w:p>
        </w:tc>
        <w:tc>
          <w:tcPr>
            <w:tcW w:w="1980" w:type="dxa"/>
            <w:shd w:val="clear" w:color="auto" w:fill="auto"/>
          </w:tcPr>
          <w:p w14:paraId="6C3E77E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m</w:t>
            </w:r>
          </w:p>
        </w:tc>
        <w:tc>
          <w:tcPr>
            <w:tcW w:w="2520" w:type="dxa"/>
            <w:shd w:val="clear" w:color="auto" w:fill="auto"/>
          </w:tcPr>
          <w:p w14:paraId="338AD5A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mTotalProfit</w:t>
            </w:r>
            <w:proofErr w:type="spellEnd"/>
          </w:p>
        </w:tc>
      </w:tr>
      <w:tr w:rsidR="00AB4C1C" w:rsidRPr="00A03D5B" w14:paraId="02AC8C61" w14:textId="77777777" w:rsidTr="00AB4C1C">
        <w:tc>
          <w:tcPr>
            <w:tcW w:w="1998" w:type="dxa"/>
            <w:shd w:val="clear" w:color="auto" w:fill="auto"/>
          </w:tcPr>
          <w:p w14:paraId="18A1C21E"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nchar</w:t>
            </w:r>
            <w:proofErr w:type="spellEnd"/>
          </w:p>
        </w:tc>
        <w:tc>
          <w:tcPr>
            <w:tcW w:w="1980" w:type="dxa"/>
            <w:shd w:val="clear" w:color="auto" w:fill="auto"/>
          </w:tcPr>
          <w:p w14:paraId="10A0B1C6"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nc</w:t>
            </w:r>
            <w:proofErr w:type="spellEnd"/>
          </w:p>
        </w:tc>
        <w:tc>
          <w:tcPr>
            <w:tcW w:w="2520" w:type="dxa"/>
            <w:shd w:val="clear" w:color="auto" w:fill="auto"/>
          </w:tcPr>
          <w:p w14:paraId="7FD0A73B"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ncLoginName</w:t>
            </w:r>
            <w:proofErr w:type="spellEnd"/>
          </w:p>
        </w:tc>
      </w:tr>
      <w:tr w:rsidR="00AB4C1C" w:rsidRPr="00A03D5B" w14:paraId="0A06B13F" w14:textId="77777777" w:rsidTr="00AB4C1C">
        <w:tc>
          <w:tcPr>
            <w:tcW w:w="1998" w:type="dxa"/>
            <w:shd w:val="clear" w:color="auto" w:fill="auto"/>
          </w:tcPr>
          <w:p w14:paraId="30922827"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ntext</w:t>
            </w:r>
            <w:proofErr w:type="spellEnd"/>
          </w:p>
        </w:tc>
        <w:tc>
          <w:tcPr>
            <w:tcW w:w="1980" w:type="dxa"/>
            <w:shd w:val="clear" w:color="auto" w:fill="auto"/>
          </w:tcPr>
          <w:p w14:paraId="721B1B83"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ntxt</w:t>
            </w:r>
            <w:proofErr w:type="spellEnd"/>
          </w:p>
        </w:tc>
        <w:tc>
          <w:tcPr>
            <w:tcW w:w="2520" w:type="dxa"/>
            <w:shd w:val="clear" w:color="auto" w:fill="auto"/>
          </w:tcPr>
          <w:p w14:paraId="14FB5C0A"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ntxtSysInfo</w:t>
            </w:r>
            <w:proofErr w:type="spellEnd"/>
          </w:p>
        </w:tc>
      </w:tr>
      <w:tr w:rsidR="00AB4C1C" w:rsidRPr="00A03D5B" w14:paraId="4F4C0FDB" w14:textId="77777777" w:rsidTr="00AB4C1C">
        <w:tc>
          <w:tcPr>
            <w:tcW w:w="1998" w:type="dxa"/>
            <w:shd w:val="clear" w:color="auto" w:fill="auto"/>
          </w:tcPr>
          <w:p w14:paraId="3DCA678C"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numeric</w:t>
            </w:r>
          </w:p>
        </w:tc>
        <w:tc>
          <w:tcPr>
            <w:tcW w:w="1980" w:type="dxa"/>
            <w:shd w:val="clear" w:color="auto" w:fill="auto"/>
          </w:tcPr>
          <w:p w14:paraId="18F33F6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n</w:t>
            </w:r>
          </w:p>
        </w:tc>
        <w:tc>
          <w:tcPr>
            <w:tcW w:w="2520" w:type="dxa"/>
            <w:shd w:val="clear" w:color="auto" w:fill="auto"/>
          </w:tcPr>
          <w:p w14:paraId="46D4083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nTestFileId</w:t>
            </w:r>
            <w:proofErr w:type="spellEnd"/>
          </w:p>
        </w:tc>
      </w:tr>
      <w:tr w:rsidR="00AB4C1C" w:rsidRPr="00A03D5B" w14:paraId="0F01B01D" w14:textId="77777777" w:rsidTr="00AB4C1C">
        <w:tc>
          <w:tcPr>
            <w:tcW w:w="1998" w:type="dxa"/>
            <w:shd w:val="clear" w:color="auto" w:fill="auto"/>
          </w:tcPr>
          <w:p w14:paraId="34091149"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nvarchar</w:t>
            </w:r>
            <w:proofErr w:type="spellEnd"/>
          </w:p>
        </w:tc>
        <w:tc>
          <w:tcPr>
            <w:tcW w:w="1980" w:type="dxa"/>
            <w:shd w:val="clear" w:color="auto" w:fill="auto"/>
          </w:tcPr>
          <w:p w14:paraId="5AE8F75B"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nvc</w:t>
            </w:r>
            <w:proofErr w:type="spellEnd"/>
          </w:p>
        </w:tc>
        <w:tc>
          <w:tcPr>
            <w:tcW w:w="2520" w:type="dxa"/>
            <w:shd w:val="clear" w:color="auto" w:fill="auto"/>
          </w:tcPr>
          <w:p w14:paraId="36665618"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nvcTSQLCommand</w:t>
            </w:r>
            <w:proofErr w:type="spellEnd"/>
          </w:p>
        </w:tc>
      </w:tr>
      <w:tr w:rsidR="00AB4C1C" w:rsidRPr="00A03D5B" w14:paraId="2859F03B" w14:textId="77777777" w:rsidTr="00AB4C1C">
        <w:tc>
          <w:tcPr>
            <w:tcW w:w="1998" w:type="dxa"/>
            <w:shd w:val="clear" w:color="auto" w:fill="auto"/>
          </w:tcPr>
          <w:p w14:paraId="4ECDF06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real</w:t>
            </w:r>
          </w:p>
        </w:tc>
        <w:tc>
          <w:tcPr>
            <w:tcW w:w="1980" w:type="dxa"/>
            <w:shd w:val="clear" w:color="auto" w:fill="auto"/>
          </w:tcPr>
          <w:p w14:paraId="4D8C44CF"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r</w:t>
            </w:r>
          </w:p>
        </w:tc>
        <w:tc>
          <w:tcPr>
            <w:tcW w:w="2520" w:type="dxa"/>
            <w:shd w:val="clear" w:color="auto" w:fill="auto"/>
          </w:tcPr>
          <w:p w14:paraId="1938852E"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rCredit</w:t>
            </w:r>
            <w:proofErr w:type="spellEnd"/>
          </w:p>
        </w:tc>
      </w:tr>
      <w:tr w:rsidR="00AB4C1C" w:rsidRPr="00A03D5B" w14:paraId="6B9D1392" w14:textId="77777777" w:rsidTr="00AB4C1C">
        <w:tc>
          <w:tcPr>
            <w:tcW w:w="1998" w:type="dxa"/>
            <w:shd w:val="clear" w:color="auto" w:fill="auto"/>
          </w:tcPr>
          <w:p w14:paraId="1D61DBF5"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smalldatetime</w:t>
            </w:r>
            <w:proofErr w:type="spellEnd"/>
          </w:p>
        </w:tc>
        <w:tc>
          <w:tcPr>
            <w:tcW w:w="1980" w:type="dxa"/>
            <w:shd w:val="clear" w:color="auto" w:fill="auto"/>
          </w:tcPr>
          <w:p w14:paraId="4E3FF548"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sdt</w:t>
            </w:r>
            <w:proofErr w:type="spellEnd"/>
          </w:p>
        </w:tc>
        <w:tc>
          <w:tcPr>
            <w:tcW w:w="2520" w:type="dxa"/>
            <w:shd w:val="clear" w:color="auto" w:fill="auto"/>
          </w:tcPr>
          <w:p w14:paraId="06B1BC9A"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sdtUpdateOn</w:t>
            </w:r>
            <w:proofErr w:type="spellEnd"/>
          </w:p>
        </w:tc>
      </w:tr>
      <w:tr w:rsidR="00AB4C1C" w:rsidRPr="00A03D5B" w14:paraId="7F234C9B" w14:textId="77777777" w:rsidTr="00AB4C1C">
        <w:tc>
          <w:tcPr>
            <w:tcW w:w="1998" w:type="dxa"/>
            <w:shd w:val="clear" w:color="auto" w:fill="auto"/>
          </w:tcPr>
          <w:p w14:paraId="0404A7A7"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smallint</w:t>
            </w:r>
            <w:proofErr w:type="spellEnd"/>
          </w:p>
        </w:tc>
        <w:tc>
          <w:tcPr>
            <w:tcW w:w="1980" w:type="dxa"/>
            <w:shd w:val="clear" w:color="auto" w:fill="auto"/>
          </w:tcPr>
          <w:p w14:paraId="41A05C74"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si</w:t>
            </w:r>
            <w:proofErr w:type="spellEnd"/>
          </w:p>
        </w:tc>
        <w:tc>
          <w:tcPr>
            <w:tcW w:w="2520" w:type="dxa"/>
            <w:shd w:val="clear" w:color="auto" w:fill="auto"/>
          </w:tcPr>
          <w:p w14:paraId="40079D1E"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siRoleId</w:t>
            </w:r>
            <w:proofErr w:type="spellEnd"/>
          </w:p>
        </w:tc>
      </w:tr>
      <w:tr w:rsidR="00AB4C1C" w:rsidRPr="00A03D5B" w14:paraId="297CE6F2" w14:textId="77777777" w:rsidTr="00AB4C1C">
        <w:tc>
          <w:tcPr>
            <w:tcW w:w="1998" w:type="dxa"/>
            <w:shd w:val="clear" w:color="auto" w:fill="auto"/>
          </w:tcPr>
          <w:p w14:paraId="083EC5CE"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smallmoney</w:t>
            </w:r>
            <w:proofErr w:type="spellEnd"/>
          </w:p>
        </w:tc>
        <w:tc>
          <w:tcPr>
            <w:tcW w:w="1980" w:type="dxa"/>
            <w:shd w:val="clear" w:color="auto" w:fill="auto"/>
          </w:tcPr>
          <w:p w14:paraId="6B372E19"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sm</w:t>
            </w:r>
            <w:proofErr w:type="spellEnd"/>
          </w:p>
        </w:tc>
        <w:tc>
          <w:tcPr>
            <w:tcW w:w="2520" w:type="dxa"/>
            <w:shd w:val="clear" w:color="auto" w:fill="auto"/>
          </w:tcPr>
          <w:p w14:paraId="3EF0731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smSalary</w:t>
            </w:r>
            <w:proofErr w:type="spellEnd"/>
          </w:p>
        </w:tc>
      </w:tr>
      <w:tr w:rsidR="00AB4C1C" w:rsidRPr="00A03D5B" w14:paraId="4522914D" w14:textId="77777777" w:rsidTr="00AB4C1C">
        <w:tc>
          <w:tcPr>
            <w:tcW w:w="1998" w:type="dxa"/>
            <w:shd w:val="clear" w:color="auto" w:fill="auto"/>
          </w:tcPr>
          <w:p w14:paraId="37B4895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table</w:t>
            </w:r>
          </w:p>
        </w:tc>
        <w:tc>
          <w:tcPr>
            <w:tcW w:w="1980" w:type="dxa"/>
            <w:shd w:val="clear" w:color="auto" w:fill="auto"/>
          </w:tcPr>
          <w:p w14:paraId="24067826"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tbl</w:t>
            </w:r>
            <w:proofErr w:type="spellEnd"/>
          </w:p>
        </w:tc>
        <w:tc>
          <w:tcPr>
            <w:tcW w:w="2520" w:type="dxa"/>
            <w:shd w:val="clear" w:color="auto" w:fill="auto"/>
          </w:tcPr>
          <w:p w14:paraId="273C089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tblLogins</w:t>
            </w:r>
            <w:proofErr w:type="spellEnd"/>
          </w:p>
        </w:tc>
      </w:tr>
      <w:tr w:rsidR="00AB4C1C" w:rsidRPr="00A03D5B" w14:paraId="6127C788" w14:textId="77777777" w:rsidTr="00AB4C1C">
        <w:tc>
          <w:tcPr>
            <w:tcW w:w="1998" w:type="dxa"/>
            <w:shd w:val="clear" w:color="auto" w:fill="auto"/>
          </w:tcPr>
          <w:p w14:paraId="5A2D07E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text</w:t>
            </w:r>
          </w:p>
        </w:tc>
        <w:tc>
          <w:tcPr>
            <w:tcW w:w="1980" w:type="dxa"/>
            <w:shd w:val="clear" w:color="auto" w:fill="auto"/>
          </w:tcPr>
          <w:p w14:paraId="0C94BCA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txt</w:t>
            </w:r>
          </w:p>
        </w:tc>
        <w:tc>
          <w:tcPr>
            <w:tcW w:w="2520" w:type="dxa"/>
            <w:shd w:val="clear" w:color="auto" w:fill="auto"/>
          </w:tcPr>
          <w:p w14:paraId="41151733"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txtReportContent</w:t>
            </w:r>
            <w:proofErr w:type="spellEnd"/>
          </w:p>
        </w:tc>
      </w:tr>
      <w:tr w:rsidR="00AB4C1C" w:rsidRPr="00A03D5B" w14:paraId="7B895C9E" w14:textId="77777777" w:rsidTr="00AB4C1C">
        <w:tc>
          <w:tcPr>
            <w:tcW w:w="1998" w:type="dxa"/>
            <w:shd w:val="clear" w:color="auto" w:fill="auto"/>
          </w:tcPr>
          <w:p w14:paraId="4E1E9B9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time</w:t>
            </w:r>
          </w:p>
        </w:tc>
        <w:tc>
          <w:tcPr>
            <w:tcW w:w="1980" w:type="dxa"/>
            <w:shd w:val="clear" w:color="auto" w:fill="auto"/>
          </w:tcPr>
          <w:p w14:paraId="07442BB4"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w:t>
            </w:r>
          </w:p>
        </w:tc>
        <w:tc>
          <w:tcPr>
            <w:tcW w:w="2520" w:type="dxa"/>
            <w:shd w:val="clear" w:color="auto" w:fill="auto"/>
          </w:tcPr>
          <w:p w14:paraId="5D4D5A2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tUpdated</w:t>
            </w:r>
            <w:proofErr w:type="spellEnd"/>
          </w:p>
        </w:tc>
      </w:tr>
      <w:tr w:rsidR="00AB4C1C" w:rsidRPr="00A03D5B" w14:paraId="74D224A8" w14:textId="77777777" w:rsidTr="00AB4C1C">
        <w:tc>
          <w:tcPr>
            <w:tcW w:w="1998" w:type="dxa"/>
            <w:shd w:val="clear" w:color="auto" w:fill="auto"/>
          </w:tcPr>
          <w:p w14:paraId="5FB3054B"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timestamp</w:t>
            </w:r>
          </w:p>
        </w:tc>
        <w:tc>
          <w:tcPr>
            <w:tcW w:w="1980" w:type="dxa"/>
            <w:shd w:val="clear" w:color="auto" w:fill="auto"/>
          </w:tcPr>
          <w:p w14:paraId="71DEFDA9"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tst</w:t>
            </w:r>
            <w:proofErr w:type="spellEnd"/>
          </w:p>
        </w:tc>
        <w:tc>
          <w:tcPr>
            <w:tcW w:w="2520" w:type="dxa"/>
            <w:shd w:val="clear" w:color="auto" w:fill="auto"/>
          </w:tcPr>
          <w:p w14:paraId="12B6406C"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tstUpdateOn</w:t>
            </w:r>
            <w:proofErr w:type="spellEnd"/>
          </w:p>
        </w:tc>
      </w:tr>
      <w:tr w:rsidR="00AB4C1C" w:rsidRPr="00A03D5B" w14:paraId="79EFBEE0" w14:textId="77777777" w:rsidTr="00AB4C1C">
        <w:tc>
          <w:tcPr>
            <w:tcW w:w="1998" w:type="dxa"/>
            <w:shd w:val="clear" w:color="auto" w:fill="auto"/>
          </w:tcPr>
          <w:p w14:paraId="3CD52E6D"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tinyint</w:t>
            </w:r>
            <w:proofErr w:type="spellEnd"/>
          </w:p>
        </w:tc>
        <w:tc>
          <w:tcPr>
            <w:tcW w:w="1980" w:type="dxa"/>
            <w:shd w:val="clear" w:color="auto" w:fill="auto"/>
          </w:tcPr>
          <w:p w14:paraId="5962ECEE"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ti</w:t>
            </w:r>
            <w:proofErr w:type="spellEnd"/>
          </w:p>
        </w:tc>
        <w:tc>
          <w:tcPr>
            <w:tcW w:w="2520" w:type="dxa"/>
            <w:shd w:val="clear" w:color="auto" w:fill="auto"/>
          </w:tcPr>
          <w:p w14:paraId="43283E6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tiEnabled</w:t>
            </w:r>
            <w:proofErr w:type="spellEnd"/>
          </w:p>
        </w:tc>
      </w:tr>
      <w:tr w:rsidR="00AB4C1C" w:rsidRPr="00A03D5B" w14:paraId="48345F80" w14:textId="77777777" w:rsidTr="00AB4C1C">
        <w:tc>
          <w:tcPr>
            <w:tcW w:w="1998" w:type="dxa"/>
            <w:shd w:val="clear" w:color="auto" w:fill="auto"/>
          </w:tcPr>
          <w:p w14:paraId="7D7A8B10"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uniqueidentifier</w:t>
            </w:r>
            <w:proofErr w:type="spellEnd"/>
          </w:p>
        </w:tc>
        <w:tc>
          <w:tcPr>
            <w:tcW w:w="1980" w:type="dxa"/>
            <w:shd w:val="clear" w:color="auto" w:fill="auto"/>
          </w:tcPr>
          <w:p w14:paraId="6135D008"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uid</w:t>
            </w:r>
            <w:proofErr w:type="spellEnd"/>
          </w:p>
        </w:tc>
        <w:tc>
          <w:tcPr>
            <w:tcW w:w="2520" w:type="dxa"/>
            <w:shd w:val="clear" w:color="auto" w:fill="auto"/>
          </w:tcPr>
          <w:p w14:paraId="687AC06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uidRowId</w:t>
            </w:r>
            <w:proofErr w:type="spellEnd"/>
          </w:p>
        </w:tc>
      </w:tr>
      <w:tr w:rsidR="00AB4C1C" w:rsidRPr="00A03D5B" w14:paraId="48F1BD5F" w14:textId="77777777" w:rsidTr="00AB4C1C">
        <w:tc>
          <w:tcPr>
            <w:tcW w:w="1998" w:type="dxa"/>
            <w:shd w:val="clear" w:color="auto" w:fill="auto"/>
          </w:tcPr>
          <w:p w14:paraId="1C4085CC"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varbinary</w:t>
            </w:r>
            <w:proofErr w:type="spellEnd"/>
          </w:p>
        </w:tc>
        <w:tc>
          <w:tcPr>
            <w:tcW w:w="1980" w:type="dxa"/>
            <w:shd w:val="clear" w:color="auto" w:fill="auto"/>
          </w:tcPr>
          <w:p w14:paraId="7259A3D8"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vbin</w:t>
            </w:r>
            <w:proofErr w:type="spellEnd"/>
          </w:p>
        </w:tc>
        <w:tc>
          <w:tcPr>
            <w:tcW w:w="2520" w:type="dxa"/>
            <w:shd w:val="clear" w:color="auto" w:fill="auto"/>
          </w:tcPr>
          <w:p w14:paraId="73EF934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vbinVarBinaryData</w:t>
            </w:r>
            <w:proofErr w:type="spellEnd"/>
          </w:p>
        </w:tc>
      </w:tr>
      <w:tr w:rsidR="00AB4C1C" w:rsidRPr="00A03D5B" w14:paraId="08209FCF" w14:textId="77777777" w:rsidTr="00AB4C1C">
        <w:tc>
          <w:tcPr>
            <w:tcW w:w="1998" w:type="dxa"/>
            <w:shd w:val="clear" w:color="auto" w:fill="auto"/>
          </w:tcPr>
          <w:p w14:paraId="7CFAB05D"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varchar</w:t>
            </w:r>
          </w:p>
        </w:tc>
        <w:tc>
          <w:tcPr>
            <w:tcW w:w="1980" w:type="dxa"/>
            <w:shd w:val="clear" w:color="auto" w:fill="auto"/>
          </w:tcPr>
          <w:p w14:paraId="384CCB3C" w14:textId="77777777" w:rsidR="00AB4C1C" w:rsidRPr="00A03D5B" w:rsidRDefault="00AB4C1C" w:rsidP="0042098C">
            <w:pPr>
              <w:rPr>
                <w:rFonts w:asciiTheme="minorHAnsi" w:hAnsiTheme="minorHAnsi"/>
                <w:sz w:val="22"/>
                <w:szCs w:val="22"/>
              </w:rPr>
            </w:pPr>
            <w:proofErr w:type="spellStart"/>
            <w:r w:rsidRPr="00A03D5B">
              <w:rPr>
                <w:rFonts w:asciiTheme="minorHAnsi" w:hAnsiTheme="minorHAnsi"/>
                <w:sz w:val="22"/>
                <w:szCs w:val="22"/>
              </w:rPr>
              <w:t>vc</w:t>
            </w:r>
            <w:proofErr w:type="spellEnd"/>
          </w:p>
        </w:tc>
        <w:tc>
          <w:tcPr>
            <w:tcW w:w="2520" w:type="dxa"/>
            <w:shd w:val="clear" w:color="auto" w:fill="auto"/>
          </w:tcPr>
          <w:p w14:paraId="751D8267"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vcTrackCode</w:t>
            </w:r>
            <w:proofErr w:type="spellEnd"/>
          </w:p>
        </w:tc>
      </w:tr>
      <w:tr w:rsidR="00AB4C1C" w:rsidRPr="00A03D5B" w14:paraId="6E4F8D2A" w14:textId="77777777" w:rsidTr="00AB4C1C">
        <w:tc>
          <w:tcPr>
            <w:tcW w:w="1998" w:type="dxa"/>
            <w:shd w:val="clear" w:color="auto" w:fill="auto"/>
          </w:tcPr>
          <w:p w14:paraId="669F7B60"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xml</w:t>
            </w:r>
          </w:p>
        </w:tc>
        <w:tc>
          <w:tcPr>
            <w:tcW w:w="1980" w:type="dxa"/>
            <w:shd w:val="clear" w:color="auto" w:fill="auto"/>
          </w:tcPr>
          <w:p w14:paraId="0F4CEE0A"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xml</w:t>
            </w:r>
          </w:p>
        </w:tc>
        <w:tc>
          <w:tcPr>
            <w:tcW w:w="2520" w:type="dxa"/>
            <w:shd w:val="clear" w:color="auto" w:fill="auto"/>
          </w:tcPr>
          <w:p w14:paraId="1554B925"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w:t>
            </w:r>
            <w:proofErr w:type="spellStart"/>
            <w:r w:rsidRPr="00A03D5B">
              <w:rPr>
                <w:rFonts w:asciiTheme="minorHAnsi" w:hAnsiTheme="minorHAnsi"/>
                <w:sz w:val="22"/>
                <w:szCs w:val="22"/>
              </w:rPr>
              <w:t>xmlDataElements</w:t>
            </w:r>
            <w:proofErr w:type="spellEnd"/>
          </w:p>
        </w:tc>
      </w:tr>
    </w:tbl>
    <w:p w14:paraId="7CE78475" w14:textId="77777777" w:rsidR="00AB4C1C" w:rsidRPr="00A03D5B" w:rsidRDefault="00AB4C1C" w:rsidP="00AB4C1C">
      <w:pPr>
        <w:ind w:left="630"/>
        <w:rPr>
          <w:rFonts w:asciiTheme="minorHAnsi" w:hAnsiTheme="minorHAnsi"/>
          <w:sz w:val="22"/>
          <w:szCs w:val="22"/>
        </w:rPr>
      </w:pPr>
    </w:p>
    <w:p w14:paraId="58D1749D" w14:textId="77777777" w:rsidR="00AB4C1C" w:rsidRDefault="00AB4C1C" w:rsidP="00AB4C1C">
      <w:pPr>
        <w:pStyle w:val="TableBullet"/>
        <w:numPr>
          <w:ilvl w:val="0"/>
          <w:numId w:val="0"/>
        </w:numPr>
        <w:ind w:left="702"/>
        <w:rPr>
          <w:rFonts w:asciiTheme="minorHAnsi" w:hAnsiTheme="minorHAnsi" w:cs="TTE2898618t00"/>
          <w:sz w:val="22"/>
          <w:szCs w:val="22"/>
        </w:rPr>
      </w:pPr>
      <w:r w:rsidRPr="00A03D5B">
        <w:rPr>
          <w:rFonts w:asciiTheme="minorHAnsi" w:hAnsiTheme="minorHAnsi" w:cs="TTE2898618t00"/>
          <w:sz w:val="22"/>
          <w:szCs w:val="22"/>
        </w:rPr>
        <w:t>Please note that temporary table names must follow generic table naming conventions.</w:t>
      </w:r>
    </w:p>
    <w:p w14:paraId="0D1965D2" w14:textId="2358048D" w:rsidR="00AB4C1C" w:rsidRPr="0062681A" w:rsidRDefault="00AB4C1C" w:rsidP="00AB4C1C">
      <w:pPr>
        <w:pStyle w:val="Heading1"/>
        <w:rPr>
          <w:rFonts w:asciiTheme="minorHAnsi" w:hAnsiTheme="minorHAnsi"/>
          <w:sz w:val="22"/>
          <w:szCs w:val="22"/>
        </w:rPr>
      </w:pPr>
      <w:bookmarkStart w:id="53" w:name="_Toc486574427"/>
      <w:r w:rsidRPr="0062681A">
        <w:rPr>
          <w:rFonts w:asciiTheme="minorHAnsi" w:hAnsiTheme="minorHAnsi"/>
          <w:sz w:val="22"/>
          <w:szCs w:val="22"/>
        </w:rPr>
        <w:t>Source Code formatting, Spacing and Capitalization</w:t>
      </w:r>
      <w:bookmarkEnd w:id="53"/>
    </w:p>
    <w:p w14:paraId="51A8D627"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Formatting, spacing and capitalization formatting standards for developing T-SQL code ensure that the code is easy to read, debug and maintain.</w:t>
      </w:r>
    </w:p>
    <w:p w14:paraId="552C8895" w14:textId="77777777" w:rsidR="00AB4C1C" w:rsidRPr="00A03D5B" w:rsidRDefault="00AB4C1C" w:rsidP="00AB4C1C">
      <w:pPr>
        <w:ind w:left="432"/>
        <w:rPr>
          <w:rFonts w:asciiTheme="minorHAnsi" w:hAnsiTheme="minorHAnsi"/>
          <w:sz w:val="22"/>
          <w:szCs w:val="22"/>
        </w:rPr>
      </w:pPr>
    </w:p>
    <w:p w14:paraId="2880A3FB"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Code formatting standards are applied via Apex SQL refactor templates provided by the DBA team.  The tool is free and is an add-on to SQL Server Management Studio.</w:t>
      </w:r>
    </w:p>
    <w:p w14:paraId="2263F20C" w14:textId="3A007F5D" w:rsidR="00AB4C1C" w:rsidRPr="0062681A" w:rsidRDefault="00AB4C1C" w:rsidP="00AB4C1C">
      <w:pPr>
        <w:pStyle w:val="Heading1"/>
        <w:rPr>
          <w:rFonts w:asciiTheme="minorHAnsi" w:hAnsiTheme="minorHAnsi"/>
          <w:sz w:val="22"/>
          <w:szCs w:val="22"/>
        </w:rPr>
      </w:pPr>
      <w:bookmarkStart w:id="54" w:name="_Toc486574428"/>
      <w:r w:rsidRPr="0062681A">
        <w:rPr>
          <w:rFonts w:asciiTheme="minorHAnsi" w:hAnsiTheme="minorHAnsi"/>
          <w:sz w:val="22"/>
          <w:szCs w:val="22"/>
        </w:rPr>
        <w:t>Stored Procedure Development Standard</w:t>
      </w:r>
      <w:bookmarkEnd w:id="54"/>
    </w:p>
    <w:p w14:paraId="18791C1C" w14:textId="77777777" w:rsidR="00AB4C1C" w:rsidRPr="00A03D5B" w:rsidRDefault="00AB4C1C" w:rsidP="00AB4C1C">
      <w:pPr>
        <w:ind w:left="432"/>
        <w:rPr>
          <w:rFonts w:asciiTheme="minorHAnsi" w:hAnsiTheme="minorHAnsi"/>
          <w:sz w:val="22"/>
          <w:szCs w:val="22"/>
        </w:rPr>
      </w:pPr>
      <w:r w:rsidRPr="00A03D5B">
        <w:rPr>
          <w:rFonts w:asciiTheme="minorHAnsi" w:hAnsiTheme="minorHAnsi"/>
          <w:sz w:val="22"/>
          <w:szCs w:val="22"/>
        </w:rPr>
        <w:t>Every user-created stored procedure must consist of the following sections:</w:t>
      </w:r>
    </w:p>
    <w:p w14:paraId="79381A43" w14:textId="77777777" w:rsidR="00AB4C1C" w:rsidRPr="00A03D5B" w:rsidRDefault="00AB4C1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Description;</w:t>
      </w:r>
    </w:p>
    <w:p w14:paraId="7854701A" w14:textId="77777777" w:rsidR="00AB4C1C" w:rsidRPr="00A03D5B" w:rsidRDefault="00AB4C1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Title;</w:t>
      </w:r>
    </w:p>
    <w:p w14:paraId="5A5D87B6" w14:textId="77777777" w:rsidR="00AB4C1C" w:rsidRPr="00A03D5B" w:rsidRDefault="00AB4C1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List of parameters (optional);</w:t>
      </w:r>
    </w:p>
    <w:p w14:paraId="512C2B1B" w14:textId="77777777" w:rsidR="00AB4C1C" w:rsidRPr="00A03D5B" w:rsidRDefault="00AB4C1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Body of the procedure, which, in turn, consist of the following sections:</w:t>
      </w:r>
    </w:p>
    <w:p w14:paraId="267E8A6B" w14:textId="77777777" w:rsidR="00AB4C1C" w:rsidRPr="00A03D5B" w:rsidRDefault="00AB4C1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Declaration section (optional);</w:t>
      </w:r>
    </w:p>
    <w:p w14:paraId="5F90FC04" w14:textId="77777777" w:rsidR="00AB4C1C" w:rsidRPr="00A03D5B" w:rsidRDefault="00AB4C1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Initialization section (optional);</w:t>
      </w:r>
    </w:p>
    <w:p w14:paraId="58211ACA" w14:textId="77777777" w:rsidR="00AB4C1C" w:rsidRPr="00A03D5B" w:rsidRDefault="00AB4C1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Main code section;</w:t>
      </w:r>
    </w:p>
    <w:p w14:paraId="090DA276" w14:textId="77777777" w:rsidR="00AB4C1C" w:rsidRPr="00A03D5B" w:rsidRDefault="00AB4C1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cs="TTE2895370t00"/>
          <w:b/>
          <w:sz w:val="22"/>
          <w:szCs w:val="22"/>
        </w:rPr>
        <w:t>NOTE</w:t>
      </w:r>
      <w:r w:rsidRPr="00A03D5B">
        <w:rPr>
          <w:rFonts w:asciiTheme="minorHAnsi" w:hAnsiTheme="minorHAnsi"/>
          <w:b/>
          <w:sz w:val="22"/>
          <w:szCs w:val="22"/>
        </w:rPr>
        <w:t>:</w:t>
      </w:r>
      <w:r w:rsidRPr="00A03D5B">
        <w:rPr>
          <w:rFonts w:asciiTheme="minorHAnsi" w:hAnsiTheme="minorHAnsi"/>
          <w:sz w:val="22"/>
          <w:szCs w:val="22"/>
        </w:rPr>
        <w:t xml:space="preserve"> Sections within the body of the procedure may be separated by multiple empty lines or by applicable separators for readability;</w:t>
      </w:r>
    </w:p>
    <w:p w14:paraId="6B1E2BA2" w14:textId="77777777" w:rsidR="00AB4C1C" w:rsidRPr="00A03D5B" w:rsidRDefault="00AB4C1C" w:rsidP="00AB4C1C">
      <w:pPr>
        <w:pStyle w:val="TableBullet"/>
        <w:ind w:left="1872"/>
        <w:rPr>
          <w:rFonts w:asciiTheme="minorHAnsi" w:hAnsiTheme="minorHAnsi"/>
          <w:i/>
          <w:sz w:val="22"/>
          <w:szCs w:val="22"/>
        </w:rPr>
      </w:pPr>
    </w:p>
    <w:p w14:paraId="5E6B7921" w14:textId="77777777" w:rsidR="00585220" w:rsidRPr="00A03D5B" w:rsidRDefault="00585220" w:rsidP="00585220">
      <w:pPr>
        <w:pStyle w:val="Heading2"/>
        <w:ind w:left="990"/>
        <w:rPr>
          <w:rFonts w:asciiTheme="minorHAnsi" w:hAnsiTheme="minorHAnsi"/>
          <w:sz w:val="22"/>
          <w:szCs w:val="22"/>
        </w:rPr>
      </w:pPr>
      <w:bookmarkStart w:id="55" w:name="_Toc486574429"/>
      <w:r w:rsidRPr="00A03D5B">
        <w:rPr>
          <w:rFonts w:asciiTheme="minorHAnsi" w:hAnsiTheme="minorHAnsi"/>
          <w:sz w:val="22"/>
          <w:szCs w:val="22"/>
        </w:rPr>
        <w:t>Description</w:t>
      </w:r>
      <w:bookmarkEnd w:id="55"/>
    </w:p>
    <w:p w14:paraId="7170A86C" w14:textId="77777777" w:rsidR="00AB4C1C" w:rsidRPr="00A03D5B" w:rsidRDefault="00AB4C1C" w:rsidP="001C2DBB">
      <w:pPr>
        <w:pStyle w:val="TableBullet"/>
        <w:numPr>
          <w:ilvl w:val="0"/>
          <w:numId w:val="11"/>
        </w:numPr>
        <w:spacing w:after="0"/>
        <w:ind w:left="1152"/>
        <w:contextualSpacing w:val="0"/>
        <w:rPr>
          <w:rFonts w:asciiTheme="minorHAnsi" w:hAnsiTheme="minorHAnsi"/>
          <w:sz w:val="22"/>
          <w:szCs w:val="22"/>
        </w:rPr>
      </w:pPr>
      <w:r w:rsidRPr="00A03D5B">
        <w:rPr>
          <w:rFonts w:asciiTheme="minorHAnsi" w:hAnsiTheme="minorHAnsi"/>
          <w:sz w:val="22"/>
          <w:szCs w:val="22"/>
        </w:rPr>
        <w:t>Description must include the following elements:</w:t>
      </w:r>
    </w:p>
    <w:p w14:paraId="09FA2C0D" w14:textId="77777777" w:rsidR="00AB4C1C" w:rsidRPr="00A03D5B" w:rsidRDefault="00AB4C1C" w:rsidP="001C2DBB">
      <w:pPr>
        <w:numPr>
          <w:ilvl w:val="1"/>
          <w:numId w:val="11"/>
        </w:numPr>
        <w:ind w:left="1872"/>
        <w:rPr>
          <w:rFonts w:asciiTheme="minorHAnsi" w:hAnsiTheme="minorHAnsi"/>
          <w:sz w:val="22"/>
          <w:szCs w:val="22"/>
        </w:rPr>
      </w:pPr>
      <w:r w:rsidRPr="00A03D5B">
        <w:rPr>
          <w:rFonts w:asciiTheme="minorHAnsi" w:hAnsiTheme="minorHAnsi"/>
          <w:b/>
          <w:i/>
          <w:sz w:val="22"/>
          <w:szCs w:val="22"/>
        </w:rPr>
        <w:t>Procedure:</w:t>
      </w:r>
      <w:r w:rsidRPr="00A03D5B">
        <w:rPr>
          <w:rFonts w:asciiTheme="minorHAnsi" w:hAnsiTheme="minorHAnsi"/>
          <w:sz w:val="22"/>
          <w:szCs w:val="22"/>
        </w:rPr>
        <w:t xml:space="preserve"> The full name of the procedure including schema owner’s name;</w:t>
      </w:r>
    </w:p>
    <w:p w14:paraId="5D78A917" w14:textId="77777777" w:rsidR="00AB4C1C" w:rsidRPr="00A03D5B" w:rsidRDefault="00AB4C1C" w:rsidP="001C2DBB">
      <w:pPr>
        <w:numPr>
          <w:ilvl w:val="1"/>
          <w:numId w:val="11"/>
        </w:numPr>
        <w:ind w:left="1872"/>
        <w:rPr>
          <w:rFonts w:asciiTheme="minorHAnsi" w:hAnsiTheme="minorHAnsi"/>
          <w:sz w:val="22"/>
          <w:szCs w:val="22"/>
        </w:rPr>
      </w:pPr>
      <w:r w:rsidRPr="00A03D5B">
        <w:rPr>
          <w:rFonts w:asciiTheme="minorHAnsi" w:hAnsiTheme="minorHAnsi"/>
          <w:b/>
          <w:i/>
          <w:sz w:val="22"/>
          <w:szCs w:val="22"/>
        </w:rPr>
        <w:t>Called by:</w:t>
      </w:r>
      <w:r w:rsidRPr="00A03D5B">
        <w:rPr>
          <w:rFonts w:asciiTheme="minorHAnsi" w:hAnsiTheme="minorHAnsi"/>
          <w:sz w:val="22"/>
          <w:szCs w:val="22"/>
        </w:rPr>
        <w:t xml:space="preserve"> The name of an application, module, report, other stored procedure, etc. that is the primary method used to call the stored procedure;</w:t>
      </w:r>
    </w:p>
    <w:p w14:paraId="78FBC44C" w14:textId="77777777" w:rsidR="00AB4C1C" w:rsidRPr="00A03D5B" w:rsidRDefault="00AB4C1C" w:rsidP="001C2DBB">
      <w:pPr>
        <w:numPr>
          <w:ilvl w:val="1"/>
          <w:numId w:val="11"/>
        </w:numPr>
        <w:ind w:left="1872"/>
        <w:rPr>
          <w:rFonts w:asciiTheme="minorHAnsi" w:hAnsiTheme="minorHAnsi"/>
          <w:sz w:val="22"/>
          <w:szCs w:val="22"/>
        </w:rPr>
      </w:pPr>
      <w:r w:rsidRPr="00A03D5B">
        <w:rPr>
          <w:rFonts w:asciiTheme="minorHAnsi" w:hAnsiTheme="minorHAnsi"/>
          <w:b/>
          <w:i/>
          <w:sz w:val="22"/>
          <w:szCs w:val="22"/>
        </w:rPr>
        <w:t>Notes:</w:t>
      </w:r>
      <w:r w:rsidRPr="00A03D5B">
        <w:rPr>
          <w:rFonts w:asciiTheme="minorHAnsi" w:hAnsiTheme="minorHAnsi"/>
          <w:sz w:val="22"/>
          <w:szCs w:val="22"/>
        </w:rPr>
        <w:t xml:space="preserve"> A description of what the stored procedure does, or any other relevant information regarding the stored procedure;</w:t>
      </w:r>
    </w:p>
    <w:p w14:paraId="6DA69BDB" w14:textId="77777777" w:rsidR="00AB4C1C" w:rsidRPr="00A03D5B" w:rsidRDefault="00AB4C1C" w:rsidP="001C2DBB">
      <w:pPr>
        <w:numPr>
          <w:ilvl w:val="1"/>
          <w:numId w:val="11"/>
        </w:numPr>
        <w:ind w:left="1872"/>
        <w:rPr>
          <w:rFonts w:asciiTheme="minorHAnsi" w:hAnsiTheme="minorHAnsi"/>
          <w:sz w:val="22"/>
          <w:szCs w:val="22"/>
        </w:rPr>
      </w:pPr>
      <w:r w:rsidRPr="00A03D5B">
        <w:rPr>
          <w:rFonts w:asciiTheme="minorHAnsi" w:hAnsiTheme="minorHAnsi"/>
          <w:b/>
          <w:i/>
          <w:sz w:val="22"/>
          <w:szCs w:val="22"/>
        </w:rPr>
        <w:t>Modification History:</w:t>
      </w:r>
      <w:r w:rsidRPr="00A03D5B">
        <w:rPr>
          <w:rFonts w:asciiTheme="minorHAnsi" w:hAnsiTheme="minorHAnsi"/>
          <w:sz w:val="22"/>
          <w:szCs w:val="22"/>
        </w:rPr>
        <w:t xml:space="preserve"> This section has several data elements. Note that the first entry holds data related to the creation of the procedure;</w:t>
      </w:r>
    </w:p>
    <w:p w14:paraId="2BB61154" w14:textId="77777777" w:rsidR="00AB4C1C" w:rsidRPr="00A03D5B" w:rsidRDefault="00AB4C1C" w:rsidP="001C2DBB">
      <w:pPr>
        <w:numPr>
          <w:ilvl w:val="2"/>
          <w:numId w:val="11"/>
        </w:numPr>
        <w:ind w:left="2592"/>
        <w:rPr>
          <w:rFonts w:asciiTheme="minorHAnsi" w:hAnsiTheme="minorHAnsi"/>
          <w:sz w:val="22"/>
          <w:szCs w:val="22"/>
        </w:rPr>
      </w:pPr>
      <w:r w:rsidRPr="00A03D5B">
        <w:rPr>
          <w:rFonts w:asciiTheme="minorHAnsi" w:hAnsiTheme="minorHAnsi"/>
          <w:b/>
          <w:i/>
          <w:sz w:val="22"/>
          <w:szCs w:val="22"/>
        </w:rPr>
        <w:t>Date:</w:t>
      </w:r>
      <w:r w:rsidRPr="00A03D5B">
        <w:rPr>
          <w:rFonts w:asciiTheme="minorHAnsi" w:hAnsiTheme="minorHAnsi"/>
          <w:sz w:val="22"/>
          <w:szCs w:val="22"/>
        </w:rPr>
        <w:t xml:space="preserve"> Date of the modification</w:t>
      </w:r>
    </w:p>
    <w:p w14:paraId="02C3853B" w14:textId="77777777" w:rsidR="00AB4C1C" w:rsidRPr="00A03D5B" w:rsidRDefault="00AB4C1C" w:rsidP="001C2DBB">
      <w:pPr>
        <w:numPr>
          <w:ilvl w:val="2"/>
          <w:numId w:val="11"/>
        </w:numPr>
        <w:ind w:left="2592"/>
        <w:rPr>
          <w:rFonts w:asciiTheme="minorHAnsi" w:hAnsiTheme="minorHAnsi"/>
          <w:sz w:val="22"/>
          <w:szCs w:val="22"/>
        </w:rPr>
      </w:pPr>
      <w:r w:rsidRPr="00A03D5B">
        <w:rPr>
          <w:rFonts w:asciiTheme="minorHAnsi" w:hAnsiTheme="minorHAnsi"/>
          <w:b/>
          <w:i/>
          <w:sz w:val="22"/>
          <w:szCs w:val="22"/>
        </w:rPr>
        <w:t>Modified By:</w:t>
      </w:r>
      <w:r w:rsidRPr="00A03D5B">
        <w:rPr>
          <w:rFonts w:asciiTheme="minorHAnsi" w:hAnsiTheme="minorHAnsi"/>
          <w:sz w:val="22"/>
          <w:szCs w:val="22"/>
        </w:rPr>
        <w:t xml:space="preserve"> Developer who made the modification</w:t>
      </w:r>
    </w:p>
    <w:p w14:paraId="21DAE760" w14:textId="77777777" w:rsidR="00AB4C1C" w:rsidRPr="00A03D5B" w:rsidRDefault="00AB4C1C" w:rsidP="001C2DBB">
      <w:pPr>
        <w:numPr>
          <w:ilvl w:val="2"/>
          <w:numId w:val="11"/>
        </w:numPr>
        <w:ind w:left="2592"/>
        <w:rPr>
          <w:rFonts w:asciiTheme="minorHAnsi" w:hAnsiTheme="minorHAnsi"/>
          <w:sz w:val="22"/>
          <w:szCs w:val="22"/>
        </w:rPr>
      </w:pPr>
      <w:r w:rsidRPr="00A03D5B">
        <w:rPr>
          <w:rFonts w:asciiTheme="minorHAnsi" w:hAnsiTheme="minorHAnsi"/>
          <w:b/>
          <w:i/>
          <w:sz w:val="22"/>
          <w:szCs w:val="22"/>
        </w:rPr>
        <w:t>Change Description:</w:t>
      </w:r>
      <w:r w:rsidRPr="00A03D5B">
        <w:rPr>
          <w:rFonts w:asciiTheme="minorHAnsi" w:hAnsiTheme="minorHAnsi"/>
          <w:sz w:val="22"/>
          <w:szCs w:val="22"/>
        </w:rPr>
        <w:t xml:space="preserve"> Any notes relevant to the modification in question;</w:t>
      </w:r>
    </w:p>
    <w:p w14:paraId="65EB1788" w14:textId="77777777" w:rsidR="00AB4C1C" w:rsidRPr="00A03D5B" w:rsidRDefault="00AB4C1C" w:rsidP="00AB4C1C">
      <w:pPr>
        <w:ind w:left="432"/>
        <w:rPr>
          <w:rFonts w:asciiTheme="minorHAnsi" w:hAnsiTheme="minorHAnsi"/>
          <w:sz w:val="22"/>
          <w:szCs w:val="22"/>
        </w:rPr>
      </w:pPr>
    </w:p>
    <w:p w14:paraId="06F29C18" w14:textId="77777777" w:rsidR="00AB4C1C" w:rsidRPr="00A03D5B" w:rsidRDefault="00AB4C1C" w:rsidP="00AB4C1C">
      <w:pPr>
        <w:ind w:left="432"/>
        <w:rPr>
          <w:rFonts w:asciiTheme="minorHAnsi" w:hAnsiTheme="minorHAnsi"/>
          <w:sz w:val="22"/>
          <w:szCs w:val="22"/>
          <w:u w:val="single"/>
        </w:rPr>
      </w:pPr>
      <w:r w:rsidRPr="00A03D5B">
        <w:rPr>
          <w:rFonts w:asciiTheme="minorHAnsi" w:hAnsiTheme="minorHAnsi"/>
          <w:sz w:val="22"/>
          <w:szCs w:val="22"/>
          <w:u w:val="single"/>
        </w:rPr>
        <w:t>Example</w:t>
      </w:r>
    </w:p>
    <w:p w14:paraId="245AF679" w14:textId="77777777" w:rsidR="00AB4C1C" w:rsidRPr="00A03D5B" w:rsidRDefault="00AB4C1C" w:rsidP="009C283E">
      <w:pPr>
        <w:pStyle w:val="TableBullet"/>
        <w:numPr>
          <w:ilvl w:val="0"/>
          <w:numId w:val="0"/>
        </w:numPr>
        <w:ind w:left="774"/>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w:t>
      </w:r>
      <w:r w:rsidRPr="00A03D5B">
        <w:rPr>
          <w:rFonts w:asciiTheme="minorHAnsi" w:hAnsiTheme="minorHAnsi" w:cs="Courier New"/>
          <w:sz w:val="22"/>
          <w:szCs w:val="22"/>
        </w:rPr>
        <w:br/>
        <w:t>Procedure:</w:t>
      </w: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Quality.usp_DriveFailureAnalysis</w:t>
      </w:r>
      <w:proofErr w:type="spellEnd"/>
      <w:r w:rsidRPr="00A03D5B">
        <w:rPr>
          <w:rFonts w:asciiTheme="minorHAnsi" w:hAnsiTheme="minorHAnsi" w:cs="Courier New"/>
          <w:sz w:val="22"/>
          <w:szCs w:val="22"/>
        </w:rPr>
        <w:br/>
        <w:t>Called by:</w:t>
      </w:r>
      <w:r w:rsidRPr="00A03D5B">
        <w:rPr>
          <w:rFonts w:asciiTheme="minorHAnsi" w:hAnsiTheme="minorHAnsi" w:cs="Courier New"/>
          <w:sz w:val="22"/>
          <w:szCs w:val="22"/>
        </w:rPr>
        <w:tab/>
      </w:r>
      <w:r w:rsidRPr="00A03D5B">
        <w:rPr>
          <w:rFonts w:asciiTheme="minorHAnsi" w:hAnsiTheme="minorHAnsi" w:cs="Courier New"/>
          <w:sz w:val="22"/>
          <w:szCs w:val="22"/>
        </w:rPr>
        <w:tab/>
        <w:t>Serial Number interface</w:t>
      </w:r>
      <w:r w:rsidRPr="00A03D5B">
        <w:rPr>
          <w:rFonts w:asciiTheme="minorHAnsi" w:hAnsiTheme="minorHAnsi" w:cs="Courier New"/>
          <w:sz w:val="22"/>
          <w:szCs w:val="22"/>
        </w:rPr>
        <w:br/>
        <w:t>Notes:</w:t>
      </w:r>
      <w:r w:rsidRPr="00A03D5B">
        <w:rPr>
          <w:rFonts w:asciiTheme="minorHAnsi" w:hAnsiTheme="minorHAnsi" w:cs="Courier New"/>
          <w:sz w:val="22"/>
          <w:szCs w:val="22"/>
        </w:rPr>
        <w:tab/>
      </w:r>
      <w:r w:rsidRPr="00A03D5B">
        <w:rPr>
          <w:rFonts w:asciiTheme="minorHAnsi" w:hAnsiTheme="minorHAnsi" w:cs="Courier New"/>
          <w:sz w:val="22"/>
          <w:szCs w:val="22"/>
        </w:rPr>
        <w:tab/>
        <w:t>Used to update drive status during manufacturing process</w:t>
      </w:r>
      <w:r w:rsidRPr="00A03D5B">
        <w:rPr>
          <w:rFonts w:asciiTheme="minorHAnsi" w:hAnsiTheme="minorHAnsi" w:cs="Courier New"/>
          <w:sz w:val="22"/>
          <w:szCs w:val="22"/>
        </w:rPr>
        <w:br/>
        <w:t>Modification History:</w:t>
      </w:r>
      <w:r w:rsidRPr="00A03D5B">
        <w:rPr>
          <w:rFonts w:asciiTheme="minorHAnsi" w:hAnsiTheme="minorHAnsi" w:cs="Courier New"/>
          <w:sz w:val="22"/>
          <w:szCs w:val="22"/>
        </w:rPr>
        <w:br/>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Change Description</w:t>
      </w:r>
      <w:r w:rsidRPr="00A03D5B">
        <w:rPr>
          <w:rFonts w:asciiTheme="minorHAnsi" w:hAnsiTheme="minorHAnsi" w:cs="Courier New"/>
          <w:sz w:val="22"/>
          <w:szCs w:val="22"/>
        </w:rPr>
        <w:br/>
        <w:t>----------  ----------------------- -----------------------------</w:t>
      </w:r>
      <w:r w:rsidRPr="00A03D5B">
        <w:rPr>
          <w:rFonts w:asciiTheme="minorHAnsi" w:hAnsiTheme="minorHAnsi" w:cs="Courier New"/>
          <w:sz w:val="22"/>
          <w:szCs w:val="22"/>
        </w:rPr>
        <w:br/>
        <w:t>2012-05-01  Kraig Hughes            Initial Creation</w:t>
      </w:r>
      <w:r w:rsidRPr="00A03D5B">
        <w:rPr>
          <w:rFonts w:asciiTheme="minorHAnsi" w:hAnsiTheme="minorHAnsi" w:cs="Courier New"/>
          <w:sz w:val="22"/>
          <w:szCs w:val="22"/>
        </w:rPr>
        <w:br/>
        <w:t>2014-12-19</w:t>
      </w:r>
      <w:r w:rsidRPr="00A03D5B">
        <w:rPr>
          <w:rFonts w:asciiTheme="minorHAnsi" w:hAnsiTheme="minorHAnsi" w:cs="Courier New"/>
          <w:sz w:val="22"/>
          <w:szCs w:val="22"/>
        </w:rPr>
        <w:tab/>
        <w:t>Kraig Hughes</w:t>
      </w:r>
      <w:r w:rsidRPr="00A03D5B">
        <w:rPr>
          <w:rFonts w:asciiTheme="minorHAnsi" w:hAnsiTheme="minorHAnsi" w:cs="Courier New"/>
          <w:sz w:val="22"/>
          <w:szCs w:val="22"/>
        </w:rPr>
        <w:tab/>
      </w:r>
      <w:r w:rsidRPr="00A03D5B">
        <w:rPr>
          <w:rFonts w:asciiTheme="minorHAnsi" w:hAnsiTheme="minorHAnsi" w:cs="Courier New"/>
          <w:sz w:val="22"/>
          <w:szCs w:val="22"/>
        </w:rPr>
        <w:tab/>
        <w:t>Updated Where clause to reflect serial no</w:t>
      </w:r>
      <w:r w:rsidRPr="00A03D5B">
        <w:rPr>
          <w:rFonts w:asciiTheme="minorHAnsi" w:hAnsiTheme="minorHAnsi" w:cs="Courier New"/>
          <w:sz w:val="22"/>
          <w:szCs w:val="22"/>
        </w:rPr>
        <w:br/>
        <w:t xml:space="preserve">                                    changes</w:t>
      </w:r>
      <w:r w:rsidRPr="00A03D5B">
        <w:rPr>
          <w:rFonts w:asciiTheme="minorHAnsi" w:hAnsiTheme="minorHAnsi" w:cs="Courier New"/>
          <w:sz w:val="22"/>
          <w:szCs w:val="22"/>
        </w:rPr>
        <w:br/>
        <w:t>----------------------------------------------------------------------------</w:t>
      </w:r>
    </w:p>
    <w:p w14:paraId="50AE4ACF" w14:textId="77777777" w:rsidR="00AB4C1C" w:rsidRPr="00A03D5B" w:rsidRDefault="00AB4C1C" w:rsidP="009C283E">
      <w:pPr>
        <w:pStyle w:val="TableBullet"/>
        <w:numPr>
          <w:ilvl w:val="0"/>
          <w:numId w:val="0"/>
        </w:numPr>
        <w:ind w:left="774"/>
        <w:rPr>
          <w:rFonts w:asciiTheme="minorHAnsi" w:hAnsiTheme="minorHAnsi" w:cs="Courier New"/>
          <w:sz w:val="22"/>
          <w:szCs w:val="22"/>
        </w:rPr>
      </w:pPr>
      <w:r w:rsidRPr="00A03D5B">
        <w:rPr>
          <w:rFonts w:asciiTheme="minorHAnsi" w:hAnsiTheme="minorHAnsi" w:cs="Courier New"/>
          <w:sz w:val="22"/>
          <w:szCs w:val="22"/>
        </w:rPr>
        <w:t>*/</w:t>
      </w:r>
    </w:p>
    <w:p w14:paraId="17101F79" w14:textId="78653A47" w:rsidR="00962267" w:rsidRDefault="00AB4C1C" w:rsidP="003B289A">
      <w:pPr>
        <w:pStyle w:val="Heading2"/>
        <w:ind w:left="990"/>
        <w:rPr>
          <w:rFonts w:asciiTheme="minorHAnsi" w:hAnsiTheme="minorHAnsi"/>
          <w:sz w:val="22"/>
          <w:szCs w:val="22"/>
        </w:rPr>
      </w:pPr>
      <w:bookmarkStart w:id="56" w:name="_Toc486574430"/>
      <w:r>
        <w:rPr>
          <w:rFonts w:asciiTheme="minorHAnsi" w:hAnsiTheme="minorHAnsi"/>
          <w:sz w:val="22"/>
          <w:szCs w:val="22"/>
        </w:rPr>
        <w:t>Title</w:t>
      </w:r>
      <w:bookmarkEnd w:id="56"/>
    </w:p>
    <w:p w14:paraId="708D3F21" w14:textId="77777777" w:rsidR="00AB4C1C" w:rsidRPr="00A03D5B" w:rsidRDefault="00AB4C1C" w:rsidP="001C2DBB">
      <w:pPr>
        <w:pStyle w:val="TableBullet"/>
        <w:numPr>
          <w:ilvl w:val="0"/>
          <w:numId w:val="12"/>
        </w:numPr>
        <w:spacing w:after="0"/>
        <w:ind w:left="1350"/>
        <w:contextualSpacing w:val="0"/>
        <w:rPr>
          <w:rFonts w:asciiTheme="minorHAnsi" w:hAnsiTheme="minorHAnsi"/>
          <w:sz w:val="22"/>
          <w:szCs w:val="22"/>
        </w:rPr>
      </w:pPr>
      <w:r w:rsidRPr="00A03D5B">
        <w:rPr>
          <w:rFonts w:asciiTheme="minorHAnsi" w:hAnsiTheme="minorHAnsi"/>
          <w:sz w:val="22"/>
          <w:szCs w:val="22"/>
        </w:rPr>
        <w:t xml:space="preserve">CREATE/ALTER PROCEDURE statement defines the title of a stored procedure and must be specified in a separate line; short version of the statement, i.e. “CREATE PROC”, </w:t>
      </w:r>
      <w:r w:rsidRPr="00A03D5B">
        <w:rPr>
          <w:rFonts w:asciiTheme="minorHAnsi" w:hAnsiTheme="minorHAnsi" w:cs="TTE2895370t00"/>
          <w:sz w:val="22"/>
          <w:szCs w:val="22"/>
        </w:rPr>
        <w:t>is not allowed</w:t>
      </w:r>
      <w:r w:rsidRPr="00A03D5B">
        <w:rPr>
          <w:rFonts w:asciiTheme="minorHAnsi" w:hAnsiTheme="minorHAnsi"/>
          <w:sz w:val="22"/>
          <w:szCs w:val="22"/>
        </w:rPr>
        <w:t>;</w:t>
      </w:r>
    </w:p>
    <w:p w14:paraId="75BBCC7F" w14:textId="77777777" w:rsidR="00AB4C1C" w:rsidRPr="00A03D5B" w:rsidRDefault="00AB4C1C" w:rsidP="001C2DBB">
      <w:pPr>
        <w:pStyle w:val="TableBullet"/>
        <w:numPr>
          <w:ilvl w:val="0"/>
          <w:numId w:val="12"/>
        </w:numPr>
        <w:spacing w:after="0"/>
        <w:ind w:left="1350"/>
        <w:contextualSpacing w:val="0"/>
        <w:rPr>
          <w:rFonts w:asciiTheme="minorHAnsi" w:hAnsiTheme="minorHAnsi"/>
          <w:sz w:val="22"/>
          <w:szCs w:val="22"/>
        </w:rPr>
      </w:pPr>
      <w:r w:rsidRPr="00A03D5B">
        <w:rPr>
          <w:rFonts w:asciiTheme="minorHAnsi" w:hAnsiTheme="minorHAnsi"/>
          <w:sz w:val="22"/>
          <w:szCs w:val="22"/>
        </w:rPr>
        <w:t>Schema owner of stored procedure being created or altered must be specified explicitly in the statement;</w:t>
      </w:r>
    </w:p>
    <w:p w14:paraId="40A1198D" w14:textId="77777777" w:rsidR="00AB4C1C" w:rsidRPr="00A03D5B" w:rsidRDefault="00AB4C1C" w:rsidP="001C2DBB">
      <w:pPr>
        <w:pStyle w:val="TableBullet"/>
        <w:numPr>
          <w:ilvl w:val="0"/>
          <w:numId w:val="12"/>
        </w:numPr>
        <w:spacing w:after="0"/>
        <w:ind w:left="1350"/>
        <w:contextualSpacing w:val="0"/>
        <w:rPr>
          <w:rFonts w:asciiTheme="minorHAnsi" w:hAnsiTheme="minorHAnsi"/>
          <w:sz w:val="22"/>
          <w:szCs w:val="22"/>
        </w:rPr>
      </w:pPr>
      <w:r w:rsidRPr="00A03D5B">
        <w:rPr>
          <w:rFonts w:asciiTheme="minorHAnsi" w:hAnsiTheme="minorHAnsi"/>
          <w:sz w:val="22"/>
          <w:szCs w:val="22"/>
        </w:rPr>
        <w:t>Name of the procedure must follow CREATE keywords separated by a single space;</w:t>
      </w:r>
    </w:p>
    <w:p w14:paraId="7F5E01F9" w14:textId="77777777" w:rsidR="00AB4C1C" w:rsidRPr="00A03D5B" w:rsidRDefault="00AB4C1C" w:rsidP="001C2DBB">
      <w:pPr>
        <w:pStyle w:val="TableBullet"/>
        <w:numPr>
          <w:ilvl w:val="0"/>
          <w:numId w:val="12"/>
        </w:numPr>
        <w:spacing w:after="0"/>
        <w:ind w:left="1350"/>
        <w:contextualSpacing w:val="0"/>
        <w:rPr>
          <w:rFonts w:asciiTheme="minorHAnsi" w:hAnsiTheme="minorHAnsi"/>
          <w:sz w:val="22"/>
          <w:szCs w:val="22"/>
        </w:rPr>
      </w:pPr>
      <w:r w:rsidRPr="00A03D5B">
        <w:rPr>
          <w:rFonts w:asciiTheme="minorHAnsi" w:hAnsiTheme="minorHAnsi"/>
          <w:sz w:val="22"/>
          <w:szCs w:val="22"/>
        </w:rPr>
        <w:t>Both WITH… and FOR RECOMPILE options of the statement must be specified in a new line each;</w:t>
      </w:r>
    </w:p>
    <w:p w14:paraId="547E9FCC" w14:textId="77777777" w:rsidR="00AB4C1C" w:rsidRPr="00A03D5B" w:rsidRDefault="00AB4C1C" w:rsidP="00AB4C1C">
      <w:pPr>
        <w:pStyle w:val="TableBullet"/>
        <w:numPr>
          <w:ilvl w:val="0"/>
          <w:numId w:val="0"/>
        </w:numPr>
        <w:ind w:left="1350"/>
        <w:rPr>
          <w:rFonts w:asciiTheme="minorHAnsi" w:hAnsiTheme="minorHAnsi"/>
          <w:sz w:val="22"/>
          <w:szCs w:val="22"/>
        </w:rPr>
      </w:pPr>
    </w:p>
    <w:p w14:paraId="18C535FF" w14:textId="77777777" w:rsidR="00AB4C1C" w:rsidRPr="00A03D5B" w:rsidRDefault="00AB4C1C" w:rsidP="00AB4C1C">
      <w:pPr>
        <w:pStyle w:val="TableBullet"/>
        <w:numPr>
          <w:ilvl w:val="0"/>
          <w:numId w:val="0"/>
        </w:numPr>
        <w:ind w:left="972"/>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60B525CA" w14:textId="77777777" w:rsidR="00AB4C1C" w:rsidRPr="00A03D5B" w:rsidRDefault="00AB4C1C" w:rsidP="00AB4C1C">
      <w:pPr>
        <w:ind w:left="630" w:firstLine="720"/>
        <w:rPr>
          <w:rFonts w:asciiTheme="minorHAnsi" w:hAnsiTheme="minorHAnsi" w:cs="Courier New"/>
          <w:sz w:val="22"/>
          <w:szCs w:val="22"/>
        </w:rPr>
      </w:pPr>
      <w:r w:rsidRPr="00A03D5B">
        <w:rPr>
          <w:rFonts w:asciiTheme="minorHAnsi" w:hAnsiTheme="minorHAnsi" w:cs="Courier New"/>
          <w:sz w:val="22"/>
          <w:szCs w:val="22"/>
        </w:rPr>
        <w:t xml:space="preserve">CREATE PROCEDURE </w:t>
      </w:r>
      <w:proofErr w:type="spellStart"/>
      <w:r w:rsidRPr="00A03D5B">
        <w:rPr>
          <w:rFonts w:asciiTheme="minorHAnsi" w:hAnsiTheme="minorHAnsi" w:cs="Courier New"/>
          <w:sz w:val="22"/>
          <w:szCs w:val="22"/>
        </w:rPr>
        <w:t>Quality.usp_DriveFailureAnalysis</w:t>
      </w:r>
      <w:proofErr w:type="spellEnd"/>
    </w:p>
    <w:p w14:paraId="07947C0F" w14:textId="77777777" w:rsidR="00CF5209" w:rsidRPr="00477839" w:rsidRDefault="00CF5209" w:rsidP="00CF5209">
      <w:pPr>
        <w:ind w:left="1800"/>
        <w:rPr>
          <w:rFonts w:asciiTheme="minorHAnsi" w:hAnsiTheme="minorHAnsi"/>
          <w:sz w:val="22"/>
          <w:szCs w:val="22"/>
        </w:rPr>
      </w:pPr>
    </w:p>
    <w:p w14:paraId="001FFFB2" w14:textId="4C19712D" w:rsidR="00A3003A" w:rsidRDefault="00AB4C1C" w:rsidP="00A3003A">
      <w:pPr>
        <w:pStyle w:val="Heading2"/>
        <w:spacing w:before="0"/>
        <w:ind w:left="990"/>
        <w:rPr>
          <w:rFonts w:asciiTheme="minorHAnsi" w:hAnsiTheme="minorHAnsi"/>
          <w:sz w:val="22"/>
          <w:szCs w:val="22"/>
        </w:rPr>
      </w:pPr>
      <w:bookmarkStart w:id="57" w:name="_Toc486574431"/>
      <w:r>
        <w:rPr>
          <w:rFonts w:asciiTheme="minorHAnsi" w:hAnsiTheme="minorHAnsi"/>
          <w:sz w:val="22"/>
          <w:szCs w:val="22"/>
        </w:rPr>
        <w:lastRenderedPageBreak/>
        <w:t>Parameters List (Optional)</w:t>
      </w:r>
      <w:bookmarkEnd w:id="57"/>
    </w:p>
    <w:p w14:paraId="3F312783" w14:textId="77777777" w:rsidR="00AB4C1C" w:rsidRPr="00A03D5B" w:rsidRDefault="00AB4C1C" w:rsidP="00585220">
      <w:pPr>
        <w:spacing w:before="120"/>
        <w:ind w:left="990"/>
        <w:rPr>
          <w:rFonts w:asciiTheme="minorHAnsi" w:hAnsiTheme="minorHAnsi"/>
          <w:sz w:val="22"/>
          <w:szCs w:val="22"/>
        </w:rPr>
      </w:pPr>
      <w:r w:rsidRPr="00A03D5B">
        <w:rPr>
          <w:rFonts w:asciiTheme="minorHAnsi" w:hAnsiTheme="minorHAnsi"/>
          <w:sz w:val="22"/>
          <w:szCs w:val="22"/>
        </w:rPr>
        <w:t>Syntax:</w:t>
      </w:r>
    </w:p>
    <w:p w14:paraId="5BC59B90" w14:textId="77777777" w:rsidR="00AB4C1C" w:rsidRPr="00A03D5B" w:rsidRDefault="00AB4C1C" w:rsidP="00585220">
      <w:pPr>
        <w:spacing w:before="120"/>
        <w:ind w:left="1350"/>
        <w:rPr>
          <w:rFonts w:asciiTheme="minorHAnsi" w:hAnsiTheme="minorHAnsi" w:cs="Courier New"/>
          <w:b/>
          <w:sz w:val="22"/>
          <w:szCs w:val="22"/>
        </w:rPr>
      </w:pPr>
      <w:r w:rsidRPr="00A03D5B">
        <w:rPr>
          <w:rFonts w:asciiTheme="minorHAnsi" w:hAnsiTheme="minorHAnsi" w:cs="Courier New"/>
          <w:b/>
          <w:sz w:val="22"/>
          <w:szCs w:val="22"/>
        </w:rPr>
        <w:t>{p_ | op_}{&lt;name</w:t>
      </w:r>
      <w:proofErr w:type="gramStart"/>
      <w:r w:rsidRPr="00A03D5B">
        <w:rPr>
          <w:rFonts w:asciiTheme="minorHAnsi" w:hAnsiTheme="minorHAnsi" w:cs="Courier New"/>
          <w:b/>
          <w:sz w:val="22"/>
          <w:szCs w:val="22"/>
        </w:rPr>
        <w:t>&gt;[</w:t>
      </w:r>
      <w:proofErr w:type="gramEnd"/>
      <w:r w:rsidRPr="00A03D5B">
        <w:rPr>
          <w:rFonts w:asciiTheme="minorHAnsi" w:hAnsiTheme="minorHAnsi" w:cs="Courier New"/>
          <w:b/>
          <w:sz w:val="22"/>
          <w:szCs w:val="22"/>
        </w:rPr>
        <w:t>...</w:t>
      </w:r>
      <w:r w:rsidRPr="00A03D5B">
        <w:rPr>
          <w:rFonts w:asciiTheme="minorHAnsi" w:hAnsiTheme="minorHAnsi" w:cs="Courier New"/>
          <w:b/>
          <w:i/>
          <w:iCs/>
          <w:sz w:val="22"/>
          <w:szCs w:val="22"/>
        </w:rPr>
        <w:t>n</w:t>
      </w:r>
      <w:r w:rsidRPr="00A03D5B">
        <w:rPr>
          <w:rFonts w:asciiTheme="minorHAnsi" w:hAnsiTheme="minorHAnsi" w:cs="Courier New"/>
          <w:b/>
          <w:sz w:val="22"/>
          <w:szCs w:val="22"/>
        </w:rPr>
        <w:t>]}</w:t>
      </w:r>
    </w:p>
    <w:p w14:paraId="46EDCE63" w14:textId="77777777" w:rsidR="00AB4C1C" w:rsidRPr="00A03D5B" w:rsidRDefault="00AB4C1C" w:rsidP="00AB4C1C">
      <w:pPr>
        <w:spacing w:before="120"/>
        <w:ind w:left="720"/>
        <w:rPr>
          <w:rFonts w:asciiTheme="minorHAnsi" w:hAnsiTheme="minorHAnsi" w:cs="Arial"/>
          <w:b/>
          <w:sz w:val="22"/>
          <w:szCs w:val="22"/>
        </w:rPr>
      </w:pPr>
    </w:p>
    <w:tbl>
      <w:tblPr>
        <w:tblW w:w="954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710"/>
        <w:gridCol w:w="7830"/>
      </w:tblGrid>
      <w:tr w:rsidR="00AB4C1C" w:rsidRPr="00A03D5B" w14:paraId="264D7400" w14:textId="77777777" w:rsidTr="00585220">
        <w:tc>
          <w:tcPr>
            <w:tcW w:w="1710" w:type="dxa"/>
            <w:shd w:val="clear" w:color="auto" w:fill="FFFF00"/>
          </w:tcPr>
          <w:p w14:paraId="2C137519" w14:textId="77777777" w:rsidR="00AB4C1C" w:rsidRPr="00A03D5B" w:rsidRDefault="00AB4C1C" w:rsidP="0042098C">
            <w:pPr>
              <w:jc w:val="center"/>
              <w:rPr>
                <w:rFonts w:asciiTheme="minorHAnsi" w:hAnsiTheme="minorHAnsi"/>
                <w:b/>
                <w:bCs/>
                <w:i/>
                <w:sz w:val="22"/>
                <w:szCs w:val="22"/>
              </w:rPr>
            </w:pPr>
            <w:r w:rsidRPr="00A03D5B">
              <w:rPr>
                <w:rFonts w:asciiTheme="minorHAnsi" w:hAnsiTheme="minorHAnsi"/>
                <w:b/>
                <w:bCs/>
                <w:i/>
                <w:sz w:val="22"/>
                <w:szCs w:val="22"/>
              </w:rPr>
              <w:t>Component</w:t>
            </w:r>
          </w:p>
        </w:tc>
        <w:tc>
          <w:tcPr>
            <w:tcW w:w="7830" w:type="dxa"/>
            <w:shd w:val="clear" w:color="auto" w:fill="FFFF00"/>
          </w:tcPr>
          <w:p w14:paraId="017FFE5A" w14:textId="77777777" w:rsidR="00AB4C1C" w:rsidRPr="00A03D5B" w:rsidRDefault="00AB4C1C" w:rsidP="0042098C">
            <w:pPr>
              <w:rPr>
                <w:rFonts w:asciiTheme="minorHAnsi" w:hAnsiTheme="minorHAnsi"/>
                <w:b/>
                <w:bCs/>
                <w:i/>
                <w:sz w:val="22"/>
                <w:szCs w:val="22"/>
              </w:rPr>
            </w:pPr>
            <w:r w:rsidRPr="00A03D5B">
              <w:rPr>
                <w:rFonts w:asciiTheme="minorHAnsi" w:hAnsiTheme="minorHAnsi"/>
                <w:b/>
                <w:bCs/>
                <w:i/>
                <w:sz w:val="22"/>
                <w:szCs w:val="22"/>
              </w:rPr>
              <w:t>Population Rule</w:t>
            </w:r>
          </w:p>
        </w:tc>
      </w:tr>
      <w:tr w:rsidR="00AB4C1C" w:rsidRPr="00A03D5B" w14:paraId="3A6F2E94" w14:textId="77777777" w:rsidTr="00585220">
        <w:tc>
          <w:tcPr>
            <w:tcW w:w="1710" w:type="dxa"/>
            <w:shd w:val="clear" w:color="auto" w:fill="auto"/>
          </w:tcPr>
          <w:p w14:paraId="0467EB69"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p_</w:t>
            </w:r>
          </w:p>
          <w:p w14:paraId="21BEDE18"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op_</w:t>
            </w:r>
          </w:p>
        </w:tc>
        <w:tc>
          <w:tcPr>
            <w:tcW w:w="7830" w:type="dxa"/>
            <w:shd w:val="clear" w:color="auto" w:fill="auto"/>
          </w:tcPr>
          <w:p w14:paraId="325B10BB"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Required.  Constant prefix.  This makes parameters distinguishable from variables declared in the stored procedure.  If the parameter is an output parameter, then use the op_ prefix.</w:t>
            </w:r>
          </w:p>
          <w:p w14:paraId="6A9D9522" w14:textId="77777777" w:rsidR="00AB4C1C" w:rsidRPr="00A03D5B" w:rsidRDefault="00AB4C1C" w:rsidP="0042098C">
            <w:pPr>
              <w:rPr>
                <w:rFonts w:asciiTheme="minorHAnsi" w:hAnsiTheme="minorHAnsi"/>
                <w:sz w:val="22"/>
                <w:szCs w:val="22"/>
              </w:rPr>
            </w:pPr>
          </w:p>
        </w:tc>
      </w:tr>
      <w:tr w:rsidR="00AB4C1C" w:rsidRPr="00A03D5B" w14:paraId="54A5562C" w14:textId="77777777" w:rsidTr="00585220">
        <w:tc>
          <w:tcPr>
            <w:tcW w:w="1710" w:type="dxa"/>
            <w:shd w:val="clear" w:color="auto" w:fill="auto"/>
          </w:tcPr>
          <w:p w14:paraId="565AB13E"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&lt;name&gt;</w:t>
            </w:r>
          </w:p>
        </w:tc>
        <w:tc>
          <w:tcPr>
            <w:tcW w:w="7830" w:type="dxa"/>
            <w:shd w:val="clear" w:color="auto" w:fill="auto"/>
          </w:tcPr>
          <w:p w14:paraId="704E6A51" w14:textId="77777777" w:rsidR="00AB4C1C" w:rsidRPr="00A03D5B" w:rsidRDefault="00AB4C1C" w:rsidP="0042098C">
            <w:pPr>
              <w:rPr>
                <w:rFonts w:asciiTheme="minorHAnsi" w:hAnsiTheme="minorHAnsi"/>
                <w:sz w:val="22"/>
                <w:szCs w:val="22"/>
              </w:rPr>
            </w:pPr>
            <w:r w:rsidRPr="00A03D5B">
              <w:rPr>
                <w:rFonts w:asciiTheme="minorHAnsi" w:hAnsiTheme="minorHAnsi"/>
                <w:sz w:val="22"/>
                <w:szCs w:val="22"/>
              </w:rPr>
              <w:t>Required. Use descriptive parameter names.  Parameter names should be descriptive enough that the name of the parameter and its type can be used to determine its meaning in most scenarios.</w:t>
            </w:r>
          </w:p>
          <w:p w14:paraId="0B519A9E" w14:textId="77777777" w:rsidR="00AB4C1C" w:rsidRPr="00A03D5B" w:rsidRDefault="00AB4C1C" w:rsidP="0042098C">
            <w:pPr>
              <w:rPr>
                <w:rFonts w:asciiTheme="minorHAnsi" w:hAnsiTheme="minorHAnsi"/>
                <w:sz w:val="22"/>
                <w:szCs w:val="22"/>
              </w:rPr>
            </w:pPr>
          </w:p>
        </w:tc>
      </w:tr>
    </w:tbl>
    <w:p w14:paraId="65E7A75B" w14:textId="77777777" w:rsidR="00AB4C1C" w:rsidRPr="00A03D5B" w:rsidRDefault="00AB4C1C" w:rsidP="00585220">
      <w:pPr>
        <w:pStyle w:val="TableBullet"/>
        <w:numPr>
          <w:ilvl w:val="0"/>
          <w:numId w:val="0"/>
        </w:numPr>
        <w:ind w:left="342"/>
        <w:rPr>
          <w:rFonts w:asciiTheme="minorHAnsi" w:hAnsiTheme="minorHAnsi" w:cs="TTE2898618t00"/>
          <w:sz w:val="22"/>
          <w:szCs w:val="22"/>
        </w:rPr>
      </w:pPr>
    </w:p>
    <w:p w14:paraId="030C31F1" w14:textId="77777777" w:rsidR="00AB4C1C" w:rsidRPr="00A03D5B" w:rsidRDefault="00AB4C1C" w:rsidP="001C2DBB">
      <w:pPr>
        <w:pStyle w:val="TableBullet"/>
        <w:numPr>
          <w:ilvl w:val="0"/>
          <w:numId w:val="11"/>
        </w:numPr>
        <w:spacing w:after="0"/>
        <w:ind w:left="1440"/>
        <w:contextualSpacing w:val="0"/>
        <w:rPr>
          <w:rFonts w:asciiTheme="minorHAnsi" w:hAnsiTheme="minorHAnsi" w:cs="TTE2898618t00"/>
          <w:sz w:val="22"/>
          <w:szCs w:val="22"/>
        </w:rPr>
      </w:pPr>
      <w:r w:rsidRPr="00A03D5B">
        <w:rPr>
          <w:rFonts w:asciiTheme="minorHAnsi" w:hAnsiTheme="minorHAnsi" w:cs="TTE2898618t00"/>
          <w:sz w:val="22"/>
          <w:szCs w:val="22"/>
        </w:rPr>
        <w:t xml:space="preserve">List of parameters, when applicable, has to be specified </w:t>
      </w:r>
      <w:r w:rsidRPr="00A03D5B">
        <w:rPr>
          <w:rFonts w:asciiTheme="minorHAnsi" w:hAnsiTheme="minorHAnsi"/>
          <w:sz w:val="22"/>
          <w:szCs w:val="22"/>
        </w:rPr>
        <w:t xml:space="preserve">after </w:t>
      </w:r>
      <w:r w:rsidRPr="00A03D5B">
        <w:rPr>
          <w:rFonts w:asciiTheme="minorHAnsi" w:hAnsiTheme="minorHAnsi" w:cs="TTE2898618t00"/>
          <w:sz w:val="22"/>
          <w:szCs w:val="22"/>
        </w:rPr>
        <w:t>the description of the procedure and begin in a separate line;</w:t>
      </w:r>
    </w:p>
    <w:p w14:paraId="05E4A2E7" w14:textId="77777777" w:rsidR="00AB4C1C" w:rsidRPr="00A03D5B" w:rsidRDefault="00AB4C1C" w:rsidP="001C2DBB">
      <w:pPr>
        <w:pStyle w:val="TableBullet"/>
        <w:numPr>
          <w:ilvl w:val="0"/>
          <w:numId w:val="11"/>
        </w:numPr>
        <w:spacing w:after="0"/>
        <w:ind w:left="1440"/>
        <w:contextualSpacing w:val="0"/>
        <w:rPr>
          <w:rFonts w:asciiTheme="minorHAnsi" w:hAnsiTheme="minorHAnsi" w:cs="TTE2898618t00"/>
          <w:sz w:val="22"/>
          <w:szCs w:val="22"/>
        </w:rPr>
      </w:pPr>
      <w:r w:rsidRPr="00A03D5B">
        <w:rPr>
          <w:rFonts w:asciiTheme="minorHAnsi" w:hAnsiTheme="minorHAnsi" w:cs="TTE2898618t00"/>
          <w:sz w:val="22"/>
          <w:szCs w:val="22"/>
        </w:rPr>
        <w:t>Provide default values for parameters when applicable; make them reasonable though;</w:t>
      </w:r>
    </w:p>
    <w:p w14:paraId="2F4A1BD0" w14:textId="77777777" w:rsidR="00AB4C1C" w:rsidRPr="00A03D5B" w:rsidRDefault="00AB4C1C" w:rsidP="001C2DBB">
      <w:pPr>
        <w:pStyle w:val="TableBullet"/>
        <w:numPr>
          <w:ilvl w:val="0"/>
          <w:numId w:val="11"/>
        </w:numPr>
        <w:spacing w:after="0"/>
        <w:ind w:left="1440"/>
        <w:contextualSpacing w:val="0"/>
        <w:rPr>
          <w:rFonts w:asciiTheme="minorHAnsi" w:hAnsiTheme="minorHAnsi" w:cs="TTE2898618t00"/>
          <w:sz w:val="22"/>
          <w:szCs w:val="22"/>
        </w:rPr>
      </w:pPr>
      <w:r w:rsidRPr="00A03D5B">
        <w:rPr>
          <w:rFonts w:asciiTheme="minorHAnsi" w:hAnsiTheme="minorHAnsi" w:cs="TTE2898618t00"/>
          <w:sz w:val="22"/>
          <w:szCs w:val="22"/>
        </w:rPr>
        <w:t>Parameter names may deviate from the generic naming rules provided earlier in the document, but only in a case when it is required by an interface supported by a front-end application or report;</w:t>
      </w:r>
    </w:p>
    <w:p w14:paraId="4919C543" w14:textId="77777777" w:rsidR="00AB4C1C" w:rsidRPr="00A03D5B" w:rsidRDefault="00AB4C1C" w:rsidP="001C2DBB">
      <w:pPr>
        <w:pStyle w:val="TableBullet"/>
        <w:numPr>
          <w:ilvl w:val="0"/>
          <w:numId w:val="11"/>
        </w:numPr>
        <w:spacing w:after="0"/>
        <w:ind w:left="1440"/>
        <w:contextualSpacing w:val="0"/>
        <w:rPr>
          <w:rFonts w:asciiTheme="minorHAnsi" w:hAnsiTheme="minorHAnsi"/>
          <w:i/>
          <w:sz w:val="22"/>
          <w:szCs w:val="22"/>
        </w:rPr>
      </w:pPr>
      <w:r w:rsidRPr="00A03D5B">
        <w:rPr>
          <w:rFonts w:asciiTheme="minorHAnsi" w:hAnsiTheme="minorHAnsi" w:cs="TTE2898618t00"/>
          <w:sz w:val="22"/>
          <w:szCs w:val="22"/>
        </w:rPr>
        <w:t>Choose the appropriate datatype when using parameters - the parameters being passed to the stored procedure must be the same data type as that of the column used in the query for the comparison or data processing;</w:t>
      </w:r>
    </w:p>
    <w:p w14:paraId="7CB17134" w14:textId="77777777" w:rsidR="00AB4C1C" w:rsidRPr="00A03D5B" w:rsidRDefault="00AB4C1C" w:rsidP="001C2DBB">
      <w:pPr>
        <w:pStyle w:val="TableBullet"/>
        <w:numPr>
          <w:ilvl w:val="0"/>
          <w:numId w:val="11"/>
        </w:numPr>
        <w:spacing w:after="0"/>
        <w:ind w:left="1440"/>
        <w:contextualSpacing w:val="0"/>
        <w:rPr>
          <w:rFonts w:asciiTheme="minorHAnsi" w:hAnsiTheme="minorHAnsi"/>
          <w:i/>
          <w:sz w:val="22"/>
          <w:szCs w:val="22"/>
        </w:rPr>
      </w:pPr>
      <w:r w:rsidRPr="00A03D5B">
        <w:rPr>
          <w:rFonts w:asciiTheme="minorHAnsi" w:hAnsiTheme="minorHAnsi" w:cs="TTE2898618t00"/>
          <w:sz w:val="22"/>
          <w:szCs w:val="22"/>
        </w:rPr>
        <w:t>In all cases, the optional keyword “AS” must be used between variable and datatype;</w:t>
      </w:r>
    </w:p>
    <w:p w14:paraId="3E50DE3D" w14:textId="77777777" w:rsidR="00AB4C1C" w:rsidRPr="00A03D5B" w:rsidRDefault="00AB4C1C" w:rsidP="00585220">
      <w:pPr>
        <w:pStyle w:val="TableBullet"/>
        <w:numPr>
          <w:ilvl w:val="0"/>
          <w:numId w:val="0"/>
        </w:numPr>
        <w:ind w:left="1062"/>
        <w:rPr>
          <w:rFonts w:asciiTheme="minorHAnsi" w:hAnsiTheme="minorHAnsi"/>
          <w:sz w:val="22"/>
          <w:szCs w:val="22"/>
          <w:u w:val="single"/>
        </w:rPr>
      </w:pPr>
      <w:r w:rsidRPr="00A03D5B">
        <w:rPr>
          <w:rFonts w:asciiTheme="minorHAnsi" w:hAnsiTheme="minorHAnsi" w:cs="TTE2898618t00"/>
          <w:sz w:val="22"/>
          <w:szCs w:val="22"/>
        </w:rPr>
        <w:br/>
      </w:r>
      <w:r w:rsidRPr="00A03D5B">
        <w:rPr>
          <w:rFonts w:asciiTheme="minorHAnsi" w:hAnsiTheme="minorHAnsi"/>
          <w:sz w:val="22"/>
          <w:szCs w:val="22"/>
          <w:u w:val="single"/>
        </w:rPr>
        <w:t>Example:</w:t>
      </w:r>
    </w:p>
    <w:p w14:paraId="3F6A97DC" w14:textId="712E1609" w:rsidR="00AB4C1C" w:rsidRDefault="00AB4C1C" w:rsidP="00585220">
      <w:pPr>
        <w:pStyle w:val="TableBullet"/>
        <w:numPr>
          <w:ilvl w:val="0"/>
          <w:numId w:val="0"/>
        </w:numPr>
        <w:ind w:left="1440"/>
        <w:rPr>
          <w:rFonts w:asciiTheme="minorHAnsi" w:hAnsiTheme="minorHAnsi" w:cs="Courier New"/>
          <w:sz w:val="22"/>
          <w:szCs w:val="22"/>
        </w:rPr>
      </w:pPr>
      <w:r w:rsidRPr="00A03D5B">
        <w:rPr>
          <w:rFonts w:asciiTheme="minorHAnsi" w:hAnsiTheme="minorHAnsi" w:cs="Courier New"/>
          <w:sz w:val="22"/>
          <w:szCs w:val="22"/>
        </w:rPr>
        <w:t>@</w:t>
      </w:r>
      <w:proofErr w:type="spellStart"/>
      <w:r w:rsidRPr="00A03D5B">
        <w:rPr>
          <w:rFonts w:asciiTheme="minorHAnsi" w:hAnsiTheme="minorHAnsi" w:cs="Courier New"/>
          <w:sz w:val="22"/>
          <w:szCs w:val="22"/>
        </w:rPr>
        <w:t>p_Subtype</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TINYINT</w:t>
      </w:r>
      <w:r w:rsidRPr="00A03D5B">
        <w:rPr>
          <w:rFonts w:asciiTheme="minorHAnsi" w:hAnsiTheme="minorHAnsi" w:cs="Courier New"/>
          <w:sz w:val="22"/>
          <w:szCs w:val="22"/>
        </w:rPr>
        <w:tab/>
      </w:r>
      <w:r w:rsidRPr="00A03D5B">
        <w:rPr>
          <w:rFonts w:asciiTheme="minorHAnsi" w:hAnsiTheme="minorHAnsi" w:cs="Courier New"/>
          <w:sz w:val="22"/>
          <w:szCs w:val="22"/>
        </w:rPr>
        <w:tab/>
        <w:t>= 1</w:t>
      </w:r>
      <w:r w:rsidRPr="00A03D5B">
        <w:rPr>
          <w:rFonts w:asciiTheme="minorHAnsi" w:hAnsiTheme="minorHAnsi" w:cs="Courier New"/>
          <w:sz w:val="22"/>
          <w:szCs w:val="22"/>
        </w:rPr>
        <w:br/>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p</w:t>
      </w:r>
      <w:proofErr w:type="gramEnd"/>
      <w:r w:rsidRPr="00A03D5B">
        <w:rPr>
          <w:rFonts w:asciiTheme="minorHAnsi" w:hAnsiTheme="minorHAnsi" w:cs="Courier New"/>
          <w:sz w:val="22"/>
          <w:szCs w:val="22"/>
        </w:rPr>
        <w:t>_Name</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NVARCHAR(50)</w:t>
      </w:r>
      <w:r w:rsidRPr="00A03D5B">
        <w:rPr>
          <w:rFonts w:asciiTheme="minorHAnsi" w:hAnsiTheme="minorHAnsi" w:cs="Courier New"/>
          <w:sz w:val="22"/>
          <w:szCs w:val="22"/>
        </w:rPr>
        <w:tab/>
        <w:t>= ‘’</w:t>
      </w:r>
      <w:r w:rsidRPr="00A03D5B">
        <w:rPr>
          <w:rFonts w:asciiTheme="minorHAnsi" w:hAnsiTheme="minorHAnsi" w:cs="Courier New"/>
          <w:sz w:val="22"/>
          <w:szCs w:val="22"/>
        </w:rPr>
        <w:br/>
        <w:t>,@</w:t>
      </w:r>
      <w:proofErr w:type="spellStart"/>
      <w:r w:rsidRPr="00A03D5B">
        <w:rPr>
          <w:rFonts w:asciiTheme="minorHAnsi" w:hAnsiTheme="minorHAnsi" w:cs="Courier New"/>
          <w:sz w:val="22"/>
          <w:szCs w:val="22"/>
        </w:rPr>
        <w:t>p_TypeLevel</w:t>
      </w:r>
      <w:proofErr w:type="spellEnd"/>
      <w:r w:rsidRPr="00A03D5B">
        <w:rPr>
          <w:rFonts w:asciiTheme="minorHAnsi" w:hAnsiTheme="minorHAnsi" w:cs="Courier New"/>
          <w:sz w:val="22"/>
          <w:szCs w:val="22"/>
        </w:rPr>
        <w:tab/>
        <w:t>AS SMALLINT</w:t>
      </w:r>
      <w:r w:rsidRPr="00A03D5B">
        <w:rPr>
          <w:rFonts w:asciiTheme="minorHAnsi" w:hAnsiTheme="minorHAnsi" w:cs="Courier New"/>
          <w:sz w:val="22"/>
          <w:szCs w:val="22"/>
        </w:rPr>
        <w:br/>
        <w:t>,@</w:t>
      </w:r>
      <w:proofErr w:type="spellStart"/>
      <w:r w:rsidRPr="00A03D5B">
        <w:rPr>
          <w:rFonts w:asciiTheme="minorHAnsi" w:hAnsiTheme="minorHAnsi" w:cs="Courier New"/>
          <w:sz w:val="22"/>
          <w:szCs w:val="22"/>
        </w:rPr>
        <w:t>p_CategoryId</w:t>
      </w:r>
      <w:proofErr w:type="spellEnd"/>
      <w:r w:rsidRPr="00A03D5B">
        <w:rPr>
          <w:rFonts w:asciiTheme="minorHAnsi" w:hAnsiTheme="minorHAnsi" w:cs="Courier New"/>
          <w:sz w:val="22"/>
          <w:szCs w:val="22"/>
        </w:rPr>
        <w:tab/>
        <w:t>AS INT</w:t>
      </w:r>
      <w:r w:rsidRPr="00A03D5B">
        <w:rPr>
          <w:rFonts w:asciiTheme="minorHAnsi" w:hAnsiTheme="minorHAnsi" w:cs="Courier New"/>
          <w:sz w:val="22"/>
          <w:szCs w:val="22"/>
        </w:rPr>
        <w:tab/>
      </w:r>
      <w:r w:rsidRPr="00A03D5B">
        <w:rPr>
          <w:rFonts w:asciiTheme="minorHAnsi" w:hAnsiTheme="minorHAnsi" w:cs="Courier New"/>
          <w:sz w:val="22"/>
          <w:szCs w:val="22"/>
        </w:rPr>
        <w:tab/>
        <w:t>= 10</w:t>
      </w:r>
      <w:r w:rsidRPr="00A03D5B">
        <w:rPr>
          <w:rFonts w:asciiTheme="minorHAnsi" w:hAnsiTheme="minorHAnsi" w:cs="Courier New"/>
          <w:sz w:val="22"/>
          <w:szCs w:val="22"/>
        </w:rPr>
        <w:br/>
        <w:t>,@</w:t>
      </w:r>
      <w:proofErr w:type="spellStart"/>
      <w:r w:rsidRPr="00A03D5B">
        <w:rPr>
          <w:rFonts w:asciiTheme="minorHAnsi" w:hAnsiTheme="minorHAnsi" w:cs="Courier New"/>
          <w:sz w:val="22"/>
          <w:szCs w:val="22"/>
        </w:rPr>
        <w:t>op_UserMode</w:t>
      </w:r>
      <w:proofErr w:type="spellEnd"/>
      <w:r w:rsidRPr="00A03D5B">
        <w:rPr>
          <w:rFonts w:asciiTheme="minorHAnsi" w:hAnsiTheme="minorHAnsi" w:cs="Courier New"/>
          <w:sz w:val="22"/>
          <w:szCs w:val="22"/>
        </w:rPr>
        <w:tab/>
        <w:t>AS SMALLINT</w:t>
      </w:r>
      <w:r w:rsidRPr="00A03D5B">
        <w:rPr>
          <w:rFonts w:asciiTheme="minorHAnsi" w:hAnsiTheme="minorHAnsi" w:cs="Courier New"/>
          <w:sz w:val="22"/>
          <w:szCs w:val="22"/>
        </w:rPr>
        <w:tab/>
      </w:r>
      <w:r w:rsidRPr="00A03D5B">
        <w:rPr>
          <w:rFonts w:asciiTheme="minorHAnsi" w:hAnsiTheme="minorHAnsi" w:cs="Courier New"/>
          <w:sz w:val="22"/>
          <w:szCs w:val="22"/>
        </w:rPr>
        <w:tab/>
        <w:t>OUTPUT</w:t>
      </w:r>
    </w:p>
    <w:p w14:paraId="6A850F0B" w14:textId="77777777" w:rsidR="00585220" w:rsidRPr="00A03D5B" w:rsidRDefault="00585220" w:rsidP="00585220">
      <w:pPr>
        <w:pStyle w:val="TableBullet"/>
        <w:numPr>
          <w:ilvl w:val="0"/>
          <w:numId w:val="0"/>
        </w:numPr>
        <w:ind w:left="1440"/>
        <w:rPr>
          <w:rFonts w:asciiTheme="minorHAnsi" w:hAnsiTheme="minorHAnsi" w:cs="Courier New"/>
          <w:sz w:val="22"/>
          <w:szCs w:val="22"/>
        </w:rPr>
      </w:pPr>
    </w:p>
    <w:p w14:paraId="66A0EEAF" w14:textId="2CD555DB" w:rsidR="00A3003A" w:rsidRDefault="00585220" w:rsidP="00A3003A">
      <w:pPr>
        <w:pStyle w:val="Heading2"/>
        <w:spacing w:before="0"/>
        <w:ind w:left="990"/>
        <w:rPr>
          <w:rFonts w:asciiTheme="minorHAnsi" w:hAnsiTheme="minorHAnsi"/>
          <w:sz w:val="22"/>
          <w:szCs w:val="22"/>
        </w:rPr>
      </w:pPr>
      <w:bookmarkStart w:id="58" w:name="_Toc486574432"/>
      <w:r>
        <w:rPr>
          <w:rFonts w:asciiTheme="minorHAnsi" w:hAnsiTheme="minorHAnsi"/>
          <w:sz w:val="22"/>
          <w:szCs w:val="22"/>
        </w:rPr>
        <w:t>Body of a Stored Procedure</w:t>
      </w:r>
      <w:bookmarkEnd w:id="58"/>
    </w:p>
    <w:p w14:paraId="0729532F" w14:textId="77777777" w:rsidR="00585220" w:rsidRPr="00A03D5B" w:rsidRDefault="00585220" w:rsidP="001C2DBB">
      <w:pPr>
        <w:pStyle w:val="TableBullet"/>
        <w:numPr>
          <w:ilvl w:val="0"/>
          <w:numId w:val="13"/>
        </w:numPr>
        <w:spacing w:after="0"/>
        <w:ind w:left="1350"/>
        <w:contextualSpacing w:val="0"/>
        <w:rPr>
          <w:rFonts w:asciiTheme="minorHAnsi" w:hAnsiTheme="minorHAnsi" w:cs="TTE2898618t00"/>
          <w:sz w:val="22"/>
          <w:szCs w:val="22"/>
        </w:rPr>
      </w:pPr>
      <w:r w:rsidRPr="00A03D5B">
        <w:rPr>
          <w:rFonts w:asciiTheme="minorHAnsi" w:hAnsiTheme="minorHAnsi" w:cs="TTE2898618t00"/>
          <w:sz w:val="22"/>
          <w:szCs w:val="22"/>
        </w:rPr>
        <w:t>The body of a stored procedure must be encapsulated in a BEGIN…END block;</w:t>
      </w:r>
    </w:p>
    <w:p w14:paraId="5768DF8E" w14:textId="77777777" w:rsidR="00585220" w:rsidRPr="00A03D5B" w:rsidRDefault="00585220" w:rsidP="001C2DBB">
      <w:pPr>
        <w:pStyle w:val="TableBullet"/>
        <w:numPr>
          <w:ilvl w:val="0"/>
          <w:numId w:val="13"/>
        </w:numPr>
        <w:spacing w:after="0"/>
        <w:ind w:left="1350"/>
        <w:contextualSpacing w:val="0"/>
        <w:rPr>
          <w:rFonts w:asciiTheme="minorHAnsi" w:hAnsiTheme="minorHAnsi" w:cs="TTE2898618t00"/>
          <w:sz w:val="22"/>
          <w:szCs w:val="22"/>
        </w:rPr>
      </w:pPr>
      <w:r w:rsidRPr="00A03D5B">
        <w:rPr>
          <w:rFonts w:asciiTheme="minorHAnsi" w:hAnsiTheme="minorHAnsi" w:cs="TTE2898618t00"/>
          <w:sz w:val="22"/>
          <w:szCs w:val="22"/>
        </w:rPr>
        <w:t>SET NOCOUNT ON must be specified explicitly, as the very first statement of any user-created stored procedures;</w:t>
      </w:r>
    </w:p>
    <w:p w14:paraId="6D552E3D" w14:textId="77777777" w:rsidR="00585220" w:rsidRPr="00A03D5B" w:rsidRDefault="00585220" w:rsidP="001C2DBB">
      <w:pPr>
        <w:pStyle w:val="TableBullet"/>
        <w:numPr>
          <w:ilvl w:val="0"/>
          <w:numId w:val="13"/>
        </w:numPr>
        <w:spacing w:after="0"/>
        <w:ind w:left="1350"/>
        <w:contextualSpacing w:val="0"/>
        <w:rPr>
          <w:rFonts w:asciiTheme="minorHAnsi" w:hAnsiTheme="minorHAnsi" w:cs="TTE2898618t00"/>
          <w:sz w:val="22"/>
          <w:szCs w:val="22"/>
        </w:rPr>
      </w:pPr>
      <w:r w:rsidRPr="00A03D5B">
        <w:rPr>
          <w:rFonts w:asciiTheme="minorHAnsi" w:hAnsiTheme="minorHAnsi"/>
          <w:sz w:val="22"/>
          <w:szCs w:val="22"/>
        </w:rPr>
        <w:t>The return value from the stored procedure should only serve to indicate whether the stored procedure was successful or not, by returning 0 in a case of success, and non-zero value in a case of an error</w:t>
      </w:r>
      <w:r w:rsidRPr="00A03D5B">
        <w:rPr>
          <w:rFonts w:asciiTheme="minorHAnsi" w:hAnsiTheme="minorHAnsi" w:cs="TTE2898618t00"/>
          <w:sz w:val="22"/>
          <w:szCs w:val="22"/>
        </w:rPr>
        <w:t>;</w:t>
      </w:r>
    </w:p>
    <w:p w14:paraId="77DBCA53" w14:textId="77777777" w:rsidR="00585220" w:rsidRPr="00A03D5B" w:rsidRDefault="00585220" w:rsidP="001C2DBB">
      <w:pPr>
        <w:pStyle w:val="TableBullet"/>
        <w:numPr>
          <w:ilvl w:val="0"/>
          <w:numId w:val="13"/>
        </w:numPr>
        <w:spacing w:after="0"/>
        <w:ind w:left="1350"/>
        <w:contextualSpacing w:val="0"/>
        <w:rPr>
          <w:rFonts w:asciiTheme="minorHAnsi" w:hAnsiTheme="minorHAnsi"/>
          <w:i/>
          <w:sz w:val="22"/>
          <w:szCs w:val="22"/>
        </w:rPr>
      </w:pPr>
      <w:r w:rsidRPr="00A03D5B">
        <w:rPr>
          <w:rFonts w:asciiTheme="minorHAnsi" w:hAnsiTheme="minorHAnsi" w:cs="TTE2898618t00"/>
          <w:sz w:val="22"/>
          <w:szCs w:val="22"/>
        </w:rPr>
        <w:t>Do not provide RETURN statement when a return value is not required. Do not also specify RETURN 0 in this case because it will change the value of @@ERROR to 0, while RETURN alone does not</w:t>
      </w:r>
      <w:r w:rsidRPr="00A03D5B">
        <w:rPr>
          <w:rFonts w:asciiTheme="minorHAnsi" w:hAnsiTheme="minorHAnsi"/>
          <w:sz w:val="22"/>
          <w:szCs w:val="22"/>
        </w:rPr>
        <w:t>;</w:t>
      </w:r>
    </w:p>
    <w:p w14:paraId="45EDCF35" w14:textId="77777777" w:rsidR="00585220" w:rsidRPr="00A03D5B" w:rsidRDefault="00585220" w:rsidP="00585220">
      <w:pPr>
        <w:pStyle w:val="TableBullet"/>
        <w:numPr>
          <w:ilvl w:val="0"/>
          <w:numId w:val="0"/>
        </w:numPr>
        <w:ind w:left="972"/>
        <w:rPr>
          <w:rFonts w:asciiTheme="minorHAnsi" w:hAnsiTheme="minorHAnsi"/>
          <w:i/>
          <w:sz w:val="22"/>
          <w:szCs w:val="22"/>
        </w:rPr>
      </w:pPr>
    </w:p>
    <w:p w14:paraId="4F33043D" w14:textId="77777777" w:rsidR="00585220" w:rsidRPr="00A03D5B" w:rsidRDefault="00585220" w:rsidP="00585220">
      <w:pPr>
        <w:pStyle w:val="TableBullet"/>
        <w:numPr>
          <w:ilvl w:val="0"/>
          <w:numId w:val="0"/>
        </w:numPr>
        <w:ind w:left="990"/>
        <w:rPr>
          <w:rFonts w:asciiTheme="minorHAnsi" w:hAnsiTheme="minorHAnsi"/>
          <w:sz w:val="22"/>
          <w:szCs w:val="22"/>
          <w:u w:val="single"/>
        </w:rPr>
      </w:pPr>
      <w:r w:rsidRPr="00A03D5B">
        <w:rPr>
          <w:rFonts w:asciiTheme="minorHAnsi" w:hAnsiTheme="minorHAnsi"/>
          <w:sz w:val="22"/>
          <w:szCs w:val="22"/>
          <w:u w:val="single"/>
        </w:rPr>
        <w:t>Example:</w:t>
      </w:r>
    </w:p>
    <w:p w14:paraId="733665C8"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w:t>
      </w:r>
    </w:p>
    <w:p w14:paraId="08EBB0C1"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 xml:space="preserve">     @Sites </w:t>
      </w:r>
      <w:proofErr w:type="gramStart"/>
      <w:r w:rsidRPr="00A03D5B">
        <w:rPr>
          <w:rFonts w:asciiTheme="minorHAnsi" w:hAnsiTheme="minorHAnsi" w:cs="Courier New"/>
          <w:sz w:val="22"/>
          <w:szCs w:val="22"/>
        </w:rPr>
        <w:t>VARCHAR(</w:t>
      </w:r>
      <w:proofErr w:type="gramEnd"/>
      <w:r w:rsidRPr="00A03D5B">
        <w:rPr>
          <w:rFonts w:asciiTheme="minorHAnsi" w:hAnsiTheme="minorHAnsi" w:cs="Courier New"/>
          <w:sz w:val="22"/>
          <w:szCs w:val="22"/>
        </w:rPr>
        <w:t>100)</w:t>
      </w:r>
    </w:p>
    <w:p w14:paraId="54E8A2C5"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CompanyId</w:t>
      </w:r>
      <w:proofErr w:type="spellEnd"/>
      <w:proofErr w:type="gramEnd"/>
      <w:r w:rsidRPr="00A03D5B">
        <w:rPr>
          <w:rFonts w:asciiTheme="minorHAnsi" w:hAnsiTheme="minorHAnsi" w:cs="Courier New"/>
          <w:sz w:val="22"/>
          <w:szCs w:val="22"/>
        </w:rPr>
        <w:t xml:space="preserve"> INT</w:t>
      </w:r>
    </w:p>
    <w:p w14:paraId="7BB9446B"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AS</w:t>
      </w:r>
    </w:p>
    <w:p w14:paraId="0D82A972"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BEGIN</w:t>
      </w:r>
    </w:p>
    <w:p w14:paraId="68AB3588"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ab/>
        <w:t>SET NOCOUNT ON</w:t>
      </w:r>
    </w:p>
    <w:p w14:paraId="0B318850" w14:textId="77777777" w:rsidR="00585220" w:rsidRPr="00A03D5B" w:rsidRDefault="00585220" w:rsidP="00585220">
      <w:pPr>
        <w:autoSpaceDE w:val="0"/>
        <w:autoSpaceDN w:val="0"/>
        <w:adjustRightInd w:val="0"/>
        <w:ind w:left="1350"/>
        <w:rPr>
          <w:rFonts w:asciiTheme="minorHAnsi" w:hAnsiTheme="minorHAnsi" w:cs="Courier New"/>
          <w:sz w:val="22"/>
          <w:szCs w:val="22"/>
        </w:rPr>
      </w:pPr>
    </w:p>
    <w:p w14:paraId="064719BE"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ab/>
        <w:t>EXEC dbo.sp_who2</w:t>
      </w:r>
    </w:p>
    <w:p w14:paraId="70B335BC" w14:textId="77777777" w:rsidR="00585220" w:rsidRPr="00A03D5B"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w:t>
      </w:r>
    </w:p>
    <w:p w14:paraId="2621517A" w14:textId="77777777" w:rsidR="00585220" w:rsidRDefault="00585220" w:rsidP="00585220">
      <w:pPr>
        <w:autoSpaceDE w:val="0"/>
        <w:autoSpaceDN w:val="0"/>
        <w:adjustRightInd w:val="0"/>
        <w:ind w:left="1350"/>
        <w:rPr>
          <w:rFonts w:asciiTheme="minorHAnsi" w:hAnsiTheme="minorHAnsi" w:cs="Courier New"/>
          <w:sz w:val="22"/>
          <w:szCs w:val="22"/>
        </w:rPr>
      </w:pPr>
      <w:r w:rsidRPr="00A03D5B">
        <w:rPr>
          <w:rFonts w:asciiTheme="minorHAnsi" w:hAnsiTheme="minorHAnsi" w:cs="Courier New"/>
          <w:sz w:val="22"/>
          <w:szCs w:val="22"/>
        </w:rPr>
        <w:t>END</w:t>
      </w:r>
    </w:p>
    <w:p w14:paraId="1010596C" w14:textId="77777777" w:rsidR="00585220" w:rsidRPr="00A03D5B" w:rsidRDefault="00585220" w:rsidP="00585220">
      <w:pPr>
        <w:autoSpaceDE w:val="0"/>
        <w:autoSpaceDN w:val="0"/>
        <w:adjustRightInd w:val="0"/>
        <w:ind w:left="1350"/>
        <w:rPr>
          <w:rFonts w:asciiTheme="minorHAnsi" w:hAnsiTheme="minorHAnsi" w:cs="Courier New"/>
          <w:sz w:val="22"/>
          <w:szCs w:val="22"/>
        </w:rPr>
      </w:pPr>
    </w:p>
    <w:p w14:paraId="0F4B83C9" w14:textId="5A2E0C23" w:rsidR="00585220" w:rsidRDefault="00585220" w:rsidP="00585220">
      <w:r>
        <w:tab/>
        <w:t>6.4.1</w:t>
      </w:r>
      <w:r>
        <w:tab/>
        <w:t>Declaration Section</w:t>
      </w:r>
    </w:p>
    <w:p w14:paraId="4425C5C0" w14:textId="77777777" w:rsidR="00585220" w:rsidRPr="00A03D5B" w:rsidRDefault="00585220" w:rsidP="001C2DBB">
      <w:pPr>
        <w:pStyle w:val="TableBullet"/>
        <w:numPr>
          <w:ilvl w:val="0"/>
          <w:numId w:val="14"/>
        </w:numPr>
        <w:spacing w:after="0"/>
        <w:ind w:left="1800"/>
        <w:contextualSpacing w:val="0"/>
        <w:rPr>
          <w:rFonts w:asciiTheme="minorHAnsi" w:hAnsiTheme="minorHAnsi" w:cs="TTE2898618t00"/>
          <w:sz w:val="22"/>
          <w:szCs w:val="22"/>
        </w:rPr>
      </w:pPr>
      <w:r w:rsidRPr="00A03D5B">
        <w:rPr>
          <w:rFonts w:asciiTheme="minorHAnsi" w:hAnsiTheme="minorHAnsi" w:cs="TTE2898618t00"/>
          <w:sz w:val="22"/>
          <w:szCs w:val="22"/>
        </w:rPr>
        <w:t xml:space="preserve">DECLARE statements for </w:t>
      </w:r>
      <w:r w:rsidRPr="00A03D5B">
        <w:rPr>
          <w:rFonts w:asciiTheme="minorHAnsi" w:hAnsiTheme="minorHAnsi"/>
          <w:sz w:val="22"/>
          <w:szCs w:val="22"/>
        </w:rPr>
        <w:t xml:space="preserve">ALL </w:t>
      </w:r>
      <w:r w:rsidRPr="00A03D5B">
        <w:rPr>
          <w:rFonts w:asciiTheme="minorHAnsi" w:hAnsiTheme="minorHAnsi" w:cs="TTE2898618t00"/>
          <w:sz w:val="22"/>
          <w:szCs w:val="22"/>
        </w:rPr>
        <w:t>variables used in the stored procedure have to be placed at the beginning of the procedure’s code;</w:t>
      </w:r>
    </w:p>
    <w:p w14:paraId="78201D1B" w14:textId="77777777" w:rsidR="00585220" w:rsidRPr="00A03D5B" w:rsidRDefault="00585220" w:rsidP="001C2DBB">
      <w:pPr>
        <w:pStyle w:val="TableBullet"/>
        <w:numPr>
          <w:ilvl w:val="0"/>
          <w:numId w:val="14"/>
        </w:numPr>
        <w:spacing w:after="0"/>
        <w:ind w:left="1800"/>
        <w:contextualSpacing w:val="0"/>
        <w:rPr>
          <w:rFonts w:asciiTheme="minorHAnsi" w:hAnsiTheme="minorHAnsi" w:cs="TTE2898618t00"/>
          <w:sz w:val="22"/>
          <w:szCs w:val="22"/>
        </w:rPr>
      </w:pPr>
      <w:r w:rsidRPr="00A03D5B">
        <w:rPr>
          <w:rFonts w:asciiTheme="minorHAnsi" w:hAnsiTheme="minorHAnsi" w:cs="TTE2898618t00"/>
          <w:sz w:val="22"/>
          <w:szCs w:val="22"/>
        </w:rPr>
        <w:t>Table variables and temporary tables as well as cursor declarations also have to be declared/created in this section;</w:t>
      </w:r>
    </w:p>
    <w:p w14:paraId="03098428" w14:textId="77777777" w:rsidR="00585220" w:rsidRPr="00A03D5B" w:rsidRDefault="00585220" w:rsidP="00585220">
      <w:pPr>
        <w:pStyle w:val="TableBullet"/>
        <w:numPr>
          <w:ilvl w:val="0"/>
          <w:numId w:val="0"/>
        </w:numPr>
        <w:ind w:left="2160"/>
        <w:rPr>
          <w:rFonts w:asciiTheme="minorHAnsi" w:hAnsiTheme="minorHAnsi" w:cs="TTE2898618t00"/>
          <w:sz w:val="22"/>
          <w:szCs w:val="22"/>
        </w:rPr>
      </w:pPr>
    </w:p>
    <w:p w14:paraId="1F1FA2DD" w14:textId="77777777" w:rsidR="00585220" w:rsidRPr="00A03D5B" w:rsidRDefault="00585220" w:rsidP="00585220">
      <w:pPr>
        <w:pStyle w:val="TableBullet"/>
        <w:numPr>
          <w:ilvl w:val="0"/>
          <w:numId w:val="0"/>
        </w:numPr>
        <w:ind w:left="1422"/>
        <w:rPr>
          <w:rFonts w:asciiTheme="minorHAnsi" w:hAnsiTheme="minorHAnsi"/>
          <w:sz w:val="22"/>
          <w:szCs w:val="22"/>
          <w:u w:val="single"/>
        </w:rPr>
      </w:pPr>
      <w:r w:rsidRPr="00A03D5B">
        <w:rPr>
          <w:rFonts w:asciiTheme="minorHAnsi" w:hAnsiTheme="minorHAnsi"/>
          <w:sz w:val="22"/>
          <w:szCs w:val="22"/>
          <w:u w:val="single"/>
        </w:rPr>
        <w:t>Example:</w:t>
      </w:r>
    </w:p>
    <w:p w14:paraId="1BB7B1D6" w14:textId="77777777" w:rsidR="00585220" w:rsidRPr="00A03D5B" w:rsidRDefault="00585220" w:rsidP="00585220">
      <w:pPr>
        <w:pStyle w:val="TableBullet"/>
        <w:numPr>
          <w:ilvl w:val="0"/>
          <w:numId w:val="0"/>
        </w:numPr>
        <w:ind w:left="1800"/>
        <w:rPr>
          <w:rFonts w:asciiTheme="minorHAnsi" w:hAnsiTheme="minorHAnsi" w:cs="Courier New"/>
          <w:sz w:val="22"/>
          <w:szCs w:val="22"/>
        </w:rPr>
      </w:pPr>
      <w:r w:rsidRPr="00A03D5B">
        <w:rPr>
          <w:rFonts w:asciiTheme="minorHAnsi" w:hAnsiTheme="minorHAnsi" w:cs="Courier New"/>
          <w:sz w:val="22"/>
          <w:szCs w:val="22"/>
        </w:rPr>
        <w:t>AS</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DECLARE @</w:t>
      </w:r>
      <w:proofErr w:type="spellStart"/>
      <w:r w:rsidRPr="00A03D5B">
        <w:rPr>
          <w:rFonts w:asciiTheme="minorHAnsi" w:hAnsiTheme="minorHAnsi" w:cs="Courier New"/>
          <w:sz w:val="22"/>
          <w:szCs w:val="22"/>
        </w:rPr>
        <w:t>dtTestDateTime</w:t>
      </w:r>
      <w:proofErr w:type="spellEnd"/>
      <w:r w:rsidRPr="00A03D5B">
        <w:rPr>
          <w:rFonts w:asciiTheme="minorHAnsi" w:hAnsiTheme="minorHAnsi" w:cs="Courier New"/>
          <w:sz w:val="22"/>
          <w:szCs w:val="22"/>
        </w:rPr>
        <w:tab/>
        <w:t>AS DATETIME</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cSiteId</w:t>
      </w:r>
      <w:proofErr w:type="spellEnd"/>
      <w:proofErr w:type="gramEnd"/>
      <w:r w:rsidRPr="00A03D5B">
        <w:rPr>
          <w:rFonts w:asciiTheme="minorHAnsi" w:hAnsiTheme="minorHAnsi" w:cs="Courier New"/>
          <w:sz w:val="22"/>
          <w:szCs w:val="22"/>
        </w:rPr>
        <w:tab/>
      </w:r>
      <w:r w:rsidRPr="00A03D5B">
        <w:rPr>
          <w:rFonts w:asciiTheme="minorHAnsi" w:hAnsiTheme="minorHAnsi" w:cs="Courier New"/>
          <w:sz w:val="22"/>
          <w:szCs w:val="22"/>
        </w:rPr>
        <w:tab/>
        <w:t>AS CHAR(3)</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vcSerialNumber</w:t>
      </w:r>
      <w:proofErr w:type="spellEnd"/>
      <w:r w:rsidRPr="00A03D5B">
        <w:rPr>
          <w:rFonts w:asciiTheme="minorHAnsi" w:hAnsiTheme="minorHAnsi" w:cs="Courier New"/>
          <w:sz w:val="22"/>
          <w:szCs w:val="22"/>
        </w:rPr>
        <w:tab/>
        <w:t>AS VARCHAR(50)</w:t>
      </w:r>
      <w:r w:rsidRPr="00A03D5B">
        <w:rPr>
          <w:rFonts w:asciiTheme="minorHAnsi" w:hAnsiTheme="minorHAnsi" w:cs="Courier New"/>
          <w:sz w:val="22"/>
          <w:szCs w:val="22"/>
        </w:rPr>
        <w:br/>
      </w:r>
      <w:r w:rsidRPr="00A03D5B">
        <w:rPr>
          <w:rFonts w:asciiTheme="minorHAnsi" w:hAnsiTheme="minorHAnsi" w:cs="Courier New"/>
          <w:sz w:val="22"/>
          <w:szCs w:val="22"/>
        </w:rPr>
        <w:tab/>
        <w:t>---------------------------------------------------------</w:t>
      </w:r>
    </w:p>
    <w:p w14:paraId="69A442F5" w14:textId="64FFB273" w:rsidR="00585220" w:rsidRDefault="00585220" w:rsidP="00585220">
      <w:r>
        <w:tab/>
        <w:t>6.4.2</w:t>
      </w:r>
      <w:r>
        <w:tab/>
        <w:t>Initialization Section</w:t>
      </w:r>
    </w:p>
    <w:p w14:paraId="0449DD1B" w14:textId="77777777" w:rsidR="00585220" w:rsidRPr="00A03D5B" w:rsidRDefault="00585220" w:rsidP="001C2DBB">
      <w:pPr>
        <w:numPr>
          <w:ilvl w:val="0"/>
          <w:numId w:val="15"/>
        </w:numPr>
        <w:ind w:left="1800"/>
        <w:rPr>
          <w:rFonts w:asciiTheme="minorHAnsi" w:hAnsiTheme="minorHAnsi"/>
          <w:sz w:val="22"/>
          <w:szCs w:val="22"/>
        </w:rPr>
      </w:pPr>
      <w:r w:rsidRPr="00A03D5B">
        <w:rPr>
          <w:rFonts w:asciiTheme="minorHAnsi" w:hAnsiTheme="minorHAnsi"/>
          <w:sz w:val="22"/>
          <w:szCs w:val="22"/>
        </w:rPr>
        <w:t>All variables declared within a stored procedure should be initialized; however, because all variables are automatically initialized to NULL when they are declared, do not initialize them to NULL;</w:t>
      </w:r>
    </w:p>
    <w:p w14:paraId="20B3FE19" w14:textId="77777777" w:rsidR="00585220" w:rsidRPr="00A03D5B" w:rsidRDefault="00585220" w:rsidP="001C2DBB">
      <w:pPr>
        <w:numPr>
          <w:ilvl w:val="0"/>
          <w:numId w:val="15"/>
        </w:numPr>
        <w:ind w:left="1800"/>
        <w:rPr>
          <w:rFonts w:asciiTheme="minorHAnsi" w:hAnsiTheme="minorHAnsi"/>
          <w:sz w:val="22"/>
          <w:szCs w:val="22"/>
        </w:rPr>
      </w:pPr>
      <w:r w:rsidRPr="00A03D5B">
        <w:rPr>
          <w:rFonts w:asciiTheme="minorHAnsi" w:hAnsiTheme="minorHAnsi"/>
          <w:sz w:val="22"/>
          <w:szCs w:val="22"/>
        </w:rPr>
        <w:t>Variables should be initialized directly in the declare statement</w:t>
      </w:r>
    </w:p>
    <w:p w14:paraId="3427BBC8" w14:textId="77777777" w:rsidR="00585220" w:rsidRPr="00A03D5B" w:rsidRDefault="00585220" w:rsidP="00585220">
      <w:pPr>
        <w:ind w:left="1440"/>
        <w:rPr>
          <w:rFonts w:asciiTheme="minorHAnsi" w:hAnsiTheme="minorHAnsi"/>
          <w:sz w:val="22"/>
          <w:szCs w:val="22"/>
          <w:u w:val="single"/>
        </w:rPr>
      </w:pPr>
      <w:r w:rsidRPr="00A03D5B">
        <w:rPr>
          <w:rFonts w:asciiTheme="minorHAnsi" w:hAnsiTheme="minorHAnsi"/>
          <w:sz w:val="22"/>
          <w:szCs w:val="22"/>
        </w:rPr>
        <w:br/>
      </w:r>
      <w:r w:rsidRPr="00A03D5B">
        <w:rPr>
          <w:rFonts w:asciiTheme="minorHAnsi" w:hAnsiTheme="minorHAnsi"/>
          <w:sz w:val="22"/>
          <w:szCs w:val="22"/>
          <w:u w:val="single"/>
        </w:rPr>
        <w:t>Example:</w:t>
      </w:r>
    </w:p>
    <w:p w14:paraId="735BB20F" w14:textId="77777777" w:rsidR="00585220" w:rsidRPr="00A03D5B" w:rsidRDefault="00585220" w:rsidP="00585220">
      <w:pPr>
        <w:pStyle w:val="TableBullet"/>
        <w:numPr>
          <w:ilvl w:val="0"/>
          <w:numId w:val="0"/>
        </w:numPr>
        <w:ind w:left="2160"/>
        <w:rPr>
          <w:rFonts w:asciiTheme="minorHAnsi" w:hAnsiTheme="minorHAnsi" w:cs="Courier New"/>
          <w:sz w:val="22"/>
          <w:szCs w:val="22"/>
        </w:rPr>
      </w:pPr>
      <w:r w:rsidRPr="00A03D5B">
        <w:rPr>
          <w:rFonts w:asciiTheme="minorHAnsi" w:hAnsiTheme="minorHAnsi" w:cs="Courier New"/>
          <w:sz w:val="22"/>
          <w:szCs w:val="22"/>
        </w:rPr>
        <w:br/>
        <w:t>DECLARE @</w:t>
      </w:r>
      <w:proofErr w:type="spellStart"/>
      <w:r w:rsidRPr="00A03D5B">
        <w:rPr>
          <w:rFonts w:asciiTheme="minorHAnsi" w:hAnsiTheme="minorHAnsi" w:cs="Courier New"/>
          <w:sz w:val="22"/>
          <w:szCs w:val="22"/>
        </w:rPr>
        <w:t>iFunctionalTotal</w:t>
      </w:r>
      <w:proofErr w:type="spellEnd"/>
      <w:r w:rsidRPr="00A03D5B">
        <w:rPr>
          <w:rFonts w:asciiTheme="minorHAnsi" w:hAnsiTheme="minorHAnsi" w:cs="Courier New"/>
          <w:sz w:val="22"/>
          <w:szCs w:val="22"/>
        </w:rPr>
        <w:tab/>
        <w:t>INT = 0;</w:t>
      </w:r>
    </w:p>
    <w:p w14:paraId="1FCAD174" w14:textId="3B0A125E" w:rsidR="00585220" w:rsidRPr="00A03D5B" w:rsidRDefault="00585220" w:rsidP="00585220">
      <w:pPr>
        <w:pStyle w:val="TableBullet"/>
        <w:numPr>
          <w:ilvl w:val="0"/>
          <w:numId w:val="0"/>
        </w:numPr>
        <w:ind w:left="1872"/>
        <w:rPr>
          <w:rFonts w:asciiTheme="minorHAnsi" w:hAnsiTheme="minorHAnsi" w:cs="Courier New"/>
          <w:sz w:val="22"/>
          <w:szCs w:val="22"/>
        </w:rPr>
      </w:pPr>
      <w:r>
        <w:rPr>
          <w:rFonts w:asciiTheme="minorHAnsi" w:hAnsiTheme="minorHAnsi" w:cs="Courier New"/>
          <w:sz w:val="22"/>
          <w:szCs w:val="22"/>
        </w:rPr>
        <w:t xml:space="preserve">   </w:t>
      </w:r>
      <w:r w:rsidRPr="00A03D5B">
        <w:rPr>
          <w:rFonts w:asciiTheme="minorHAnsi" w:hAnsiTheme="minorHAnsi" w:cs="Courier New"/>
          <w:sz w:val="22"/>
          <w:szCs w:val="22"/>
        </w:rPr>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iFunctionalPF</w:t>
      </w:r>
      <w:proofErr w:type="spellEnd"/>
      <w:proofErr w:type="gramEnd"/>
      <w:r w:rsidRPr="00A03D5B">
        <w:rPr>
          <w:rFonts w:asciiTheme="minorHAnsi" w:hAnsiTheme="minorHAnsi" w:cs="Courier New"/>
          <w:sz w:val="22"/>
          <w:szCs w:val="22"/>
        </w:rPr>
        <w:tab/>
        <w:t>INT = 0;</w:t>
      </w:r>
    </w:p>
    <w:p w14:paraId="42D2071D" w14:textId="670795A9" w:rsidR="00585220" w:rsidRPr="00A03D5B" w:rsidRDefault="00585220" w:rsidP="00585220">
      <w:pPr>
        <w:pStyle w:val="TableBullet"/>
        <w:numPr>
          <w:ilvl w:val="0"/>
          <w:numId w:val="0"/>
        </w:numPr>
        <w:ind w:left="1872"/>
        <w:rPr>
          <w:rFonts w:asciiTheme="minorHAnsi" w:hAnsiTheme="minorHAnsi" w:cs="Courier New"/>
          <w:sz w:val="22"/>
          <w:szCs w:val="22"/>
        </w:rPr>
      </w:pPr>
      <w:r w:rsidRPr="00A03D5B">
        <w:rPr>
          <w:rFonts w:asciiTheme="minorHAnsi" w:hAnsiTheme="minorHAnsi" w:cs="Courier New"/>
          <w:sz w:val="22"/>
          <w:szCs w:val="22"/>
        </w:rPr>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iRowsProcessed</w:t>
      </w:r>
      <w:proofErr w:type="spellEnd"/>
      <w:proofErr w:type="gramEnd"/>
      <w:r w:rsidRPr="00A03D5B">
        <w:rPr>
          <w:rFonts w:asciiTheme="minorHAnsi" w:hAnsiTheme="minorHAnsi" w:cs="Courier New"/>
          <w:sz w:val="22"/>
          <w:szCs w:val="22"/>
        </w:rPr>
        <w:tab/>
        <w:t>INT</w:t>
      </w:r>
      <w:r>
        <w:rPr>
          <w:rFonts w:asciiTheme="minorHAnsi" w:hAnsiTheme="minorHAnsi" w:cs="Courier New"/>
          <w:sz w:val="22"/>
          <w:szCs w:val="22"/>
        </w:rPr>
        <w:t xml:space="preserve"> = </w:t>
      </w:r>
    </w:p>
    <w:p w14:paraId="24C24FE3" w14:textId="77777777" w:rsidR="00585220" w:rsidRDefault="00585220" w:rsidP="00585220"/>
    <w:p w14:paraId="2DE2BDF4" w14:textId="4FD8257D" w:rsidR="00585220" w:rsidRDefault="00585220" w:rsidP="00585220">
      <w:r>
        <w:tab/>
        <w:t>6.4.3</w:t>
      </w:r>
      <w:r>
        <w:tab/>
        <w:t>Main Code Section</w:t>
      </w:r>
    </w:p>
    <w:p w14:paraId="29C84CF3" w14:textId="77777777" w:rsidR="00585220" w:rsidRPr="00A03D5B" w:rsidRDefault="00585220" w:rsidP="001C2DBB">
      <w:pPr>
        <w:pStyle w:val="TableBullet"/>
        <w:numPr>
          <w:ilvl w:val="0"/>
          <w:numId w:val="16"/>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 xml:space="preserve">Code should be commented so that other developers, DBAs and support staff can understand the logic flow.  If there is any doubt regarding quantity or quality of comments, do a code review with another developer, DBA or support staff.  If they </w:t>
      </w:r>
      <w:r w:rsidRPr="00A03D5B">
        <w:rPr>
          <w:rFonts w:asciiTheme="minorHAnsi" w:hAnsiTheme="minorHAnsi" w:cs="TTE2898618t00"/>
          <w:sz w:val="22"/>
          <w:szCs w:val="22"/>
        </w:rPr>
        <w:lastRenderedPageBreak/>
        <w:t xml:space="preserve">can’t understand the logic flow, comments should be adjusted and updated; </w:t>
      </w:r>
    </w:p>
    <w:p w14:paraId="043CC6DF" w14:textId="77777777" w:rsidR="00585220" w:rsidRPr="00585220" w:rsidRDefault="00585220" w:rsidP="001C2DBB">
      <w:pPr>
        <w:pStyle w:val="TableBullet"/>
        <w:numPr>
          <w:ilvl w:val="0"/>
          <w:numId w:val="16"/>
        </w:numPr>
        <w:spacing w:after="0"/>
        <w:contextualSpacing w:val="0"/>
        <w:rPr>
          <w:rFonts w:asciiTheme="minorHAnsi" w:hAnsiTheme="minorHAnsi" w:cs="TTE2898618t00"/>
          <w:sz w:val="22"/>
          <w:szCs w:val="22"/>
        </w:rPr>
      </w:pPr>
      <w:r w:rsidRPr="00A03D5B">
        <w:rPr>
          <w:rFonts w:asciiTheme="minorHAnsi" w:hAnsiTheme="minorHAnsi" w:cs="Helvetica"/>
          <w:sz w:val="22"/>
          <w:szCs w:val="22"/>
        </w:rPr>
        <w:t>Use ORDER BY clause only when it is really necessary – mostly in the final, not intermediate SELECT statement;</w:t>
      </w:r>
    </w:p>
    <w:p w14:paraId="3D37D5D7" w14:textId="094D5033" w:rsidR="00585220" w:rsidRPr="0062681A" w:rsidRDefault="00585220" w:rsidP="00585220">
      <w:pPr>
        <w:pStyle w:val="Heading1"/>
        <w:rPr>
          <w:rFonts w:asciiTheme="minorHAnsi" w:hAnsiTheme="minorHAnsi"/>
          <w:sz w:val="22"/>
          <w:szCs w:val="22"/>
        </w:rPr>
      </w:pPr>
      <w:bookmarkStart w:id="59" w:name="_Toc486574433"/>
      <w:r w:rsidRPr="0062681A">
        <w:rPr>
          <w:rFonts w:asciiTheme="minorHAnsi" w:hAnsiTheme="minorHAnsi"/>
          <w:sz w:val="22"/>
          <w:szCs w:val="22"/>
        </w:rPr>
        <w:t>User Defined Function Development Standards</w:t>
      </w:r>
      <w:bookmarkEnd w:id="59"/>
    </w:p>
    <w:p w14:paraId="256996CF" w14:textId="77777777" w:rsidR="00585220" w:rsidRPr="00A03D5B" w:rsidRDefault="00585220" w:rsidP="00440D8B">
      <w:pPr>
        <w:ind w:left="432"/>
        <w:rPr>
          <w:rFonts w:asciiTheme="minorHAnsi" w:hAnsiTheme="minorHAnsi"/>
          <w:sz w:val="22"/>
          <w:szCs w:val="22"/>
        </w:rPr>
      </w:pPr>
      <w:r w:rsidRPr="00A03D5B">
        <w:rPr>
          <w:rFonts w:asciiTheme="minorHAnsi" w:hAnsiTheme="minorHAnsi"/>
          <w:sz w:val="22"/>
          <w:szCs w:val="22"/>
        </w:rPr>
        <w:t>Every user-created function must consist of the following sections:</w:t>
      </w:r>
    </w:p>
    <w:p w14:paraId="5ECB552B" w14:textId="77777777" w:rsidR="00585220" w:rsidRPr="00A03D5B" w:rsidRDefault="00585220"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Description;</w:t>
      </w:r>
    </w:p>
    <w:p w14:paraId="398F47E2" w14:textId="77777777" w:rsidR="00585220" w:rsidRPr="00A03D5B" w:rsidRDefault="00585220"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Title;</w:t>
      </w:r>
    </w:p>
    <w:p w14:paraId="48C58D35" w14:textId="77777777" w:rsidR="00585220" w:rsidRPr="00A03D5B" w:rsidRDefault="00585220"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List of parameters;</w:t>
      </w:r>
    </w:p>
    <w:p w14:paraId="5DC6F781" w14:textId="77777777" w:rsidR="00585220" w:rsidRPr="00A03D5B" w:rsidRDefault="00585220"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Return value;</w:t>
      </w:r>
    </w:p>
    <w:p w14:paraId="3511F41E" w14:textId="77777777" w:rsidR="00585220" w:rsidRPr="00A03D5B" w:rsidRDefault="00585220"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Body of the procedure, which, in turn, consist of the following sections:</w:t>
      </w:r>
    </w:p>
    <w:p w14:paraId="0CCEFE17" w14:textId="77777777" w:rsidR="00585220" w:rsidRPr="00A03D5B" w:rsidRDefault="00585220"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Declaration section (optional);</w:t>
      </w:r>
    </w:p>
    <w:p w14:paraId="7BF66E00" w14:textId="77777777" w:rsidR="00585220" w:rsidRPr="00A03D5B" w:rsidRDefault="00585220"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Initialization section (optional);</w:t>
      </w:r>
    </w:p>
    <w:p w14:paraId="37E6F84D" w14:textId="7E8357F9" w:rsidR="00585220" w:rsidRDefault="00585220"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Main code section;</w:t>
      </w:r>
    </w:p>
    <w:p w14:paraId="0FD2DB41" w14:textId="77777777" w:rsidR="00440D8B" w:rsidRPr="00A03D5B" w:rsidRDefault="00440D8B" w:rsidP="00440D8B">
      <w:pPr>
        <w:pStyle w:val="TableBullet"/>
        <w:numPr>
          <w:ilvl w:val="0"/>
          <w:numId w:val="0"/>
        </w:numPr>
        <w:spacing w:after="0"/>
        <w:ind w:left="1872"/>
        <w:contextualSpacing w:val="0"/>
        <w:rPr>
          <w:rFonts w:asciiTheme="minorHAnsi" w:hAnsiTheme="minorHAnsi"/>
          <w:sz w:val="22"/>
          <w:szCs w:val="22"/>
        </w:rPr>
      </w:pPr>
    </w:p>
    <w:p w14:paraId="32D07704" w14:textId="77777777" w:rsidR="00585220" w:rsidRPr="00A03D5B" w:rsidRDefault="00585220" w:rsidP="00440D8B">
      <w:pPr>
        <w:pStyle w:val="TableBullet"/>
        <w:numPr>
          <w:ilvl w:val="0"/>
          <w:numId w:val="0"/>
        </w:numPr>
        <w:spacing w:after="0"/>
        <w:ind w:left="1152"/>
        <w:contextualSpacing w:val="0"/>
        <w:rPr>
          <w:rFonts w:asciiTheme="minorHAnsi" w:hAnsiTheme="minorHAnsi"/>
          <w:sz w:val="22"/>
          <w:szCs w:val="22"/>
        </w:rPr>
      </w:pPr>
      <w:r w:rsidRPr="00A03D5B">
        <w:rPr>
          <w:rFonts w:asciiTheme="minorHAnsi" w:hAnsiTheme="minorHAnsi" w:cs="TTE2895370t00"/>
          <w:b/>
          <w:sz w:val="22"/>
          <w:szCs w:val="22"/>
        </w:rPr>
        <w:t>NOTE</w:t>
      </w:r>
      <w:r w:rsidRPr="00A03D5B">
        <w:rPr>
          <w:rFonts w:asciiTheme="minorHAnsi" w:hAnsiTheme="minorHAnsi"/>
          <w:b/>
          <w:sz w:val="22"/>
          <w:szCs w:val="22"/>
        </w:rPr>
        <w:t>:</w:t>
      </w:r>
      <w:r w:rsidRPr="00A03D5B">
        <w:rPr>
          <w:rFonts w:asciiTheme="minorHAnsi" w:hAnsiTheme="minorHAnsi"/>
          <w:sz w:val="22"/>
          <w:szCs w:val="22"/>
        </w:rPr>
        <w:t xml:space="preserve"> Sections within the body of the function may be separated by multiple empty lines or by applicable separators for readability;</w:t>
      </w:r>
    </w:p>
    <w:p w14:paraId="0583DA30" w14:textId="77777777" w:rsidR="00585220" w:rsidRPr="00A03D5B" w:rsidRDefault="00585220" w:rsidP="00440D8B">
      <w:pPr>
        <w:pStyle w:val="Heading2"/>
        <w:ind w:left="1008"/>
        <w:rPr>
          <w:rFonts w:asciiTheme="minorHAnsi" w:hAnsiTheme="minorHAnsi"/>
          <w:sz w:val="22"/>
          <w:szCs w:val="22"/>
        </w:rPr>
      </w:pPr>
      <w:bookmarkStart w:id="60" w:name="_Toc407699935"/>
      <w:bookmarkStart w:id="61" w:name="_Toc472061224"/>
      <w:bookmarkStart w:id="62" w:name="_Toc486574434"/>
      <w:r w:rsidRPr="00A03D5B">
        <w:rPr>
          <w:rFonts w:asciiTheme="minorHAnsi" w:hAnsiTheme="minorHAnsi"/>
          <w:sz w:val="22"/>
          <w:szCs w:val="22"/>
        </w:rPr>
        <w:t>Description</w:t>
      </w:r>
      <w:bookmarkEnd w:id="60"/>
      <w:bookmarkEnd w:id="61"/>
      <w:bookmarkEnd w:id="62"/>
    </w:p>
    <w:p w14:paraId="2E5619B0" w14:textId="77777777" w:rsidR="00585220" w:rsidRPr="00A03D5B" w:rsidRDefault="00585220" w:rsidP="001C2DBB">
      <w:pPr>
        <w:pStyle w:val="TableBullet"/>
        <w:numPr>
          <w:ilvl w:val="0"/>
          <w:numId w:val="17"/>
        </w:numPr>
        <w:spacing w:after="0"/>
        <w:ind w:left="1368"/>
        <w:contextualSpacing w:val="0"/>
        <w:rPr>
          <w:rFonts w:asciiTheme="minorHAnsi" w:hAnsiTheme="minorHAnsi"/>
          <w:sz w:val="22"/>
          <w:szCs w:val="22"/>
        </w:rPr>
      </w:pPr>
      <w:r w:rsidRPr="00A03D5B">
        <w:rPr>
          <w:rFonts w:asciiTheme="minorHAnsi" w:hAnsiTheme="minorHAnsi"/>
          <w:sz w:val="22"/>
          <w:szCs w:val="22"/>
        </w:rPr>
        <w:t>Description must include the following elements:</w:t>
      </w:r>
    </w:p>
    <w:p w14:paraId="382452E5" w14:textId="77777777" w:rsidR="00585220" w:rsidRPr="00A03D5B" w:rsidRDefault="00585220" w:rsidP="001C2DBB">
      <w:pPr>
        <w:numPr>
          <w:ilvl w:val="1"/>
          <w:numId w:val="17"/>
        </w:numPr>
        <w:ind w:left="2088"/>
        <w:rPr>
          <w:rFonts w:asciiTheme="minorHAnsi" w:hAnsiTheme="minorHAnsi"/>
          <w:sz w:val="22"/>
          <w:szCs w:val="22"/>
        </w:rPr>
      </w:pPr>
      <w:r w:rsidRPr="00A03D5B">
        <w:rPr>
          <w:rFonts w:asciiTheme="minorHAnsi" w:hAnsiTheme="minorHAnsi"/>
          <w:b/>
          <w:i/>
          <w:sz w:val="22"/>
          <w:szCs w:val="22"/>
        </w:rPr>
        <w:t>Function:</w:t>
      </w:r>
      <w:r w:rsidRPr="00A03D5B">
        <w:rPr>
          <w:rFonts w:asciiTheme="minorHAnsi" w:hAnsiTheme="minorHAnsi"/>
          <w:sz w:val="22"/>
          <w:szCs w:val="22"/>
        </w:rPr>
        <w:t xml:space="preserve"> The full name of the function including schema owner’s name;</w:t>
      </w:r>
    </w:p>
    <w:p w14:paraId="648CE4D8" w14:textId="77777777" w:rsidR="00585220" w:rsidRPr="00A03D5B" w:rsidRDefault="00585220" w:rsidP="001C2DBB">
      <w:pPr>
        <w:numPr>
          <w:ilvl w:val="1"/>
          <w:numId w:val="17"/>
        </w:numPr>
        <w:ind w:left="2088"/>
        <w:rPr>
          <w:rFonts w:asciiTheme="minorHAnsi" w:hAnsiTheme="minorHAnsi"/>
          <w:sz w:val="22"/>
          <w:szCs w:val="22"/>
        </w:rPr>
      </w:pPr>
      <w:r w:rsidRPr="00A03D5B">
        <w:rPr>
          <w:rFonts w:asciiTheme="minorHAnsi" w:hAnsiTheme="minorHAnsi"/>
          <w:b/>
          <w:i/>
          <w:sz w:val="22"/>
          <w:szCs w:val="22"/>
        </w:rPr>
        <w:t>Used by:</w:t>
      </w:r>
      <w:r w:rsidRPr="00A03D5B">
        <w:rPr>
          <w:rFonts w:asciiTheme="minorHAnsi" w:hAnsiTheme="minorHAnsi"/>
          <w:sz w:val="22"/>
          <w:szCs w:val="22"/>
        </w:rPr>
        <w:t xml:space="preserve"> The name of an application, module, report, solution, etc. that is the primary method used to call the function;</w:t>
      </w:r>
    </w:p>
    <w:p w14:paraId="0C342184" w14:textId="77777777" w:rsidR="00585220" w:rsidRPr="00A03D5B" w:rsidRDefault="00585220" w:rsidP="001C2DBB">
      <w:pPr>
        <w:numPr>
          <w:ilvl w:val="1"/>
          <w:numId w:val="17"/>
        </w:numPr>
        <w:ind w:left="2088"/>
        <w:rPr>
          <w:rFonts w:asciiTheme="minorHAnsi" w:hAnsiTheme="minorHAnsi"/>
          <w:sz w:val="22"/>
          <w:szCs w:val="22"/>
        </w:rPr>
      </w:pPr>
      <w:r w:rsidRPr="00A03D5B">
        <w:rPr>
          <w:rFonts w:asciiTheme="minorHAnsi" w:hAnsiTheme="minorHAnsi"/>
          <w:b/>
          <w:i/>
          <w:sz w:val="22"/>
          <w:szCs w:val="22"/>
        </w:rPr>
        <w:t>Notes:</w:t>
      </w:r>
      <w:r w:rsidRPr="00A03D5B">
        <w:rPr>
          <w:rFonts w:asciiTheme="minorHAnsi" w:hAnsiTheme="minorHAnsi"/>
          <w:sz w:val="22"/>
          <w:szCs w:val="22"/>
        </w:rPr>
        <w:t xml:space="preserve"> A description of what the function does, or any other relevant information regarding the function;</w:t>
      </w:r>
    </w:p>
    <w:p w14:paraId="46F67FC6" w14:textId="77777777" w:rsidR="00585220" w:rsidRPr="00A03D5B" w:rsidRDefault="00585220" w:rsidP="001C2DBB">
      <w:pPr>
        <w:numPr>
          <w:ilvl w:val="1"/>
          <w:numId w:val="17"/>
        </w:numPr>
        <w:ind w:left="2088"/>
        <w:rPr>
          <w:rFonts w:asciiTheme="minorHAnsi" w:hAnsiTheme="minorHAnsi"/>
          <w:sz w:val="22"/>
          <w:szCs w:val="22"/>
        </w:rPr>
      </w:pPr>
      <w:r w:rsidRPr="00A03D5B">
        <w:rPr>
          <w:rFonts w:asciiTheme="minorHAnsi" w:hAnsiTheme="minorHAnsi"/>
          <w:b/>
          <w:i/>
          <w:sz w:val="22"/>
          <w:szCs w:val="22"/>
        </w:rPr>
        <w:t>Modification History:</w:t>
      </w:r>
      <w:r w:rsidRPr="00A03D5B">
        <w:rPr>
          <w:rFonts w:asciiTheme="minorHAnsi" w:hAnsiTheme="minorHAnsi"/>
          <w:sz w:val="22"/>
          <w:szCs w:val="22"/>
        </w:rPr>
        <w:t xml:space="preserve"> This section has several data elements. Note that the first entry holds data related to the creation of the function;</w:t>
      </w:r>
    </w:p>
    <w:p w14:paraId="799098F5" w14:textId="77777777" w:rsidR="00585220" w:rsidRPr="00A03D5B" w:rsidRDefault="00585220" w:rsidP="001C2DBB">
      <w:pPr>
        <w:numPr>
          <w:ilvl w:val="2"/>
          <w:numId w:val="17"/>
        </w:numPr>
        <w:ind w:left="2808"/>
        <w:rPr>
          <w:rFonts w:asciiTheme="minorHAnsi" w:hAnsiTheme="minorHAnsi"/>
          <w:sz w:val="22"/>
          <w:szCs w:val="22"/>
        </w:rPr>
      </w:pPr>
      <w:r w:rsidRPr="00A03D5B">
        <w:rPr>
          <w:rFonts w:asciiTheme="minorHAnsi" w:hAnsiTheme="minorHAnsi"/>
          <w:b/>
          <w:i/>
          <w:sz w:val="22"/>
          <w:szCs w:val="22"/>
        </w:rPr>
        <w:t>Date:</w:t>
      </w:r>
      <w:r w:rsidRPr="00A03D5B">
        <w:rPr>
          <w:rFonts w:asciiTheme="minorHAnsi" w:hAnsiTheme="minorHAnsi"/>
          <w:sz w:val="22"/>
          <w:szCs w:val="22"/>
        </w:rPr>
        <w:t xml:space="preserve"> Date of the modification</w:t>
      </w:r>
    </w:p>
    <w:p w14:paraId="3B48DA87" w14:textId="77777777" w:rsidR="00585220" w:rsidRPr="00A03D5B" w:rsidRDefault="00585220" w:rsidP="001C2DBB">
      <w:pPr>
        <w:numPr>
          <w:ilvl w:val="2"/>
          <w:numId w:val="17"/>
        </w:numPr>
        <w:ind w:left="2808"/>
        <w:rPr>
          <w:rFonts w:asciiTheme="minorHAnsi" w:hAnsiTheme="minorHAnsi"/>
          <w:sz w:val="22"/>
          <w:szCs w:val="22"/>
        </w:rPr>
      </w:pPr>
      <w:r w:rsidRPr="00A03D5B">
        <w:rPr>
          <w:rFonts w:asciiTheme="minorHAnsi" w:hAnsiTheme="minorHAnsi"/>
          <w:b/>
          <w:i/>
          <w:sz w:val="22"/>
          <w:szCs w:val="22"/>
        </w:rPr>
        <w:t>Modified By:</w:t>
      </w:r>
      <w:r w:rsidRPr="00A03D5B">
        <w:rPr>
          <w:rFonts w:asciiTheme="minorHAnsi" w:hAnsiTheme="minorHAnsi"/>
          <w:sz w:val="22"/>
          <w:szCs w:val="22"/>
        </w:rPr>
        <w:t xml:space="preserve"> Developer who made the modification</w:t>
      </w:r>
    </w:p>
    <w:p w14:paraId="74F439B1" w14:textId="77777777" w:rsidR="00585220" w:rsidRPr="00A03D5B" w:rsidRDefault="00585220" w:rsidP="001C2DBB">
      <w:pPr>
        <w:numPr>
          <w:ilvl w:val="2"/>
          <w:numId w:val="17"/>
        </w:numPr>
        <w:ind w:left="2808"/>
        <w:rPr>
          <w:rFonts w:asciiTheme="minorHAnsi" w:hAnsiTheme="minorHAnsi"/>
          <w:sz w:val="22"/>
          <w:szCs w:val="22"/>
        </w:rPr>
      </w:pPr>
      <w:r w:rsidRPr="00A03D5B">
        <w:rPr>
          <w:rFonts w:asciiTheme="minorHAnsi" w:hAnsiTheme="minorHAnsi"/>
          <w:b/>
          <w:i/>
          <w:sz w:val="22"/>
          <w:szCs w:val="22"/>
        </w:rPr>
        <w:t>Change Description:</w:t>
      </w:r>
      <w:r w:rsidRPr="00A03D5B">
        <w:rPr>
          <w:rFonts w:asciiTheme="minorHAnsi" w:hAnsiTheme="minorHAnsi"/>
          <w:sz w:val="22"/>
          <w:szCs w:val="22"/>
        </w:rPr>
        <w:t xml:space="preserve"> Any notes relevant to the modification in question;</w:t>
      </w:r>
    </w:p>
    <w:p w14:paraId="27320064" w14:textId="77777777" w:rsidR="00440D8B" w:rsidRDefault="00440D8B" w:rsidP="00440D8B">
      <w:pPr>
        <w:ind w:left="1062"/>
        <w:rPr>
          <w:rFonts w:asciiTheme="minorHAnsi" w:hAnsiTheme="minorHAnsi"/>
          <w:sz w:val="22"/>
          <w:szCs w:val="22"/>
          <w:u w:val="single"/>
        </w:rPr>
      </w:pPr>
    </w:p>
    <w:p w14:paraId="7E2A418F" w14:textId="77777777" w:rsidR="00585220" w:rsidRPr="00A03D5B" w:rsidRDefault="00585220" w:rsidP="00440D8B">
      <w:pPr>
        <w:ind w:left="1062"/>
        <w:rPr>
          <w:rFonts w:asciiTheme="minorHAnsi" w:hAnsiTheme="minorHAnsi"/>
          <w:sz w:val="22"/>
          <w:szCs w:val="22"/>
          <w:u w:val="single"/>
        </w:rPr>
      </w:pPr>
      <w:r w:rsidRPr="00A03D5B">
        <w:rPr>
          <w:rFonts w:asciiTheme="minorHAnsi" w:hAnsiTheme="minorHAnsi"/>
          <w:sz w:val="22"/>
          <w:szCs w:val="22"/>
          <w:u w:val="single"/>
        </w:rPr>
        <w:t>Example</w:t>
      </w:r>
    </w:p>
    <w:p w14:paraId="36220A54" w14:textId="77777777" w:rsidR="00585220" w:rsidRPr="00A03D5B" w:rsidRDefault="00585220" w:rsidP="00440D8B">
      <w:pPr>
        <w:pStyle w:val="TableBullet"/>
        <w:numPr>
          <w:ilvl w:val="0"/>
          <w:numId w:val="0"/>
        </w:numPr>
        <w:ind w:left="1404"/>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w:t>
      </w:r>
      <w:r w:rsidRPr="00A03D5B">
        <w:rPr>
          <w:rFonts w:asciiTheme="minorHAnsi" w:hAnsiTheme="minorHAnsi" w:cs="Courier New"/>
          <w:sz w:val="22"/>
          <w:szCs w:val="22"/>
        </w:rPr>
        <w:br/>
        <w:t>Function:</w:t>
      </w: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dbo.utf_GetSpName</w:t>
      </w:r>
      <w:proofErr w:type="spellEnd"/>
      <w:r w:rsidRPr="00A03D5B">
        <w:rPr>
          <w:rFonts w:asciiTheme="minorHAnsi" w:hAnsiTheme="minorHAnsi" w:cs="Courier New"/>
          <w:sz w:val="22"/>
          <w:szCs w:val="22"/>
        </w:rPr>
        <w:br/>
        <w:t>Used by:</w:t>
      </w:r>
      <w:r w:rsidRPr="00A03D5B">
        <w:rPr>
          <w:rFonts w:asciiTheme="minorHAnsi" w:hAnsiTheme="minorHAnsi" w:cs="Courier New"/>
          <w:sz w:val="22"/>
          <w:szCs w:val="22"/>
        </w:rPr>
        <w:tab/>
      </w:r>
      <w:r w:rsidRPr="00A03D5B">
        <w:rPr>
          <w:rFonts w:asciiTheme="minorHAnsi" w:hAnsiTheme="minorHAnsi" w:cs="Courier New"/>
          <w:sz w:val="22"/>
          <w:szCs w:val="22"/>
        </w:rPr>
        <w:tab/>
        <w:t>Service Process interface</w:t>
      </w:r>
      <w:r w:rsidRPr="00A03D5B">
        <w:rPr>
          <w:rFonts w:asciiTheme="minorHAnsi" w:hAnsiTheme="minorHAnsi" w:cs="Courier New"/>
          <w:sz w:val="22"/>
          <w:szCs w:val="22"/>
        </w:rPr>
        <w:br/>
        <w:t>Notes:</w:t>
      </w:r>
      <w:r w:rsidRPr="00A03D5B">
        <w:rPr>
          <w:rFonts w:asciiTheme="minorHAnsi" w:hAnsiTheme="minorHAnsi" w:cs="Courier New"/>
          <w:sz w:val="22"/>
          <w:szCs w:val="22"/>
        </w:rPr>
        <w:tab/>
      </w:r>
      <w:r w:rsidRPr="00A03D5B">
        <w:rPr>
          <w:rFonts w:asciiTheme="minorHAnsi" w:hAnsiTheme="minorHAnsi" w:cs="Courier New"/>
          <w:sz w:val="22"/>
          <w:szCs w:val="22"/>
        </w:rPr>
        <w:tab/>
        <w:t>Used to get service process name</w:t>
      </w:r>
      <w:r w:rsidRPr="00A03D5B">
        <w:rPr>
          <w:rFonts w:asciiTheme="minorHAnsi" w:hAnsiTheme="minorHAnsi" w:cs="Courier New"/>
          <w:sz w:val="22"/>
          <w:szCs w:val="22"/>
        </w:rPr>
        <w:br/>
        <w:t>Modification History:</w:t>
      </w:r>
      <w:r w:rsidRPr="00A03D5B">
        <w:rPr>
          <w:rFonts w:asciiTheme="minorHAnsi" w:hAnsiTheme="minorHAnsi" w:cs="Courier New"/>
          <w:sz w:val="22"/>
          <w:szCs w:val="22"/>
        </w:rPr>
        <w:br/>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Change Description</w:t>
      </w:r>
      <w:r w:rsidRPr="00A03D5B">
        <w:rPr>
          <w:rFonts w:asciiTheme="minorHAnsi" w:hAnsiTheme="minorHAnsi" w:cs="Courier New"/>
          <w:sz w:val="22"/>
          <w:szCs w:val="22"/>
        </w:rPr>
        <w:br/>
        <w:t>----------  ----------------------- -----------------------------</w:t>
      </w:r>
      <w:r w:rsidRPr="00A03D5B">
        <w:rPr>
          <w:rFonts w:asciiTheme="minorHAnsi" w:hAnsiTheme="minorHAnsi" w:cs="Courier New"/>
          <w:sz w:val="22"/>
          <w:szCs w:val="22"/>
        </w:rPr>
        <w:br/>
        <w:t>2012-05-01  Kraig Hughes            Initial Creation</w:t>
      </w:r>
      <w:r w:rsidRPr="00A03D5B">
        <w:rPr>
          <w:rFonts w:asciiTheme="minorHAnsi" w:hAnsiTheme="minorHAnsi" w:cs="Courier New"/>
          <w:sz w:val="22"/>
          <w:szCs w:val="22"/>
        </w:rPr>
        <w:br/>
        <w:t>2014-12-19</w:t>
      </w:r>
      <w:r w:rsidRPr="00A03D5B">
        <w:rPr>
          <w:rFonts w:asciiTheme="minorHAnsi" w:hAnsiTheme="minorHAnsi" w:cs="Courier New"/>
          <w:sz w:val="22"/>
          <w:szCs w:val="22"/>
        </w:rPr>
        <w:tab/>
        <w:t>Kraig Hughes</w:t>
      </w:r>
      <w:r w:rsidRPr="00A03D5B">
        <w:rPr>
          <w:rFonts w:asciiTheme="minorHAnsi" w:hAnsiTheme="minorHAnsi" w:cs="Courier New"/>
          <w:sz w:val="22"/>
          <w:szCs w:val="22"/>
        </w:rPr>
        <w:tab/>
      </w:r>
      <w:r w:rsidRPr="00A03D5B">
        <w:rPr>
          <w:rFonts w:asciiTheme="minorHAnsi" w:hAnsiTheme="minorHAnsi" w:cs="Courier New"/>
          <w:sz w:val="22"/>
          <w:szCs w:val="22"/>
        </w:rPr>
        <w:tab/>
        <w:t>Updated Where clause to</w:t>
      </w:r>
      <w:r w:rsidRPr="00A03D5B">
        <w:rPr>
          <w:rFonts w:asciiTheme="minorHAnsi" w:hAnsiTheme="minorHAnsi" w:cs="Courier New"/>
          <w:sz w:val="22"/>
          <w:szCs w:val="22"/>
        </w:rPr>
        <w:br/>
        <w:t xml:space="preserve">                                    reflect change in customers</w:t>
      </w:r>
      <w:r w:rsidRPr="00A03D5B">
        <w:rPr>
          <w:rFonts w:asciiTheme="minorHAnsi" w:hAnsiTheme="minorHAnsi" w:cs="Courier New"/>
          <w:sz w:val="22"/>
          <w:szCs w:val="22"/>
        </w:rPr>
        <w:br/>
        <w:t>----------------------------------------------------------------------------</w:t>
      </w:r>
    </w:p>
    <w:p w14:paraId="52F30A43" w14:textId="77777777" w:rsidR="00585220" w:rsidRDefault="00585220" w:rsidP="00440D8B">
      <w:pPr>
        <w:pStyle w:val="TableBullet"/>
        <w:numPr>
          <w:ilvl w:val="0"/>
          <w:numId w:val="0"/>
        </w:numPr>
        <w:ind w:left="1404"/>
        <w:rPr>
          <w:rFonts w:asciiTheme="minorHAnsi" w:hAnsiTheme="minorHAnsi" w:cs="Courier New"/>
          <w:sz w:val="22"/>
          <w:szCs w:val="22"/>
        </w:rPr>
      </w:pPr>
      <w:r w:rsidRPr="00A03D5B">
        <w:rPr>
          <w:rFonts w:asciiTheme="minorHAnsi" w:hAnsiTheme="minorHAnsi" w:cs="Courier New"/>
          <w:sz w:val="22"/>
          <w:szCs w:val="22"/>
        </w:rPr>
        <w:lastRenderedPageBreak/>
        <w:t>*/</w:t>
      </w:r>
    </w:p>
    <w:p w14:paraId="436A417F" w14:textId="77777777" w:rsidR="00440D8B" w:rsidRDefault="00440D8B" w:rsidP="00440D8B">
      <w:pPr>
        <w:pStyle w:val="TableBullet"/>
        <w:numPr>
          <w:ilvl w:val="0"/>
          <w:numId w:val="0"/>
        </w:numPr>
        <w:ind w:left="1404"/>
        <w:rPr>
          <w:rFonts w:asciiTheme="minorHAnsi" w:hAnsiTheme="minorHAnsi" w:cs="Courier New"/>
          <w:sz w:val="22"/>
          <w:szCs w:val="22"/>
        </w:rPr>
      </w:pPr>
    </w:p>
    <w:p w14:paraId="0F12FFF4" w14:textId="01B08D4C" w:rsidR="00440D8B" w:rsidRDefault="00440D8B" w:rsidP="00440D8B">
      <w:pPr>
        <w:pStyle w:val="Heading2"/>
        <w:ind w:left="1008"/>
        <w:rPr>
          <w:rFonts w:asciiTheme="minorHAnsi" w:hAnsiTheme="minorHAnsi"/>
          <w:sz w:val="22"/>
          <w:szCs w:val="22"/>
        </w:rPr>
      </w:pPr>
      <w:bookmarkStart w:id="63" w:name="_Toc486574435"/>
      <w:r>
        <w:rPr>
          <w:rFonts w:asciiTheme="minorHAnsi" w:hAnsiTheme="minorHAnsi"/>
          <w:sz w:val="22"/>
          <w:szCs w:val="22"/>
        </w:rPr>
        <w:t>Title</w:t>
      </w:r>
      <w:bookmarkEnd w:id="63"/>
    </w:p>
    <w:p w14:paraId="550296F1" w14:textId="77777777" w:rsidR="00440D8B" w:rsidRPr="00A03D5B" w:rsidRDefault="00440D8B" w:rsidP="001C2DBB">
      <w:pPr>
        <w:numPr>
          <w:ilvl w:val="0"/>
          <w:numId w:val="19"/>
        </w:numPr>
        <w:ind w:left="1368"/>
        <w:rPr>
          <w:rFonts w:asciiTheme="minorHAnsi" w:hAnsiTheme="minorHAnsi"/>
          <w:sz w:val="22"/>
          <w:szCs w:val="22"/>
        </w:rPr>
      </w:pPr>
      <w:r w:rsidRPr="00A03D5B">
        <w:rPr>
          <w:rFonts w:asciiTheme="minorHAnsi" w:hAnsiTheme="minorHAnsi"/>
          <w:sz w:val="22"/>
          <w:szCs w:val="22"/>
        </w:rPr>
        <w:t xml:space="preserve">CREATE/ALTER FUNCTION statement defines the title of the function and must be specified in </w:t>
      </w:r>
      <w:r w:rsidRPr="00A03D5B">
        <w:rPr>
          <w:rFonts w:asciiTheme="minorHAnsi" w:hAnsiTheme="minorHAnsi" w:cs="TTE2898618t00"/>
          <w:sz w:val="22"/>
          <w:szCs w:val="22"/>
        </w:rPr>
        <w:t>separate line followed by the name of the function;</w:t>
      </w:r>
    </w:p>
    <w:p w14:paraId="5F657829" w14:textId="77777777" w:rsidR="00440D8B" w:rsidRPr="00A03D5B" w:rsidRDefault="00440D8B" w:rsidP="001C2DBB">
      <w:pPr>
        <w:pStyle w:val="TableBullet"/>
        <w:numPr>
          <w:ilvl w:val="0"/>
          <w:numId w:val="18"/>
        </w:numPr>
        <w:spacing w:after="0"/>
        <w:ind w:left="1368"/>
        <w:contextualSpacing w:val="0"/>
        <w:rPr>
          <w:rFonts w:asciiTheme="minorHAnsi" w:hAnsiTheme="minorHAnsi" w:cs="TTE2898618t00"/>
          <w:sz w:val="22"/>
          <w:szCs w:val="22"/>
        </w:rPr>
      </w:pPr>
      <w:r w:rsidRPr="00A03D5B">
        <w:rPr>
          <w:rFonts w:asciiTheme="minorHAnsi" w:hAnsiTheme="minorHAnsi"/>
          <w:sz w:val="22"/>
          <w:szCs w:val="22"/>
        </w:rPr>
        <w:t xml:space="preserve">Schema owner </w:t>
      </w:r>
      <w:r w:rsidRPr="00A03D5B">
        <w:rPr>
          <w:rFonts w:asciiTheme="minorHAnsi" w:hAnsiTheme="minorHAnsi" w:cs="TTE2898618t00"/>
          <w:sz w:val="22"/>
          <w:szCs w:val="22"/>
        </w:rPr>
        <w:t>of the function must be specified explicitly in the CREATE/ALTER statement;</w:t>
      </w:r>
    </w:p>
    <w:p w14:paraId="52BFAA37" w14:textId="77777777" w:rsidR="00440D8B" w:rsidRPr="00A03D5B" w:rsidRDefault="00440D8B" w:rsidP="001C2DBB">
      <w:pPr>
        <w:numPr>
          <w:ilvl w:val="0"/>
          <w:numId w:val="19"/>
        </w:numPr>
        <w:ind w:left="1368"/>
        <w:rPr>
          <w:rFonts w:asciiTheme="minorHAnsi" w:hAnsiTheme="minorHAnsi"/>
          <w:sz w:val="22"/>
          <w:szCs w:val="22"/>
        </w:rPr>
      </w:pPr>
      <w:r w:rsidRPr="00A03D5B">
        <w:rPr>
          <w:rFonts w:asciiTheme="minorHAnsi" w:hAnsiTheme="minorHAnsi" w:cs="TTE2898618t00"/>
          <w:sz w:val="22"/>
          <w:szCs w:val="22"/>
        </w:rPr>
        <w:t>All keywords acceptable in the CREATE/ALTER statement, as well as the name of the function itself have to be separated by a single space from each other;</w:t>
      </w:r>
    </w:p>
    <w:p w14:paraId="1DF1DA59" w14:textId="77777777" w:rsidR="00440D8B" w:rsidRPr="00A03D5B" w:rsidRDefault="00440D8B" w:rsidP="00440D8B">
      <w:pPr>
        <w:pStyle w:val="TableBullet"/>
        <w:numPr>
          <w:ilvl w:val="0"/>
          <w:numId w:val="0"/>
        </w:numPr>
        <w:ind w:left="1008"/>
        <w:rPr>
          <w:rFonts w:asciiTheme="minorHAnsi" w:hAnsiTheme="minorHAnsi" w:cs="TTE2895370t00"/>
          <w:sz w:val="22"/>
          <w:szCs w:val="22"/>
          <w:u w:val="single"/>
        </w:rPr>
      </w:pPr>
      <w:r w:rsidRPr="00A03D5B">
        <w:rPr>
          <w:rFonts w:asciiTheme="minorHAnsi" w:hAnsiTheme="minorHAnsi" w:cs="TTE2898618t00"/>
          <w:sz w:val="22"/>
          <w:szCs w:val="22"/>
        </w:rPr>
        <w:br/>
      </w:r>
      <w:r w:rsidRPr="00A03D5B">
        <w:rPr>
          <w:rFonts w:asciiTheme="minorHAnsi" w:hAnsiTheme="minorHAnsi" w:cs="TTE2895370t00"/>
          <w:sz w:val="22"/>
          <w:szCs w:val="22"/>
          <w:u w:val="single"/>
        </w:rPr>
        <w:t>Example:</w:t>
      </w:r>
    </w:p>
    <w:p w14:paraId="424239CF" w14:textId="082381FF" w:rsidR="00440D8B" w:rsidRPr="00440D8B" w:rsidRDefault="00440D8B" w:rsidP="00440D8B">
      <w:pPr>
        <w:pStyle w:val="TableBullet"/>
        <w:numPr>
          <w:ilvl w:val="0"/>
          <w:numId w:val="0"/>
        </w:numPr>
        <w:ind w:left="2088"/>
        <w:rPr>
          <w:rFonts w:asciiTheme="minorHAnsi" w:hAnsiTheme="minorHAnsi" w:cs="Courier New"/>
          <w:sz w:val="22"/>
          <w:szCs w:val="22"/>
        </w:rPr>
      </w:pPr>
      <w:r w:rsidRPr="00A03D5B">
        <w:rPr>
          <w:rFonts w:asciiTheme="minorHAnsi" w:hAnsiTheme="minorHAnsi" w:cs="Courier New"/>
          <w:sz w:val="22"/>
          <w:szCs w:val="22"/>
        </w:rPr>
        <w:t xml:space="preserve">CREATE FUNCTION </w:t>
      </w:r>
      <w:proofErr w:type="spellStart"/>
      <w:r w:rsidRPr="00A03D5B">
        <w:rPr>
          <w:rFonts w:asciiTheme="minorHAnsi" w:hAnsiTheme="minorHAnsi" w:cs="Courier New"/>
          <w:sz w:val="22"/>
          <w:szCs w:val="22"/>
        </w:rPr>
        <w:t>dbo.utf_GetSPName</w:t>
      </w:r>
      <w:proofErr w:type="spellEnd"/>
    </w:p>
    <w:p w14:paraId="66F1F9EC" w14:textId="0DD5D11F" w:rsidR="00440D8B" w:rsidRDefault="00440D8B" w:rsidP="00440D8B">
      <w:pPr>
        <w:pStyle w:val="Heading2"/>
        <w:ind w:left="1008"/>
        <w:rPr>
          <w:rFonts w:asciiTheme="minorHAnsi" w:hAnsiTheme="minorHAnsi"/>
          <w:sz w:val="22"/>
          <w:szCs w:val="22"/>
        </w:rPr>
      </w:pPr>
      <w:bookmarkStart w:id="64" w:name="_Toc486574436"/>
      <w:r>
        <w:rPr>
          <w:rFonts w:asciiTheme="minorHAnsi" w:hAnsiTheme="minorHAnsi"/>
          <w:sz w:val="22"/>
          <w:szCs w:val="22"/>
        </w:rPr>
        <w:t>Parameters</w:t>
      </w:r>
      <w:bookmarkEnd w:id="64"/>
      <w:r>
        <w:rPr>
          <w:rFonts w:asciiTheme="minorHAnsi" w:hAnsiTheme="minorHAnsi"/>
          <w:sz w:val="22"/>
          <w:szCs w:val="22"/>
        </w:rPr>
        <w:t xml:space="preserve"> </w:t>
      </w:r>
    </w:p>
    <w:p w14:paraId="653D3471" w14:textId="77777777" w:rsidR="00440D8B" w:rsidRPr="00A03D5B" w:rsidRDefault="00440D8B" w:rsidP="001C2DBB">
      <w:pPr>
        <w:pStyle w:val="TableBullet"/>
        <w:numPr>
          <w:ilvl w:val="0"/>
          <w:numId w:val="20"/>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 xml:space="preserve">List of parameters must be specified </w:t>
      </w:r>
      <w:r w:rsidRPr="00A03D5B">
        <w:rPr>
          <w:rFonts w:asciiTheme="minorHAnsi" w:hAnsiTheme="minorHAnsi"/>
          <w:sz w:val="22"/>
          <w:szCs w:val="22"/>
        </w:rPr>
        <w:t xml:space="preserve">AFTER </w:t>
      </w:r>
      <w:r w:rsidRPr="00A03D5B">
        <w:rPr>
          <w:rFonts w:asciiTheme="minorHAnsi" w:hAnsiTheme="minorHAnsi" w:cs="TTE2898618t00"/>
          <w:sz w:val="22"/>
          <w:szCs w:val="22"/>
        </w:rPr>
        <w:t>the description of the function in a separate line;</w:t>
      </w:r>
    </w:p>
    <w:p w14:paraId="7811D2A7" w14:textId="77777777" w:rsidR="00440D8B" w:rsidRPr="00A03D5B" w:rsidRDefault="00440D8B" w:rsidP="001C2DBB">
      <w:pPr>
        <w:pStyle w:val="TableBullet"/>
        <w:numPr>
          <w:ilvl w:val="0"/>
          <w:numId w:val="20"/>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Open parentheses can be either specified in the same line as the first parameter, or follow the name of the function in the title section;</w:t>
      </w:r>
    </w:p>
    <w:p w14:paraId="5ECB42C8" w14:textId="77777777" w:rsidR="00440D8B" w:rsidRPr="00A03D5B" w:rsidRDefault="00440D8B" w:rsidP="001C2DBB">
      <w:pPr>
        <w:pStyle w:val="TableBullet"/>
        <w:numPr>
          <w:ilvl w:val="0"/>
          <w:numId w:val="20"/>
        </w:numPr>
        <w:spacing w:after="0"/>
        <w:ind w:left="1368"/>
        <w:contextualSpacing w:val="0"/>
        <w:rPr>
          <w:rFonts w:asciiTheme="minorHAnsi" w:hAnsiTheme="minorHAnsi"/>
          <w:i/>
          <w:sz w:val="22"/>
          <w:szCs w:val="22"/>
        </w:rPr>
      </w:pPr>
      <w:r w:rsidRPr="00A03D5B">
        <w:rPr>
          <w:rFonts w:asciiTheme="minorHAnsi" w:hAnsiTheme="minorHAnsi" w:cs="TTE2898618t00"/>
          <w:sz w:val="22"/>
          <w:szCs w:val="22"/>
        </w:rPr>
        <w:t>In all cases, the optional keyword “AS” must be used between variable and datatype;</w:t>
      </w:r>
    </w:p>
    <w:p w14:paraId="36CDE513" w14:textId="77777777" w:rsidR="00440D8B" w:rsidRPr="00A03D5B" w:rsidRDefault="00440D8B" w:rsidP="001C2DBB">
      <w:pPr>
        <w:pStyle w:val="TableBullet"/>
        <w:numPr>
          <w:ilvl w:val="0"/>
          <w:numId w:val="20"/>
        </w:numPr>
        <w:spacing w:after="0"/>
        <w:ind w:left="1368"/>
        <w:contextualSpacing w:val="0"/>
        <w:rPr>
          <w:rFonts w:asciiTheme="minorHAnsi" w:hAnsiTheme="minorHAnsi"/>
          <w:b/>
          <w:i/>
          <w:sz w:val="22"/>
          <w:szCs w:val="22"/>
        </w:rPr>
      </w:pPr>
      <w:r w:rsidRPr="00A03D5B">
        <w:rPr>
          <w:rFonts w:asciiTheme="minorHAnsi" w:hAnsiTheme="minorHAnsi" w:cs="TTE2898618t00"/>
          <w:sz w:val="22"/>
          <w:szCs w:val="22"/>
        </w:rPr>
        <w:t>Close parentheses must follow the last parameter in the list;</w:t>
      </w:r>
    </w:p>
    <w:p w14:paraId="13D9CB65" w14:textId="77777777" w:rsidR="00440D8B" w:rsidRPr="00A03D5B" w:rsidRDefault="00440D8B" w:rsidP="00440D8B">
      <w:pPr>
        <w:pStyle w:val="TableBullet"/>
        <w:numPr>
          <w:ilvl w:val="0"/>
          <w:numId w:val="0"/>
        </w:numPr>
        <w:ind w:left="990"/>
        <w:rPr>
          <w:rFonts w:asciiTheme="minorHAnsi" w:hAnsiTheme="minorHAnsi" w:cs="TTE2898618t00"/>
          <w:sz w:val="22"/>
          <w:szCs w:val="22"/>
        </w:rPr>
      </w:pPr>
    </w:p>
    <w:p w14:paraId="255C8BBA" w14:textId="77777777" w:rsidR="00440D8B" w:rsidRPr="00A03D5B" w:rsidRDefault="00440D8B" w:rsidP="00440D8B">
      <w:pPr>
        <w:pStyle w:val="TableBullet"/>
        <w:numPr>
          <w:ilvl w:val="0"/>
          <w:numId w:val="0"/>
        </w:numPr>
        <w:ind w:left="990"/>
        <w:rPr>
          <w:rFonts w:asciiTheme="minorHAnsi" w:hAnsiTheme="minorHAnsi"/>
          <w:sz w:val="22"/>
          <w:szCs w:val="22"/>
          <w:u w:val="single"/>
        </w:rPr>
      </w:pPr>
      <w:r w:rsidRPr="00A03D5B">
        <w:rPr>
          <w:rFonts w:asciiTheme="minorHAnsi" w:hAnsiTheme="minorHAnsi"/>
          <w:sz w:val="22"/>
          <w:szCs w:val="22"/>
          <w:u w:val="single"/>
        </w:rPr>
        <w:t>Example:</w:t>
      </w:r>
    </w:p>
    <w:p w14:paraId="6A693496"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 xml:space="preserve">CREATE FUNCTION </w:t>
      </w:r>
      <w:proofErr w:type="spellStart"/>
      <w:r w:rsidRPr="00A03D5B">
        <w:rPr>
          <w:rFonts w:asciiTheme="minorHAnsi" w:hAnsiTheme="minorHAnsi" w:cs="Courier New"/>
          <w:sz w:val="22"/>
          <w:szCs w:val="22"/>
        </w:rPr>
        <w:t>dbo.utf_SnRangeFound</w:t>
      </w:r>
      <w:proofErr w:type="spellEnd"/>
      <w:r w:rsidRPr="00A03D5B">
        <w:rPr>
          <w:rFonts w:asciiTheme="minorHAnsi" w:hAnsiTheme="minorHAnsi" w:cs="Courier New"/>
          <w:sz w:val="22"/>
          <w:szCs w:val="22"/>
        </w:rPr>
        <w:t xml:space="preserve"> </w:t>
      </w:r>
    </w:p>
    <w:p w14:paraId="61134C69"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w:t>
      </w:r>
    </w:p>
    <w:p w14:paraId="3C6743E4"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Description Section</w:t>
      </w:r>
    </w:p>
    <w:p w14:paraId="60A4634F"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w:t>
      </w:r>
    </w:p>
    <w:p w14:paraId="1D82B39B"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p_SoughtStart</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VARCHAR(20)</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p_SoughtEnd</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VARCHAR(20)</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p_SearchedStart</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VARCHAR(20)</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p_SearchedEnd</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VARCHAR(20)</w:t>
      </w:r>
    </w:p>
    <w:p w14:paraId="5EC43D92" w14:textId="035992A0" w:rsidR="00440D8B" w:rsidRPr="00440D8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w:t>
      </w:r>
    </w:p>
    <w:p w14:paraId="6C0DBB1B" w14:textId="20745D98" w:rsidR="00440D8B" w:rsidRDefault="00440D8B" w:rsidP="00440D8B">
      <w:pPr>
        <w:pStyle w:val="Heading2"/>
        <w:ind w:left="1008"/>
        <w:rPr>
          <w:rFonts w:asciiTheme="minorHAnsi" w:hAnsiTheme="minorHAnsi"/>
          <w:sz w:val="22"/>
          <w:szCs w:val="22"/>
        </w:rPr>
      </w:pPr>
      <w:bookmarkStart w:id="65" w:name="_Toc486574437"/>
      <w:r>
        <w:rPr>
          <w:rFonts w:asciiTheme="minorHAnsi" w:hAnsiTheme="minorHAnsi"/>
          <w:sz w:val="22"/>
          <w:szCs w:val="22"/>
        </w:rPr>
        <w:t>RETURN Value</w:t>
      </w:r>
      <w:bookmarkEnd w:id="65"/>
    </w:p>
    <w:p w14:paraId="359FEE50" w14:textId="77777777" w:rsidR="00440D8B" w:rsidRPr="00A03D5B" w:rsidRDefault="00440D8B" w:rsidP="001C2DBB">
      <w:pPr>
        <w:pStyle w:val="TableBullet"/>
        <w:numPr>
          <w:ilvl w:val="1"/>
          <w:numId w:val="21"/>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Keyword RETURNS must be separated from the parameters section by an empty line, be specified in a new line indented by one tab from CREATE/ALTER keyword;</w:t>
      </w:r>
    </w:p>
    <w:p w14:paraId="53863227" w14:textId="77777777" w:rsidR="00440D8B" w:rsidRPr="00A03D5B" w:rsidRDefault="00440D8B" w:rsidP="001C2DBB">
      <w:pPr>
        <w:pStyle w:val="TableBullet"/>
        <w:numPr>
          <w:ilvl w:val="1"/>
          <w:numId w:val="21"/>
        </w:numPr>
        <w:spacing w:after="0"/>
        <w:contextualSpacing w:val="0"/>
        <w:rPr>
          <w:rFonts w:asciiTheme="minorHAnsi" w:hAnsiTheme="minorHAnsi" w:cs="TTE2898618t00"/>
          <w:sz w:val="22"/>
          <w:szCs w:val="22"/>
        </w:rPr>
      </w:pPr>
      <w:proofErr w:type="spellStart"/>
      <w:r w:rsidRPr="00A03D5B">
        <w:rPr>
          <w:rFonts w:asciiTheme="minorHAnsi" w:hAnsiTheme="minorHAnsi" w:cs="TTE2898618t00"/>
          <w:sz w:val="22"/>
          <w:szCs w:val="22"/>
        </w:rPr>
        <w:t>scalar_return_data_type</w:t>
      </w:r>
      <w:proofErr w:type="spellEnd"/>
      <w:r w:rsidRPr="00A03D5B">
        <w:rPr>
          <w:rFonts w:asciiTheme="minorHAnsi" w:hAnsiTheme="minorHAnsi" w:cs="TTE2898618t00"/>
          <w:sz w:val="22"/>
          <w:szCs w:val="22"/>
        </w:rPr>
        <w:t xml:space="preserve"> must be specified in the same line as RETURNS keyword;</w:t>
      </w:r>
    </w:p>
    <w:p w14:paraId="5E3ED9C2" w14:textId="77777777" w:rsidR="00440D8B" w:rsidRPr="00A03D5B" w:rsidRDefault="00440D8B" w:rsidP="001C2DBB">
      <w:pPr>
        <w:pStyle w:val="TableBullet"/>
        <w:numPr>
          <w:ilvl w:val="1"/>
          <w:numId w:val="21"/>
        </w:numPr>
        <w:spacing w:after="0"/>
        <w:contextualSpacing w:val="0"/>
        <w:rPr>
          <w:rFonts w:asciiTheme="minorHAnsi" w:hAnsiTheme="minorHAnsi" w:cs="TTE2895370t00"/>
          <w:b/>
          <w:i/>
          <w:sz w:val="22"/>
          <w:szCs w:val="22"/>
        </w:rPr>
      </w:pPr>
      <w:r w:rsidRPr="00A03D5B">
        <w:rPr>
          <w:rFonts w:asciiTheme="minorHAnsi" w:hAnsiTheme="minorHAnsi" w:cs="TTE2898618t00"/>
          <w:sz w:val="22"/>
          <w:szCs w:val="22"/>
        </w:rPr>
        <w:t>“WITH &lt;</w:t>
      </w:r>
      <w:proofErr w:type="spellStart"/>
      <w:r w:rsidRPr="00A03D5B">
        <w:rPr>
          <w:rFonts w:asciiTheme="minorHAnsi" w:hAnsiTheme="minorHAnsi" w:cs="TTE2898618t00"/>
          <w:sz w:val="22"/>
          <w:szCs w:val="22"/>
        </w:rPr>
        <w:t>function_options</w:t>
      </w:r>
      <w:proofErr w:type="spellEnd"/>
      <w:r w:rsidRPr="00A03D5B">
        <w:rPr>
          <w:rFonts w:asciiTheme="minorHAnsi" w:hAnsiTheme="minorHAnsi" w:cs="TTE2898618t00"/>
          <w:sz w:val="22"/>
          <w:szCs w:val="22"/>
        </w:rPr>
        <w:t>&gt;” clause of the CREATE/ALTER FUNCTION statement must be provided in a new line indented by one tab from CREATE/ALTER keyword;</w:t>
      </w:r>
    </w:p>
    <w:p w14:paraId="00DA5BBA" w14:textId="030BC919" w:rsidR="00440D8B" w:rsidRPr="00A03D5B" w:rsidRDefault="00440D8B" w:rsidP="00440D8B">
      <w:pPr>
        <w:pStyle w:val="TableBullet"/>
        <w:numPr>
          <w:ilvl w:val="0"/>
          <w:numId w:val="0"/>
        </w:numPr>
        <w:ind w:left="990"/>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53FDB18E"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br/>
        <w:t>/*---------------------------------------------------------------------------</w:t>
      </w:r>
      <w:r w:rsidRPr="00A03D5B">
        <w:rPr>
          <w:rFonts w:asciiTheme="minorHAnsi" w:hAnsiTheme="minorHAnsi" w:cs="Courier New"/>
          <w:sz w:val="22"/>
          <w:szCs w:val="22"/>
        </w:rPr>
        <w:br/>
        <w:t>Function:</w:t>
      </w: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dbo.utf_SplitListAsVarChar</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lastRenderedPageBreak/>
        <w:t>Used by:</w:t>
      </w:r>
      <w:r w:rsidRPr="00A03D5B">
        <w:rPr>
          <w:rFonts w:asciiTheme="minorHAnsi" w:hAnsiTheme="minorHAnsi" w:cs="Courier New"/>
          <w:sz w:val="22"/>
          <w:szCs w:val="22"/>
        </w:rPr>
        <w:tab/>
      </w:r>
      <w:r w:rsidRPr="00A03D5B">
        <w:rPr>
          <w:rFonts w:asciiTheme="minorHAnsi" w:hAnsiTheme="minorHAnsi" w:cs="Courier New"/>
          <w:sz w:val="22"/>
          <w:szCs w:val="22"/>
        </w:rPr>
        <w:tab/>
        <w:t>Test Reports</w:t>
      </w:r>
      <w:r w:rsidRPr="00A03D5B">
        <w:rPr>
          <w:rFonts w:asciiTheme="minorHAnsi" w:hAnsiTheme="minorHAnsi" w:cs="Courier New"/>
          <w:sz w:val="22"/>
          <w:szCs w:val="22"/>
        </w:rPr>
        <w:br/>
        <w:t>Notes:</w:t>
      </w:r>
      <w:r w:rsidRPr="00A03D5B">
        <w:rPr>
          <w:rFonts w:asciiTheme="minorHAnsi" w:hAnsiTheme="minorHAnsi" w:cs="Courier New"/>
          <w:sz w:val="22"/>
          <w:szCs w:val="22"/>
        </w:rPr>
        <w:tab/>
      </w:r>
      <w:r w:rsidRPr="00A03D5B">
        <w:rPr>
          <w:rFonts w:asciiTheme="minorHAnsi" w:hAnsiTheme="minorHAnsi" w:cs="Courier New"/>
          <w:sz w:val="22"/>
          <w:szCs w:val="22"/>
        </w:rPr>
        <w:tab/>
        <w:t>Returns a table created from a comma separated list</w:t>
      </w:r>
      <w:r w:rsidRPr="00A03D5B">
        <w:rPr>
          <w:rFonts w:asciiTheme="minorHAnsi" w:hAnsiTheme="minorHAnsi" w:cs="Courier New"/>
          <w:sz w:val="22"/>
          <w:szCs w:val="22"/>
        </w:rPr>
        <w:br/>
        <w:t>Modification History:</w:t>
      </w:r>
      <w:r w:rsidRPr="00A03D5B">
        <w:rPr>
          <w:rFonts w:asciiTheme="minorHAnsi" w:hAnsiTheme="minorHAnsi" w:cs="Courier New"/>
          <w:sz w:val="22"/>
          <w:szCs w:val="22"/>
        </w:rPr>
        <w:br/>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Change Description</w:t>
      </w:r>
      <w:r w:rsidRPr="00A03D5B">
        <w:rPr>
          <w:rFonts w:asciiTheme="minorHAnsi" w:hAnsiTheme="minorHAnsi" w:cs="Courier New"/>
          <w:sz w:val="22"/>
          <w:szCs w:val="22"/>
        </w:rPr>
        <w:br/>
        <w:t>----------  ----------------------- -----------------------------</w:t>
      </w:r>
      <w:r w:rsidRPr="00A03D5B">
        <w:rPr>
          <w:rFonts w:asciiTheme="minorHAnsi" w:hAnsiTheme="minorHAnsi" w:cs="Courier New"/>
          <w:sz w:val="22"/>
          <w:szCs w:val="22"/>
        </w:rPr>
        <w:br/>
        <w:t>2012-05-01  Kraig Hughes            Initial Creation</w:t>
      </w:r>
      <w:r w:rsidRPr="00A03D5B">
        <w:rPr>
          <w:rFonts w:asciiTheme="minorHAnsi" w:hAnsiTheme="minorHAnsi" w:cs="Courier New"/>
          <w:sz w:val="22"/>
          <w:szCs w:val="22"/>
        </w:rPr>
        <w:br/>
        <w:t>2014-12-19</w:t>
      </w:r>
      <w:r w:rsidRPr="00A03D5B">
        <w:rPr>
          <w:rFonts w:asciiTheme="minorHAnsi" w:hAnsiTheme="minorHAnsi" w:cs="Courier New"/>
          <w:sz w:val="22"/>
          <w:szCs w:val="22"/>
        </w:rPr>
        <w:tab/>
        <w:t>Kraig Hughes</w:t>
      </w:r>
      <w:r w:rsidRPr="00A03D5B">
        <w:rPr>
          <w:rFonts w:asciiTheme="minorHAnsi" w:hAnsiTheme="minorHAnsi" w:cs="Courier New"/>
          <w:sz w:val="22"/>
          <w:szCs w:val="22"/>
        </w:rPr>
        <w:tab/>
      </w:r>
      <w:r w:rsidRPr="00A03D5B">
        <w:rPr>
          <w:rFonts w:asciiTheme="minorHAnsi" w:hAnsiTheme="minorHAnsi" w:cs="Courier New"/>
          <w:sz w:val="22"/>
          <w:szCs w:val="22"/>
        </w:rPr>
        <w:tab/>
        <w:t>Updated Where clause to</w:t>
      </w:r>
      <w:r w:rsidRPr="00A03D5B">
        <w:rPr>
          <w:rFonts w:asciiTheme="minorHAnsi" w:hAnsiTheme="minorHAnsi" w:cs="Courier New"/>
          <w:sz w:val="22"/>
          <w:szCs w:val="22"/>
        </w:rPr>
        <w:br/>
        <w:t xml:space="preserve">                                    reflect change in customers</w:t>
      </w:r>
      <w:r w:rsidRPr="00A03D5B">
        <w:rPr>
          <w:rFonts w:asciiTheme="minorHAnsi" w:hAnsiTheme="minorHAnsi" w:cs="Courier New"/>
          <w:sz w:val="22"/>
          <w:szCs w:val="22"/>
        </w:rPr>
        <w:br/>
        <w:t>----------------------------------------------------------------------------</w:t>
      </w:r>
    </w:p>
    <w:p w14:paraId="46917D43" w14:textId="77777777" w:rsidR="00440D8B" w:rsidRPr="00A03D5B" w:rsidRDefault="00440D8B" w:rsidP="00440D8B">
      <w:pPr>
        <w:pStyle w:val="TableBullet"/>
        <w:numPr>
          <w:ilvl w:val="0"/>
          <w:numId w:val="0"/>
        </w:numPr>
        <w:ind w:left="1368"/>
        <w:rPr>
          <w:rFonts w:asciiTheme="minorHAnsi" w:hAnsiTheme="minorHAnsi" w:cs="TTE2898618t00"/>
          <w:sz w:val="22"/>
          <w:szCs w:val="22"/>
        </w:rPr>
      </w:pPr>
      <w:r w:rsidRPr="00A03D5B">
        <w:rPr>
          <w:rFonts w:asciiTheme="minorHAnsi" w:hAnsiTheme="minorHAnsi" w:cs="Courier New"/>
          <w:sz w:val="22"/>
          <w:szCs w:val="22"/>
        </w:rPr>
        <w:t>*/</w:t>
      </w:r>
    </w:p>
    <w:p w14:paraId="567F4F20" w14:textId="77777777" w:rsidR="00440D8B" w:rsidRPr="00A03D5B" w:rsidRDefault="00440D8B" w:rsidP="00440D8B">
      <w:pPr>
        <w:pStyle w:val="TableBullet"/>
        <w:numPr>
          <w:ilvl w:val="0"/>
          <w:numId w:val="0"/>
        </w:numPr>
        <w:ind w:left="1368"/>
        <w:rPr>
          <w:rFonts w:asciiTheme="minorHAnsi" w:hAnsiTheme="minorHAnsi" w:cs="Courier New"/>
          <w:sz w:val="22"/>
          <w:szCs w:val="22"/>
        </w:rPr>
      </w:pPr>
      <w:r w:rsidRPr="00A03D5B">
        <w:rPr>
          <w:rFonts w:asciiTheme="minorHAnsi" w:hAnsiTheme="minorHAnsi" w:cs="Courier New"/>
          <w:sz w:val="22"/>
          <w:szCs w:val="22"/>
        </w:rPr>
        <w:t xml:space="preserve">CREATE FUNCTION </w:t>
      </w:r>
      <w:proofErr w:type="spellStart"/>
      <w:r w:rsidRPr="00A03D5B">
        <w:rPr>
          <w:rFonts w:asciiTheme="minorHAnsi" w:hAnsiTheme="minorHAnsi" w:cs="Courier New"/>
          <w:sz w:val="22"/>
          <w:szCs w:val="22"/>
        </w:rPr>
        <w:t>dbo.utf_SplitListAsVarChar</w:t>
      </w:r>
      <w:proofErr w:type="spellEnd"/>
    </w:p>
    <w:p w14:paraId="2B0B6ED0" w14:textId="77777777" w:rsidR="00440D8B" w:rsidRDefault="00440D8B" w:rsidP="00440D8B">
      <w:pPr>
        <w:pStyle w:val="Heading2"/>
        <w:ind w:left="1008"/>
        <w:rPr>
          <w:rFonts w:asciiTheme="minorHAnsi" w:hAnsiTheme="minorHAnsi" w:cs="Courier New"/>
          <w:sz w:val="22"/>
          <w:szCs w:val="22"/>
        </w:rPr>
      </w:pPr>
      <w:r w:rsidRPr="00A03D5B">
        <w:rPr>
          <w:rFonts w:asciiTheme="minorHAnsi" w:hAnsiTheme="minorHAnsi" w:cs="Courier New"/>
          <w:sz w:val="22"/>
          <w:szCs w:val="22"/>
        </w:rPr>
        <w:tab/>
      </w:r>
      <w:bookmarkStart w:id="66" w:name="_Toc486574438"/>
      <w:r>
        <w:rPr>
          <w:rFonts w:asciiTheme="minorHAnsi" w:hAnsiTheme="minorHAnsi" w:cs="Courier New"/>
          <w:sz w:val="22"/>
          <w:szCs w:val="22"/>
        </w:rPr>
        <w:t>Function Body</w:t>
      </w:r>
      <w:bookmarkEnd w:id="66"/>
    </w:p>
    <w:p w14:paraId="596D5E5F" w14:textId="77777777" w:rsidR="00440D8B" w:rsidRPr="00A03D5B" w:rsidRDefault="00440D8B" w:rsidP="001C2DBB">
      <w:pPr>
        <w:pStyle w:val="TableBullet"/>
        <w:numPr>
          <w:ilvl w:val="0"/>
          <w:numId w:val="22"/>
        </w:numPr>
        <w:spacing w:after="0"/>
        <w:ind w:left="1800"/>
        <w:contextualSpacing w:val="0"/>
        <w:rPr>
          <w:rFonts w:asciiTheme="minorHAnsi" w:hAnsiTheme="minorHAnsi"/>
          <w:i/>
          <w:sz w:val="22"/>
          <w:szCs w:val="22"/>
        </w:rPr>
      </w:pPr>
      <w:r w:rsidRPr="00A03D5B">
        <w:rPr>
          <w:rFonts w:asciiTheme="minorHAnsi" w:hAnsiTheme="minorHAnsi"/>
          <w:sz w:val="22"/>
          <w:szCs w:val="22"/>
        </w:rPr>
        <w:t>Requirements for developing body of stored procedures provided in “</w:t>
      </w:r>
      <w:r w:rsidRPr="00A03D5B">
        <w:rPr>
          <w:rFonts w:asciiTheme="minorHAnsi" w:hAnsiTheme="minorHAnsi" w:cs="TTE2895370t00"/>
          <w:sz w:val="22"/>
          <w:szCs w:val="22"/>
        </w:rPr>
        <w:t>Body of a stored procedure</w:t>
      </w:r>
      <w:r w:rsidRPr="00A03D5B">
        <w:rPr>
          <w:rFonts w:asciiTheme="minorHAnsi" w:hAnsiTheme="minorHAnsi"/>
          <w:sz w:val="22"/>
          <w:szCs w:val="22"/>
        </w:rPr>
        <w:t>” section earlier in the document also applicable to user defined functions;</w:t>
      </w:r>
      <w:r w:rsidRPr="00A03D5B">
        <w:rPr>
          <w:rFonts w:asciiTheme="minorHAnsi" w:hAnsiTheme="minorHAnsi"/>
          <w:sz w:val="22"/>
          <w:szCs w:val="22"/>
        </w:rPr>
        <w:br/>
      </w:r>
    </w:p>
    <w:p w14:paraId="53CA46FD" w14:textId="77777777" w:rsidR="00440D8B" w:rsidRPr="00A03D5B" w:rsidRDefault="00440D8B" w:rsidP="00440D8B">
      <w:pPr>
        <w:pStyle w:val="TableBullet"/>
        <w:numPr>
          <w:ilvl w:val="0"/>
          <w:numId w:val="0"/>
        </w:numPr>
        <w:ind w:left="1422"/>
        <w:rPr>
          <w:rFonts w:asciiTheme="minorHAnsi" w:hAnsiTheme="minorHAnsi"/>
          <w:i/>
          <w:sz w:val="22"/>
          <w:szCs w:val="22"/>
        </w:rPr>
      </w:pPr>
      <w:r w:rsidRPr="00A03D5B">
        <w:rPr>
          <w:rFonts w:asciiTheme="minorHAnsi" w:hAnsiTheme="minorHAnsi"/>
          <w:b/>
          <w:i/>
          <w:sz w:val="22"/>
          <w:szCs w:val="22"/>
        </w:rPr>
        <w:t>Example</w:t>
      </w:r>
    </w:p>
    <w:p w14:paraId="031ABD87" w14:textId="77777777" w:rsidR="00440D8B" w:rsidRDefault="00440D8B" w:rsidP="00440D8B">
      <w:pPr>
        <w:pStyle w:val="TableBullet"/>
        <w:numPr>
          <w:ilvl w:val="0"/>
          <w:numId w:val="0"/>
        </w:numPr>
        <w:ind w:left="1800"/>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t>RETURNS @</w:t>
      </w:r>
      <w:proofErr w:type="spellStart"/>
      <w:r w:rsidRPr="00A03D5B">
        <w:rPr>
          <w:rFonts w:asciiTheme="minorHAnsi" w:hAnsiTheme="minorHAnsi" w:cs="Courier New"/>
          <w:sz w:val="22"/>
          <w:szCs w:val="22"/>
        </w:rPr>
        <w:t>op_ResultList</w:t>
      </w:r>
      <w:proofErr w:type="spellEnd"/>
      <w:r w:rsidRPr="00A03D5B">
        <w:rPr>
          <w:rFonts w:asciiTheme="minorHAnsi" w:hAnsiTheme="minorHAnsi" w:cs="Courier New"/>
          <w:sz w:val="22"/>
          <w:szCs w:val="22"/>
        </w:rPr>
        <w:t xml:space="preserve"> TABLE (</w:t>
      </w:r>
      <w:proofErr w:type="spellStart"/>
      <w:r w:rsidRPr="00A03D5B">
        <w:rPr>
          <w:rFonts w:asciiTheme="minorHAnsi" w:hAnsiTheme="minorHAnsi" w:cs="Courier New"/>
          <w:sz w:val="22"/>
          <w:szCs w:val="22"/>
        </w:rPr>
        <w:t>RecordId</w:t>
      </w:r>
      <w:proofErr w:type="spellEnd"/>
      <w:r w:rsidRPr="00A03D5B">
        <w:rPr>
          <w:rFonts w:asciiTheme="minorHAnsi" w:hAnsiTheme="minorHAnsi" w:cs="Courier New"/>
          <w:sz w:val="22"/>
          <w:szCs w:val="22"/>
        </w:rPr>
        <w:t xml:space="preserve"> </w:t>
      </w:r>
      <w:proofErr w:type="gramStart"/>
      <w:r w:rsidRPr="00A03D5B">
        <w:rPr>
          <w:rFonts w:asciiTheme="minorHAnsi" w:hAnsiTheme="minorHAnsi" w:cs="Courier New"/>
          <w:sz w:val="22"/>
          <w:szCs w:val="22"/>
        </w:rPr>
        <w:t>VARCHAR(</w:t>
      </w:r>
      <w:proofErr w:type="gramEnd"/>
      <w:r w:rsidRPr="00A03D5B">
        <w:rPr>
          <w:rFonts w:asciiTheme="minorHAnsi" w:hAnsiTheme="minorHAnsi" w:cs="Courier New"/>
          <w:sz w:val="22"/>
          <w:szCs w:val="22"/>
        </w:rPr>
        <w:t>50) PRIMARY KEY)</w:t>
      </w:r>
      <w:r w:rsidRPr="00A03D5B">
        <w:rPr>
          <w:rFonts w:asciiTheme="minorHAnsi" w:hAnsiTheme="minorHAnsi" w:cs="Courier New"/>
          <w:sz w:val="22"/>
          <w:szCs w:val="22"/>
        </w:rPr>
        <w:br/>
        <w:t>AS</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DECLARE @</w:t>
      </w:r>
      <w:proofErr w:type="spellStart"/>
      <w:r w:rsidRPr="00A03D5B">
        <w:rPr>
          <w:rFonts w:asciiTheme="minorHAnsi" w:hAnsiTheme="minorHAnsi" w:cs="Courier New"/>
          <w:sz w:val="22"/>
          <w:szCs w:val="22"/>
        </w:rPr>
        <w:t>vcAnElementOfTheList</w:t>
      </w:r>
      <w:proofErr w:type="spellEnd"/>
      <w:r w:rsidRPr="00A03D5B">
        <w:rPr>
          <w:rFonts w:asciiTheme="minorHAnsi" w:hAnsiTheme="minorHAnsi" w:cs="Courier New"/>
          <w:sz w:val="22"/>
          <w:szCs w:val="22"/>
        </w:rPr>
        <w:t xml:space="preserve"> </w:t>
      </w:r>
      <w:r w:rsidRPr="00A03D5B">
        <w:rPr>
          <w:rFonts w:asciiTheme="minorHAnsi" w:hAnsiTheme="minorHAnsi" w:cs="Courier New"/>
          <w:sz w:val="22"/>
          <w:szCs w:val="22"/>
        </w:rPr>
        <w:tab/>
        <w:t>AS VARCHAR(10)</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vcHelpString</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AS VARCHAR(1000)</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iPosition</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AS INT</w:t>
      </w:r>
      <w:r w:rsidRPr="00A03D5B">
        <w:rPr>
          <w:rFonts w:asciiTheme="minorHAnsi" w:hAnsiTheme="minorHAnsi" w:cs="Courier New"/>
          <w:sz w:val="22"/>
          <w:szCs w:val="22"/>
        </w:rPr>
        <w:br/>
      </w:r>
      <w:r w:rsidRPr="00A03D5B">
        <w:rPr>
          <w:rFonts w:asciiTheme="minorHAnsi" w:hAnsiTheme="minorHAnsi" w:cs="Courier New"/>
          <w:sz w:val="22"/>
          <w:szCs w:val="22"/>
        </w:rPr>
        <w:br/>
      </w:r>
      <w:r w:rsidRPr="00A03D5B">
        <w:rPr>
          <w:rFonts w:asciiTheme="minorHAnsi" w:hAnsiTheme="minorHAnsi" w:cs="Courier New"/>
          <w:sz w:val="22"/>
          <w:szCs w:val="22"/>
        </w:rPr>
        <w:tab/>
        <w:t>DECLARE @</w:t>
      </w:r>
      <w:proofErr w:type="spellStart"/>
      <w:r w:rsidRPr="00A03D5B">
        <w:rPr>
          <w:rFonts w:asciiTheme="minorHAnsi" w:hAnsiTheme="minorHAnsi" w:cs="Courier New"/>
          <w:sz w:val="22"/>
          <w:szCs w:val="22"/>
        </w:rPr>
        <w:t>tblTheList</w:t>
      </w:r>
      <w:proofErr w:type="spellEnd"/>
      <w:r w:rsidRPr="00A03D5B">
        <w:rPr>
          <w:rFonts w:asciiTheme="minorHAnsi" w:hAnsiTheme="minorHAnsi" w:cs="Courier New"/>
          <w:sz w:val="22"/>
          <w:szCs w:val="22"/>
        </w:rPr>
        <w:t xml:space="preserve"> TABLE (</w:t>
      </w:r>
      <w:proofErr w:type="spellStart"/>
      <w:r w:rsidRPr="00A03D5B">
        <w:rPr>
          <w:rFonts w:asciiTheme="minorHAnsi" w:hAnsiTheme="minorHAnsi" w:cs="Courier New"/>
          <w:sz w:val="22"/>
          <w:szCs w:val="22"/>
        </w:rPr>
        <w:t>RecordId</w:t>
      </w:r>
      <w:proofErr w:type="spellEnd"/>
      <w:r w:rsidRPr="00A03D5B">
        <w:rPr>
          <w:rFonts w:asciiTheme="minorHAnsi" w:hAnsiTheme="minorHAnsi" w:cs="Courier New"/>
          <w:sz w:val="22"/>
          <w:szCs w:val="22"/>
        </w:rPr>
        <w:t xml:space="preserve"> VARCHAR(50) PRIMARY KEY)</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RETURN</w:t>
      </w:r>
      <w:r w:rsidRPr="00A03D5B">
        <w:rPr>
          <w:rFonts w:asciiTheme="minorHAnsi" w:hAnsiTheme="minorHAnsi" w:cs="Courier New"/>
          <w:sz w:val="22"/>
          <w:szCs w:val="22"/>
        </w:rPr>
        <w:br/>
        <w:t>END</w:t>
      </w:r>
    </w:p>
    <w:p w14:paraId="0BF243F9" w14:textId="77777777" w:rsidR="00440D8B" w:rsidRDefault="00440D8B" w:rsidP="00440D8B">
      <w:pPr>
        <w:pStyle w:val="TableBullet"/>
        <w:numPr>
          <w:ilvl w:val="0"/>
          <w:numId w:val="0"/>
        </w:numPr>
        <w:ind w:left="1800"/>
        <w:rPr>
          <w:rFonts w:asciiTheme="minorHAnsi" w:hAnsiTheme="minorHAnsi" w:cs="Courier New"/>
          <w:sz w:val="22"/>
          <w:szCs w:val="22"/>
        </w:rPr>
      </w:pPr>
    </w:p>
    <w:p w14:paraId="2213654F" w14:textId="0D47D4A3" w:rsidR="00585220" w:rsidRPr="0062681A" w:rsidRDefault="00440D8B" w:rsidP="00585220">
      <w:pPr>
        <w:pStyle w:val="Heading1"/>
        <w:rPr>
          <w:rFonts w:asciiTheme="minorHAnsi" w:hAnsiTheme="minorHAnsi"/>
          <w:sz w:val="22"/>
          <w:szCs w:val="22"/>
        </w:rPr>
      </w:pPr>
      <w:bookmarkStart w:id="67" w:name="_Toc486574439"/>
      <w:r w:rsidRPr="0062681A">
        <w:rPr>
          <w:rFonts w:asciiTheme="minorHAnsi" w:hAnsiTheme="minorHAnsi"/>
          <w:sz w:val="22"/>
          <w:szCs w:val="22"/>
        </w:rPr>
        <w:t>View Development Standards</w:t>
      </w:r>
      <w:bookmarkEnd w:id="67"/>
    </w:p>
    <w:p w14:paraId="68E0F4D8" w14:textId="77777777" w:rsidR="008D0BD5" w:rsidRPr="00A03D5B" w:rsidRDefault="008D0BD5" w:rsidP="008D0BD5">
      <w:pPr>
        <w:ind w:left="432"/>
        <w:rPr>
          <w:rFonts w:asciiTheme="minorHAnsi" w:hAnsiTheme="minorHAnsi"/>
          <w:sz w:val="22"/>
          <w:szCs w:val="22"/>
        </w:rPr>
      </w:pPr>
      <w:r w:rsidRPr="00A03D5B">
        <w:rPr>
          <w:rFonts w:asciiTheme="minorHAnsi" w:hAnsiTheme="minorHAnsi"/>
          <w:sz w:val="22"/>
          <w:szCs w:val="22"/>
        </w:rPr>
        <w:t xml:space="preserve">Every </w:t>
      </w:r>
      <w:r w:rsidRPr="00A03D5B">
        <w:rPr>
          <w:rFonts w:asciiTheme="minorHAnsi" w:hAnsiTheme="minorHAnsi" w:cs="TTE2898618t00"/>
          <w:sz w:val="22"/>
          <w:szCs w:val="22"/>
        </w:rPr>
        <w:t>user-created view must consist of the following sections</w:t>
      </w:r>
      <w:r w:rsidRPr="00A03D5B">
        <w:rPr>
          <w:rFonts w:asciiTheme="minorHAnsi" w:hAnsiTheme="minorHAnsi"/>
          <w:sz w:val="22"/>
          <w:szCs w:val="22"/>
        </w:rPr>
        <w:t>:</w:t>
      </w:r>
    </w:p>
    <w:p w14:paraId="191E00E0" w14:textId="77777777" w:rsidR="008D0BD5" w:rsidRPr="00A03D5B" w:rsidRDefault="008D0BD5" w:rsidP="001C2DBB">
      <w:pPr>
        <w:pStyle w:val="TableBullet"/>
        <w:numPr>
          <w:ilvl w:val="1"/>
          <w:numId w:val="10"/>
        </w:numPr>
        <w:spacing w:after="0"/>
        <w:contextualSpacing w:val="0"/>
        <w:rPr>
          <w:rFonts w:asciiTheme="minorHAnsi" w:hAnsiTheme="minorHAnsi"/>
          <w:sz w:val="22"/>
          <w:szCs w:val="22"/>
        </w:rPr>
      </w:pPr>
      <w:r w:rsidRPr="00A03D5B">
        <w:rPr>
          <w:rFonts w:asciiTheme="minorHAnsi" w:hAnsiTheme="minorHAnsi"/>
          <w:sz w:val="22"/>
          <w:szCs w:val="22"/>
        </w:rPr>
        <w:t>Description;</w:t>
      </w:r>
    </w:p>
    <w:p w14:paraId="2F145543" w14:textId="77777777" w:rsidR="008D0BD5" w:rsidRPr="00A03D5B" w:rsidRDefault="008D0BD5" w:rsidP="001C2DBB">
      <w:pPr>
        <w:pStyle w:val="TableBullet"/>
        <w:numPr>
          <w:ilvl w:val="1"/>
          <w:numId w:val="10"/>
        </w:numPr>
        <w:spacing w:after="0"/>
        <w:contextualSpacing w:val="0"/>
        <w:rPr>
          <w:rFonts w:asciiTheme="minorHAnsi" w:hAnsiTheme="minorHAnsi"/>
          <w:sz w:val="22"/>
          <w:szCs w:val="22"/>
        </w:rPr>
      </w:pPr>
      <w:r w:rsidRPr="00A03D5B">
        <w:rPr>
          <w:rFonts w:asciiTheme="minorHAnsi" w:hAnsiTheme="minorHAnsi"/>
          <w:sz w:val="22"/>
          <w:szCs w:val="22"/>
        </w:rPr>
        <w:t>Title;</w:t>
      </w:r>
    </w:p>
    <w:p w14:paraId="3A17B48C" w14:textId="77777777" w:rsidR="008D0BD5" w:rsidRPr="00A03D5B" w:rsidRDefault="008D0BD5" w:rsidP="001C2DBB">
      <w:pPr>
        <w:pStyle w:val="TableBullet"/>
        <w:numPr>
          <w:ilvl w:val="1"/>
          <w:numId w:val="10"/>
        </w:numPr>
        <w:spacing w:after="0"/>
        <w:contextualSpacing w:val="0"/>
        <w:rPr>
          <w:rFonts w:asciiTheme="minorHAnsi" w:hAnsiTheme="minorHAnsi"/>
          <w:sz w:val="22"/>
          <w:szCs w:val="22"/>
        </w:rPr>
      </w:pPr>
      <w:r w:rsidRPr="00A03D5B">
        <w:rPr>
          <w:rFonts w:asciiTheme="minorHAnsi" w:hAnsiTheme="minorHAnsi"/>
          <w:sz w:val="22"/>
          <w:szCs w:val="22"/>
        </w:rPr>
        <w:t>Body of the view;</w:t>
      </w:r>
    </w:p>
    <w:p w14:paraId="6C878C54" w14:textId="6269B922" w:rsidR="00440D8B" w:rsidRDefault="008D0BD5" w:rsidP="00440D8B">
      <w:pPr>
        <w:pStyle w:val="Heading2"/>
        <w:ind w:left="1008"/>
        <w:rPr>
          <w:rFonts w:asciiTheme="minorHAnsi" w:hAnsiTheme="minorHAnsi" w:cs="Courier New"/>
          <w:sz w:val="22"/>
          <w:szCs w:val="22"/>
        </w:rPr>
      </w:pPr>
      <w:bookmarkStart w:id="68" w:name="_Toc486574440"/>
      <w:r>
        <w:rPr>
          <w:rFonts w:asciiTheme="minorHAnsi" w:hAnsiTheme="minorHAnsi" w:cs="Courier New"/>
          <w:sz w:val="22"/>
          <w:szCs w:val="22"/>
        </w:rPr>
        <w:t>Description</w:t>
      </w:r>
      <w:bookmarkEnd w:id="68"/>
    </w:p>
    <w:p w14:paraId="285B3964" w14:textId="77777777" w:rsidR="008D0BD5" w:rsidRPr="00A03D5B" w:rsidRDefault="008D0BD5" w:rsidP="001C2DBB">
      <w:pPr>
        <w:pStyle w:val="TableBullet"/>
        <w:numPr>
          <w:ilvl w:val="1"/>
          <w:numId w:val="23"/>
        </w:numPr>
        <w:spacing w:after="0"/>
        <w:contextualSpacing w:val="0"/>
        <w:rPr>
          <w:rFonts w:asciiTheme="minorHAnsi" w:hAnsiTheme="minorHAnsi"/>
          <w:sz w:val="22"/>
          <w:szCs w:val="22"/>
        </w:rPr>
      </w:pPr>
      <w:r w:rsidRPr="00A03D5B">
        <w:rPr>
          <w:rFonts w:asciiTheme="minorHAnsi" w:hAnsiTheme="minorHAnsi"/>
          <w:sz w:val="22"/>
          <w:szCs w:val="22"/>
        </w:rPr>
        <w:t>Description must follow the title of the view in a separate line with no extra tabs added;</w:t>
      </w:r>
    </w:p>
    <w:p w14:paraId="4EB580D4" w14:textId="77777777" w:rsidR="008D0BD5" w:rsidRPr="00A03D5B" w:rsidRDefault="008D0BD5" w:rsidP="001C2DBB">
      <w:pPr>
        <w:pStyle w:val="TableBullet"/>
        <w:numPr>
          <w:ilvl w:val="1"/>
          <w:numId w:val="23"/>
        </w:numPr>
        <w:spacing w:after="0"/>
        <w:contextualSpacing w:val="0"/>
        <w:rPr>
          <w:rFonts w:asciiTheme="minorHAnsi" w:hAnsiTheme="minorHAnsi"/>
          <w:sz w:val="22"/>
          <w:szCs w:val="22"/>
        </w:rPr>
      </w:pPr>
      <w:r w:rsidRPr="00A03D5B">
        <w:rPr>
          <w:rFonts w:asciiTheme="minorHAnsi" w:hAnsiTheme="minorHAnsi"/>
          <w:sz w:val="22"/>
          <w:szCs w:val="22"/>
        </w:rPr>
        <w:t>Description must include the following elements:</w:t>
      </w:r>
    </w:p>
    <w:p w14:paraId="241C1424" w14:textId="77777777" w:rsidR="008D0BD5" w:rsidRPr="008D0BD5" w:rsidRDefault="008D0BD5" w:rsidP="001C2DBB">
      <w:pPr>
        <w:pStyle w:val="ListParagraph"/>
        <w:numPr>
          <w:ilvl w:val="2"/>
          <w:numId w:val="23"/>
        </w:numPr>
        <w:rPr>
          <w:rFonts w:asciiTheme="minorHAnsi" w:hAnsiTheme="minorHAnsi"/>
          <w:sz w:val="22"/>
          <w:szCs w:val="22"/>
        </w:rPr>
      </w:pPr>
      <w:r w:rsidRPr="008D0BD5">
        <w:rPr>
          <w:rFonts w:asciiTheme="minorHAnsi" w:hAnsiTheme="minorHAnsi"/>
          <w:b/>
          <w:i/>
          <w:sz w:val="22"/>
          <w:szCs w:val="22"/>
        </w:rPr>
        <w:t>View:</w:t>
      </w:r>
      <w:r w:rsidRPr="008D0BD5">
        <w:rPr>
          <w:rFonts w:asciiTheme="minorHAnsi" w:hAnsiTheme="minorHAnsi"/>
          <w:sz w:val="22"/>
          <w:szCs w:val="22"/>
        </w:rPr>
        <w:t xml:space="preserve"> The full name of the view including schema owner’s name;</w:t>
      </w:r>
    </w:p>
    <w:p w14:paraId="643D7BB9" w14:textId="77777777" w:rsidR="008D0BD5" w:rsidRPr="008D0BD5" w:rsidRDefault="008D0BD5" w:rsidP="001C2DBB">
      <w:pPr>
        <w:pStyle w:val="ListParagraph"/>
        <w:numPr>
          <w:ilvl w:val="2"/>
          <w:numId w:val="23"/>
        </w:numPr>
        <w:rPr>
          <w:rFonts w:asciiTheme="minorHAnsi" w:hAnsiTheme="minorHAnsi"/>
          <w:sz w:val="22"/>
          <w:szCs w:val="22"/>
        </w:rPr>
      </w:pPr>
      <w:r w:rsidRPr="008D0BD5">
        <w:rPr>
          <w:rFonts w:asciiTheme="minorHAnsi" w:hAnsiTheme="minorHAnsi"/>
          <w:b/>
          <w:i/>
          <w:sz w:val="22"/>
          <w:szCs w:val="22"/>
        </w:rPr>
        <w:t>Used by:</w:t>
      </w:r>
      <w:r w:rsidRPr="008D0BD5">
        <w:rPr>
          <w:rFonts w:asciiTheme="minorHAnsi" w:hAnsiTheme="minorHAnsi"/>
          <w:sz w:val="22"/>
          <w:szCs w:val="22"/>
        </w:rPr>
        <w:t xml:space="preserve"> The name of an application, module, report, solution, etc. that primarily uses the view;</w:t>
      </w:r>
    </w:p>
    <w:p w14:paraId="25C04F76" w14:textId="77777777" w:rsidR="008D0BD5" w:rsidRPr="008D0BD5" w:rsidRDefault="008D0BD5" w:rsidP="001C2DBB">
      <w:pPr>
        <w:pStyle w:val="ListParagraph"/>
        <w:numPr>
          <w:ilvl w:val="2"/>
          <w:numId w:val="23"/>
        </w:numPr>
        <w:rPr>
          <w:rFonts w:asciiTheme="minorHAnsi" w:hAnsiTheme="minorHAnsi"/>
          <w:sz w:val="22"/>
          <w:szCs w:val="22"/>
        </w:rPr>
      </w:pPr>
      <w:r w:rsidRPr="008D0BD5">
        <w:rPr>
          <w:rFonts w:asciiTheme="minorHAnsi" w:hAnsiTheme="minorHAnsi"/>
          <w:b/>
          <w:i/>
          <w:sz w:val="22"/>
          <w:szCs w:val="22"/>
        </w:rPr>
        <w:lastRenderedPageBreak/>
        <w:t>Notes:</w:t>
      </w:r>
      <w:r w:rsidRPr="008D0BD5">
        <w:rPr>
          <w:rFonts w:asciiTheme="minorHAnsi" w:hAnsiTheme="minorHAnsi"/>
          <w:sz w:val="22"/>
          <w:szCs w:val="22"/>
        </w:rPr>
        <w:t xml:space="preserve"> A description of what the view does, or any other relevant information regarding the view;</w:t>
      </w:r>
    </w:p>
    <w:p w14:paraId="5DB520E1" w14:textId="77777777" w:rsidR="008D0BD5" w:rsidRPr="008D0BD5" w:rsidRDefault="008D0BD5" w:rsidP="001C2DBB">
      <w:pPr>
        <w:pStyle w:val="ListParagraph"/>
        <w:numPr>
          <w:ilvl w:val="2"/>
          <w:numId w:val="23"/>
        </w:numPr>
        <w:rPr>
          <w:rFonts w:asciiTheme="minorHAnsi" w:hAnsiTheme="minorHAnsi"/>
          <w:sz w:val="22"/>
          <w:szCs w:val="22"/>
        </w:rPr>
      </w:pPr>
      <w:r w:rsidRPr="008D0BD5">
        <w:rPr>
          <w:rFonts w:asciiTheme="minorHAnsi" w:hAnsiTheme="minorHAnsi"/>
          <w:b/>
          <w:i/>
          <w:sz w:val="22"/>
          <w:szCs w:val="22"/>
        </w:rPr>
        <w:t>Modification History:</w:t>
      </w:r>
      <w:r w:rsidRPr="008D0BD5">
        <w:rPr>
          <w:rFonts w:asciiTheme="minorHAnsi" w:hAnsiTheme="minorHAnsi"/>
          <w:sz w:val="22"/>
          <w:szCs w:val="22"/>
        </w:rPr>
        <w:t xml:space="preserve"> This section has several data elements. Note that the first entry holds data related to the creation of the view;</w:t>
      </w:r>
    </w:p>
    <w:p w14:paraId="08BB4EBA" w14:textId="77777777" w:rsidR="008D0BD5" w:rsidRPr="008D0BD5" w:rsidRDefault="008D0BD5" w:rsidP="001C2DBB">
      <w:pPr>
        <w:pStyle w:val="ListParagraph"/>
        <w:numPr>
          <w:ilvl w:val="3"/>
          <w:numId w:val="23"/>
        </w:numPr>
        <w:rPr>
          <w:rFonts w:asciiTheme="minorHAnsi" w:hAnsiTheme="minorHAnsi"/>
          <w:sz w:val="22"/>
          <w:szCs w:val="22"/>
        </w:rPr>
      </w:pPr>
      <w:r w:rsidRPr="008D0BD5">
        <w:rPr>
          <w:rFonts w:asciiTheme="minorHAnsi" w:hAnsiTheme="minorHAnsi"/>
          <w:b/>
          <w:i/>
          <w:sz w:val="22"/>
          <w:szCs w:val="22"/>
        </w:rPr>
        <w:t>Date:</w:t>
      </w:r>
      <w:r w:rsidRPr="008D0BD5">
        <w:rPr>
          <w:rFonts w:asciiTheme="minorHAnsi" w:hAnsiTheme="minorHAnsi"/>
          <w:sz w:val="22"/>
          <w:szCs w:val="22"/>
        </w:rPr>
        <w:t xml:space="preserve"> Date of the modification</w:t>
      </w:r>
    </w:p>
    <w:p w14:paraId="14C7FA22" w14:textId="77777777" w:rsidR="008D0BD5" w:rsidRPr="008D0BD5" w:rsidRDefault="008D0BD5" w:rsidP="001C2DBB">
      <w:pPr>
        <w:pStyle w:val="ListParagraph"/>
        <w:numPr>
          <w:ilvl w:val="3"/>
          <w:numId w:val="23"/>
        </w:numPr>
        <w:rPr>
          <w:rFonts w:asciiTheme="minorHAnsi" w:hAnsiTheme="minorHAnsi"/>
          <w:sz w:val="22"/>
          <w:szCs w:val="22"/>
        </w:rPr>
      </w:pPr>
      <w:r w:rsidRPr="008D0BD5">
        <w:rPr>
          <w:rFonts w:asciiTheme="minorHAnsi" w:hAnsiTheme="minorHAnsi"/>
          <w:b/>
          <w:i/>
          <w:sz w:val="22"/>
          <w:szCs w:val="22"/>
        </w:rPr>
        <w:t>Modified By:</w:t>
      </w:r>
      <w:r w:rsidRPr="008D0BD5">
        <w:rPr>
          <w:rFonts w:asciiTheme="minorHAnsi" w:hAnsiTheme="minorHAnsi"/>
          <w:sz w:val="22"/>
          <w:szCs w:val="22"/>
        </w:rPr>
        <w:t xml:space="preserve"> Developer who made the modification</w:t>
      </w:r>
    </w:p>
    <w:p w14:paraId="56D3A58B" w14:textId="77777777" w:rsidR="008D0BD5" w:rsidRPr="008D0BD5" w:rsidRDefault="008D0BD5" w:rsidP="001C2DBB">
      <w:pPr>
        <w:pStyle w:val="ListParagraph"/>
        <w:numPr>
          <w:ilvl w:val="3"/>
          <w:numId w:val="23"/>
        </w:numPr>
        <w:rPr>
          <w:rFonts w:asciiTheme="minorHAnsi" w:hAnsiTheme="minorHAnsi"/>
          <w:sz w:val="22"/>
          <w:szCs w:val="22"/>
        </w:rPr>
      </w:pPr>
      <w:r w:rsidRPr="008D0BD5">
        <w:rPr>
          <w:rFonts w:asciiTheme="minorHAnsi" w:hAnsiTheme="minorHAnsi"/>
          <w:b/>
          <w:i/>
          <w:sz w:val="22"/>
          <w:szCs w:val="22"/>
        </w:rPr>
        <w:t>Change Description:</w:t>
      </w:r>
      <w:r w:rsidRPr="008D0BD5">
        <w:rPr>
          <w:rFonts w:asciiTheme="minorHAnsi" w:hAnsiTheme="minorHAnsi"/>
          <w:sz w:val="22"/>
          <w:szCs w:val="22"/>
        </w:rPr>
        <w:t xml:space="preserve"> Any notes relevant to the modification in question;</w:t>
      </w:r>
    </w:p>
    <w:p w14:paraId="1082B25F" w14:textId="77777777" w:rsidR="008D0BD5" w:rsidRPr="00A03D5B" w:rsidRDefault="008D0BD5" w:rsidP="008D0BD5">
      <w:pPr>
        <w:rPr>
          <w:rFonts w:asciiTheme="minorHAnsi" w:hAnsiTheme="minorHAnsi"/>
          <w:sz w:val="22"/>
          <w:szCs w:val="22"/>
        </w:rPr>
      </w:pPr>
    </w:p>
    <w:p w14:paraId="01019712" w14:textId="77777777" w:rsidR="008D0BD5" w:rsidRPr="00A03D5B" w:rsidRDefault="008D0BD5" w:rsidP="008D0BD5">
      <w:pPr>
        <w:ind w:left="1440"/>
        <w:rPr>
          <w:rFonts w:asciiTheme="minorHAnsi" w:hAnsiTheme="minorHAnsi"/>
          <w:sz w:val="22"/>
          <w:szCs w:val="22"/>
          <w:u w:val="single"/>
        </w:rPr>
      </w:pPr>
      <w:r w:rsidRPr="00A03D5B">
        <w:rPr>
          <w:rFonts w:asciiTheme="minorHAnsi" w:hAnsiTheme="minorHAnsi"/>
          <w:sz w:val="22"/>
          <w:szCs w:val="22"/>
          <w:u w:val="single"/>
        </w:rPr>
        <w:t>Example</w:t>
      </w:r>
    </w:p>
    <w:p w14:paraId="350D35A0" w14:textId="77777777" w:rsidR="008D0BD5" w:rsidRPr="00A03D5B" w:rsidRDefault="008D0BD5" w:rsidP="008D0BD5">
      <w:pPr>
        <w:pStyle w:val="TableBullet"/>
        <w:numPr>
          <w:ilvl w:val="0"/>
          <w:numId w:val="0"/>
        </w:numPr>
        <w:ind w:left="2160"/>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w:t>
      </w:r>
      <w:r w:rsidRPr="00A03D5B">
        <w:rPr>
          <w:rFonts w:asciiTheme="minorHAnsi" w:hAnsiTheme="minorHAnsi" w:cs="Courier New"/>
          <w:sz w:val="22"/>
          <w:szCs w:val="22"/>
        </w:rPr>
        <w:br/>
        <w:t>View:</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dbo.vw_SnsByBranch</w:t>
      </w:r>
      <w:proofErr w:type="spellEnd"/>
      <w:r w:rsidRPr="00A03D5B">
        <w:rPr>
          <w:rFonts w:asciiTheme="minorHAnsi" w:hAnsiTheme="minorHAnsi" w:cs="Courier New"/>
          <w:sz w:val="22"/>
          <w:szCs w:val="22"/>
        </w:rPr>
        <w:br/>
        <w:t>Used by:</w:t>
      </w:r>
      <w:r w:rsidRPr="00A03D5B">
        <w:rPr>
          <w:rFonts w:asciiTheme="minorHAnsi" w:hAnsiTheme="minorHAnsi" w:cs="Courier New"/>
          <w:sz w:val="22"/>
          <w:szCs w:val="22"/>
        </w:rPr>
        <w:tab/>
      </w:r>
      <w:r w:rsidRPr="00A03D5B">
        <w:rPr>
          <w:rFonts w:asciiTheme="minorHAnsi" w:hAnsiTheme="minorHAnsi" w:cs="Courier New"/>
          <w:sz w:val="22"/>
          <w:szCs w:val="22"/>
        </w:rPr>
        <w:tab/>
        <w:t>Service Process interface</w:t>
      </w:r>
      <w:r w:rsidRPr="00A03D5B">
        <w:rPr>
          <w:rFonts w:asciiTheme="minorHAnsi" w:hAnsiTheme="minorHAnsi" w:cs="Courier New"/>
          <w:sz w:val="22"/>
          <w:szCs w:val="22"/>
        </w:rPr>
        <w:br/>
        <w:t>Notes:</w:t>
      </w:r>
      <w:r w:rsidRPr="00A03D5B">
        <w:rPr>
          <w:rFonts w:asciiTheme="minorHAnsi" w:hAnsiTheme="minorHAnsi" w:cs="Courier New"/>
          <w:sz w:val="22"/>
          <w:szCs w:val="22"/>
        </w:rPr>
        <w:tab/>
      </w:r>
      <w:r w:rsidRPr="00A03D5B">
        <w:rPr>
          <w:rFonts w:asciiTheme="minorHAnsi" w:hAnsiTheme="minorHAnsi" w:cs="Courier New"/>
          <w:sz w:val="22"/>
          <w:szCs w:val="22"/>
        </w:rPr>
        <w:tab/>
        <w:t>Used to get service process name</w:t>
      </w:r>
      <w:r w:rsidRPr="00A03D5B">
        <w:rPr>
          <w:rFonts w:asciiTheme="minorHAnsi" w:hAnsiTheme="minorHAnsi" w:cs="Courier New"/>
          <w:sz w:val="22"/>
          <w:szCs w:val="22"/>
        </w:rPr>
        <w:br/>
        <w:t>Modification History:</w:t>
      </w:r>
      <w:r w:rsidRPr="00A03D5B">
        <w:rPr>
          <w:rFonts w:asciiTheme="minorHAnsi" w:hAnsiTheme="minorHAnsi" w:cs="Courier New"/>
          <w:sz w:val="22"/>
          <w:szCs w:val="22"/>
        </w:rPr>
        <w:br/>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Change Description</w:t>
      </w:r>
      <w:r w:rsidRPr="00A03D5B">
        <w:rPr>
          <w:rFonts w:asciiTheme="minorHAnsi" w:hAnsiTheme="minorHAnsi" w:cs="Courier New"/>
          <w:sz w:val="22"/>
          <w:szCs w:val="22"/>
        </w:rPr>
        <w:br/>
        <w:t>----------  ----------------------- -----------------------------</w:t>
      </w:r>
      <w:r w:rsidRPr="00A03D5B">
        <w:rPr>
          <w:rFonts w:asciiTheme="minorHAnsi" w:hAnsiTheme="minorHAnsi" w:cs="Courier New"/>
          <w:sz w:val="22"/>
          <w:szCs w:val="22"/>
        </w:rPr>
        <w:br/>
        <w:t>2012-05-01  Kraig Hughes            Initial Creation</w:t>
      </w:r>
      <w:r w:rsidRPr="00A03D5B">
        <w:rPr>
          <w:rFonts w:asciiTheme="minorHAnsi" w:hAnsiTheme="minorHAnsi" w:cs="Courier New"/>
          <w:sz w:val="22"/>
          <w:szCs w:val="22"/>
        </w:rPr>
        <w:br/>
        <w:t>2014-12-19</w:t>
      </w:r>
      <w:r w:rsidRPr="00A03D5B">
        <w:rPr>
          <w:rFonts w:asciiTheme="minorHAnsi" w:hAnsiTheme="minorHAnsi" w:cs="Courier New"/>
          <w:sz w:val="22"/>
          <w:szCs w:val="22"/>
        </w:rPr>
        <w:tab/>
        <w:t>Kraig Hughes</w:t>
      </w:r>
      <w:r w:rsidRPr="00A03D5B">
        <w:rPr>
          <w:rFonts w:asciiTheme="minorHAnsi" w:hAnsiTheme="minorHAnsi" w:cs="Courier New"/>
          <w:sz w:val="22"/>
          <w:szCs w:val="22"/>
        </w:rPr>
        <w:tab/>
      </w:r>
      <w:r w:rsidRPr="00A03D5B">
        <w:rPr>
          <w:rFonts w:asciiTheme="minorHAnsi" w:hAnsiTheme="minorHAnsi" w:cs="Courier New"/>
          <w:sz w:val="22"/>
          <w:szCs w:val="22"/>
        </w:rPr>
        <w:tab/>
        <w:t>Updated Where clause to</w:t>
      </w:r>
      <w:r w:rsidRPr="00A03D5B">
        <w:rPr>
          <w:rFonts w:asciiTheme="minorHAnsi" w:hAnsiTheme="minorHAnsi" w:cs="Courier New"/>
          <w:sz w:val="22"/>
          <w:szCs w:val="22"/>
        </w:rPr>
        <w:br/>
        <w:t xml:space="preserve">                                    reflect change in customers</w:t>
      </w:r>
      <w:r w:rsidRPr="00A03D5B">
        <w:rPr>
          <w:rFonts w:asciiTheme="minorHAnsi" w:hAnsiTheme="minorHAnsi" w:cs="Courier New"/>
          <w:sz w:val="22"/>
          <w:szCs w:val="22"/>
        </w:rPr>
        <w:br/>
        <w:t>----------------------------------------------------------------------------</w:t>
      </w:r>
    </w:p>
    <w:p w14:paraId="56CF1BC8" w14:textId="77777777" w:rsidR="008D0BD5" w:rsidRPr="00A03D5B" w:rsidRDefault="008D0BD5" w:rsidP="008D0BD5">
      <w:pPr>
        <w:pStyle w:val="TableBullet"/>
        <w:numPr>
          <w:ilvl w:val="0"/>
          <w:numId w:val="0"/>
        </w:numPr>
        <w:ind w:left="2160"/>
        <w:rPr>
          <w:rFonts w:asciiTheme="minorHAnsi" w:hAnsiTheme="minorHAnsi" w:cs="TTE2898618t00"/>
          <w:sz w:val="22"/>
          <w:szCs w:val="22"/>
        </w:rPr>
      </w:pPr>
      <w:r w:rsidRPr="00A03D5B">
        <w:rPr>
          <w:rFonts w:asciiTheme="minorHAnsi" w:hAnsiTheme="minorHAnsi" w:cs="Courier New"/>
          <w:sz w:val="22"/>
          <w:szCs w:val="22"/>
        </w:rPr>
        <w:t>*/</w:t>
      </w:r>
    </w:p>
    <w:p w14:paraId="271F6FB9" w14:textId="667F7844" w:rsidR="00440D8B" w:rsidRDefault="00FA353D" w:rsidP="00440D8B">
      <w:pPr>
        <w:pStyle w:val="Heading2"/>
        <w:ind w:left="1008"/>
        <w:rPr>
          <w:rFonts w:asciiTheme="minorHAnsi" w:hAnsiTheme="minorHAnsi" w:cs="Courier New"/>
          <w:sz w:val="22"/>
          <w:szCs w:val="22"/>
        </w:rPr>
      </w:pPr>
      <w:bookmarkStart w:id="69" w:name="_Toc486574441"/>
      <w:r>
        <w:rPr>
          <w:rFonts w:asciiTheme="minorHAnsi" w:hAnsiTheme="minorHAnsi" w:cs="Courier New"/>
          <w:sz w:val="22"/>
          <w:szCs w:val="22"/>
        </w:rPr>
        <w:t>Title</w:t>
      </w:r>
      <w:bookmarkEnd w:id="69"/>
    </w:p>
    <w:p w14:paraId="6209082F" w14:textId="77777777" w:rsidR="00FA353D" w:rsidRPr="00A03D5B" w:rsidRDefault="00FA353D" w:rsidP="001C2DBB">
      <w:pPr>
        <w:pStyle w:val="TableBullet"/>
        <w:numPr>
          <w:ilvl w:val="0"/>
          <w:numId w:val="2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CREATE/ALTER VIEW statement defines the title of a view and must be specified in a separate line;</w:t>
      </w:r>
    </w:p>
    <w:p w14:paraId="0F8BDDA0" w14:textId="77777777" w:rsidR="00FA353D" w:rsidRPr="00A03D5B" w:rsidRDefault="00FA353D" w:rsidP="001C2DBB">
      <w:pPr>
        <w:pStyle w:val="TableBullet"/>
        <w:numPr>
          <w:ilvl w:val="0"/>
          <w:numId w:val="2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Schema owner of the view must be explicitly provided in the CREATE/ALTER statement;</w:t>
      </w:r>
    </w:p>
    <w:p w14:paraId="03C20D4F" w14:textId="77777777" w:rsidR="00FA353D" w:rsidRPr="00A03D5B" w:rsidRDefault="00FA353D" w:rsidP="001C2DBB">
      <w:pPr>
        <w:pStyle w:val="TableBullet"/>
        <w:numPr>
          <w:ilvl w:val="0"/>
          <w:numId w:val="24"/>
        </w:numPr>
        <w:spacing w:after="0"/>
        <w:ind w:left="1368"/>
        <w:contextualSpacing w:val="0"/>
        <w:rPr>
          <w:rFonts w:asciiTheme="minorHAnsi" w:hAnsiTheme="minorHAnsi" w:cs="TTE2895370t00"/>
          <w:i/>
          <w:sz w:val="22"/>
          <w:szCs w:val="22"/>
        </w:rPr>
      </w:pPr>
      <w:r w:rsidRPr="00A03D5B">
        <w:rPr>
          <w:rFonts w:asciiTheme="minorHAnsi" w:hAnsiTheme="minorHAnsi" w:cs="TTE2898618t00"/>
          <w:sz w:val="22"/>
          <w:szCs w:val="22"/>
        </w:rPr>
        <w:t>WITH CHECK OPTION keywords have to be also specified in a separate line if applicable;</w:t>
      </w:r>
      <w:r w:rsidRPr="00A03D5B">
        <w:rPr>
          <w:rFonts w:asciiTheme="minorHAnsi" w:hAnsiTheme="minorHAnsi" w:cs="TTE2898618t00"/>
          <w:sz w:val="22"/>
          <w:szCs w:val="22"/>
        </w:rPr>
        <w:br/>
      </w:r>
    </w:p>
    <w:p w14:paraId="46853C6E" w14:textId="77777777" w:rsidR="00FA353D" w:rsidRPr="00A03D5B" w:rsidRDefault="00FA353D" w:rsidP="00FA353D">
      <w:pPr>
        <w:pStyle w:val="TableBullet"/>
        <w:numPr>
          <w:ilvl w:val="0"/>
          <w:numId w:val="0"/>
        </w:numPr>
        <w:ind w:left="990"/>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006C32AA" w14:textId="77777777" w:rsidR="00FA353D" w:rsidRPr="00A03D5B" w:rsidRDefault="00FA353D" w:rsidP="00FA353D">
      <w:pPr>
        <w:pStyle w:val="TableBullet"/>
        <w:numPr>
          <w:ilvl w:val="0"/>
          <w:numId w:val="0"/>
        </w:numPr>
        <w:ind w:left="1710"/>
        <w:rPr>
          <w:rFonts w:asciiTheme="minorHAnsi" w:hAnsiTheme="minorHAnsi" w:cs="Courier New"/>
          <w:sz w:val="22"/>
          <w:szCs w:val="22"/>
        </w:rPr>
      </w:pPr>
      <w:r w:rsidRPr="00A03D5B">
        <w:rPr>
          <w:rFonts w:asciiTheme="minorHAnsi" w:hAnsiTheme="minorHAnsi" w:cs="Courier New"/>
          <w:sz w:val="22"/>
          <w:szCs w:val="22"/>
        </w:rPr>
        <w:t xml:space="preserve">CREATE VIEW </w:t>
      </w:r>
      <w:proofErr w:type="spellStart"/>
      <w:r w:rsidRPr="00A03D5B">
        <w:rPr>
          <w:rFonts w:asciiTheme="minorHAnsi" w:hAnsiTheme="minorHAnsi" w:cs="Courier New"/>
          <w:sz w:val="22"/>
          <w:szCs w:val="22"/>
        </w:rPr>
        <w:t>dbo.vw_ReportStatisticsAllCompanies</w:t>
      </w:r>
      <w:proofErr w:type="spellEnd"/>
    </w:p>
    <w:p w14:paraId="7C0DD3C3" w14:textId="2A94C780" w:rsidR="00440D8B" w:rsidRDefault="00FA353D" w:rsidP="00440D8B">
      <w:pPr>
        <w:pStyle w:val="Heading2"/>
        <w:ind w:left="1008"/>
        <w:rPr>
          <w:rFonts w:asciiTheme="minorHAnsi" w:hAnsiTheme="minorHAnsi" w:cs="Courier New"/>
          <w:sz w:val="22"/>
          <w:szCs w:val="22"/>
        </w:rPr>
      </w:pPr>
      <w:bookmarkStart w:id="70" w:name="_Toc486574442"/>
      <w:r>
        <w:rPr>
          <w:rFonts w:asciiTheme="minorHAnsi" w:hAnsiTheme="minorHAnsi" w:cs="Courier New"/>
          <w:sz w:val="22"/>
          <w:szCs w:val="22"/>
        </w:rPr>
        <w:t>View</w:t>
      </w:r>
      <w:r w:rsidR="00440D8B">
        <w:rPr>
          <w:rFonts w:asciiTheme="minorHAnsi" w:hAnsiTheme="minorHAnsi" w:cs="Courier New"/>
          <w:sz w:val="22"/>
          <w:szCs w:val="22"/>
        </w:rPr>
        <w:t xml:space="preserve"> Body</w:t>
      </w:r>
      <w:bookmarkEnd w:id="70"/>
    </w:p>
    <w:p w14:paraId="76FB6845" w14:textId="77777777" w:rsidR="0042098C" w:rsidRPr="00A03D5B" w:rsidRDefault="0042098C" w:rsidP="001C2DBB">
      <w:pPr>
        <w:pStyle w:val="TableBullet"/>
        <w:numPr>
          <w:ilvl w:val="0"/>
          <w:numId w:val="10"/>
        </w:numPr>
        <w:spacing w:after="0"/>
        <w:ind w:left="1368"/>
        <w:contextualSpacing w:val="0"/>
        <w:rPr>
          <w:rFonts w:asciiTheme="minorHAnsi" w:hAnsiTheme="minorHAnsi"/>
          <w:sz w:val="22"/>
          <w:szCs w:val="22"/>
        </w:rPr>
      </w:pPr>
      <w:r w:rsidRPr="00A03D5B">
        <w:rPr>
          <w:rFonts w:asciiTheme="minorHAnsi" w:hAnsiTheme="minorHAnsi" w:cs="TTE2895370t00"/>
          <w:sz w:val="22"/>
          <w:szCs w:val="22"/>
        </w:rPr>
        <w:t xml:space="preserve">AS </w:t>
      </w:r>
      <w:r w:rsidRPr="00A03D5B">
        <w:rPr>
          <w:rFonts w:asciiTheme="minorHAnsi" w:hAnsiTheme="minorHAnsi"/>
          <w:sz w:val="22"/>
          <w:szCs w:val="22"/>
        </w:rPr>
        <w:t>keyword must to be specified in a new line after the Description section;</w:t>
      </w:r>
    </w:p>
    <w:p w14:paraId="25DC0858" w14:textId="77777777" w:rsidR="0042098C" w:rsidRPr="00A03D5B" w:rsidRDefault="0042098C" w:rsidP="001C2DBB">
      <w:pPr>
        <w:pStyle w:val="TableBullet"/>
        <w:numPr>
          <w:ilvl w:val="0"/>
          <w:numId w:val="10"/>
        </w:numPr>
        <w:spacing w:after="0"/>
        <w:ind w:left="1368"/>
        <w:contextualSpacing w:val="0"/>
        <w:rPr>
          <w:rFonts w:asciiTheme="minorHAnsi" w:hAnsiTheme="minorHAnsi"/>
          <w:sz w:val="22"/>
          <w:szCs w:val="22"/>
        </w:rPr>
      </w:pPr>
      <w:r w:rsidRPr="00A03D5B">
        <w:rPr>
          <w:rFonts w:asciiTheme="minorHAnsi" w:hAnsiTheme="minorHAnsi"/>
          <w:sz w:val="22"/>
          <w:szCs w:val="22"/>
        </w:rPr>
        <w:t>Rules and standards for formatting will follow the Apex SQL Refactor template provided by the DBAs;</w:t>
      </w:r>
    </w:p>
    <w:p w14:paraId="0538D364" w14:textId="77777777" w:rsidR="0042098C" w:rsidRPr="00A03D5B" w:rsidRDefault="0042098C" w:rsidP="0042098C">
      <w:pPr>
        <w:pStyle w:val="TableBullet"/>
        <w:numPr>
          <w:ilvl w:val="0"/>
          <w:numId w:val="0"/>
        </w:numPr>
        <w:ind w:left="990"/>
        <w:rPr>
          <w:rFonts w:asciiTheme="minorHAnsi" w:hAnsiTheme="minorHAnsi"/>
          <w:sz w:val="22"/>
          <w:szCs w:val="22"/>
        </w:rPr>
      </w:pPr>
    </w:p>
    <w:p w14:paraId="70125860" w14:textId="77777777" w:rsidR="0042098C" w:rsidRPr="00A03D5B" w:rsidRDefault="0042098C" w:rsidP="0042098C">
      <w:pPr>
        <w:pStyle w:val="TableBullet"/>
        <w:numPr>
          <w:ilvl w:val="0"/>
          <w:numId w:val="0"/>
        </w:numPr>
        <w:ind w:left="990"/>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0AD54BCC"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w:t>
      </w:r>
    </w:p>
    <w:p w14:paraId="33C97A65"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View:</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dbo.vw_LastDayPerformance</w:t>
      </w:r>
      <w:proofErr w:type="spellEnd"/>
    </w:p>
    <w:p w14:paraId="536951C0"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Used by:</w:t>
      </w:r>
      <w:r w:rsidRPr="00A03D5B">
        <w:rPr>
          <w:rFonts w:asciiTheme="minorHAnsi" w:hAnsiTheme="minorHAnsi" w:cs="Courier New"/>
          <w:sz w:val="22"/>
          <w:szCs w:val="22"/>
        </w:rPr>
        <w:tab/>
      </w:r>
      <w:r w:rsidRPr="00A03D5B">
        <w:rPr>
          <w:rFonts w:asciiTheme="minorHAnsi" w:hAnsiTheme="minorHAnsi" w:cs="Courier New"/>
          <w:sz w:val="22"/>
          <w:szCs w:val="22"/>
        </w:rPr>
        <w:tab/>
        <w:t>Meter Configuration Performance Application</w:t>
      </w:r>
    </w:p>
    <w:p w14:paraId="0A722385"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Notes:</w:t>
      </w:r>
      <w:r w:rsidRPr="00A03D5B">
        <w:rPr>
          <w:rFonts w:asciiTheme="minorHAnsi" w:hAnsiTheme="minorHAnsi" w:cs="Courier New"/>
          <w:sz w:val="22"/>
          <w:szCs w:val="22"/>
        </w:rPr>
        <w:tab/>
      </w:r>
      <w:r w:rsidRPr="00A03D5B">
        <w:rPr>
          <w:rFonts w:asciiTheme="minorHAnsi" w:hAnsiTheme="minorHAnsi" w:cs="Courier New"/>
          <w:sz w:val="22"/>
          <w:szCs w:val="22"/>
        </w:rPr>
        <w:tab/>
        <w:t xml:space="preserve">Used to get previous day's </w:t>
      </w:r>
      <w:proofErr w:type="spellStart"/>
      <w:r w:rsidRPr="00A03D5B">
        <w:rPr>
          <w:rFonts w:asciiTheme="minorHAnsi" w:hAnsiTheme="minorHAnsi" w:cs="Courier New"/>
          <w:sz w:val="22"/>
          <w:szCs w:val="22"/>
        </w:rPr>
        <w:t>mfg</w:t>
      </w:r>
      <w:proofErr w:type="spellEnd"/>
      <w:r w:rsidRPr="00A03D5B">
        <w:rPr>
          <w:rFonts w:asciiTheme="minorHAnsi" w:hAnsiTheme="minorHAnsi" w:cs="Courier New"/>
          <w:sz w:val="22"/>
          <w:szCs w:val="22"/>
        </w:rPr>
        <w:t xml:space="preserve"> performance metrics</w:t>
      </w:r>
    </w:p>
    <w:p w14:paraId="57C966F4"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Modification History:</w:t>
      </w:r>
    </w:p>
    <w:p w14:paraId="647F7CF9"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lastRenderedPageBreak/>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            Change Description</w:t>
      </w:r>
    </w:p>
    <w:p w14:paraId="09EA5099"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  ---------------------- -----------------------------</w:t>
      </w:r>
    </w:p>
    <w:p w14:paraId="7D22C5E2"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2012-05-</w:t>
      </w:r>
      <w:proofErr w:type="gramStart"/>
      <w:r w:rsidRPr="00A03D5B">
        <w:rPr>
          <w:rFonts w:asciiTheme="minorHAnsi" w:hAnsiTheme="minorHAnsi" w:cs="Courier New"/>
          <w:sz w:val="22"/>
          <w:szCs w:val="22"/>
        </w:rPr>
        <w:t>01  Kraig</w:t>
      </w:r>
      <w:proofErr w:type="gramEnd"/>
      <w:r w:rsidRPr="00A03D5B">
        <w:rPr>
          <w:rFonts w:asciiTheme="minorHAnsi" w:hAnsiTheme="minorHAnsi" w:cs="Courier New"/>
          <w:sz w:val="22"/>
          <w:szCs w:val="22"/>
        </w:rPr>
        <w:t xml:space="preserve"> Hughes           Initial Creation</w:t>
      </w:r>
    </w:p>
    <w:p w14:paraId="3A0E7A2B"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2014-12-19</w:t>
      </w:r>
      <w:r w:rsidRPr="00A03D5B">
        <w:rPr>
          <w:rFonts w:asciiTheme="minorHAnsi" w:hAnsiTheme="minorHAnsi" w:cs="Courier New"/>
          <w:sz w:val="22"/>
          <w:szCs w:val="22"/>
        </w:rPr>
        <w:tab/>
        <w:t>Kraig Hughes           Update Where Clause to reflect</w:t>
      </w:r>
    </w:p>
    <w:p w14:paraId="5871A241"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 xml:space="preserve">                                   </w:t>
      </w:r>
      <w:proofErr w:type="gramStart"/>
      <w:r w:rsidRPr="00A03D5B">
        <w:rPr>
          <w:rFonts w:asciiTheme="minorHAnsi" w:hAnsiTheme="minorHAnsi" w:cs="Courier New"/>
          <w:sz w:val="22"/>
          <w:szCs w:val="22"/>
        </w:rPr>
        <w:t>change</w:t>
      </w:r>
      <w:proofErr w:type="gramEnd"/>
      <w:r w:rsidRPr="00A03D5B">
        <w:rPr>
          <w:rFonts w:asciiTheme="minorHAnsi" w:hAnsiTheme="minorHAnsi" w:cs="Courier New"/>
          <w:sz w:val="22"/>
          <w:szCs w:val="22"/>
        </w:rPr>
        <w:t xml:space="preserve"> in customers</w:t>
      </w:r>
    </w:p>
    <w:p w14:paraId="1A6A8144"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w:t>
      </w:r>
    </w:p>
    <w:p w14:paraId="02EDC587"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 xml:space="preserve">CREATE VIEW </w:t>
      </w:r>
      <w:proofErr w:type="spellStart"/>
      <w:r w:rsidRPr="00A03D5B">
        <w:rPr>
          <w:rFonts w:asciiTheme="minorHAnsi" w:hAnsiTheme="minorHAnsi" w:cs="Courier New"/>
          <w:sz w:val="22"/>
          <w:szCs w:val="22"/>
        </w:rPr>
        <w:t>dbo.vw_LastDayPerformance</w:t>
      </w:r>
      <w:proofErr w:type="spellEnd"/>
    </w:p>
    <w:p w14:paraId="76BF8BE1"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AS</w:t>
      </w:r>
    </w:p>
    <w:p w14:paraId="2D662DA7"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SELECT </w:t>
      </w:r>
    </w:p>
    <w:p w14:paraId="43F23443"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LineName</w:t>
      </w:r>
      <w:proofErr w:type="spellEnd"/>
    </w:p>
    <w:p w14:paraId="3DCBCAF4"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,Operator</w:t>
      </w:r>
      <w:proofErr w:type="gramEnd"/>
    </w:p>
    <w:p w14:paraId="4E35B999"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,Quantity</w:t>
      </w:r>
      <w:proofErr w:type="gramEnd"/>
    </w:p>
    <w:p w14:paraId="7E1DFCF1"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StartTime</w:t>
      </w:r>
      <w:proofErr w:type="spellEnd"/>
      <w:proofErr w:type="gramEnd"/>
    </w:p>
    <w:p w14:paraId="5F7DAC00"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EndTime</w:t>
      </w:r>
      <w:proofErr w:type="spellEnd"/>
      <w:proofErr w:type="gramEnd"/>
    </w:p>
    <w:p w14:paraId="733C5EFA"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w:t>
      </w:r>
      <w:proofErr w:type="spellStart"/>
      <w:r w:rsidRPr="00A03D5B">
        <w:rPr>
          <w:rFonts w:asciiTheme="minorHAnsi" w:hAnsiTheme="minorHAnsi" w:cs="Courier New"/>
          <w:sz w:val="22"/>
          <w:szCs w:val="22"/>
        </w:rPr>
        <w:t>UnitsPerMin</w:t>
      </w:r>
      <w:proofErr w:type="spellEnd"/>
      <w:proofErr w:type="gramEnd"/>
    </w:p>
    <w:p w14:paraId="6E149AFF"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FROM </w:t>
      </w:r>
    </w:p>
    <w:p w14:paraId="278B2458"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dbo.PerformanceShowing</w:t>
      </w:r>
      <w:proofErr w:type="spellEnd"/>
    </w:p>
    <w:p w14:paraId="1FFE199D" w14:textId="77777777" w:rsidR="0042098C" w:rsidRPr="00A03D5B" w:rsidRDefault="0042098C" w:rsidP="0042098C">
      <w:pPr>
        <w:autoSpaceDE w:val="0"/>
        <w:autoSpaceDN w:val="0"/>
        <w:adjustRightInd w:val="0"/>
        <w:ind w:left="1368"/>
        <w:rPr>
          <w:rFonts w:asciiTheme="minorHAnsi" w:hAnsiTheme="minorHAnsi" w:cs="Courier New"/>
          <w:sz w:val="22"/>
          <w:szCs w:val="22"/>
        </w:rPr>
      </w:pPr>
      <w:r w:rsidRPr="00A03D5B">
        <w:rPr>
          <w:rFonts w:asciiTheme="minorHAnsi" w:hAnsiTheme="minorHAnsi" w:cs="Courier New"/>
          <w:sz w:val="22"/>
          <w:szCs w:val="22"/>
        </w:rPr>
        <w:tab/>
        <w:t xml:space="preserve">WHERE </w:t>
      </w:r>
      <w:proofErr w:type="spellStart"/>
      <w:r w:rsidRPr="00A03D5B">
        <w:rPr>
          <w:rFonts w:asciiTheme="minorHAnsi" w:hAnsiTheme="minorHAnsi" w:cs="Courier New"/>
          <w:sz w:val="22"/>
          <w:szCs w:val="22"/>
        </w:rPr>
        <w:t>MeasureDate</w:t>
      </w:r>
      <w:proofErr w:type="spellEnd"/>
      <w:r w:rsidRPr="00A03D5B">
        <w:rPr>
          <w:rFonts w:asciiTheme="minorHAnsi" w:hAnsiTheme="minorHAnsi" w:cs="Courier New"/>
          <w:sz w:val="22"/>
          <w:szCs w:val="22"/>
        </w:rPr>
        <w:t xml:space="preserve"> = </w:t>
      </w:r>
      <w:proofErr w:type="gramStart"/>
      <w:r w:rsidRPr="00A03D5B">
        <w:rPr>
          <w:rFonts w:asciiTheme="minorHAnsi" w:hAnsiTheme="minorHAnsi" w:cs="Courier New"/>
          <w:sz w:val="22"/>
          <w:szCs w:val="22"/>
        </w:rPr>
        <w:t>CONVERT(</w:t>
      </w:r>
      <w:proofErr w:type="gramEnd"/>
      <w:r w:rsidRPr="00A03D5B">
        <w:rPr>
          <w:rFonts w:asciiTheme="minorHAnsi" w:hAnsiTheme="minorHAnsi" w:cs="Courier New"/>
          <w:sz w:val="22"/>
          <w:szCs w:val="22"/>
        </w:rPr>
        <w:t>CHAR(11),DATEADD(d,-1,GETDATE()))</w:t>
      </w:r>
    </w:p>
    <w:p w14:paraId="51E04A0C" w14:textId="77777777" w:rsidR="00FA353D" w:rsidRPr="00FA353D" w:rsidRDefault="00FA353D" w:rsidP="00FA353D"/>
    <w:p w14:paraId="5D22571F" w14:textId="0A58FD5E" w:rsidR="00585220" w:rsidRPr="0062681A" w:rsidRDefault="0042098C" w:rsidP="00585220">
      <w:pPr>
        <w:pStyle w:val="Heading1"/>
        <w:rPr>
          <w:rFonts w:asciiTheme="minorHAnsi" w:hAnsiTheme="minorHAnsi"/>
          <w:sz w:val="22"/>
          <w:szCs w:val="22"/>
        </w:rPr>
      </w:pPr>
      <w:bookmarkStart w:id="71" w:name="_Toc486574443"/>
      <w:r w:rsidRPr="0062681A">
        <w:rPr>
          <w:rFonts w:asciiTheme="minorHAnsi" w:hAnsiTheme="minorHAnsi"/>
          <w:sz w:val="22"/>
          <w:szCs w:val="22"/>
        </w:rPr>
        <w:t>Trigger Development Standards</w:t>
      </w:r>
      <w:bookmarkEnd w:id="71"/>
    </w:p>
    <w:p w14:paraId="3AB5ADD5" w14:textId="77777777" w:rsidR="0042098C" w:rsidRPr="00A03D5B" w:rsidRDefault="0042098C" w:rsidP="0042098C">
      <w:pPr>
        <w:ind w:left="432"/>
        <w:rPr>
          <w:rFonts w:asciiTheme="minorHAnsi" w:hAnsiTheme="minorHAnsi"/>
          <w:sz w:val="22"/>
          <w:szCs w:val="22"/>
        </w:rPr>
      </w:pPr>
      <w:r w:rsidRPr="00A03D5B">
        <w:rPr>
          <w:rFonts w:asciiTheme="minorHAnsi" w:hAnsiTheme="minorHAnsi"/>
          <w:sz w:val="22"/>
          <w:szCs w:val="22"/>
        </w:rPr>
        <w:t>When creating triggers, isolate insert, update or delete triggers into separate triggers whenever possible. Every user created trigger must consist of the following sections:</w:t>
      </w:r>
    </w:p>
    <w:p w14:paraId="66DA8FAE" w14:textId="77777777" w:rsidR="0042098C" w:rsidRPr="00A03D5B" w:rsidRDefault="0042098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Description;</w:t>
      </w:r>
    </w:p>
    <w:p w14:paraId="69C6F51A" w14:textId="77777777" w:rsidR="0042098C" w:rsidRPr="00A03D5B" w:rsidRDefault="0042098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Title;</w:t>
      </w:r>
    </w:p>
    <w:p w14:paraId="10B5E00F" w14:textId="77777777" w:rsidR="0042098C" w:rsidRPr="00A03D5B" w:rsidRDefault="0042098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sz w:val="22"/>
          <w:szCs w:val="22"/>
        </w:rPr>
        <w:t>Body of the trigger, which, in turn, consists of the following sections:</w:t>
      </w:r>
    </w:p>
    <w:p w14:paraId="2C614B5C" w14:textId="77777777" w:rsidR="0042098C" w:rsidRPr="00A03D5B" w:rsidRDefault="0042098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Declaration section (optional);</w:t>
      </w:r>
    </w:p>
    <w:p w14:paraId="2B94CCD5" w14:textId="77777777" w:rsidR="0042098C" w:rsidRPr="00A03D5B" w:rsidRDefault="0042098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Initialization section (optional);</w:t>
      </w:r>
    </w:p>
    <w:p w14:paraId="0682DB01" w14:textId="77777777" w:rsidR="0042098C" w:rsidRPr="00A03D5B" w:rsidRDefault="0042098C" w:rsidP="001C2DBB">
      <w:pPr>
        <w:pStyle w:val="TableBullet"/>
        <w:numPr>
          <w:ilvl w:val="1"/>
          <w:numId w:val="10"/>
        </w:numPr>
        <w:spacing w:after="0"/>
        <w:ind w:left="1872"/>
        <w:contextualSpacing w:val="0"/>
        <w:rPr>
          <w:rFonts w:asciiTheme="minorHAnsi" w:hAnsiTheme="minorHAnsi"/>
          <w:sz w:val="22"/>
          <w:szCs w:val="22"/>
        </w:rPr>
      </w:pPr>
      <w:r w:rsidRPr="00A03D5B">
        <w:rPr>
          <w:rFonts w:asciiTheme="minorHAnsi" w:hAnsiTheme="minorHAnsi"/>
          <w:sz w:val="22"/>
          <w:szCs w:val="22"/>
        </w:rPr>
        <w:t>Main code section;</w:t>
      </w:r>
    </w:p>
    <w:p w14:paraId="65185DBF" w14:textId="77777777" w:rsidR="0042098C" w:rsidRPr="00A03D5B" w:rsidRDefault="0042098C" w:rsidP="001C2DBB">
      <w:pPr>
        <w:pStyle w:val="TableBullet"/>
        <w:numPr>
          <w:ilvl w:val="0"/>
          <w:numId w:val="10"/>
        </w:numPr>
        <w:spacing w:after="0"/>
        <w:ind w:left="1152"/>
        <w:contextualSpacing w:val="0"/>
        <w:rPr>
          <w:rFonts w:asciiTheme="minorHAnsi" w:hAnsiTheme="minorHAnsi"/>
          <w:sz w:val="22"/>
          <w:szCs w:val="22"/>
        </w:rPr>
      </w:pPr>
      <w:r w:rsidRPr="00A03D5B">
        <w:rPr>
          <w:rFonts w:asciiTheme="minorHAnsi" w:hAnsiTheme="minorHAnsi" w:cs="TTE2895370t00"/>
          <w:b/>
          <w:sz w:val="22"/>
          <w:szCs w:val="22"/>
        </w:rPr>
        <w:t>NOTE</w:t>
      </w:r>
      <w:r w:rsidRPr="00A03D5B">
        <w:rPr>
          <w:rFonts w:asciiTheme="minorHAnsi" w:hAnsiTheme="minorHAnsi"/>
          <w:b/>
          <w:sz w:val="22"/>
          <w:szCs w:val="22"/>
        </w:rPr>
        <w:t>:</w:t>
      </w:r>
      <w:r w:rsidRPr="00A03D5B">
        <w:rPr>
          <w:rFonts w:asciiTheme="minorHAnsi" w:hAnsiTheme="minorHAnsi"/>
          <w:sz w:val="22"/>
          <w:szCs w:val="22"/>
        </w:rPr>
        <w:t xml:space="preserve"> Sections within the trigger may be separated by multiple empty lines or by applicable separators for readability;</w:t>
      </w:r>
    </w:p>
    <w:p w14:paraId="31925756" w14:textId="4B296903" w:rsidR="008D0BD5" w:rsidRDefault="0042098C" w:rsidP="008D0BD5">
      <w:pPr>
        <w:pStyle w:val="Heading2"/>
        <w:ind w:left="1008"/>
        <w:rPr>
          <w:rFonts w:asciiTheme="minorHAnsi" w:hAnsiTheme="minorHAnsi" w:cs="Courier New"/>
          <w:sz w:val="22"/>
          <w:szCs w:val="22"/>
        </w:rPr>
      </w:pPr>
      <w:bookmarkStart w:id="72" w:name="_Toc486574444"/>
      <w:r>
        <w:rPr>
          <w:rFonts w:asciiTheme="minorHAnsi" w:hAnsiTheme="minorHAnsi" w:cs="Courier New"/>
          <w:sz w:val="22"/>
          <w:szCs w:val="22"/>
        </w:rPr>
        <w:t>Description</w:t>
      </w:r>
      <w:bookmarkEnd w:id="72"/>
    </w:p>
    <w:p w14:paraId="0DE282C3" w14:textId="77777777" w:rsidR="0042098C" w:rsidRPr="00A03D5B" w:rsidRDefault="0042098C" w:rsidP="001C2DBB">
      <w:pPr>
        <w:pStyle w:val="TableBullet"/>
        <w:numPr>
          <w:ilvl w:val="1"/>
          <w:numId w:val="26"/>
        </w:numPr>
        <w:spacing w:after="0"/>
        <w:contextualSpacing w:val="0"/>
        <w:rPr>
          <w:rFonts w:asciiTheme="minorHAnsi" w:hAnsiTheme="minorHAnsi"/>
          <w:sz w:val="22"/>
          <w:szCs w:val="22"/>
        </w:rPr>
      </w:pPr>
      <w:r w:rsidRPr="00A03D5B">
        <w:rPr>
          <w:rFonts w:asciiTheme="minorHAnsi" w:hAnsiTheme="minorHAnsi"/>
          <w:sz w:val="22"/>
          <w:szCs w:val="22"/>
        </w:rPr>
        <w:t>Description must follow the title of the trigger in a separate line with no extra tabs added;</w:t>
      </w:r>
    </w:p>
    <w:p w14:paraId="45BF3B38" w14:textId="77777777" w:rsidR="0042098C" w:rsidRPr="00A03D5B" w:rsidRDefault="0042098C" w:rsidP="001C2DBB">
      <w:pPr>
        <w:pStyle w:val="TableBullet"/>
        <w:numPr>
          <w:ilvl w:val="1"/>
          <w:numId w:val="26"/>
        </w:numPr>
        <w:spacing w:after="0"/>
        <w:contextualSpacing w:val="0"/>
        <w:rPr>
          <w:rFonts w:asciiTheme="minorHAnsi" w:hAnsiTheme="minorHAnsi"/>
          <w:sz w:val="22"/>
          <w:szCs w:val="22"/>
        </w:rPr>
      </w:pPr>
      <w:r w:rsidRPr="00A03D5B">
        <w:rPr>
          <w:rFonts w:asciiTheme="minorHAnsi" w:hAnsiTheme="minorHAnsi"/>
          <w:sz w:val="22"/>
          <w:szCs w:val="22"/>
        </w:rPr>
        <w:t>Description must include the following elements:</w:t>
      </w:r>
    </w:p>
    <w:p w14:paraId="544FBF04" w14:textId="77777777" w:rsidR="0042098C" w:rsidRPr="0042098C" w:rsidRDefault="0042098C" w:rsidP="001C2DBB">
      <w:pPr>
        <w:pStyle w:val="ListParagraph"/>
        <w:numPr>
          <w:ilvl w:val="2"/>
          <w:numId w:val="25"/>
        </w:numPr>
        <w:rPr>
          <w:rFonts w:asciiTheme="minorHAnsi" w:hAnsiTheme="minorHAnsi"/>
          <w:sz w:val="22"/>
          <w:szCs w:val="22"/>
        </w:rPr>
      </w:pPr>
      <w:r w:rsidRPr="0042098C">
        <w:rPr>
          <w:rFonts w:asciiTheme="minorHAnsi" w:hAnsiTheme="minorHAnsi"/>
          <w:b/>
          <w:i/>
          <w:sz w:val="22"/>
          <w:szCs w:val="22"/>
        </w:rPr>
        <w:t>View:</w:t>
      </w:r>
      <w:r w:rsidRPr="0042098C">
        <w:rPr>
          <w:rFonts w:asciiTheme="minorHAnsi" w:hAnsiTheme="minorHAnsi"/>
          <w:sz w:val="22"/>
          <w:szCs w:val="22"/>
        </w:rPr>
        <w:t xml:space="preserve"> The full name of the trigger;</w:t>
      </w:r>
    </w:p>
    <w:p w14:paraId="125FD6F8" w14:textId="77777777" w:rsidR="0042098C" w:rsidRPr="0042098C" w:rsidRDefault="0042098C" w:rsidP="001C2DBB">
      <w:pPr>
        <w:pStyle w:val="ListParagraph"/>
        <w:numPr>
          <w:ilvl w:val="2"/>
          <w:numId w:val="25"/>
        </w:numPr>
        <w:rPr>
          <w:rFonts w:asciiTheme="minorHAnsi" w:hAnsiTheme="minorHAnsi"/>
          <w:sz w:val="22"/>
          <w:szCs w:val="22"/>
        </w:rPr>
      </w:pPr>
      <w:r w:rsidRPr="0042098C">
        <w:rPr>
          <w:rFonts w:asciiTheme="minorHAnsi" w:hAnsiTheme="minorHAnsi"/>
          <w:b/>
          <w:i/>
          <w:sz w:val="22"/>
          <w:szCs w:val="22"/>
        </w:rPr>
        <w:t>Notes:</w:t>
      </w:r>
      <w:r w:rsidRPr="0042098C">
        <w:rPr>
          <w:rFonts w:asciiTheme="minorHAnsi" w:hAnsiTheme="minorHAnsi"/>
          <w:sz w:val="22"/>
          <w:szCs w:val="22"/>
        </w:rPr>
        <w:t xml:space="preserve"> A description of what the trigger does, or any other relevant information regarding the view;</w:t>
      </w:r>
    </w:p>
    <w:p w14:paraId="01C6ABC2" w14:textId="77777777" w:rsidR="0042098C" w:rsidRPr="0042098C" w:rsidRDefault="0042098C" w:rsidP="001C2DBB">
      <w:pPr>
        <w:pStyle w:val="ListParagraph"/>
        <w:numPr>
          <w:ilvl w:val="2"/>
          <w:numId w:val="25"/>
        </w:numPr>
        <w:rPr>
          <w:rFonts w:asciiTheme="minorHAnsi" w:hAnsiTheme="minorHAnsi"/>
          <w:sz w:val="22"/>
          <w:szCs w:val="22"/>
        </w:rPr>
      </w:pPr>
      <w:r w:rsidRPr="0042098C">
        <w:rPr>
          <w:rFonts w:asciiTheme="minorHAnsi" w:hAnsiTheme="minorHAnsi"/>
          <w:b/>
          <w:i/>
          <w:sz w:val="22"/>
          <w:szCs w:val="22"/>
        </w:rPr>
        <w:t>Modification History:</w:t>
      </w:r>
      <w:r w:rsidRPr="0042098C">
        <w:rPr>
          <w:rFonts w:asciiTheme="minorHAnsi" w:hAnsiTheme="minorHAnsi"/>
          <w:sz w:val="22"/>
          <w:szCs w:val="22"/>
        </w:rPr>
        <w:t xml:space="preserve"> This section has several data elements. Note that the first entry holds data related to the creation of the trigger;</w:t>
      </w:r>
    </w:p>
    <w:p w14:paraId="3DB7E5C7" w14:textId="77777777" w:rsidR="0042098C" w:rsidRPr="0042098C" w:rsidRDefault="0042098C" w:rsidP="001C2DBB">
      <w:pPr>
        <w:pStyle w:val="ListParagraph"/>
        <w:numPr>
          <w:ilvl w:val="3"/>
          <w:numId w:val="25"/>
        </w:numPr>
        <w:rPr>
          <w:rFonts w:asciiTheme="minorHAnsi" w:hAnsiTheme="minorHAnsi"/>
          <w:sz w:val="22"/>
          <w:szCs w:val="22"/>
        </w:rPr>
      </w:pPr>
      <w:r w:rsidRPr="0042098C">
        <w:rPr>
          <w:rFonts w:asciiTheme="minorHAnsi" w:hAnsiTheme="minorHAnsi"/>
          <w:b/>
          <w:i/>
          <w:sz w:val="22"/>
          <w:szCs w:val="22"/>
        </w:rPr>
        <w:t>Date:</w:t>
      </w:r>
      <w:r w:rsidRPr="0042098C">
        <w:rPr>
          <w:rFonts w:asciiTheme="minorHAnsi" w:hAnsiTheme="minorHAnsi"/>
          <w:sz w:val="22"/>
          <w:szCs w:val="22"/>
        </w:rPr>
        <w:t xml:space="preserve"> Date of the modification</w:t>
      </w:r>
    </w:p>
    <w:p w14:paraId="52F6D4E4" w14:textId="77777777" w:rsidR="0042098C" w:rsidRPr="0042098C" w:rsidRDefault="0042098C" w:rsidP="001C2DBB">
      <w:pPr>
        <w:pStyle w:val="ListParagraph"/>
        <w:numPr>
          <w:ilvl w:val="3"/>
          <w:numId w:val="25"/>
        </w:numPr>
        <w:rPr>
          <w:rFonts w:asciiTheme="minorHAnsi" w:hAnsiTheme="minorHAnsi"/>
          <w:sz w:val="22"/>
          <w:szCs w:val="22"/>
        </w:rPr>
      </w:pPr>
      <w:r w:rsidRPr="0042098C">
        <w:rPr>
          <w:rFonts w:asciiTheme="minorHAnsi" w:hAnsiTheme="minorHAnsi"/>
          <w:b/>
          <w:i/>
          <w:sz w:val="22"/>
          <w:szCs w:val="22"/>
        </w:rPr>
        <w:t>Modified By:</w:t>
      </w:r>
      <w:r w:rsidRPr="0042098C">
        <w:rPr>
          <w:rFonts w:asciiTheme="minorHAnsi" w:hAnsiTheme="minorHAnsi"/>
          <w:sz w:val="22"/>
          <w:szCs w:val="22"/>
        </w:rPr>
        <w:t xml:space="preserve"> Developer who made the modification</w:t>
      </w:r>
    </w:p>
    <w:p w14:paraId="62521840" w14:textId="77777777" w:rsidR="0042098C" w:rsidRPr="0042098C" w:rsidRDefault="0042098C" w:rsidP="001C2DBB">
      <w:pPr>
        <w:pStyle w:val="ListParagraph"/>
        <w:numPr>
          <w:ilvl w:val="3"/>
          <w:numId w:val="25"/>
        </w:numPr>
        <w:rPr>
          <w:rFonts w:asciiTheme="minorHAnsi" w:hAnsiTheme="minorHAnsi"/>
          <w:sz w:val="22"/>
          <w:szCs w:val="22"/>
        </w:rPr>
      </w:pPr>
      <w:r w:rsidRPr="0042098C">
        <w:rPr>
          <w:rFonts w:asciiTheme="minorHAnsi" w:hAnsiTheme="minorHAnsi"/>
          <w:b/>
          <w:i/>
          <w:sz w:val="22"/>
          <w:szCs w:val="22"/>
        </w:rPr>
        <w:t>Change Description:</w:t>
      </w:r>
      <w:r w:rsidRPr="0042098C">
        <w:rPr>
          <w:rFonts w:asciiTheme="minorHAnsi" w:hAnsiTheme="minorHAnsi"/>
          <w:sz w:val="22"/>
          <w:szCs w:val="22"/>
        </w:rPr>
        <w:t xml:space="preserve"> Any notes relevant to the modification in question;</w:t>
      </w:r>
    </w:p>
    <w:p w14:paraId="02793EE6" w14:textId="77777777" w:rsidR="0042098C" w:rsidRPr="00A03D5B" w:rsidRDefault="0042098C" w:rsidP="0042098C">
      <w:pPr>
        <w:rPr>
          <w:rFonts w:asciiTheme="minorHAnsi" w:hAnsiTheme="minorHAnsi"/>
          <w:sz w:val="22"/>
          <w:szCs w:val="22"/>
        </w:rPr>
      </w:pPr>
    </w:p>
    <w:p w14:paraId="006EA366" w14:textId="77777777" w:rsidR="0042098C" w:rsidRPr="00A03D5B" w:rsidRDefault="0042098C" w:rsidP="0042098C">
      <w:pPr>
        <w:ind w:left="1440"/>
        <w:rPr>
          <w:rFonts w:asciiTheme="minorHAnsi" w:hAnsiTheme="minorHAnsi"/>
          <w:sz w:val="22"/>
          <w:szCs w:val="22"/>
          <w:u w:val="single"/>
        </w:rPr>
      </w:pPr>
      <w:r w:rsidRPr="00A03D5B">
        <w:rPr>
          <w:rFonts w:asciiTheme="minorHAnsi" w:hAnsiTheme="minorHAnsi"/>
          <w:sz w:val="22"/>
          <w:szCs w:val="22"/>
          <w:u w:val="single"/>
        </w:rPr>
        <w:t>Example</w:t>
      </w:r>
    </w:p>
    <w:p w14:paraId="2F7F291E" w14:textId="77777777" w:rsidR="0042098C" w:rsidRPr="00A03D5B" w:rsidRDefault="0042098C" w:rsidP="0042098C">
      <w:pPr>
        <w:pStyle w:val="TableBullet"/>
        <w:numPr>
          <w:ilvl w:val="0"/>
          <w:numId w:val="0"/>
        </w:numPr>
        <w:ind w:left="2160"/>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w:t>
      </w:r>
      <w:r w:rsidRPr="00A03D5B">
        <w:rPr>
          <w:rFonts w:asciiTheme="minorHAnsi" w:hAnsiTheme="minorHAnsi" w:cs="Courier New"/>
          <w:sz w:val="22"/>
          <w:szCs w:val="22"/>
        </w:rPr>
        <w:br/>
        <w:t>Trigger:</w:t>
      </w:r>
      <w:r w:rsidRPr="00A03D5B">
        <w:rPr>
          <w:rFonts w:asciiTheme="minorHAnsi" w:hAnsiTheme="minorHAnsi" w:cs="Courier New"/>
          <w:sz w:val="22"/>
          <w:szCs w:val="22"/>
        </w:rPr>
        <w:tab/>
      </w:r>
      <w:r w:rsidRPr="00A03D5B">
        <w:rPr>
          <w:rFonts w:asciiTheme="minorHAnsi" w:hAnsiTheme="minorHAnsi" w:cs="Courier New"/>
          <w:sz w:val="22"/>
          <w:szCs w:val="22"/>
        </w:rPr>
        <w:tab/>
        <w:t>trg_StagingF57055_Insert</w:t>
      </w:r>
      <w:r w:rsidRPr="00A03D5B">
        <w:rPr>
          <w:rFonts w:asciiTheme="minorHAnsi" w:hAnsiTheme="minorHAnsi" w:cs="Courier New"/>
          <w:sz w:val="22"/>
          <w:szCs w:val="22"/>
        </w:rPr>
        <w:br/>
        <w:t>Notes:</w:t>
      </w:r>
      <w:r w:rsidRPr="00A03D5B">
        <w:rPr>
          <w:rFonts w:asciiTheme="minorHAnsi" w:hAnsiTheme="minorHAnsi" w:cs="Courier New"/>
          <w:sz w:val="22"/>
          <w:szCs w:val="22"/>
        </w:rPr>
        <w:tab/>
      </w:r>
      <w:r w:rsidRPr="00A03D5B">
        <w:rPr>
          <w:rFonts w:asciiTheme="minorHAnsi" w:hAnsiTheme="minorHAnsi" w:cs="Courier New"/>
          <w:sz w:val="22"/>
          <w:szCs w:val="22"/>
        </w:rPr>
        <w:tab/>
        <w:t>Used to keep staging table in sync with source table</w:t>
      </w:r>
      <w:r w:rsidRPr="00A03D5B">
        <w:rPr>
          <w:rFonts w:asciiTheme="minorHAnsi" w:hAnsiTheme="minorHAnsi" w:cs="Courier New"/>
          <w:sz w:val="22"/>
          <w:szCs w:val="22"/>
        </w:rPr>
        <w:br/>
        <w:t>Modification History:</w:t>
      </w:r>
      <w:r w:rsidRPr="00A03D5B">
        <w:rPr>
          <w:rFonts w:asciiTheme="minorHAnsi" w:hAnsiTheme="minorHAnsi" w:cs="Courier New"/>
          <w:sz w:val="22"/>
          <w:szCs w:val="22"/>
        </w:rPr>
        <w:br/>
        <w:t>Date</w:t>
      </w:r>
      <w:r w:rsidRPr="00A03D5B">
        <w:rPr>
          <w:rFonts w:asciiTheme="minorHAnsi" w:hAnsiTheme="minorHAnsi" w:cs="Courier New"/>
          <w:sz w:val="22"/>
          <w:szCs w:val="22"/>
        </w:rPr>
        <w:tab/>
      </w:r>
      <w:r w:rsidRPr="00A03D5B">
        <w:rPr>
          <w:rFonts w:asciiTheme="minorHAnsi" w:hAnsiTheme="minorHAnsi" w:cs="Courier New"/>
          <w:sz w:val="22"/>
          <w:szCs w:val="22"/>
        </w:rPr>
        <w:tab/>
        <w:t>Modified by</w:t>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Change Description</w:t>
      </w:r>
      <w:r w:rsidRPr="00A03D5B">
        <w:rPr>
          <w:rFonts w:asciiTheme="minorHAnsi" w:hAnsiTheme="minorHAnsi" w:cs="Courier New"/>
          <w:sz w:val="22"/>
          <w:szCs w:val="22"/>
        </w:rPr>
        <w:br/>
        <w:t>----------  ----------------------- -----------------------------</w:t>
      </w:r>
      <w:r w:rsidRPr="00A03D5B">
        <w:rPr>
          <w:rFonts w:asciiTheme="minorHAnsi" w:hAnsiTheme="minorHAnsi" w:cs="Courier New"/>
          <w:sz w:val="22"/>
          <w:szCs w:val="22"/>
        </w:rPr>
        <w:br/>
        <w:t>2012-05-01  Kraig Hughes            Initial Creation</w:t>
      </w:r>
      <w:r w:rsidRPr="00A03D5B">
        <w:rPr>
          <w:rFonts w:asciiTheme="minorHAnsi" w:hAnsiTheme="minorHAnsi" w:cs="Courier New"/>
          <w:sz w:val="22"/>
          <w:szCs w:val="22"/>
        </w:rPr>
        <w:br/>
        <w:t>2014-12-19</w:t>
      </w:r>
      <w:r w:rsidRPr="00A03D5B">
        <w:rPr>
          <w:rFonts w:asciiTheme="minorHAnsi" w:hAnsiTheme="minorHAnsi" w:cs="Courier New"/>
          <w:sz w:val="22"/>
          <w:szCs w:val="22"/>
        </w:rPr>
        <w:tab/>
        <w:t>Kraig Hughes</w:t>
      </w:r>
      <w:r w:rsidRPr="00A03D5B">
        <w:rPr>
          <w:rFonts w:asciiTheme="minorHAnsi" w:hAnsiTheme="minorHAnsi" w:cs="Courier New"/>
          <w:sz w:val="22"/>
          <w:szCs w:val="22"/>
        </w:rPr>
        <w:tab/>
      </w:r>
      <w:r w:rsidRPr="00A03D5B">
        <w:rPr>
          <w:rFonts w:asciiTheme="minorHAnsi" w:hAnsiTheme="minorHAnsi" w:cs="Courier New"/>
          <w:sz w:val="22"/>
          <w:szCs w:val="22"/>
        </w:rPr>
        <w:tab/>
        <w:t>Updated Where clause to</w:t>
      </w:r>
      <w:r w:rsidRPr="00A03D5B">
        <w:rPr>
          <w:rFonts w:asciiTheme="minorHAnsi" w:hAnsiTheme="minorHAnsi" w:cs="Courier New"/>
          <w:sz w:val="22"/>
          <w:szCs w:val="22"/>
        </w:rPr>
        <w:br/>
        <w:t xml:space="preserve">                                    reflect change in customers</w:t>
      </w:r>
      <w:r w:rsidRPr="00A03D5B">
        <w:rPr>
          <w:rFonts w:asciiTheme="minorHAnsi" w:hAnsiTheme="minorHAnsi" w:cs="Courier New"/>
          <w:sz w:val="22"/>
          <w:szCs w:val="22"/>
        </w:rPr>
        <w:br/>
        <w:t>----------------------------------------------------------------------------</w:t>
      </w:r>
    </w:p>
    <w:p w14:paraId="071BDEBE" w14:textId="76DE11D7" w:rsidR="0042098C" w:rsidRPr="0042098C" w:rsidRDefault="0042098C" w:rsidP="0042098C">
      <w:pPr>
        <w:pStyle w:val="TableBullet"/>
        <w:numPr>
          <w:ilvl w:val="0"/>
          <w:numId w:val="0"/>
        </w:numPr>
        <w:ind w:left="2160"/>
        <w:rPr>
          <w:rFonts w:asciiTheme="minorHAnsi" w:hAnsiTheme="minorHAnsi" w:cs="TTE2898618t00"/>
          <w:sz w:val="22"/>
          <w:szCs w:val="22"/>
        </w:rPr>
      </w:pPr>
      <w:r w:rsidRPr="00A03D5B">
        <w:rPr>
          <w:rFonts w:asciiTheme="minorHAnsi" w:hAnsiTheme="minorHAnsi" w:cs="Courier New"/>
          <w:sz w:val="22"/>
          <w:szCs w:val="22"/>
        </w:rPr>
        <w:t>*/</w:t>
      </w:r>
    </w:p>
    <w:p w14:paraId="562D53E2" w14:textId="0F7D4895" w:rsidR="008D0BD5" w:rsidRDefault="0042098C" w:rsidP="008D0BD5">
      <w:pPr>
        <w:pStyle w:val="Heading2"/>
        <w:ind w:left="1008"/>
        <w:rPr>
          <w:rFonts w:asciiTheme="minorHAnsi" w:hAnsiTheme="minorHAnsi" w:cs="Courier New"/>
          <w:sz w:val="22"/>
          <w:szCs w:val="22"/>
        </w:rPr>
      </w:pPr>
      <w:bookmarkStart w:id="73" w:name="_Toc486574445"/>
      <w:r>
        <w:rPr>
          <w:rFonts w:asciiTheme="minorHAnsi" w:hAnsiTheme="minorHAnsi" w:cs="Courier New"/>
          <w:sz w:val="22"/>
          <w:szCs w:val="22"/>
        </w:rPr>
        <w:t>Title</w:t>
      </w:r>
      <w:bookmarkEnd w:id="73"/>
    </w:p>
    <w:p w14:paraId="18BABB11" w14:textId="77777777" w:rsidR="0042098C" w:rsidRPr="00A03D5B" w:rsidRDefault="0042098C" w:rsidP="001C2DBB">
      <w:pPr>
        <w:pStyle w:val="TableBullet"/>
        <w:numPr>
          <w:ilvl w:val="0"/>
          <w:numId w:val="18"/>
        </w:numPr>
        <w:spacing w:after="0"/>
        <w:ind w:left="1368"/>
        <w:contextualSpacing w:val="0"/>
        <w:rPr>
          <w:rFonts w:asciiTheme="minorHAnsi" w:hAnsiTheme="minorHAnsi" w:cs="TTE2895370t00"/>
          <w:i/>
          <w:sz w:val="22"/>
          <w:szCs w:val="22"/>
        </w:rPr>
      </w:pPr>
      <w:r w:rsidRPr="00A03D5B">
        <w:rPr>
          <w:rFonts w:asciiTheme="minorHAnsi" w:hAnsiTheme="minorHAnsi" w:cs="TTE2898618t00"/>
          <w:sz w:val="22"/>
          <w:szCs w:val="22"/>
        </w:rPr>
        <w:t>CREATE/ALTER TRIGGER statement defines the title of a trigger and must be specified in a separate line followed by the trigger name;</w:t>
      </w:r>
      <w:r w:rsidRPr="00A03D5B">
        <w:rPr>
          <w:rFonts w:asciiTheme="minorHAnsi" w:hAnsiTheme="minorHAnsi" w:cs="TTE2898618t00"/>
          <w:sz w:val="22"/>
          <w:szCs w:val="22"/>
        </w:rPr>
        <w:br/>
      </w:r>
    </w:p>
    <w:p w14:paraId="4EA7425B" w14:textId="77777777" w:rsidR="0042098C" w:rsidRPr="00A03D5B" w:rsidRDefault="0042098C" w:rsidP="0042098C">
      <w:pPr>
        <w:pStyle w:val="TableBullet"/>
        <w:numPr>
          <w:ilvl w:val="0"/>
          <w:numId w:val="0"/>
        </w:numPr>
        <w:ind w:left="1440"/>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01A98C55" w14:textId="77777777" w:rsidR="0042098C" w:rsidRPr="00A03D5B" w:rsidRDefault="0042098C" w:rsidP="0042098C">
      <w:pPr>
        <w:pStyle w:val="TableBullet"/>
        <w:numPr>
          <w:ilvl w:val="0"/>
          <w:numId w:val="0"/>
        </w:numPr>
        <w:ind w:left="1710"/>
        <w:rPr>
          <w:rFonts w:asciiTheme="minorHAnsi" w:hAnsiTheme="minorHAnsi" w:cs="Courier New"/>
          <w:sz w:val="22"/>
          <w:szCs w:val="22"/>
        </w:rPr>
      </w:pPr>
      <w:r w:rsidRPr="00A03D5B">
        <w:rPr>
          <w:rFonts w:asciiTheme="minorHAnsi" w:hAnsiTheme="minorHAnsi" w:cs="Courier New"/>
          <w:sz w:val="22"/>
          <w:szCs w:val="22"/>
        </w:rPr>
        <w:t>CREATE TRIGGER trg_StagingF57055_Insert</w:t>
      </w:r>
    </w:p>
    <w:p w14:paraId="23F7F68C" w14:textId="5C536A24" w:rsidR="008D0BD5" w:rsidRDefault="0042098C" w:rsidP="008D0BD5">
      <w:pPr>
        <w:pStyle w:val="Heading2"/>
        <w:ind w:left="1008"/>
        <w:rPr>
          <w:rFonts w:asciiTheme="minorHAnsi" w:hAnsiTheme="minorHAnsi" w:cs="Courier New"/>
          <w:sz w:val="22"/>
          <w:szCs w:val="22"/>
        </w:rPr>
      </w:pPr>
      <w:bookmarkStart w:id="74" w:name="_Toc486574446"/>
      <w:r>
        <w:rPr>
          <w:rFonts w:asciiTheme="minorHAnsi" w:hAnsiTheme="minorHAnsi" w:cs="Courier New"/>
          <w:sz w:val="22"/>
          <w:szCs w:val="22"/>
        </w:rPr>
        <w:t>Body of a Trigger</w:t>
      </w:r>
      <w:bookmarkEnd w:id="74"/>
    </w:p>
    <w:p w14:paraId="0D431FFC" w14:textId="77777777" w:rsidR="0042098C" w:rsidRPr="00A03D5B" w:rsidRDefault="0042098C" w:rsidP="001C2DBB">
      <w:pPr>
        <w:pStyle w:val="TableBullet"/>
        <w:numPr>
          <w:ilvl w:val="0"/>
          <w:numId w:val="27"/>
        </w:numPr>
        <w:spacing w:after="0"/>
        <w:contextualSpacing w:val="0"/>
        <w:rPr>
          <w:rFonts w:asciiTheme="minorHAnsi" w:hAnsiTheme="minorHAnsi"/>
          <w:sz w:val="22"/>
          <w:szCs w:val="22"/>
        </w:rPr>
      </w:pPr>
      <w:r w:rsidRPr="00A03D5B">
        <w:rPr>
          <w:rFonts w:asciiTheme="minorHAnsi" w:hAnsiTheme="minorHAnsi"/>
          <w:sz w:val="22"/>
          <w:szCs w:val="22"/>
        </w:rPr>
        <w:t>Rules and standards for formatting will follow the Apex SQL Refactor template provided by the DBAs;</w:t>
      </w:r>
    </w:p>
    <w:p w14:paraId="632EAF9B" w14:textId="77777777" w:rsidR="0042098C" w:rsidRPr="00A03D5B" w:rsidRDefault="0042098C" w:rsidP="001C2DBB">
      <w:pPr>
        <w:pStyle w:val="TableBullet"/>
        <w:numPr>
          <w:ilvl w:val="0"/>
          <w:numId w:val="27"/>
        </w:numPr>
        <w:spacing w:after="0"/>
        <w:contextualSpacing w:val="0"/>
        <w:rPr>
          <w:rFonts w:asciiTheme="minorHAnsi" w:hAnsiTheme="minorHAnsi" w:cs="TTE2898618t00"/>
          <w:i/>
          <w:sz w:val="22"/>
          <w:szCs w:val="22"/>
        </w:rPr>
      </w:pPr>
      <w:r w:rsidRPr="00A03D5B">
        <w:rPr>
          <w:rFonts w:asciiTheme="minorHAnsi" w:hAnsiTheme="minorHAnsi" w:cs="TTE2898618t00"/>
          <w:sz w:val="22"/>
          <w:szCs w:val="22"/>
        </w:rPr>
        <w:t xml:space="preserve">Use </w:t>
      </w:r>
      <w:r w:rsidRPr="00A03D5B">
        <w:rPr>
          <w:rFonts w:asciiTheme="minorHAnsi" w:hAnsiTheme="minorHAnsi"/>
          <w:sz w:val="22"/>
          <w:szCs w:val="22"/>
        </w:rPr>
        <w:t xml:space="preserve">UPDATE() </w:t>
      </w:r>
      <w:r w:rsidRPr="00A03D5B">
        <w:rPr>
          <w:rFonts w:asciiTheme="minorHAnsi" w:hAnsiTheme="minorHAnsi" w:cs="TTE2898618t00"/>
          <w:sz w:val="22"/>
          <w:szCs w:val="22"/>
        </w:rPr>
        <w:t>function instead of extracting relevant values from inserted and deleted tables to find out whether a value of a particular column has been changed;</w:t>
      </w:r>
      <w:r w:rsidRPr="00A03D5B">
        <w:rPr>
          <w:rFonts w:asciiTheme="minorHAnsi" w:hAnsiTheme="minorHAnsi" w:cs="TTE2898618t00"/>
          <w:sz w:val="22"/>
          <w:szCs w:val="22"/>
        </w:rPr>
        <w:br/>
      </w:r>
    </w:p>
    <w:p w14:paraId="1113BBD5" w14:textId="1517E317" w:rsidR="0042098C" w:rsidRPr="00A03D5B" w:rsidRDefault="0042098C" w:rsidP="0042098C">
      <w:pPr>
        <w:pStyle w:val="TableBullet"/>
        <w:numPr>
          <w:ilvl w:val="0"/>
          <w:numId w:val="0"/>
        </w:numPr>
        <w:ind w:left="1008"/>
        <w:rPr>
          <w:rFonts w:asciiTheme="minorHAnsi" w:hAnsiTheme="minorHAnsi" w:cs="TTE2898618t00"/>
          <w:sz w:val="22"/>
          <w:szCs w:val="22"/>
          <w:u w:val="single"/>
        </w:rPr>
      </w:pPr>
      <w:r>
        <w:rPr>
          <w:rFonts w:asciiTheme="minorHAnsi" w:hAnsiTheme="minorHAnsi" w:cs="TTE2898618t00"/>
          <w:sz w:val="22"/>
          <w:szCs w:val="22"/>
          <w:u w:val="single"/>
        </w:rPr>
        <w:t>Example:</w:t>
      </w:r>
    </w:p>
    <w:p w14:paraId="3D198AC8" w14:textId="77777777" w:rsidR="0042098C" w:rsidRPr="00A03D5B" w:rsidRDefault="0042098C" w:rsidP="0042098C">
      <w:pPr>
        <w:pStyle w:val="TableBullet"/>
        <w:numPr>
          <w:ilvl w:val="0"/>
          <w:numId w:val="0"/>
        </w:numPr>
        <w:ind w:left="1386"/>
        <w:rPr>
          <w:rFonts w:asciiTheme="minorHAnsi" w:hAnsiTheme="minorHAnsi" w:cs="Courier New"/>
          <w:sz w:val="22"/>
          <w:szCs w:val="22"/>
        </w:rPr>
      </w:pPr>
      <w:r w:rsidRPr="00A03D5B">
        <w:rPr>
          <w:rFonts w:asciiTheme="minorHAnsi" w:hAnsiTheme="minorHAnsi" w:cs="Courier New"/>
          <w:sz w:val="22"/>
          <w:szCs w:val="22"/>
        </w:rPr>
        <w:t xml:space="preserve">FOR INSERT </w:t>
      </w:r>
      <w:r w:rsidRPr="00A03D5B">
        <w:rPr>
          <w:rFonts w:asciiTheme="minorHAnsi" w:hAnsiTheme="minorHAnsi" w:cs="Courier New"/>
          <w:sz w:val="22"/>
          <w:szCs w:val="22"/>
        </w:rPr>
        <w:br/>
        <w:t>AS</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SET NOCOUNT ON</w:t>
      </w:r>
      <w:r w:rsidRPr="00A03D5B">
        <w:rPr>
          <w:rFonts w:asciiTheme="minorHAnsi" w:hAnsiTheme="minorHAnsi" w:cs="Courier New"/>
          <w:sz w:val="22"/>
          <w:szCs w:val="22"/>
        </w:rPr>
        <w:br/>
        <w:t>-----------------------------------------------------------------------------</w:t>
      </w:r>
      <w:r w:rsidRPr="00A03D5B">
        <w:rPr>
          <w:rFonts w:asciiTheme="minorHAnsi" w:hAnsiTheme="minorHAnsi" w:cs="Courier New"/>
          <w:sz w:val="22"/>
          <w:szCs w:val="22"/>
        </w:rPr>
        <w:br/>
      </w:r>
      <w:r w:rsidRPr="00A03D5B">
        <w:rPr>
          <w:rFonts w:asciiTheme="minorHAnsi" w:hAnsiTheme="minorHAnsi" w:cs="Courier New"/>
          <w:sz w:val="22"/>
          <w:szCs w:val="22"/>
        </w:rPr>
        <w:tab/>
        <w:t>DECLARE @</w:t>
      </w:r>
      <w:proofErr w:type="spellStart"/>
      <w:r w:rsidRPr="00A03D5B">
        <w:rPr>
          <w:rFonts w:asciiTheme="minorHAnsi" w:hAnsiTheme="minorHAnsi" w:cs="Courier New"/>
          <w:sz w:val="22"/>
          <w:szCs w:val="22"/>
        </w:rPr>
        <w:t>iHubId</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INT</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vcBranchPlant</w:t>
      </w:r>
      <w:proofErr w:type="spellEnd"/>
      <w:r w:rsidRPr="00A03D5B">
        <w:rPr>
          <w:rFonts w:asciiTheme="minorHAnsi" w:hAnsiTheme="minorHAnsi" w:cs="Courier New"/>
          <w:sz w:val="22"/>
          <w:szCs w:val="22"/>
        </w:rPr>
        <w:tab/>
        <w:t>AS VARCHAR(12)</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nSupplierNo</w:t>
      </w:r>
      <w:proofErr w:type="spellEnd"/>
      <w:r w:rsidRPr="00A03D5B">
        <w:rPr>
          <w:rFonts w:asciiTheme="minorHAnsi" w:hAnsiTheme="minorHAnsi" w:cs="Courier New"/>
          <w:sz w:val="22"/>
          <w:szCs w:val="22"/>
        </w:rPr>
        <w:tab/>
        <w:t>AS NUMERIC(8,0)</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nPartNo</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AS NUMERIC(8,0)</w:t>
      </w:r>
      <w:r w:rsidRPr="00A03D5B">
        <w:rPr>
          <w:rFonts w:asciiTheme="minorHAnsi" w:hAnsiTheme="minorHAnsi" w:cs="Courier New"/>
          <w:sz w:val="22"/>
          <w:szCs w:val="22"/>
        </w:rPr>
        <w:br/>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vcEventDetails</w:t>
      </w:r>
      <w:proofErr w:type="spellEnd"/>
      <w:r w:rsidRPr="00A03D5B">
        <w:rPr>
          <w:rFonts w:asciiTheme="minorHAnsi" w:hAnsiTheme="minorHAnsi" w:cs="Courier New"/>
          <w:sz w:val="22"/>
          <w:szCs w:val="22"/>
        </w:rPr>
        <w:tab/>
        <w:t>AS VARCHAR(50)</w:t>
      </w:r>
      <w:r w:rsidRPr="00A03D5B">
        <w:rPr>
          <w:rFonts w:asciiTheme="minorHAnsi" w:hAnsiTheme="minorHAnsi" w:cs="Courier New"/>
          <w:sz w:val="22"/>
          <w:szCs w:val="22"/>
        </w:rPr>
        <w:br/>
        <w:t>-----------------------------------------------------------------------------</w:t>
      </w:r>
      <w:r w:rsidRPr="00A03D5B">
        <w:rPr>
          <w:rFonts w:asciiTheme="minorHAnsi" w:hAnsiTheme="minorHAnsi" w:cs="Courier New"/>
          <w:sz w:val="22"/>
          <w:szCs w:val="22"/>
        </w:rPr>
        <w:br/>
      </w:r>
      <w:r w:rsidRPr="00A03D5B">
        <w:rPr>
          <w:rFonts w:asciiTheme="minorHAnsi" w:hAnsiTheme="minorHAnsi" w:cs="Courier New"/>
          <w:sz w:val="22"/>
          <w:szCs w:val="22"/>
        </w:rPr>
        <w:tab/>
        <w:t>SELECT</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vcBranchPlant</w:t>
      </w:r>
      <w:proofErr w:type="spellEnd"/>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BranchPlant</w:t>
      </w:r>
      <w:proofErr w:type="spellEnd"/>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nSupplierNo</w:t>
      </w:r>
      <w:proofErr w:type="spellEnd"/>
      <w:r w:rsidRPr="00A03D5B">
        <w:rPr>
          <w:rFonts w:asciiTheme="minorHAnsi" w:hAnsiTheme="minorHAnsi" w:cs="Courier New"/>
          <w:sz w:val="22"/>
          <w:szCs w:val="22"/>
        </w:rPr>
        <w:tab/>
        <w:t>= Supplier,</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nPartNo</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PartNo</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lastRenderedPageBreak/>
        <w:tab/>
        <w:t>FROM</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inserted</w:t>
      </w:r>
    </w:p>
    <w:p w14:paraId="09752EC9" w14:textId="63E18504" w:rsidR="00585220" w:rsidRPr="0062681A" w:rsidRDefault="0042098C" w:rsidP="00585220">
      <w:pPr>
        <w:pStyle w:val="Heading1"/>
        <w:rPr>
          <w:rFonts w:asciiTheme="minorHAnsi" w:hAnsiTheme="minorHAnsi"/>
          <w:sz w:val="22"/>
          <w:szCs w:val="22"/>
        </w:rPr>
      </w:pPr>
      <w:r>
        <w:t xml:space="preserve"> </w:t>
      </w:r>
      <w:r>
        <w:tab/>
      </w:r>
      <w:bookmarkStart w:id="75" w:name="_Toc486574447"/>
      <w:r w:rsidRPr="0062681A">
        <w:rPr>
          <w:rFonts w:asciiTheme="minorHAnsi" w:hAnsiTheme="minorHAnsi"/>
          <w:sz w:val="22"/>
          <w:szCs w:val="22"/>
        </w:rPr>
        <w:t>Cursor Development Standards</w:t>
      </w:r>
      <w:bookmarkEnd w:id="75"/>
    </w:p>
    <w:p w14:paraId="4FD5B50B" w14:textId="77777777" w:rsidR="0042098C" w:rsidRPr="00A03D5B" w:rsidRDefault="0042098C" w:rsidP="001C2DBB">
      <w:pPr>
        <w:pStyle w:val="TableBullet"/>
        <w:numPr>
          <w:ilvl w:val="0"/>
          <w:numId w:val="28"/>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In general, cursors should be avoided.  Alternate solutions and coding techniques will often produce better performing solutions;</w:t>
      </w:r>
    </w:p>
    <w:p w14:paraId="548F5238" w14:textId="77777777" w:rsidR="0042098C" w:rsidRPr="00A03D5B" w:rsidRDefault="0042098C" w:rsidP="001C2DBB">
      <w:pPr>
        <w:pStyle w:val="TableBullet"/>
        <w:numPr>
          <w:ilvl w:val="0"/>
          <w:numId w:val="28"/>
        </w:numPr>
        <w:spacing w:after="0"/>
        <w:contextualSpacing w:val="0"/>
        <w:rPr>
          <w:rFonts w:asciiTheme="minorHAnsi" w:hAnsiTheme="minorHAnsi" w:cs="TTE2898618t00"/>
          <w:i/>
          <w:sz w:val="22"/>
          <w:szCs w:val="22"/>
        </w:rPr>
      </w:pPr>
      <w:r w:rsidRPr="00A03D5B">
        <w:rPr>
          <w:rFonts w:asciiTheme="minorHAnsi" w:hAnsiTheme="minorHAnsi" w:cs="TTE2898618t00"/>
          <w:sz w:val="22"/>
          <w:szCs w:val="22"/>
        </w:rPr>
        <w:t>Close cursor first and then de-allocate it when the cursor is not required anymore. If the same cursor definition is needed later in the code, then only close the cursor, do not de-allocate it;</w:t>
      </w:r>
    </w:p>
    <w:p w14:paraId="1952056A" w14:textId="77777777" w:rsidR="0042098C" w:rsidRPr="00A03D5B" w:rsidRDefault="0042098C" w:rsidP="0042098C">
      <w:pPr>
        <w:pStyle w:val="TableBullet"/>
        <w:numPr>
          <w:ilvl w:val="0"/>
          <w:numId w:val="0"/>
        </w:numPr>
        <w:ind w:left="342"/>
        <w:rPr>
          <w:rFonts w:asciiTheme="minorHAnsi" w:hAnsiTheme="minorHAnsi" w:cs="TTE2898618t00"/>
          <w:i/>
          <w:sz w:val="22"/>
          <w:szCs w:val="22"/>
        </w:rPr>
      </w:pPr>
    </w:p>
    <w:p w14:paraId="7AA66987" w14:textId="77777777" w:rsidR="0042098C" w:rsidRPr="00A03D5B" w:rsidRDefault="0042098C" w:rsidP="0042098C">
      <w:pPr>
        <w:pStyle w:val="TableBullet"/>
        <w:numPr>
          <w:ilvl w:val="0"/>
          <w:numId w:val="0"/>
        </w:numPr>
        <w:ind w:left="720"/>
        <w:rPr>
          <w:rFonts w:asciiTheme="minorHAnsi" w:hAnsiTheme="minorHAnsi" w:cs="TTE2898618t00"/>
          <w:sz w:val="22"/>
          <w:szCs w:val="22"/>
          <w:u w:val="single"/>
        </w:rPr>
      </w:pPr>
      <w:r w:rsidRPr="00A03D5B">
        <w:rPr>
          <w:rFonts w:asciiTheme="minorHAnsi" w:hAnsiTheme="minorHAnsi" w:cs="TTE2898618t00"/>
          <w:sz w:val="22"/>
          <w:szCs w:val="22"/>
          <w:u w:val="single"/>
        </w:rPr>
        <w:t>Example:</w:t>
      </w:r>
    </w:p>
    <w:p w14:paraId="5D2B5ED2" w14:textId="77777777" w:rsidR="0042098C" w:rsidRPr="00A03D5B" w:rsidRDefault="0042098C" w:rsidP="0042098C">
      <w:pPr>
        <w:pStyle w:val="TableBullet"/>
        <w:numPr>
          <w:ilvl w:val="0"/>
          <w:numId w:val="0"/>
        </w:numPr>
        <w:ind w:left="1098"/>
        <w:rPr>
          <w:rFonts w:asciiTheme="minorHAnsi" w:hAnsiTheme="minorHAnsi" w:cs="Courier New"/>
          <w:sz w:val="22"/>
          <w:szCs w:val="22"/>
        </w:rPr>
      </w:pPr>
      <w:r w:rsidRPr="00A03D5B">
        <w:rPr>
          <w:rFonts w:asciiTheme="minorHAnsi" w:hAnsiTheme="minorHAnsi" w:cs="Courier New"/>
          <w:sz w:val="22"/>
          <w:szCs w:val="22"/>
        </w:rPr>
        <w:t xml:space="preserve">DECLARE </w:t>
      </w:r>
      <w:proofErr w:type="spellStart"/>
      <w:r w:rsidRPr="00A03D5B">
        <w:rPr>
          <w:rFonts w:asciiTheme="minorHAnsi" w:hAnsiTheme="minorHAnsi" w:cs="Courier New"/>
          <w:sz w:val="22"/>
          <w:szCs w:val="22"/>
        </w:rPr>
        <w:t>curUsers</w:t>
      </w:r>
      <w:proofErr w:type="spellEnd"/>
      <w:r w:rsidRPr="00A03D5B">
        <w:rPr>
          <w:rFonts w:asciiTheme="minorHAnsi" w:hAnsiTheme="minorHAnsi" w:cs="Courier New"/>
          <w:sz w:val="22"/>
          <w:szCs w:val="22"/>
        </w:rPr>
        <w:t xml:space="preserve"> CURSOR</w:t>
      </w:r>
      <w:r w:rsidRPr="00A03D5B">
        <w:rPr>
          <w:rFonts w:asciiTheme="minorHAnsi" w:hAnsiTheme="minorHAnsi" w:cs="Courier New"/>
          <w:sz w:val="22"/>
          <w:szCs w:val="22"/>
        </w:rPr>
        <w:br/>
        <w:t>STATIC LOCAL FORWARD_ONLY FOR</w:t>
      </w:r>
      <w:r w:rsidRPr="00A03D5B">
        <w:rPr>
          <w:rFonts w:asciiTheme="minorHAnsi" w:hAnsiTheme="minorHAnsi" w:cs="Courier New"/>
          <w:sz w:val="22"/>
          <w:szCs w:val="22"/>
        </w:rPr>
        <w:br/>
        <w:t>SELECT TOP 10</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UserId</w:t>
      </w:r>
      <w:proofErr w:type="spellEnd"/>
      <w:r w:rsidRPr="00A03D5B">
        <w:rPr>
          <w:rFonts w:asciiTheme="minorHAnsi" w:hAnsiTheme="minorHAnsi" w:cs="Courier New"/>
          <w:sz w:val="22"/>
          <w:szCs w:val="22"/>
        </w:rPr>
        <w:br/>
        <w:t>FROM</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dbo.User</w:t>
      </w:r>
      <w:proofErr w:type="spellEnd"/>
      <w:r w:rsidRPr="00A03D5B">
        <w:rPr>
          <w:rFonts w:asciiTheme="minorHAnsi" w:hAnsiTheme="minorHAnsi" w:cs="Courier New"/>
          <w:sz w:val="22"/>
          <w:szCs w:val="22"/>
        </w:rPr>
        <w:t xml:space="preserve"> WITH (NOLOCK)</w:t>
      </w:r>
      <w:r w:rsidRPr="00A03D5B">
        <w:rPr>
          <w:rFonts w:asciiTheme="minorHAnsi" w:hAnsiTheme="minorHAnsi" w:cs="Courier New"/>
          <w:sz w:val="22"/>
          <w:szCs w:val="22"/>
        </w:rPr>
        <w:br/>
        <w:t>…</w:t>
      </w:r>
      <w:r w:rsidRPr="00A03D5B">
        <w:rPr>
          <w:rFonts w:asciiTheme="minorHAnsi" w:hAnsiTheme="minorHAnsi" w:cs="Courier New"/>
          <w:sz w:val="22"/>
          <w:szCs w:val="22"/>
        </w:rPr>
        <w:br/>
        <w:t xml:space="preserve">OPEN </w:t>
      </w:r>
      <w:proofErr w:type="spellStart"/>
      <w:r w:rsidRPr="00A03D5B">
        <w:rPr>
          <w:rFonts w:asciiTheme="minorHAnsi" w:hAnsiTheme="minorHAnsi" w:cs="Courier New"/>
          <w:sz w:val="22"/>
          <w:szCs w:val="22"/>
        </w:rPr>
        <w:t>curUsers</w:t>
      </w:r>
      <w:proofErr w:type="spellEnd"/>
      <w:r w:rsidRPr="00A03D5B">
        <w:rPr>
          <w:rFonts w:asciiTheme="minorHAnsi" w:hAnsiTheme="minorHAnsi" w:cs="Courier New"/>
          <w:sz w:val="22"/>
          <w:szCs w:val="22"/>
        </w:rPr>
        <w:br/>
        <w:t>…</w:t>
      </w:r>
      <w:r w:rsidRPr="00A03D5B">
        <w:rPr>
          <w:rFonts w:asciiTheme="minorHAnsi" w:hAnsiTheme="minorHAnsi" w:cs="Courier New"/>
          <w:sz w:val="22"/>
          <w:szCs w:val="22"/>
        </w:rPr>
        <w:br/>
        <w:t xml:space="preserve">FETCH </w:t>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curUsers</w:t>
      </w:r>
      <w:proofErr w:type="spellEnd"/>
      <w:r w:rsidRPr="00A03D5B">
        <w:rPr>
          <w:rFonts w:asciiTheme="minorHAnsi" w:hAnsiTheme="minorHAnsi" w:cs="Courier New"/>
          <w:sz w:val="22"/>
          <w:szCs w:val="22"/>
        </w:rPr>
        <w:t xml:space="preserve"> </w:t>
      </w:r>
      <w:r w:rsidRPr="00A03D5B">
        <w:rPr>
          <w:rFonts w:asciiTheme="minorHAnsi" w:hAnsiTheme="minorHAnsi" w:cs="Courier New"/>
          <w:sz w:val="22"/>
          <w:szCs w:val="22"/>
        </w:rPr>
        <w:br/>
        <w:t xml:space="preserve">INTO </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iUserId</w:t>
      </w:r>
      <w:proofErr w:type="spellEnd"/>
      <w:r w:rsidRPr="00A03D5B">
        <w:rPr>
          <w:rFonts w:asciiTheme="minorHAnsi" w:hAnsiTheme="minorHAnsi" w:cs="Courier New"/>
          <w:sz w:val="22"/>
          <w:szCs w:val="22"/>
        </w:rPr>
        <w:br/>
        <w:t>WHILE @@FETCH_STATUS = 0</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 xml:space="preserve">FETCH NEXT </w:t>
      </w:r>
      <w:proofErr w:type="spellStart"/>
      <w:r w:rsidRPr="00A03D5B">
        <w:rPr>
          <w:rFonts w:asciiTheme="minorHAnsi" w:hAnsiTheme="minorHAnsi" w:cs="Courier New"/>
          <w:sz w:val="22"/>
          <w:szCs w:val="22"/>
        </w:rPr>
        <w:t>curUsers</w:t>
      </w:r>
      <w:proofErr w:type="spellEnd"/>
      <w:r w:rsidRPr="00A03D5B">
        <w:rPr>
          <w:rFonts w:asciiTheme="minorHAnsi" w:hAnsiTheme="minorHAnsi" w:cs="Courier New"/>
          <w:sz w:val="22"/>
          <w:szCs w:val="22"/>
        </w:rPr>
        <w:t xml:space="preserve"> </w:t>
      </w:r>
      <w:r w:rsidRPr="00A03D5B">
        <w:rPr>
          <w:rFonts w:asciiTheme="minorHAnsi" w:hAnsiTheme="minorHAnsi" w:cs="Courier New"/>
          <w:sz w:val="22"/>
          <w:szCs w:val="22"/>
        </w:rPr>
        <w:br/>
      </w:r>
      <w:r w:rsidRPr="00A03D5B">
        <w:rPr>
          <w:rFonts w:asciiTheme="minorHAnsi" w:hAnsiTheme="minorHAnsi" w:cs="Courier New"/>
          <w:sz w:val="22"/>
          <w:szCs w:val="22"/>
        </w:rPr>
        <w:tab/>
        <w:t xml:space="preserve">INTO </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iUserId</w:t>
      </w:r>
      <w:proofErr w:type="spellEnd"/>
      <w:r w:rsidRPr="00A03D5B">
        <w:rPr>
          <w:rFonts w:asciiTheme="minorHAnsi" w:hAnsiTheme="minorHAnsi" w:cs="Courier New"/>
          <w:sz w:val="22"/>
          <w:szCs w:val="22"/>
        </w:rPr>
        <w:br/>
        <w:t>END</w:t>
      </w:r>
      <w:r w:rsidRPr="00A03D5B">
        <w:rPr>
          <w:rFonts w:asciiTheme="minorHAnsi" w:hAnsiTheme="minorHAnsi" w:cs="Courier New"/>
          <w:sz w:val="22"/>
          <w:szCs w:val="22"/>
        </w:rPr>
        <w:br/>
        <w:t>…</w:t>
      </w:r>
      <w:r w:rsidRPr="00A03D5B">
        <w:rPr>
          <w:rFonts w:asciiTheme="minorHAnsi" w:hAnsiTheme="minorHAnsi" w:cs="Courier New"/>
          <w:sz w:val="22"/>
          <w:szCs w:val="22"/>
        </w:rPr>
        <w:br/>
        <w:t xml:space="preserve">CLOSE </w:t>
      </w:r>
      <w:proofErr w:type="spellStart"/>
      <w:r w:rsidRPr="00A03D5B">
        <w:rPr>
          <w:rFonts w:asciiTheme="minorHAnsi" w:hAnsiTheme="minorHAnsi" w:cs="Courier New"/>
          <w:sz w:val="22"/>
          <w:szCs w:val="22"/>
        </w:rPr>
        <w:t>curUsers</w:t>
      </w:r>
      <w:proofErr w:type="spellEnd"/>
      <w:r w:rsidRPr="00A03D5B">
        <w:rPr>
          <w:rFonts w:asciiTheme="minorHAnsi" w:hAnsiTheme="minorHAnsi" w:cs="Courier New"/>
          <w:sz w:val="22"/>
          <w:szCs w:val="22"/>
        </w:rPr>
        <w:br/>
        <w:t xml:space="preserve">DEALLOCATE </w:t>
      </w:r>
      <w:proofErr w:type="spellStart"/>
      <w:r w:rsidRPr="00A03D5B">
        <w:rPr>
          <w:rFonts w:asciiTheme="minorHAnsi" w:hAnsiTheme="minorHAnsi" w:cs="Courier New"/>
          <w:sz w:val="22"/>
          <w:szCs w:val="22"/>
        </w:rPr>
        <w:t>curUsers</w:t>
      </w:r>
      <w:proofErr w:type="spellEnd"/>
    </w:p>
    <w:p w14:paraId="6F90856C" w14:textId="61E7EEE7" w:rsidR="00585220" w:rsidRPr="0062681A" w:rsidRDefault="0042098C" w:rsidP="00585220">
      <w:pPr>
        <w:pStyle w:val="Heading1"/>
        <w:rPr>
          <w:rFonts w:asciiTheme="minorHAnsi" w:hAnsiTheme="minorHAnsi"/>
          <w:sz w:val="22"/>
          <w:szCs w:val="22"/>
        </w:rPr>
      </w:pPr>
      <w:r>
        <w:t xml:space="preserve"> </w:t>
      </w:r>
      <w:r>
        <w:tab/>
      </w:r>
      <w:bookmarkStart w:id="76" w:name="_Toc486574448"/>
      <w:r w:rsidRPr="0062681A">
        <w:rPr>
          <w:rFonts w:asciiTheme="minorHAnsi" w:hAnsiTheme="minorHAnsi"/>
          <w:sz w:val="22"/>
          <w:szCs w:val="22"/>
        </w:rPr>
        <w:t>SQL Server Jobs</w:t>
      </w:r>
      <w:bookmarkEnd w:id="76"/>
    </w:p>
    <w:p w14:paraId="775845C4" w14:textId="77777777" w:rsidR="0042098C" w:rsidRPr="00A03D5B" w:rsidRDefault="0042098C" w:rsidP="001C2DBB">
      <w:pPr>
        <w:pStyle w:val="TableBullet"/>
        <w:numPr>
          <w:ilvl w:val="0"/>
          <w:numId w:val="29"/>
        </w:numPr>
        <w:spacing w:after="0"/>
        <w:contextualSpacing w:val="0"/>
        <w:rPr>
          <w:rFonts w:asciiTheme="minorHAnsi" w:hAnsiTheme="minorHAnsi"/>
          <w:sz w:val="22"/>
          <w:szCs w:val="22"/>
        </w:rPr>
      </w:pPr>
      <w:r w:rsidRPr="00A03D5B">
        <w:rPr>
          <w:rFonts w:asciiTheme="minorHAnsi" w:hAnsiTheme="minorHAnsi"/>
          <w:sz w:val="22"/>
          <w:szCs w:val="22"/>
        </w:rPr>
        <w:t>If possible, provide a detailed job description;</w:t>
      </w:r>
    </w:p>
    <w:p w14:paraId="10795669" w14:textId="77777777" w:rsidR="0042098C" w:rsidRPr="00A03D5B" w:rsidRDefault="0042098C" w:rsidP="001C2DBB">
      <w:pPr>
        <w:pStyle w:val="TableBullet"/>
        <w:numPr>
          <w:ilvl w:val="0"/>
          <w:numId w:val="29"/>
        </w:numPr>
        <w:spacing w:after="0"/>
        <w:contextualSpacing w:val="0"/>
        <w:rPr>
          <w:rFonts w:asciiTheme="minorHAnsi" w:hAnsiTheme="minorHAnsi"/>
          <w:sz w:val="22"/>
          <w:szCs w:val="22"/>
        </w:rPr>
      </w:pPr>
      <w:r w:rsidRPr="00A03D5B">
        <w:rPr>
          <w:rFonts w:asciiTheme="minorHAnsi" w:hAnsiTheme="minorHAnsi"/>
          <w:sz w:val="22"/>
          <w:szCs w:val="22"/>
        </w:rPr>
        <w:t>Use the job description field to record job modifications.  Use the following format:</w:t>
      </w:r>
      <w:r w:rsidRPr="00A03D5B">
        <w:rPr>
          <w:rFonts w:asciiTheme="minorHAnsi" w:hAnsiTheme="minorHAnsi"/>
          <w:sz w:val="22"/>
          <w:szCs w:val="22"/>
        </w:rPr>
        <w:br/>
      </w:r>
      <w:r w:rsidRPr="00A03D5B">
        <w:rPr>
          <w:rFonts w:asciiTheme="minorHAnsi" w:hAnsiTheme="minorHAnsi"/>
          <w:sz w:val="22"/>
          <w:szCs w:val="22"/>
        </w:rPr>
        <w:br/>
        <w:t>Date Modified</w:t>
      </w:r>
      <w:r w:rsidRPr="00A03D5B">
        <w:rPr>
          <w:rFonts w:asciiTheme="minorHAnsi" w:hAnsiTheme="minorHAnsi"/>
          <w:sz w:val="22"/>
          <w:szCs w:val="22"/>
        </w:rPr>
        <w:tab/>
      </w:r>
      <w:r w:rsidRPr="00A03D5B">
        <w:rPr>
          <w:rFonts w:asciiTheme="minorHAnsi" w:hAnsiTheme="minorHAnsi"/>
          <w:sz w:val="22"/>
          <w:szCs w:val="22"/>
        </w:rPr>
        <w:tab/>
        <w:t>Requestor</w:t>
      </w:r>
      <w:r w:rsidRPr="00A03D5B">
        <w:rPr>
          <w:rFonts w:asciiTheme="minorHAnsi" w:hAnsiTheme="minorHAnsi"/>
          <w:sz w:val="22"/>
          <w:szCs w:val="22"/>
        </w:rPr>
        <w:tab/>
      </w:r>
      <w:r w:rsidRPr="00A03D5B">
        <w:rPr>
          <w:rFonts w:asciiTheme="minorHAnsi" w:hAnsiTheme="minorHAnsi"/>
          <w:sz w:val="22"/>
          <w:szCs w:val="22"/>
        </w:rPr>
        <w:tab/>
        <w:t>Modifications</w:t>
      </w:r>
      <w:r w:rsidRPr="00A03D5B">
        <w:rPr>
          <w:rFonts w:asciiTheme="minorHAnsi" w:hAnsiTheme="minorHAnsi"/>
          <w:sz w:val="22"/>
          <w:szCs w:val="22"/>
        </w:rPr>
        <w:br/>
        <w:t>[YYYYMMDD]</w:t>
      </w:r>
      <w:r w:rsidRPr="00A03D5B">
        <w:rPr>
          <w:rFonts w:asciiTheme="minorHAnsi" w:hAnsiTheme="minorHAnsi"/>
          <w:sz w:val="22"/>
          <w:szCs w:val="22"/>
        </w:rPr>
        <w:tab/>
      </w:r>
      <w:r w:rsidRPr="00A03D5B">
        <w:rPr>
          <w:rFonts w:asciiTheme="minorHAnsi" w:hAnsiTheme="minorHAnsi"/>
          <w:sz w:val="22"/>
          <w:szCs w:val="22"/>
        </w:rPr>
        <w:tab/>
        <w:t>[Requestor Name]</w:t>
      </w:r>
      <w:r w:rsidRPr="00A03D5B">
        <w:rPr>
          <w:rFonts w:asciiTheme="minorHAnsi" w:hAnsiTheme="minorHAnsi"/>
          <w:sz w:val="22"/>
          <w:szCs w:val="22"/>
        </w:rPr>
        <w:tab/>
        <w:t>[Modification Description, with Ticket #]</w:t>
      </w:r>
      <w:r w:rsidRPr="00A03D5B">
        <w:rPr>
          <w:rFonts w:asciiTheme="minorHAnsi" w:hAnsiTheme="minorHAnsi"/>
          <w:sz w:val="22"/>
          <w:szCs w:val="22"/>
        </w:rPr>
        <w:br/>
      </w:r>
      <w:r w:rsidRPr="00A03D5B">
        <w:rPr>
          <w:rFonts w:asciiTheme="minorHAnsi" w:hAnsiTheme="minorHAnsi"/>
          <w:sz w:val="22"/>
          <w:szCs w:val="22"/>
        </w:rPr>
        <w:br/>
      </w:r>
      <w:r w:rsidRPr="00A03D5B">
        <w:rPr>
          <w:rFonts w:asciiTheme="minorHAnsi" w:hAnsiTheme="minorHAnsi"/>
          <w:sz w:val="22"/>
          <w:szCs w:val="22"/>
          <w:u w:val="single"/>
        </w:rPr>
        <w:t>Example</w:t>
      </w:r>
      <w:r w:rsidRPr="00A03D5B">
        <w:rPr>
          <w:rFonts w:asciiTheme="minorHAnsi" w:hAnsiTheme="minorHAnsi"/>
          <w:sz w:val="22"/>
          <w:szCs w:val="22"/>
        </w:rPr>
        <w:br/>
      </w:r>
      <w:r w:rsidRPr="00A03D5B">
        <w:rPr>
          <w:rFonts w:asciiTheme="minorHAnsi" w:hAnsiTheme="minorHAnsi"/>
          <w:sz w:val="22"/>
          <w:szCs w:val="22"/>
        </w:rPr>
        <w:br/>
        <w:t>Date Modified</w:t>
      </w:r>
      <w:r w:rsidRPr="00A03D5B">
        <w:rPr>
          <w:rFonts w:asciiTheme="minorHAnsi" w:hAnsiTheme="minorHAnsi"/>
          <w:sz w:val="22"/>
          <w:szCs w:val="22"/>
        </w:rPr>
        <w:tab/>
      </w:r>
      <w:r w:rsidRPr="00A03D5B">
        <w:rPr>
          <w:rFonts w:asciiTheme="minorHAnsi" w:hAnsiTheme="minorHAnsi"/>
          <w:sz w:val="22"/>
          <w:szCs w:val="22"/>
        </w:rPr>
        <w:tab/>
        <w:t>Requestor</w:t>
      </w:r>
      <w:r w:rsidRPr="00A03D5B">
        <w:rPr>
          <w:rFonts w:asciiTheme="minorHAnsi" w:hAnsiTheme="minorHAnsi"/>
          <w:sz w:val="22"/>
          <w:szCs w:val="22"/>
        </w:rPr>
        <w:tab/>
      </w:r>
      <w:r w:rsidRPr="00A03D5B">
        <w:rPr>
          <w:rFonts w:asciiTheme="minorHAnsi" w:hAnsiTheme="minorHAnsi"/>
          <w:sz w:val="22"/>
          <w:szCs w:val="22"/>
        </w:rPr>
        <w:tab/>
        <w:t>Modifications</w:t>
      </w:r>
      <w:r w:rsidRPr="00A03D5B">
        <w:rPr>
          <w:rFonts w:asciiTheme="minorHAnsi" w:hAnsiTheme="minorHAnsi"/>
          <w:sz w:val="22"/>
          <w:szCs w:val="22"/>
        </w:rPr>
        <w:br/>
      </w:r>
      <w:r w:rsidRPr="00A03D5B">
        <w:rPr>
          <w:rFonts w:asciiTheme="minorHAnsi" w:hAnsiTheme="minorHAnsi"/>
          <w:sz w:val="22"/>
          <w:szCs w:val="22"/>
        </w:rPr>
        <w:lastRenderedPageBreak/>
        <w:t>20150824</w:t>
      </w:r>
      <w:r w:rsidRPr="00A03D5B">
        <w:rPr>
          <w:rFonts w:asciiTheme="minorHAnsi" w:hAnsiTheme="minorHAnsi"/>
          <w:sz w:val="22"/>
          <w:szCs w:val="22"/>
        </w:rPr>
        <w:tab/>
      </w:r>
      <w:r w:rsidRPr="00A03D5B">
        <w:rPr>
          <w:rFonts w:asciiTheme="minorHAnsi" w:hAnsiTheme="minorHAnsi"/>
          <w:sz w:val="22"/>
          <w:szCs w:val="22"/>
        </w:rPr>
        <w:tab/>
        <w:t>Phoi-Guan Tan</w:t>
      </w:r>
      <w:r w:rsidRPr="00A03D5B">
        <w:rPr>
          <w:rFonts w:asciiTheme="minorHAnsi" w:hAnsiTheme="minorHAnsi"/>
          <w:sz w:val="22"/>
          <w:szCs w:val="22"/>
        </w:rPr>
        <w:tab/>
        <w:t>Disable job – INC502869</w:t>
      </w:r>
      <w:r w:rsidRPr="00A03D5B">
        <w:rPr>
          <w:rFonts w:asciiTheme="minorHAnsi" w:hAnsiTheme="minorHAnsi"/>
          <w:sz w:val="22"/>
          <w:szCs w:val="22"/>
        </w:rPr>
        <w:br/>
        <w:t>20160404</w:t>
      </w:r>
      <w:r w:rsidRPr="00A03D5B">
        <w:rPr>
          <w:rFonts w:asciiTheme="minorHAnsi" w:hAnsiTheme="minorHAnsi"/>
          <w:sz w:val="22"/>
          <w:szCs w:val="22"/>
        </w:rPr>
        <w:tab/>
      </w:r>
      <w:r w:rsidRPr="00A03D5B">
        <w:rPr>
          <w:rFonts w:asciiTheme="minorHAnsi" w:hAnsiTheme="minorHAnsi"/>
          <w:sz w:val="22"/>
          <w:szCs w:val="22"/>
        </w:rPr>
        <w:tab/>
        <w:t>Phoi-Guan Tan</w:t>
      </w:r>
      <w:r w:rsidRPr="00A03D5B">
        <w:rPr>
          <w:rFonts w:asciiTheme="minorHAnsi" w:hAnsiTheme="minorHAnsi"/>
          <w:sz w:val="22"/>
          <w:szCs w:val="22"/>
        </w:rPr>
        <w:tab/>
        <w:t>Disable job – INC545912</w:t>
      </w:r>
      <w:r w:rsidRPr="00A03D5B">
        <w:rPr>
          <w:rFonts w:asciiTheme="minorHAnsi" w:hAnsiTheme="minorHAnsi"/>
          <w:sz w:val="22"/>
          <w:szCs w:val="22"/>
        </w:rPr>
        <w:br/>
        <w:t>20160829</w:t>
      </w:r>
      <w:r w:rsidRPr="00A03D5B">
        <w:rPr>
          <w:rFonts w:asciiTheme="minorHAnsi" w:hAnsiTheme="minorHAnsi"/>
          <w:sz w:val="22"/>
          <w:szCs w:val="22"/>
        </w:rPr>
        <w:tab/>
      </w:r>
      <w:r w:rsidRPr="00A03D5B">
        <w:rPr>
          <w:rFonts w:asciiTheme="minorHAnsi" w:hAnsiTheme="minorHAnsi"/>
          <w:sz w:val="22"/>
          <w:szCs w:val="22"/>
        </w:rPr>
        <w:tab/>
        <w:t>Jie-Ming Lee</w:t>
      </w:r>
      <w:r w:rsidRPr="00A03D5B">
        <w:rPr>
          <w:rFonts w:asciiTheme="minorHAnsi" w:hAnsiTheme="minorHAnsi"/>
          <w:sz w:val="22"/>
          <w:szCs w:val="22"/>
        </w:rPr>
        <w:tab/>
      </w:r>
      <w:r w:rsidRPr="00A03D5B">
        <w:rPr>
          <w:rFonts w:asciiTheme="minorHAnsi" w:hAnsiTheme="minorHAnsi"/>
          <w:sz w:val="22"/>
          <w:szCs w:val="22"/>
        </w:rPr>
        <w:tab/>
        <w:t>Disable job – INC570376</w:t>
      </w:r>
      <w:r w:rsidRPr="00A03D5B">
        <w:rPr>
          <w:rFonts w:asciiTheme="minorHAnsi" w:hAnsiTheme="minorHAnsi"/>
          <w:sz w:val="22"/>
          <w:szCs w:val="22"/>
        </w:rPr>
        <w:br/>
      </w:r>
    </w:p>
    <w:p w14:paraId="19F4A455" w14:textId="77777777" w:rsidR="0042098C" w:rsidRPr="00A03D5B" w:rsidRDefault="0042098C" w:rsidP="001C2DBB">
      <w:pPr>
        <w:pStyle w:val="TableBullet"/>
        <w:numPr>
          <w:ilvl w:val="0"/>
          <w:numId w:val="29"/>
        </w:numPr>
        <w:spacing w:after="0"/>
        <w:contextualSpacing w:val="0"/>
        <w:rPr>
          <w:rFonts w:asciiTheme="minorHAnsi" w:hAnsiTheme="minorHAnsi"/>
          <w:sz w:val="22"/>
          <w:szCs w:val="22"/>
        </w:rPr>
      </w:pPr>
      <w:r w:rsidRPr="00A03D5B">
        <w:rPr>
          <w:rFonts w:asciiTheme="minorHAnsi" w:hAnsiTheme="minorHAnsi"/>
          <w:sz w:val="22"/>
          <w:szCs w:val="22"/>
        </w:rPr>
        <w:t>Provide an output file for job steps if possible and when applicable, for monitoring and root cause analysis;</w:t>
      </w:r>
    </w:p>
    <w:p w14:paraId="59510E78" w14:textId="77777777" w:rsidR="0042098C" w:rsidRPr="00A03D5B" w:rsidRDefault="0042098C" w:rsidP="001C2DBB">
      <w:pPr>
        <w:pStyle w:val="TableBullet"/>
        <w:numPr>
          <w:ilvl w:val="0"/>
          <w:numId w:val="29"/>
        </w:numPr>
        <w:spacing w:after="0"/>
        <w:contextualSpacing w:val="0"/>
        <w:rPr>
          <w:rFonts w:asciiTheme="minorHAnsi" w:hAnsiTheme="minorHAnsi"/>
          <w:sz w:val="22"/>
          <w:szCs w:val="22"/>
        </w:rPr>
      </w:pPr>
      <w:r w:rsidRPr="00A03D5B">
        <w:rPr>
          <w:rFonts w:asciiTheme="minorHAnsi" w:hAnsiTheme="minorHAnsi"/>
          <w:sz w:val="22"/>
          <w:szCs w:val="22"/>
        </w:rPr>
        <w:t>In the event of failure, jobs should always have a mechanism to alert appropriate resources who can address the failure;</w:t>
      </w:r>
    </w:p>
    <w:p w14:paraId="049D96F4" w14:textId="77777777" w:rsidR="0042098C" w:rsidRPr="0042098C" w:rsidRDefault="0042098C" w:rsidP="0042098C"/>
    <w:p w14:paraId="165B671D" w14:textId="01A3C1D1" w:rsidR="00585220" w:rsidRPr="0062681A" w:rsidRDefault="0042098C" w:rsidP="00585220">
      <w:pPr>
        <w:pStyle w:val="Heading1"/>
        <w:rPr>
          <w:rFonts w:asciiTheme="minorHAnsi" w:hAnsiTheme="minorHAnsi"/>
          <w:sz w:val="22"/>
          <w:szCs w:val="22"/>
        </w:rPr>
      </w:pPr>
      <w:r>
        <w:t xml:space="preserve"> </w:t>
      </w:r>
      <w:bookmarkStart w:id="77" w:name="_Toc486574449"/>
      <w:r w:rsidRPr="0062681A">
        <w:rPr>
          <w:rFonts w:asciiTheme="minorHAnsi" w:hAnsiTheme="minorHAnsi"/>
          <w:sz w:val="22"/>
          <w:szCs w:val="22"/>
        </w:rPr>
        <w:t>Error Handling</w:t>
      </w:r>
      <w:bookmarkEnd w:id="77"/>
    </w:p>
    <w:p w14:paraId="1635BADE"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sz w:val="22"/>
          <w:szCs w:val="22"/>
        </w:rPr>
      </w:pPr>
      <w:r w:rsidRPr="00A03D5B">
        <w:rPr>
          <w:rFonts w:asciiTheme="minorHAnsi" w:hAnsiTheme="minorHAnsi"/>
          <w:sz w:val="22"/>
          <w:szCs w:val="22"/>
        </w:rPr>
        <w:t>Standards provided in this chapter are applicable to TSQL code used in MS SQL Server environment only. Error handling for client applications using ADO, .NET and JDBC interfaces are out of scope.</w:t>
      </w:r>
    </w:p>
    <w:p w14:paraId="264E894D"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Implement TRY-CATCH-FINALLY blocks appropriately if available;</w:t>
      </w:r>
    </w:p>
    <w:p w14:paraId="2DF620B9"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Do not underestimate a possibility of deadlock cases, especially in OLTP environments, and always handle them appropriately;</w:t>
      </w:r>
    </w:p>
    <w:p w14:paraId="56521333"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sz w:val="22"/>
          <w:szCs w:val="22"/>
        </w:rPr>
      </w:pPr>
      <w:r w:rsidRPr="00A03D5B">
        <w:rPr>
          <w:rFonts w:asciiTheme="minorHAnsi" w:hAnsiTheme="minorHAnsi" w:cs="TTE2898618t00"/>
          <w:sz w:val="22"/>
          <w:szCs w:val="22"/>
        </w:rPr>
        <w:t>Always use @@ERROR and, when required, @@ROWCOUNT functions to control the logic flow of TSQL code: always save these values into local variables for further processing;</w:t>
      </w:r>
    </w:p>
    <w:p w14:paraId="25B77BFF"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When SQL Server encounters a non-fatal error trying to execute a command, the @@ERROR system function captures the error code. If the error is fatal, the error cannot be caught in TSQL code at all – only client code’s catch logic, if applicable, can trap the error;</w:t>
      </w:r>
    </w:p>
    <w:p w14:paraId="0B1CB1C4"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If @@ERROR is equal to 0, the last statement was completed with success, and it failed in all other cases;</w:t>
      </w:r>
    </w:p>
    <w:p w14:paraId="66DC74A8"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Neither the text, nor the severity level of the error are available while using this function;</w:t>
      </w:r>
    </w:p>
    <w:p w14:paraId="327443AC"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These are the statements for which @@ERROR function must be checked in TSQL code (DDL  statements are out of scope of this document):</w:t>
      </w:r>
    </w:p>
    <w:p w14:paraId="3154F3E1"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DML statements, that is, INSERT, DELETE and UPDATE, even when they affect temporary tables and table variables;</w:t>
      </w:r>
    </w:p>
    <w:p w14:paraId="231CC2C6"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SELECT INTO statements;</w:t>
      </w:r>
    </w:p>
    <w:p w14:paraId="2168FD13"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Invocation of stored procedures;</w:t>
      </w:r>
    </w:p>
    <w:p w14:paraId="53C17EE5"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Invocation of dynamic T-SQL;</w:t>
      </w:r>
    </w:p>
    <w:p w14:paraId="412DEB7C" w14:textId="77777777" w:rsidR="0042098C" w:rsidRPr="00A03D5B" w:rsidRDefault="0042098C" w:rsidP="001C2DBB">
      <w:pPr>
        <w:pStyle w:val="TableBullet"/>
        <w:numPr>
          <w:ilvl w:val="0"/>
          <w:numId w:val="31"/>
        </w:numPr>
        <w:tabs>
          <w:tab w:val="left" w:pos="990"/>
        </w:tabs>
        <w:spacing w:after="0"/>
        <w:contextualSpacing w:val="0"/>
        <w:rPr>
          <w:rFonts w:asciiTheme="minorHAnsi" w:hAnsiTheme="minorHAnsi" w:cs="TTE2898618t00"/>
          <w:sz w:val="22"/>
          <w:szCs w:val="22"/>
        </w:rPr>
      </w:pPr>
      <w:r w:rsidRPr="00A03D5B">
        <w:rPr>
          <w:rFonts w:asciiTheme="minorHAnsi" w:hAnsiTheme="minorHAnsi" w:cs="TTE2898618t00"/>
          <w:sz w:val="22"/>
          <w:szCs w:val="22"/>
        </w:rPr>
        <w:t xml:space="preserve">After a stored procedure execution </w:t>
      </w:r>
      <w:r w:rsidRPr="00A03D5B">
        <w:rPr>
          <w:rFonts w:asciiTheme="minorHAnsi" w:hAnsiTheme="minorHAnsi" w:cs="TTE2895370t00"/>
          <w:sz w:val="22"/>
          <w:szCs w:val="22"/>
        </w:rPr>
        <w:t xml:space="preserve">@@ERROR </w:t>
      </w:r>
      <w:r w:rsidRPr="00A03D5B">
        <w:rPr>
          <w:rFonts w:asciiTheme="minorHAnsi" w:hAnsiTheme="minorHAnsi" w:cs="TTE2898618t00"/>
          <w:sz w:val="22"/>
          <w:szCs w:val="22"/>
        </w:rPr>
        <w:t>function must be checked in conjunction with the return value in the following way</w:t>
      </w:r>
      <w:proofErr w:type="gramStart"/>
      <w:r w:rsidRPr="00A03D5B">
        <w:rPr>
          <w:rFonts w:asciiTheme="minorHAnsi" w:hAnsiTheme="minorHAnsi" w:cs="TTE2898618t00"/>
          <w:sz w:val="22"/>
          <w:szCs w:val="22"/>
        </w:rPr>
        <w:t>:</w:t>
      </w:r>
      <w:r w:rsidRPr="00A03D5B">
        <w:rPr>
          <w:rFonts w:asciiTheme="minorHAnsi" w:hAnsiTheme="minorHAnsi" w:cs="TTE2898618t00"/>
          <w:sz w:val="22"/>
          <w:szCs w:val="22"/>
        </w:rPr>
        <w:br/>
      </w:r>
      <w:r w:rsidRPr="00A03D5B">
        <w:rPr>
          <w:rFonts w:asciiTheme="minorHAnsi" w:hAnsiTheme="minorHAnsi" w:cs="Courier New"/>
          <w:sz w:val="22"/>
          <w:szCs w:val="22"/>
        </w:rPr>
        <w:t>…</w:t>
      </w:r>
      <w:proofErr w:type="gramEnd"/>
      <w:r w:rsidRPr="00A03D5B">
        <w:rPr>
          <w:rFonts w:asciiTheme="minorHAnsi" w:hAnsiTheme="minorHAnsi" w:cs="Courier New"/>
          <w:sz w:val="22"/>
          <w:szCs w:val="22"/>
        </w:rPr>
        <w:br/>
        <w:t>EXEC @</w:t>
      </w:r>
      <w:proofErr w:type="spellStart"/>
      <w:r w:rsidRPr="00A03D5B">
        <w:rPr>
          <w:rFonts w:asciiTheme="minorHAnsi" w:hAnsiTheme="minorHAnsi" w:cs="Courier New"/>
          <w:sz w:val="22"/>
          <w:szCs w:val="22"/>
        </w:rPr>
        <w:t>iErrorCode</w:t>
      </w:r>
      <w:proofErr w:type="spellEnd"/>
      <w:r w:rsidRPr="00A03D5B">
        <w:rPr>
          <w:rFonts w:asciiTheme="minorHAnsi" w:hAnsiTheme="minorHAnsi" w:cs="Courier New"/>
          <w:sz w:val="22"/>
          <w:szCs w:val="22"/>
        </w:rPr>
        <w:t xml:space="preserve"> = </w:t>
      </w:r>
      <w:proofErr w:type="spellStart"/>
      <w:r w:rsidRPr="00A03D5B">
        <w:rPr>
          <w:rFonts w:asciiTheme="minorHAnsi" w:hAnsiTheme="minorHAnsi" w:cs="Courier New"/>
          <w:sz w:val="22"/>
          <w:szCs w:val="22"/>
        </w:rPr>
        <w:t>dbo.usp_SomeStoredProcedure</w:t>
      </w:r>
      <w:proofErr w:type="spellEnd"/>
      <w:r w:rsidRPr="00A03D5B">
        <w:rPr>
          <w:rFonts w:asciiTheme="minorHAnsi" w:hAnsiTheme="minorHAnsi" w:cs="Courier New"/>
          <w:sz w:val="22"/>
          <w:szCs w:val="22"/>
        </w:rPr>
        <w:t xml:space="preserve"> …, @</w:t>
      </w:r>
      <w:proofErr w:type="spellStart"/>
      <w:r w:rsidRPr="00A03D5B">
        <w:rPr>
          <w:rFonts w:asciiTheme="minorHAnsi" w:hAnsiTheme="minorHAnsi" w:cs="Courier New"/>
          <w:sz w:val="22"/>
          <w:szCs w:val="22"/>
        </w:rPr>
        <w:t>nvcMesage</w:t>
      </w:r>
      <w:proofErr w:type="spellEnd"/>
      <w:r w:rsidRPr="00A03D5B">
        <w:rPr>
          <w:rFonts w:asciiTheme="minorHAnsi" w:hAnsiTheme="minorHAnsi" w:cs="Courier New"/>
          <w:sz w:val="22"/>
          <w:szCs w:val="22"/>
        </w:rPr>
        <w:t xml:space="preserve"> OUTPUT</w:t>
      </w:r>
      <w:r w:rsidRPr="00A03D5B">
        <w:rPr>
          <w:rFonts w:asciiTheme="minorHAnsi" w:hAnsiTheme="minorHAnsi" w:cs="Courier New"/>
          <w:sz w:val="22"/>
          <w:szCs w:val="22"/>
        </w:rPr>
        <w:br/>
      </w:r>
      <w:r w:rsidRPr="00A03D5B">
        <w:rPr>
          <w:rFonts w:asciiTheme="minorHAnsi" w:hAnsiTheme="minorHAnsi" w:cs="Courier New"/>
          <w:sz w:val="22"/>
          <w:szCs w:val="22"/>
        </w:rPr>
        <w:br/>
        <w:t>SET @</w:t>
      </w:r>
      <w:proofErr w:type="spellStart"/>
      <w:r w:rsidRPr="00A03D5B">
        <w:rPr>
          <w:rFonts w:asciiTheme="minorHAnsi" w:hAnsiTheme="minorHAnsi" w:cs="Courier New"/>
          <w:sz w:val="22"/>
          <w:szCs w:val="22"/>
        </w:rPr>
        <w:t>iErrorCode</w:t>
      </w:r>
      <w:proofErr w:type="spellEnd"/>
      <w:r w:rsidRPr="00A03D5B">
        <w:rPr>
          <w:rFonts w:asciiTheme="minorHAnsi" w:hAnsiTheme="minorHAnsi" w:cs="Courier New"/>
          <w:sz w:val="22"/>
          <w:szCs w:val="22"/>
        </w:rPr>
        <w:t xml:space="preserve"> = COALESCE(NULLIF(@</w:t>
      </w:r>
      <w:proofErr w:type="spellStart"/>
      <w:r w:rsidRPr="00A03D5B">
        <w:rPr>
          <w:rFonts w:asciiTheme="minorHAnsi" w:hAnsiTheme="minorHAnsi" w:cs="Courier New"/>
          <w:sz w:val="22"/>
          <w:szCs w:val="22"/>
        </w:rPr>
        <w:t>iErrorCode</w:t>
      </w:r>
      <w:proofErr w:type="spellEnd"/>
      <w:r w:rsidRPr="00A03D5B">
        <w:rPr>
          <w:rFonts w:asciiTheme="minorHAnsi" w:hAnsiTheme="minorHAnsi" w:cs="Courier New"/>
          <w:sz w:val="22"/>
          <w:szCs w:val="22"/>
        </w:rPr>
        <w:t>, 0), @@ERROR)</w:t>
      </w:r>
      <w:r w:rsidRPr="00A03D5B">
        <w:rPr>
          <w:rFonts w:asciiTheme="minorHAnsi" w:hAnsiTheme="minorHAnsi" w:cs="Courier New"/>
          <w:sz w:val="22"/>
          <w:szCs w:val="22"/>
        </w:rPr>
        <w:br/>
      </w:r>
      <w:r w:rsidRPr="00A03D5B">
        <w:rPr>
          <w:rFonts w:asciiTheme="minorHAnsi" w:hAnsiTheme="minorHAnsi" w:cs="Courier New"/>
          <w:sz w:val="22"/>
          <w:szCs w:val="22"/>
        </w:rPr>
        <w:br/>
        <w:t>IF @</w:t>
      </w:r>
      <w:proofErr w:type="spellStart"/>
      <w:r w:rsidRPr="00A03D5B">
        <w:rPr>
          <w:rFonts w:asciiTheme="minorHAnsi" w:hAnsiTheme="minorHAnsi" w:cs="Courier New"/>
          <w:sz w:val="22"/>
          <w:szCs w:val="22"/>
        </w:rPr>
        <w:t>iErrorCode</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t>…</w:t>
      </w:r>
    </w:p>
    <w:p w14:paraId="19AFDB27" w14:textId="77777777" w:rsidR="0042098C" w:rsidRPr="00A03D5B" w:rsidRDefault="0042098C" w:rsidP="001C2DBB">
      <w:pPr>
        <w:pStyle w:val="TableBullet"/>
        <w:numPr>
          <w:ilvl w:val="0"/>
          <w:numId w:val="30"/>
        </w:numPr>
        <w:tabs>
          <w:tab w:val="left" w:pos="990"/>
        </w:tabs>
        <w:spacing w:after="0"/>
        <w:ind w:left="1260" w:hanging="540"/>
        <w:contextualSpacing w:val="0"/>
        <w:rPr>
          <w:rFonts w:asciiTheme="minorHAnsi" w:hAnsiTheme="minorHAnsi" w:cs="TTE2898618t00"/>
          <w:sz w:val="22"/>
          <w:szCs w:val="22"/>
        </w:rPr>
      </w:pPr>
      <w:r w:rsidRPr="00A03D5B">
        <w:rPr>
          <w:rFonts w:asciiTheme="minorHAnsi" w:hAnsiTheme="minorHAnsi"/>
          <w:sz w:val="22"/>
          <w:szCs w:val="22"/>
        </w:rPr>
        <w:t>GOTO statement should not be used to program exit blocks and return points;</w:t>
      </w:r>
    </w:p>
    <w:p w14:paraId="0A771840" w14:textId="77777777" w:rsidR="0042098C" w:rsidRPr="00A03D5B" w:rsidRDefault="0042098C" w:rsidP="001C2DBB">
      <w:pPr>
        <w:pStyle w:val="TableBullet"/>
        <w:numPr>
          <w:ilvl w:val="0"/>
          <w:numId w:val="30"/>
        </w:numPr>
        <w:tabs>
          <w:tab w:val="left" w:pos="990"/>
        </w:tabs>
        <w:spacing w:after="0"/>
        <w:ind w:left="990" w:hanging="270"/>
        <w:contextualSpacing w:val="0"/>
        <w:rPr>
          <w:rFonts w:asciiTheme="minorHAnsi" w:hAnsiTheme="minorHAnsi"/>
          <w:sz w:val="22"/>
          <w:szCs w:val="22"/>
        </w:rPr>
      </w:pPr>
      <w:r w:rsidRPr="00A03D5B">
        <w:rPr>
          <w:rFonts w:asciiTheme="minorHAnsi" w:hAnsiTheme="minorHAnsi"/>
          <w:sz w:val="22"/>
          <w:szCs w:val="22"/>
        </w:rPr>
        <w:t>Error handling must be simple: there is no need to use @@ERROR function after each line of code;</w:t>
      </w:r>
    </w:p>
    <w:p w14:paraId="15EA01C1" w14:textId="77777777" w:rsidR="0042098C" w:rsidRPr="00A03D5B" w:rsidRDefault="0042098C" w:rsidP="001C2DBB">
      <w:pPr>
        <w:pStyle w:val="TableBullet"/>
        <w:numPr>
          <w:ilvl w:val="0"/>
          <w:numId w:val="30"/>
        </w:numPr>
        <w:tabs>
          <w:tab w:val="left" w:pos="990"/>
        </w:tabs>
        <w:spacing w:after="0"/>
        <w:ind w:left="990" w:hanging="270"/>
        <w:contextualSpacing w:val="0"/>
        <w:rPr>
          <w:rFonts w:asciiTheme="minorHAnsi" w:hAnsiTheme="minorHAnsi"/>
          <w:i/>
          <w:sz w:val="22"/>
          <w:szCs w:val="22"/>
        </w:rPr>
      </w:pPr>
      <w:r w:rsidRPr="00A03D5B">
        <w:rPr>
          <w:rFonts w:asciiTheme="minorHAnsi" w:hAnsiTheme="minorHAnsi"/>
          <w:sz w:val="22"/>
          <w:szCs w:val="22"/>
        </w:rPr>
        <w:lastRenderedPageBreak/>
        <w:t>Avoid unnecessary error messages: if rollback occurred in a stored procedure that did not start a transaction it will generate the message 266;</w:t>
      </w:r>
      <w:r w:rsidRPr="00A03D5B">
        <w:rPr>
          <w:rFonts w:asciiTheme="minorHAnsi" w:hAnsiTheme="minorHAnsi"/>
          <w:sz w:val="22"/>
          <w:szCs w:val="22"/>
        </w:rPr>
        <w:br/>
      </w:r>
    </w:p>
    <w:p w14:paraId="4D520CEC" w14:textId="624E8698" w:rsidR="0042098C" w:rsidRPr="00A03D5B" w:rsidRDefault="0042098C" w:rsidP="0042098C">
      <w:pPr>
        <w:pStyle w:val="TableBullet"/>
        <w:numPr>
          <w:ilvl w:val="0"/>
          <w:numId w:val="0"/>
        </w:numPr>
        <w:tabs>
          <w:tab w:val="left" w:pos="990"/>
        </w:tabs>
        <w:ind w:left="1260"/>
        <w:rPr>
          <w:rFonts w:asciiTheme="minorHAnsi" w:hAnsiTheme="minorHAnsi"/>
          <w:sz w:val="22"/>
          <w:szCs w:val="22"/>
          <w:u w:val="single"/>
        </w:rPr>
      </w:pPr>
      <w:r w:rsidRPr="00A03D5B">
        <w:rPr>
          <w:rFonts w:asciiTheme="minorHAnsi" w:hAnsiTheme="minorHAnsi"/>
          <w:sz w:val="22"/>
          <w:szCs w:val="22"/>
          <w:u w:val="single"/>
        </w:rPr>
        <w:t>Example:</w:t>
      </w:r>
    </w:p>
    <w:p w14:paraId="5FC6A255" w14:textId="77777777" w:rsidR="0042098C" w:rsidRPr="00A03D5B" w:rsidRDefault="0042098C" w:rsidP="0042098C">
      <w:pPr>
        <w:tabs>
          <w:tab w:val="left" w:pos="990"/>
        </w:tabs>
        <w:ind w:left="1980" w:hanging="540"/>
        <w:rPr>
          <w:rFonts w:asciiTheme="minorHAnsi" w:hAnsiTheme="minorHAnsi" w:cs="Courier New"/>
          <w:sz w:val="22"/>
          <w:szCs w:val="22"/>
        </w:rPr>
      </w:pPr>
      <w:r w:rsidRPr="00A03D5B">
        <w:rPr>
          <w:rFonts w:asciiTheme="minorHAnsi" w:hAnsiTheme="minorHAnsi" w:cs="Courier New"/>
          <w:sz w:val="22"/>
          <w:szCs w:val="22"/>
        </w:rPr>
        <w:t>UPDATE</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dbo.Traveller</w:t>
      </w:r>
      <w:proofErr w:type="spellEnd"/>
      <w:r w:rsidRPr="00A03D5B">
        <w:rPr>
          <w:rFonts w:asciiTheme="minorHAnsi" w:hAnsiTheme="minorHAnsi" w:cs="Courier New"/>
          <w:sz w:val="22"/>
          <w:szCs w:val="22"/>
        </w:rPr>
        <w:br/>
        <w:t>SET</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LineId</w:t>
      </w:r>
      <w:proofErr w:type="spellEnd"/>
      <w:r w:rsidRPr="00A03D5B">
        <w:rPr>
          <w:rFonts w:asciiTheme="minorHAnsi" w:hAnsiTheme="minorHAnsi" w:cs="Courier New"/>
          <w:sz w:val="22"/>
          <w:szCs w:val="22"/>
        </w:rPr>
        <w:tab/>
        <w:t>= @</w:t>
      </w:r>
      <w:proofErr w:type="spellStart"/>
      <w:r w:rsidRPr="00A03D5B">
        <w:rPr>
          <w:rFonts w:asciiTheme="minorHAnsi" w:hAnsiTheme="minorHAnsi" w:cs="Courier New"/>
          <w:sz w:val="22"/>
          <w:szCs w:val="22"/>
        </w:rPr>
        <w:t>iLineId</w:t>
      </w:r>
      <w:proofErr w:type="spellEnd"/>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UpdateOn</w:t>
      </w:r>
      <w:proofErr w:type="spellEnd"/>
      <w:r w:rsidRPr="00A03D5B">
        <w:rPr>
          <w:rFonts w:asciiTheme="minorHAnsi" w:hAnsiTheme="minorHAnsi" w:cs="Courier New"/>
          <w:sz w:val="22"/>
          <w:szCs w:val="22"/>
        </w:rPr>
        <w:tab/>
        <w:t xml:space="preserve">= </w:t>
      </w:r>
      <w:proofErr w:type="gramStart"/>
      <w:r w:rsidRPr="00A03D5B">
        <w:rPr>
          <w:rFonts w:asciiTheme="minorHAnsi" w:hAnsiTheme="minorHAnsi" w:cs="Courier New"/>
          <w:sz w:val="22"/>
          <w:szCs w:val="22"/>
        </w:rPr>
        <w:t>GETDATE(</w:t>
      </w:r>
      <w:proofErr w:type="gramEnd"/>
      <w:r w:rsidRPr="00A03D5B">
        <w:rPr>
          <w:rFonts w:asciiTheme="minorHAnsi" w:hAnsiTheme="minorHAnsi" w:cs="Courier New"/>
          <w:sz w:val="22"/>
          <w:szCs w:val="22"/>
        </w:rPr>
        <w:t>)</w:t>
      </w:r>
      <w:r w:rsidRPr="00A03D5B">
        <w:rPr>
          <w:rFonts w:asciiTheme="minorHAnsi" w:hAnsiTheme="minorHAnsi" w:cs="Courier New"/>
          <w:sz w:val="22"/>
          <w:szCs w:val="22"/>
        </w:rPr>
        <w:br/>
        <w:t>WHERE</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TrackCode</w:t>
      </w:r>
      <w:proofErr w:type="spellEnd"/>
      <w:r w:rsidRPr="00A03D5B">
        <w:rPr>
          <w:rFonts w:asciiTheme="minorHAnsi" w:hAnsiTheme="minorHAnsi" w:cs="Courier New"/>
          <w:sz w:val="22"/>
          <w:szCs w:val="22"/>
        </w:rPr>
        <w:tab/>
        <w:t>= @</w:t>
      </w:r>
      <w:proofErr w:type="spellStart"/>
      <w:r w:rsidRPr="00A03D5B">
        <w:rPr>
          <w:rFonts w:asciiTheme="minorHAnsi" w:hAnsiTheme="minorHAnsi" w:cs="Courier New"/>
          <w:sz w:val="22"/>
          <w:szCs w:val="22"/>
        </w:rPr>
        <w:t>vcTrackCode</w:t>
      </w:r>
      <w:proofErr w:type="spellEnd"/>
      <w:r w:rsidRPr="00A03D5B">
        <w:rPr>
          <w:rFonts w:asciiTheme="minorHAnsi" w:hAnsiTheme="minorHAnsi" w:cs="Courier New"/>
          <w:sz w:val="22"/>
          <w:szCs w:val="22"/>
        </w:rPr>
        <w:t xml:space="preserve"> AND</w:t>
      </w:r>
      <w:r w:rsidRPr="00A03D5B">
        <w:rPr>
          <w:rFonts w:asciiTheme="minorHAnsi" w:hAnsiTheme="minorHAnsi" w:cs="Courier New"/>
          <w:sz w:val="22"/>
          <w:szCs w:val="22"/>
        </w:rPr>
        <w:br/>
      </w:r>
      <w:r w:rsidRPr="00A03D5B">
        <w:rPr>
          <w:rFonts w:asciiTheme="minorHAnsi" w:hAnsiTheme="minorHAnsi" w:cs="Courier New"/>
          <w:sz w:val="22"/>
          <w:szCs w:val="22"/>
        </w:rPr>
        <w:tab/>
        <w:t>Revision</w:t>
      </w:r>
      <w:r w:rsidRPr="00A03D5B">
        <w:rPr>
          <w:rFonts w:asciiTheme="minorHAnsi" w:hAnsiTheme="minorHAnsi" w:cs="Courier New"/>
          <w:sz w:val="22"/>
          <w:szCs w:val="22"/>
        </w:rPr>
        <w:tab/>
        <w:t>= @</w:t>
      </w:r>
      <w:proofErr w:type="spellStart"/>
      <w:r w:rsidRPr="00A03D5B">
        <w:rPr>
          <w:rFonts w:asciiTheme="minorHAnsi" w:hAnsiTheme="minorHAnsi" w:cs="Courier New"/>
          <w:sz w:val="22"/>
          <w:szCs w:val="22"/>
        </w:rPr>
        <w:t>tiRevision</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br/>
        <w:t>SELECT @</w:t>
      </w:r>
      <w:proofErr w:type="spellStart"/>
      <w:r w:rsidRPr="00A03D5B">
        <w:rPr>
          <w:rFonts w:asciiTheme="minorHAnsi" w:hAnsiTheme="minorHAnsi" w:cs="Courier New"/>
          <w:sz w:val="22"/>
          <w:szCs w:val="22"/>
        </w:rPr>
        <w:t>iError</w:t>
      </w:r>
      <w:proofErr w:type="spellEnd"/>
      <w:r w:rsidRPr="00A03D5B">
        <w:rPr>
          <w:rFonts w:asciiTheme="minorHAnsi" w:hAnsiTheme="minorHAnsi" w:cs="Courier New"/>
          <w:sz w:val="22"/>
          <w:szCs w:val="22"/>
        </w:rPr>
        <w:t xml:space="preserve"> = @@ERROR, @</w:t>
      </w:r>
      <w:proofErr w:type="spellStart"/>
      <w:r w:rsidRPr="00A03D5B">
        <w:rPr>
          <w:rFonts w:asciiTheme="minorHAnsi" w:hAnsiTheme="minorHAnsi" w:cs="Courier New"/>
          <w:sz w:val="22"/>
          <w:szCs w:val="22"/>
        </w:rPr>
        <w:t>iRowCount</w:t>
      </w:r>
      <w:proofErr w:type="spellEnd"/>
      <w:r w:rsidRPr="00A03D5B">
        <w:rPr>
          <w:rFonts w:asciiTheme="minorHAnsi" w:hAnsiTheme="minorHAnsi" w:cs="Courier New"/>
          <w:sz w:val="22"/>
          <w:szCs w:val="22"/>
        </w:rPr>
        <w:t xml:space="preserve"> = @@ROWCOUNT</w:t>
      </w:r>
      <w:r w:rsidRPr="00A03D5B">
        <w:rPr>
          <w:rFonts w:asciiTheme="minorHAnsi" w:hAnsiTheme="minorHAnsi" w:cs="Courier New"/>
          <w:sz w:val="22"/>
          <w:szCs w:val="22"/>
        </w:rPr>
        <w:br/>
      </w:r>
      <w:r w:rsidRPr="00A03D5B">
        <w:rPr>
          <w:rFonts w:asciiTheme="minorHAnsi" w:hAnsiTheme="minorHAnsi" w:cs="Courier New"/>
          <w:sz w:val="22"/>
          <w:szCs w:val="22"/>
        </w:rPr>
        <w:br/>
        <w:t>IF @</w:t>
      </w:r>
      <w:proofErr w:type="spellStart"/>
      <w:r w:rsidRPr="00A03D5B">
        <w:rPr>
          <w:rFonts w:asciiTheme="minorHAnsi" w:hAnsiTheme="minorHAnsi" w:cs="Courier New"/>
          <w:sz w:val="22"/>
          <w:szCs w:val="22"/>
        </w:rPr>
        <w:t>iError</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RAISERROR …</w:t>
      </w:r>
      <w:r w:rsidRPr="00A03D5B">
        <w:rPr>
          <w:rFonts w:asciiTheme="minorHAnsi" w:hAnsiTheme="minorHAnsi" w:cs="Courier New"/>
          <w:sz w:val="22"/>
          <w:szCs w:val="22"/>
        </w:rPr>
        <w:br/>
      </w:r>
      <w:r w:rsidRPr="00A03D5B">
        <w:rPr>
          <w:rFonts w:asciiTheme="minorHAnsi" w:hAnsiTheme="minorHAnsi" w:cs="Courier New"/>
          <w:sz w:val="22"/>
          <w:szCs w:val="22"/>
        </w:rPr>
        <w:tab/>
        <w:t>RETURN 50001</w:t>
      </w:r>
      <w:r w:rsidRPr="00A03D5B">
        <w:rPr>
          <w:rFonts w:asciiTheme="minorHAnsi" w:hAnsiTheme="minorHAnsi" w:cs="Courier New"/>
          <w:sz w:val="22"/>
          <w:szCs w:val="22"/>
        </w:rPr>
        <w:br/>
        <w:t>END</w:t>
      </w:r>
    </w:p>
    <w:p w14:paraId="7E3CC946" w14:textId="52C04BC7" w:rsidR="008D0BD5" w:rsidRDefault="009F16ED" w:rsidP="008D0BD5">
      <w:pPr>
        <w:pStyle w:val="Heading2"/>
        <w:ind w:left="1008"/>
        <w:rPr>
          <w:rFonts w:asciiTheme="minorHAnsi" w:hAnsiTheme="minorHAnsi" w:cs="Courier New"/>
          <w:sz w:val="22"/>
          <w:szCs w:val="22"/>
        </w:rPr>
      </w:pPr>
      <w:bookmarkStart w:id="78" w:name="_Toc486574450"/>
      <w:r>
        <w:rPr>
          <w:rFonts w:asciiTheme="minorHAnsi" w:hAnsiTheme="minorHAnsi" w:cs="Courier New"/>
          <w:sz w:val="22"/>
          <w:szCs w:val="22"/>
        </w:rPr>
        <w:t>User Generated Errors</w:t>
      </w:r>
      <w:bookmarkEnd w:id="78"/>
    </w:p>
    <w:p w14:paraId="3C453C18" w14:textId="77777777" w:rsidR="009F16ED" w:rsidRPr="00A03D5B" w:rsidRDefault="009F16ED" w:rsidP="001C2DBB">
      <w:pPr>
        <w:pStyle w:val="TableBullet"/>
        <w:numPr>
          <w:ilvl w:val="0"/>
          <w:numId w:val="32"/>
        </w:numPr>
        <w:spacing w:after="0"/>
        <w:contextualSpacing w:val="0"/>
        <w:rPr>
          <w:rFonts w:asciiTheme="minorHAnsi" w:hAnsiTheme="minorHAnsi"/>
          <w:sz w:val="22"/>
          <w:szCs w:val="22"/>
        </w:rPr>
      </w:pPr>
      <w:r w:rsidRPr="00A03D5B">
        <w:rPr>
          <w:rFonts w:asciiTheme="minorHAnsi" w:hAnsiTheme="minorHAnsi"/>
          <w:sz w:val="22"/>
          <w:szCs w:val="22"/>
        </w:rPr>
        <w:t xml:space="preserve">User-generated errors may be issued by using </w:t>
      </w:r>
      <w:r w:rsidRPr="00A03D5B">
        <w:rPr>
          <w:rFonts w:asciiTheme="minorHAnsi" w:hAnsiTheme="minorHAnsi" w:cs="TTE2895370t00"/>
          <w:sz w:val="22"/>
          <w:szCs w:val="22"/>
        </w:rPr>
        <w:t xml:space="preserve">RAISERROR </w:t>
      </w:r>
      <w:r w:rsidRPr="00A03D5B">
        <w:rPr>
          <w:rFonts w:asciiTheme="minorHAnsi" w:hAnsiTheme="minorHAnsi"/>
          <w:sz w:val="22"/>
          <w:szCs w:val="22"/>
        </w:rPr>
        <w:t>statement in the following formats:</w:t>
      </w:r>
    </w:p>
    <w:p w14:paraId="471F386A" w14:textId="77777777" w:rsidR="009F16ED" w:rsidRPr="00A03D5B" w:rsidRDefault="009F16ED" w:rsidP="001C2DBB">
      <w:pPr>
        <w:pStyle w:val="TableBullet"/>
        <w:numPr>
          <w:ilvl w:val="1"/>
          <w:numId w:val="32"/>
        </w:numPr>
        <w:spacing w:after="0"/>
        <w:contextualSpacing w:val="0"/>
        <w:rPr>
          <w:rFonts w:asciiTheme="minorHAnsi" w:hAnsiTheme="minorHAnsi" w:cs="Courier New"/>
          <w:sz w:val="22"/>
          <w:szCs w:val="22"/>
        </w:rPr>
      </w:pPr>
      <w:r w:rsidRPr="00A03D5B">
        <w:rPr>
          <w:rFonts w:asciiTheme="minorHAnsi" w:hAnsiTheme="minorHAnsi" w:cs="Courier New"/>
          <w:sz w:val="22"/>
          <w:szCs w:val="22"/>
        </w:rPr>
        <w:t>RAISERROR (</w:t>
      </w:r>
      <w:proofErr w:type="spellStart"/>
      <w:r w:rsidRPr="00A03D5B">
        <w:rPr>
          <w:rFonts w:asciiTheme="minorHAnsi" w:hAnsiTheme="minorHAnsi" w:cs="Courier New"/>
          <w:sz w:val="22"/>
          <w:szCs w:val="22"/>
        </w:rPr>
        <w:t>MessageString</w:t>
      </w:r>
      <w:proofErr w:type="spellEnd"/>
      <w:r w:rsidRPr="00A03D5B">
        <w:rPr>
          <w:rFonts w:asciiTheme="minorHAnsi" w:hAnsiTheme="minorHAnsi" w:cs="Courier New"/>
          <w:sz w:val="22"/>
          <w:szCs w:val="22"/>
        </w:rPr>
        <w:t>, 16, 1) WITH NOWAIT [, LOG]</w:t>
      </w:r>
    </w:p>
    <w:p w14:paraId="13C4103B" w14:textId="77777777" w:rsidR="009F16ED" w:rsidRPr="00A03D5B" w:rsidRDefault="009F16ED" w:rsidP="001C2DBB">
      <w:pPr>
        <w:pStyle w:val="TableBullet"/>
        <w:numPr>
          <w:ilvl w:val="1"/>
          <w:numId w:val="32"/>
        </w:numPr>
        <w:spacing w:after="0"/>
        <w:contextualSpacing w:val="0"/>
        <w:rPr>
          <w:rFonts w:asciiTheme="minorHAnsi" w:hAnsiTheme="minorHAnsi"/>
          <w:sz w:val="22"/>
          <w:szCs w:val="22"/>
        </w:rPr>
      </w:pPr>
      <w:r w:rsidRPr="00A03D5B">
        <w:rPr>
          <w:rFonts w:asciiTheme="minorHAnsi" w:hAnsiTheme="minorHAnsi" w:cs="Courier New"/>
          <w:sz w:val="22"/>
          <w:szCs w:val="22"/>
        </w:rPr>
        <w:t>RAISERROR (</w:t>
      </w:r>
      <w:proofErr w:type="spellStart"/>
      <w:r w:rsidRPr="00A03D5B">
        <w:rPr>
          <w:rFonts w:asciiTheme="minorHAnsi" w:hAnsiTheme="minorHAnsi" w:cs="Courier New"/>
          <w:sz w:val="22"/>
          <w:szCs w:val="22"/>
        </w:rPr>
        <w:t>FormattedMessageString</w:t>
      </w:r>
      <w:proofErr w:type="spellEnd"/>
      <w:r w:rsidRPr="00A03D5B">
        <w:rPr>
          <w:rFonts w:asciiTheme="minorHAnsi" w:hAnsiTheme="minorHAnsi" w:cs="Courier New"/>
          <w:sz w:val="22"/>
          <w:szCs w:val="22"/>
        </w:rPr>
        <w:t>, 16, 1, @argument1, …, @</w:t>
      </w:r>
      <w:proofErr w:type="spellStart"/>
      <w:r w:rsidRPr="00A03D5B">
        <w:rPr>
          <w:rFonts w:asciiTheme="minorHAnsi" w:hAnsiTheme="minorHAnsi" w:cs="Courier New"/>
          <w:sz w:val="22"/>
          <w:szCs w:val="22"/>
        </w:rPr>
        <w:t>argumentN</w:t>
      </w:r>
      <w:proofErr w:type="spellEnd"/>
      <w:r w:rsidRPr="00A03D5B">
        <w:rPr>
          <w:rFonts w:asciiTheme="minorHAnsi" w:hAnsiTheme="minorHAnsi" w:cs="Courier New"/>
          <w:sz w:val="22"/>
          <w:szCs w:val="22"/>
        </w:rPr>
        <w:t>) WITH NOWAIT [, LOG]</w:t>
      </w:r>
      <w:r w:rsidRPr="00A03D5B">
        <w:rPr>
          <w:rFonts w:asciiTheme="minorHAnsi" w:hAnsiTheme="minorHAnsi"/>
          <w:sz w:val="22"/>
          <w:szCs w:val="22"/>
        </w:rPr>
        <w:br/>
        <w:t>Where:</w:t>
      </w:r>
    </w:p>
    <w:p w14:paraId="63AF531D" w14:textId="77777777" w:rsidR="009F16ED" w:rsidRPr="00A03D5B" w:rsidRDefault="009F16ED" w:rsidP="001C2DBB">
      <w:pPr>
        <w:pStyle w:val="TableBullet"/>
        <w:numPr>
          <w:ilvl w:val="2"/>
          <w:numId w:val="32"/>
        </w:numPr>
        <w:spacing w:after="0"/>
        <w:contextualSpacing w:val="0"/>
        <w:rPr>
          <w:rFonts w:asciiTheme="minorHAnsi" w:hAnsiTheme="minorHAnsi"/>
          <w:sz w:val="22"/>
          <w:szCs w:val="22"/>
        </w:rPr>
      </w:pPr>
      <w:proofErr w:type="spellStart"/>
      <w:r w:rsidRPr="00A03D5B">
        <w:rPr>
          <w:rFonts w:asciiTheme="minorHAnsi" w:hAnsiTheme="minorHAnsi"/>
          <w:b/>
          <w:sz w:val="22"/>
          <w:szCs w:val="22"/>
        </w:rPr>
        <w:t>MessageString</w:t>
      </w:r>
      <w:proofErr w:type="spellEnd"/>
      <w:r w:rsidRPr="00A03D5B">
        <w:rPr>
          <w:rFonts w:asciiTheme="minorHAnsi" w:hAnsiTheme="minorHAnsi"/>
          <w:sz w:val="22"/>
          <w:szCs w:val="22"/>
        </w:rPr>
        <w:t xml:space="preserve"> is the message to be passed back;</w:t>
      </w:r>
    </w:p>
    <w:p w14:paraId="58147BC4" w14:textId="77777777" w:rsidR="009F16ED" w:rsidRPr="00A03D5B" w:rsidRDefault="009F16ED" w:rsidP="001C2DBB">
      <w:pPr>
        <w:pStyle w:val="TableBullet"/>
        <w:numPr>
          <w:ilvl w:val="2"/>
          <w:numId w:val="32"/>
        </w:numPr>
        <w:spacing w:after="0"/>
        <w:contextualSpacing w:val="0"/>
        <w:rPr>
          <w:rFonts w:asciiTheme="minorHAnsi" w:hAnsiTheme="minorHAnsi"/>
          <w:sz w:val="22"/>
          <w:szCs w:val="22"/>
        </w:rPr>
      </w:pPr>
      <w:r w:rsidRPr="00A03D5B">
        <w:rPr>
          <w:rFonts w:asciiTheme="minorHAnsi" w:hAnsiTheme="minorHAnsi"/>
          <w:b/>
          <w:sz w:val="22"/>
          <w:szCs w:val="22"/>
        </w:rPr>
        <w:t>WITH LOG</w:t>
      </w:r>
      <w:r w:rsidRPr="00A03D5B">
        <w:rPr>
          <w:rFonts w:asciiTheme="minorHAnsi" w:hAnsiTheme="minorHAnsi"/>
          <w:sz w:val="22"/>
          <w:szCs w:val="22"/>
        </w:rPr>
        <w:t xml:space="preserve"> logs the error to the SQL Server and Operating System error logs</w:t>
      </w:r>
    </w:p>
    <w:p w14:paraId="24DCEE30" w14:textId="77777777" w:rsidR="009F16ED" w:rsidRPr="00A03D5B" w:rsidRDefault="009F16ED" w:rsidP="001C2DBB">
      <w:pPr>
        <w:pStyle w:val="TableBullet"/>
        <w:numPr>
          <w:ilvl w:val="0"/>
          <w:numId w:val="32"/>
        </w:numPr>
        <w:spacing w:after="0"/>
        <w:contextualSpacing w:val="0"/>
        <w:rPr>
          <w:rFonts w:asciiTheme="minorHAnsi" w:hAnsiTheme="minorHAnsi"/>
          <w:sz w:val="22"/>
          <w:szCs w:val="22"/>
        </w:rPr>
      </w:pPr>
      <w:r w:rsidRPr="00A03D5B">
        <w:rPr>
          <w:rFonts w:asciiTheme="minorHAnsi" w:hAnsiTheme="minorHAnsi"/>
          <w:sz w:val="22"/>
          <w:szCs w:val="22"/>
        </w:rPr>
        <w:t>When raising a user-generated error a new return/error code must be assigned in each exit point within the batch. This helps to distinguish exit points and handle errors appropriately on higher levels when required;</w:t>
      </w:r>
    </w:p>
    <w:p w14:paraId="4AAA7510" w14:textId="77777777" w:rsidR="009F16ED" w:rsidRPr="00A03D5B" w:rsidRDefault="009F16ED" w:rsidP="001C2DBB">
      <w:pPr>
        <w:pStyle w:val="TableBullet"/>
        <w:numPr>
          <w:ilvl w:val="0"/>
          <w:numId w:val="32"/>
        </w:numPr>
        <w:spacing w:after="0"/>
        <w:contextualSpacing w:val="0"/>
        <w:rPr>
          <w:rFonts w:asciiTheme="minorHAnsi" w:hAnsiTheme="minorHAnsi"/>
          <w:sz w:val="22"/>
          <w:szCs w:val="22"/>
        </w:rPr>
      </w:pPr>
      <w:r w:rsidRPr="00A03D5B">
        <w:rPr>
          <w:rFonts w:asciiTheme="minorHAnsi" w:hAnsiTheme="minorHAnsi"/>
          <w:sz w:val="22"/>
          <w:szCs w:val="22"/>
        </w:rPr>
        <w:t>Return codes for user-generated errors must be unique within a batch, but they can be re-used in other batches;</w:t>
      </w:r>
    </w:p>
    <w:p w14:paraId="7D026E9F" w14:textId="6B824997" w:rsidR="008D0BD5" w:rsidRDefault="009F16ED" w:rsidP="008D0BD5">
      <w:pPr>
        <w:pStyle w:val="Heading2"/>
        <w:ind w:left="1008"/>
        <w:rPr>
          <w:rFonts w:asciiTheme="minorHAnsi" w:hAnsiTheme="minorHAnsi" w:cs="Courier New"/>
          <w:sz w:val="22"/>
          <w:szCs w:val="22"/>
        </w:rPr>
      </w:pPr>
      <w:bookmarkStart w:id="79" w:name="_Toc486574451"/>
      <w:r>
        <w:rPr>
          <w:rFonts w:asciiTheme="minorHAnsi" w:hAnsiTheme="minorHAnsi" w:cs="Courier New"/>
          <w:sz w:val="22"/>
          <w:szCs w:val="22"/>
        </w:rPr>
        <w:t>Handling Errors in Stored Procedures</w:t>
      </w:r>
      <w:bookmarkEnd w:id="79"/>
    </w:p>
    <w:p w14:paraId="12A3351F" w14:textId="77777777" w:rsidR="009F16ED" w:rsidRPr="00A03D5B" w:rsidRDefault="009F16E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The return value from the stored procedure should only serve to indicate whether the stored procedure was successful or not, by returning 0 in a case of success, and non-zero value in a case of an error. Negative return values are not permitted;</w:t>
      </w:r>
    </w:p>
    <w:p w14:paraId="1A39A4C1" w14:textId="77777777" w:rsidR="009F16ED" w:rsidRPr="00A03D5B" w:rsidRDefault="009F16E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Return values should be provided throughout the entire solution, including when stored procedures are used to call other stored procedures;</w:t>
      </w:r>
    </w:p>
    <w:p w14:paraId="30724653" w14:textId="77777777" w:rsidR="009F16ED" w:rsidRPr="00A03D5B" w:rsidRDefault="009F16E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 xml:space="preserve">Only the following value domains can be used when assigning non-zero return codes to </w:t>
      </w:r>
      <w:r w:rsidRPr="00A03D5B">
        <w:rPr>
          <w:rFonts w:asciiTheme="minorHAnsi" w:hAnsiTheme="minorHAnsi" w:cs="TTE2898618t00"/>
          <w:sz w:val="22"/>
          <w:szCs w:val="22"/>
        </w:rPr>
        <w:lastRenderedPageBreak/>
        <w:t>stored procedures:</w:t>
      </w:r>
    </w:p>
    <w:p w14:paraId="2B009933" w14:textId="77777777" w:rsidR="009F16ED" w:rsidRPr="00A03D5B" w:rsidRDefault="009F16ED" w:rsidP="001C2DBB">
      <w:pPr>
        <w:pStyle w:val="TableBullet"/>
        <w:numPr>
          <w:ilvl w:val="1"/>
          <w:numId w:val="33"/>
        </w:numPr>
        <w:spacing w:after="0"/>
        <w:ind w:left="2448"/>
        <w:contextualSpacing w:val="0"/>
        <w:rPr>
          <w:rFonts w:asciiTheme="minorHAnsi" w:hAnsiTheme="minorHAnsi" w:cs="TTE2898618t00"/>
          <w:sz w:val="22"/>
          <w:szCs w:val="22"/>
        </w:rPr>
      </w:pPr>
      <w:r w:rsidRPr="00A03D5B">
        <w:rPr>
          <w:rFonts w:asciiTheme="minorHAnsi" w:hAnsiTheme="minorHAnsi" w:cs="TTE2898618t00"/>
          <w:sz w:val="22"/>
          <w:szCs w:val="22"/>
        </w:rPr>
        <w:t>Standard MS SQL Server error code values retrieved using @@ERROR function;</w:t>
      </w:r>
    </w:p>
    <w:p w14:paraId="5101F219" w14:textId="77777777" w:rsidR="009F16ED" w:rsidRPr="00A03D5B" w:rsidRDefault="009F16ED" w:rsidP="001C2DBB">
      <w:pPr>
        <w:pStyle w:val="TableBullet"/>
        <w:numPr>
          <w:ilvl w:val="1"/>
          <w:numId w:val="33"/>
        </w:numPr>
        <w:spacing w:after="0"/>
        <w:ind w:left="2448"/>
        <w:contextualSpacing w:val="0"/>
        <w:rPr>
          <w:rFonts w:asciiTheme="minorHAnsi" w:hAnsiTheme="minorHAnsi"/>
          <w:sz w:val="22"/>
          <w:szCs w:val="22"/>
        </w:rPr>
      </w:pPr>
      <w:r w:rsidRPr="00A03D5B">
        <w:rPr>
          <w:rFonts w:asciiTheme="minorHAnsi" w:hAnsiTheme="minorHAnsi" w:cs="TTE2898618t00"/>
          <w:sz w:val="22"/>
          <w:szCs w:val="22"/>
        </w:rPr>
        <w:t xml:space="preserve">User-generated errors with error codes starting from </w:t>
      </w:r>
      <w:r w:rsidRPr="00A03D5B">
        <w:rPr>
          <w:rFonts w:asciiTheme="minorHAnsi" w:hAnsiTheme="minorHAnsi" w:cs="TTE2895370t00"/>
          <w:sz w:val="22"/>
          <w:szCs w:val="22"/>
        </w:rPr>
        <w:t>50001</w:t>
      </w:r>
      <w:r w:rsidRPr="00A03D5B">
        <w:rPr>
          <w:rFonts w:asciiTheme="minorHAnsi" w:hAnsiTheme="minorHAnsi" w:cs="TTE2898618t00"/>
          <w:sz w:val="22"/>
          <w:szCs w:val="22"/>
        </w:rPr>
        <w:t>;</w:t>
      </w:r>
    </w:p>
    <w:p w14:paraId="615AD50D" w14:textId="30E5DC43" w:rsidR="008D0BD5" w:rsidRDefault="009F16ED" w:rsidP="008D0BD5">
      <w:pPr>
        <w:pStyle w:val="Heading2"/>
        <w:ind w:left="1008"/>
        <w:rPr>
          <w:rFonts w:asciiTheme="minorHAnsi" w:hAnsiTheme="minorHAnsi" w:cs="Courier New"/>
          <w:sz w:val="22"/>
          <w:szCs w:val="22"/>
        </w:rPr>
      </w:pPr>
      <w:bookmarkStart w:id="80" w:name="_Toc486574452"/>
      <w:r>
        <w:rPr>
          <w:rFonts w:asciiTheme="minorHAnsi" w:hAnsiTheme="minorHAnsi" w:cs="Courier New"/>
          <w:sz w:val="22"/>
          <w:szCs w:val="22"/>
        </w:rPr>
        <w:t>Returning an Error Message from Stored Procedures</w:t>
      </w:r>
      <w:bookmarkEnd w:id="80"/>
    </w:p>
    <w:p w14:paraId="1615B113" w14:textId="77777777" w:rsidR="009F16ED" w:rsidRPr="00A03D5B" w:rsidRDefault="009F16ED" w:rsidP="001C2DBB">
      <w:pPr>
        <w:pStyle w:val="TableBullet"/>
        <w:numPr>
          <w:ilvl w:val="0"/>
          <w:numId w:val="35"/>
        </w:numPr>
        <w:spacing w:after="0"/>
        <w:contextualSpacing w:val="0"/>
        <w:rPr>
          <w:rFonts w:asciiTheme="minorHAnsi" w:hAnsiTheme="minorHAnsi" w:cs="TTE2898618t00"/>
          <w:sz w:val="22"/>
          <w:szCs w:val="22"/>
        </w:rPr>
      </w:pPr>
      <w:r w:rsidRPr="00A03D5B">
        <w:rPr>
          <w:rFonts w:asciiTheme="minorHAnsi" w:hAnsiTheme="minorHAnsi" w:cs="Symbol"/>
          <w:sz w:val="22"/>
          <w:szCs w:val="22"/>
        </w:rPr>
        <w:t xml:space="preserve">Procedures should </w:t>
      </w:r>
      <w:r w:rsidRPr="00A03D5B">
        <w:rPr>
          <w:rFonts w:asciiTheme="minorHAnsi" w:hAnsiTheme="minorHAnsi" w:cs="TTE2898618t00"/>
          <w:sz w:val="22"/>
          <w:szCs w:val="22"/>
        </w:rPr>
        <w:t>use @</w:t>
      </w:r>
      <w:proofErr w:type="spellStart"/>
      <w:r w:rsidRPr="00A03D5B">
        <w:rPr>
          <w:rFonts w:asciiTheme="minorHAnsi" w:hAnsiTheme="minorHAnsi" w:cs="TTE2898618t00"/>
          <w:sz w:val="22"/>
          <w:szCs w:val="22"/>
        </w:rPr>
        <w:t>nvcMessage</w:t>
      </w:r>
      <w:proofErr w:type="spellEnd"/>
      <w:r w:rsidRPr="00A03D5B">
        <w:rPr>
          <w:rFonts w:asciiTheme="minorHAnsi" w:hAnsiTheme="minorHAnsi" w:cs="TTE2898618t00"/>
          <w:sz w:val="22"/>
          <w:szCs w:val="22"/>
        </w:rPr>
        <w:t xml:space="preserve"> parameter declared as NVARCHAR(255) OUTPUT to pass a message back to the calling code;</w:t>
      </w:r>
    </w:p>
    <w:p w14:paraId="5936D0FC" w14:textId="77777777" w:rsidR="009F16ED" w:rsidRPr="00A03D5B" w:rsidRDefault="009F16ED" w:rsidP="001C2DBB">
      <w:pPr>
        <w:pStyle w:val="TableBullet"/>
        <w:numPr>
          <w:ilvl w:val="0"/>
          <w:numId w:val="35"/>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This is applicable to user-generated errors with code 50001 and bigger;</w:t>
      </w:r>
    </w:p>
    <w:p w14:paraId="74AC4756" w14:textId="15D39491" w:rsidR="008D0BD5" w:rsidRDefault="009F16ED" w:rsidP="008D0BD5">
      <w:pPr>
        <w:pStyle w:val="Heading2"/>
        <w:ind w:left="1008"/>
        <w:rPr>
          <w:rFonts w:asciiTheme="minorHAnsi" w:hAnsiTheme="minorHAnsi" w:cs="Courier New"/>
          <w:sz w:val="22"/>
          <w:szCs w:val="22"/>
        </w:rPr>
      </w:pPr>
      <w:bookmarkStart w:id="81" w:name="_Toc486574453"/>
      <w:r>
        <w:rPr>
          <w:rFonts w:asciiTheme="minorHAnsi" w:hAnsiTheme="minorHAnsi" w:cs="Courier New"/>
          <w:sz w:val="22"/>
          <w:szCs w:val="22"/>
        </w:rPr>
        <w:t>Exit Blocks in Stored Procedures</w:t>
      </w:r>
      <w:bookmarkEnd w:id="81"/>
    </w:p>
    <w:p w14:paraId="62D5D641" w14:textId="77777777" w:rsidR="009F16ED" w:rsidRPr="00A03D5B" w:rsidRDefault="009F16ED" w:rsidP="001C2DBB">
      <w:pPr>
        <w:pStyle w:val="TableBullet"/>
        <w:numPr>
          <w:ilvl w:val="0"/>
          <w:numId w:val="36"/>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 xml:space="preserve">Exit blocks use </w:t>
      </w:r>
      <w:r w:rsidRPr="00A03D5B">
        <w:rPr>
          <w:rFonts w:asciiTheme="minorHAnsi" w:hAnsiTheme="minorHAnsi" w:cs="TTE2895370t00"/>
          <w:sz w:val="22"/>
          <w:szCs w:val="22"/>
        </w:rPr>
        <w:t xml:space="preserve">RETURN </w:t>
      </w:r>
      <w:r w:rsidRPr="00A03D5B">
        <w:rPr>
          <w:rFonts w:asciiTheme="minorHAnsi" w:hAnsiTheme="minorHAnsi" w:cs="TTE2898618t00"/>
          <w:sz w:val="22"/>
          <w:szCs w:val="22"/>
        </w:rPr>
        <w:t>statement for returning a value to the caller;</w:t>
      </w:r>
    </w:p>
    <w:p w14:paraId="4089663D" w14:textId="77777777" w:rsidR="009F16ED" w:rsidRPr="00A03D5B" w:rsidRDefault="009F16ED" w:rsidP="001C2DBB">
      <w:pPr>
        <w:pStyle w:val="TableBullet"/>
        <w:numPr>
          <w:ilvl w:val="0"/>
          <w:numId w:val="36"/>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Exit blocks may be placed at any part of the procedure (see also “Stored Procedures: Body of a stored procedure”);</w:t>
      </w:r>
    </w:p>
    <w:p w14:paraId="7223F7D7" w14:textId="77777777" w:rsidR="009F16ED" w:rsidRPr="00A03D5B" w:rsidRDefault="009F16ED" w:rsidP="001C2DBB">
      <w:pPr>
        <w:pStyle w:val="TableBullet"/>
        <w:numPr>
          <w:ilvl w:val="0"/>
          <w:numId w:val="36"/>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Exit blocks may also set the error message;</w:t>
      </w:r>
    </w:p>
    <w:p w14:paraId="68E7F075" w14:textId="77777777" w:rsidR="009F16ED" w:rsidRPr="00A03D5B" w:rsidRDefault="009F16ED" w:rsidP="001C2DBB">
      <w:pPr>
        <w:pStyle w:val="TableBullet"/>
        <w:numPr>
          <w:ilvl w:val="0"/>
          <w:numId w:val="36"/>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 xml:space="preserve">The general rules for placing exit blocks are to </w:t>
      </w:r>
    </w:p>
    <w:p w14:paraId="2500B45D" w14:textId="77777777" w:rsidR="009F16ED" w:rsidRPr="00A03D5B" w:rsidRDefault="009F16ED" w:rsidP="001C2DBB">
      <w:pPr>
        <w:pStyle w:val="TableBullet"/>
        <w:numPr>
          <w:ilvl w:val="1"/>
          <w:numId w:val="36"/>
        </w:numPr>
        <w:spacing w:after="0"/>
        <w:ind w:left="2088"/>
        <w:contextualSpacing w:val="0"/>
        <w:rPr>
          <w:rFonts w:asciiTheme="minorHAnsi" w:hAnsiTheme="minorHAnsi" w:cs="TTE2898618t00"/>
          <w:sz w:val="22"/>
          <w:szCs w:val="22"/>
        </w:rPr>
      </w:pPr>
      <w:r w:rsidRPr="00A03D5B">
        <w:rPr>
          <w:rFonts w:asciiTheme="minorHAnsi" w:hAnsiTheme="minorHAnsi" w:cs="TTE2898618t00"/>
          <w:sz w:val="22"/>
          <w:szCs w:val="22"/>
        </w:rPr>
        <w:t>Exit as soon as there is an error;</w:t>
      </w:r>
    </w:p>
    <w:p w14:paraId="271410EE" w14:textId="77777777" w:rsidR="009F16ED" w:rsidRPr="00A03D5B" w:rsidRDefault="009F16ED" w:rsidP="001C2DBB">
      <w:pPr>
        <w:pStyle w:val="TableBullet"/>
        <w:numPr>
          <w:ilvl w:val="1"/>
          <w:numId w:val="36"/>
        </w:numPr>
        <w:spacing w:after="0"/>
        <w:ind w:left="2088"/>
        <w:contextualSpacing w:val="0"/>
        <w:rPr>
          <w:rFonts w:asciiTheme="minorHAnsi" w:hAnsiTheme="minorHAnsi" w:cs="TTE2898618t00"/>
          <w:sz w:val="22"/>
          <w:szCs w:val="22"/>
        </w:rPr>
      </w:pPr>
      <w:r w:rsidRPr="00A03D5B">
        <w:rPr>
          <w:rFonts w:asciiTheme="minorHAnsi" w:hAnsiTheme="minorHAnsi" w:cs="TTE2898618t00"/>
          <w:sz w:val="22"/>
          <w:szCs w:val="22"/>
        </w:rPr>
        <w:t>Abandon the rest of the procedure;</w:t>
      </w:r>
    </w:p>
    <w:p w14:paraId="47DA3654" w14:textId="77777777" w:rsidR="009F16ED" w:rsidRPr="00A03D5B" w:rsidRDefault="009F16ED" w:rsidP="001C2DBB">
      <w:pPr>
        <w:pStyle w:val="TableBullet"/>
        <w:numPr>
          <w:ilvl w:val="1"/>
          <w:numId w:val="36"/>
        </w:numPr>
        <w:spacing w:after="0"/>
        <w:ind w:left="2088"/>
        <w:contextualSpacing w:val="0"/>
        <w:rPr>
          <w:rFonts w:asciiTheme="minorHAnsi" w:hAnsiTheme="minorHAnsi" w:cs="TTE2898618t00"/>
          <w:i/>
          <w:sz w:val="22"/>
          <w:szCs w:val="22"/>
        </w:rPr>
      </w:pPr>
      <w:r w:rsidRPr="00A03D5B">
        <w:rPr>
          <w:rFonts w:asciiTheme="minorHAnsi" w:hAnsiTheme="minorHAnsi" w:cs="TTE2898618t00"/>
          <w:sz w:val="22"/>
          <w:szCs w:val="22"/>
        </w:rPr>
        <w:t>Return non-zero value to the caller;</w:t>
      </w:r>
      <w:r w:rsidRPr="00A03D5B">
        <w:rPr>
          <w:rFonts w:asciiTheme="minorHAnsi" w:hAnsiTheme="minorHAnsi" w:cs="TTE2898618t00"/>
          <w:sz w:val="22"/>
          <w:szCs w:val="22"/>
        </w:rPr>
        <w:br/>
      </w:r>
    </w:p>
    <w:p w14:paraId="19631361" w14:textId="77777777" w:rsidR="009F16ED" w:rsidRPr="00A03D5B" w:rsidRDefault="009F16ED" w:rsidP="009F16ED">
      <w:pPr>
        <w:pStyle w:val="TableBullet"/>
        <w:numPr>
          <w:ilvl w:val="0"/>
          <w:numId w:val="0"/>
        </w:numPr>
        <w:ind w:left="1224"/>
        <w:rPr>
          <w:rFonts w:asciiTheme="minorHAnsi" w:hAnsiTheme="minorHAnsi" w:cs="TTE2898618t00"/>
          <w:sz w:val="22"/>
          <w:szCs w:val="22"/>
          <w:u w:val="single"/>
        </w:rPr>
      </w:pPr>
      <w:r w:rsidRPr="00A03D5B">
        <w:rPr>
          <w:rFonts w:asciiTheme="minorHAnsi" w:hAnsiTheme="minorHAnsi" w:cs="TTE2898618t00"/>
          <w:sz w:val="22"/>
          <w:szCs w:val="22"/>
          <w:u w:val="single"/>
        </w:rPr>
        <w:t>Example:</w:t>
      </w:r>
    </w:p>
    <w:p w14:paraId="08EB2212" w14:textId="77777777" w:rsidR="009F16ED" w:rsidRPr="00A03D5B" w:rsidRDefault="009F16ED" w:rsidP="009F16ED">
      <w:pPr>
        <w:pStyle w:val="TableBullet"/>
        <w:numPr>
          <w:ilvl w:val="0"/>
          <w:numId w:val="0"/>
        </w:numPr>
        <w:ind w:left="1242"/>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SELECT</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dtKitPullTimeStamp</w:t>
      </w:r>
      <w:proofErr w:type="spellEnd"/>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KitPullTimeStamp</w:t>
      </w:r>
      <w:proofErr w:type="spellEnd"/>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vcPickListPrint</w:t>
      </w:r>
      <w:proofErr w:type="spellEnd"/>
      <w:r w:rsidRPr="00A03D5B">
        <w:rPr>
          <w:rFonts w:asciiTheme="minorHAnsi" w:hAnsiTheme="minorHAnsi" w:cs="Courier New"/>
          <w:sz w:val="22"/>
          <w:szCs w:val="22"/>
        </w:rPr>
        <w:tab/>
      </w:r>
      <w:r w:rsidRPr="00A03D5B">
        <w:rPr>
          <w:rFonts w:asciiTheme="minorHAnsi" w:hAnsiTheme="minorHAnsi" w:cs="Courier New"/>
          <w:sz w:val="22"/>
          <w:szCs w:val="22"/>
        </w:rPr>
        <w:tab/>
        <w:t xml:space="preserve">= </w:t>
      </w:r>
      <w:proofErr w:type="spellStart"/>
      <w:r w:rsidRPr="00A03D5B">
        <w:rPr>
          <w:rFonts w:asciiTheme="minorHAnsi" w:hAnsiTheme="minorHAnsi" w:cs="Courier New"/>
          <w:sz w:val="22"/>
          <w:szCs w:val="22"/>
        </w:rPr>
        <w:t>PickListPrint</w:t>
      </w:r>
      <w:proofErr w:type="spellEnd"/>
      <w:r w:rsidRPr="00A03D5B">
        <w:rPr>
          <w:rFonts w:asciiTheme="minorHAnsi" w:hAnsiTheme="minorHAnsi" w:cs="Courier New"/>
          <w:sz w:val="22"/>
          <w:szCs w:val="22"/>
        </w:rPr>
        <w:br/>
        <w:t>FROM</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dbo.Widget</w:t>
      </w:r>
      <w:proofErr w:type="spellEnd"/>
      <w:r w:rsidRPr="00A03D5B">
        <w:rPr>
          <w:rFonts w:asciiTheme="minorHAnsi" w:hAnsiTheme="minorHAnsi" w:cs="Courier New"/>
          <w:sz w:val="22"/>
          <w:szCs w:val="22"/>
        </w:rPr>
        <w:t xml:space="preserve"> WITH (NOLOCK</w:t>
      </w:r>
      <w:proofErr w:type="gramStart"/>
      <w:r w:rsidRPr="00A03D5B">
        <w:rPr>
          <w:rFonts w:asciiTheme="minorHAnsi" w:hAnsiTheme="minorHAnsi" w:cs="Courier New"/>
          <w:sz w:val="22"/>
          <w:szCs w:val="22"/>
        </w:rPr>
        <w:t>)</w:t>
      </w:r>
      <w:proofErr w:type="gramEnd"/>
      <w:r w:rsidRPr="00A03D5B">
        <w:rPr>
          <w:rFonts w:asciiTheme="minorHAnsi" w:hAnsiTheme="minorHAnsi" w:cs="Courier New"/>
          <w:sz w:val="22"/>
          <w:szCs w:val="22"/>
        </w:rPr>
        <w:br/>
        <w:t>WHERE</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TrackCode</w:t>
      </w:r>
      <w:proofErr w:type="spellEnd"/>
      <w:r w:rsidRPr="00A03D5B">
        <w:rPr>
          <w:rFonts w:asciiTheme="minorHAnsi" w:hAnsiTheme="minorHAnsi" w:cs="Courier New"/>
          <w:sz w:val="22"/>
          <w:szCs w:val="22"/>
        </w:rPr>
        <w:tab/>
        <w:t>= @</w:t>
      </w:r>
      <w:proofErr w:type="spellStart"/>
      <w:r w:rsidRPr="00A03D5B">
        <w:rPr>
          <w:rFonts w:asciiTheme="minorHAnsi" w:hAnsiTheme="minorHAnsi" w:cs="Courier New"/>
          <w:sz w:val="22"/>
          <w:szCs w:val="22"/>
        </w:rPr>
        <w:t>vcTrackCode</w:t>
      </w:r>
      <w:proofErr w:type="spellEnd"/>
      <w:r w:rsidRPr="00A03D5B">
        <w:rPr>
          <w:rFonts w:asciiTheme="minorHAnsi" w:hAnsiTheme="minorHAnsi" w:cs="Courier New"/>
          <w:sz w:val="22"/>
          <w:szCs w:val="22"/>
        </w:rPr>
        <w:t xml:space="preserve"> AND</w:t>
      </w:r>
      <w:r w:rsidRPr="00A03D5B">
        <w:rPr>
          <w:rFonts w:asciiTheme="minorHAnsi" w:hAnsiTheme="minorHAnsi" w:cs="Courier New"/>
          <w:sz w:val="22"/>
          <w:szCs w:val="22"/>
        </w:rPr>
        <w:br/>
      </w:r>
      <w:r w:rsidRPr="00A03D5B">
        <w:rPr>
          <w:rFonts w:asciiTheme="minorHAnsi" w:hAnsiTheme="minorHAnsi" w:cs="Courier New"/>
          <w:sz w:val="22"/>
          <w:szCs w:val="22"/>
        </w:rPr>
        <w:tab/>
        <w:t>Revision</w:t>
      </w:r>
      <w:r w:rsidRPr="00A03D5B">
        <w:rPr>
          <w:rFonts w:asciiTheme="minorHAnsi" w:hAnsiTheme="minorHAnsi" w:cs="Courier New"/>
          <w:sz w:val="22"/>
          <w:szCs w:val="22"/>
        </w:rPr>
        <w:tab/>
        <w:t>= @</w:t>
      </w:r>
      <w:proofErr w:type="spellStart"/>
      <w:r w:rsidRPr="00A03D5B">
        <w:rPr>
          <w:rFonts w:asciiTheme="minorHAnsi" w:hAnsiTheme="minorHAnsi" w:cs="Courier New"/>
          <w:sz w:val="22"/>
          <w:szCs w:val="22"/>
        </w:rPr>
        <w:t>tiRevision</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br/>
        <w:t>IF (@</w:t>
      </w:r>
      <w:proofErr w:type="spellStart"/>
      <w:r w:rsidRPr="00A03D5B">
        <w:rPr>
          <w:rFonts w:asciiTheme="minorHAnsi" w:hAnsiTheme="minorHAnsi" w:cs="Courier New"/>
          <w:sz w:val="22"/>
          <w:szCs w:val="22"/>
        </w:rPr>
        <w:t>dtKitPullTimeStamp</w:t>
      </w:r>
      <w:proofErr w:type="spellEnd"/>
      <w:r w:rsidRPr="00A03D5B">
        <w:rPr>
          <w:rFonts w:asciiTheme="minorHAnsi" w:hAnsiTheme="minorHAnsi" w:cs="Courier New"/>
          <w:sz w:val="22"/>
          <w:szCs w:val="22"/>
        </w:rPr>
        <w:t xml:space="preserve"> IS NOT NULL) OR (@</w:t>
      </w:r>
      <w:proofErr w:type="spellStart"/>
      <w:r w:rsidRPr="00A03D5B">
        <w:rPr>
          <w:rFonts w:asciiTheme="minorHAnsi" w:hAnsiTheme="minorHAnsi" w:cs="Courier New"/>
          <w:sz w:val="22"/>
          <w:szCs w:val="22"/>
        </w:rPr>
        <w:t>vcPickListPrint</w:t>
      </w:r>
      <w:proofErr w:type="spellEnd"/>
      <w:r w:rsidRPr="00A03D5B">
        <w:rPr>
          <w:rFonts w:asciiTheme="minorHAnsi" w:hAnsiTheme="minorHAnsi" w:cs="Courier New"/>
          <w:sz w:val="22"/>
          <w:szCs w:val="22"/>
        </w:rPr>
        <w:t xml:space="preserve"> = ‘Y”)</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 xml:space="preserve">RAISERROR (‘Unable to move </w:t>
      </w:r>
      <w:proofErr w:type="spellStart"/>
      <w:r w:rsidRPr="00A03D5B">
        <w:rPr>
          <w:rFonts w:asciiTheme="minorHAnsi" w:hAnsiTheme="minorHAnsi" w:cs="Courier New"/>
          <w:sz w:val="22"/>
          <w:szCs w:val="22"/>
        </w:rPr>
        <w:t>TrackCode</w:t>
      </w:r>
      <w:proofErr w:type="spellEnd"/>
      <w:r w:rsidRPr="00A03D5B">
        <w:rPr>
          <w:rFonts w:asciiTheme="minorHAnsi" w:hAnsiTheme="minorHAnsi" w:cs="Courier New"/>
          <w:sz w:val="22"/>
          <w:szCs w:val="22"/>
        </w:rPr>
        <w:t xml:space="preserve"> %s Revision %d: Kit build has already started.’, 16, 1, @</w:t>
      </w:r>
      <w:proofErr w:type="spellStart"/>
      <w:r w:rsidRPr="00A03D5B">
        <w:rPr>
          <w:rFonts w:asciiTheme="minorHAnsi" w:hAnsiTheme="minorHAnsi" w:cs="Courier New"/>
          <w:sz w:val="22"/>
          <w:szCs w:val="22"/>
        </w:rPr>
        <w:t>vcTrackCode</w:t>
      </w:r>
      <w:proofErr w:type="spellEnd"/>
      <w:r w:rsidRPr="00A03D5B">
        <w:rPr>
          <w:rFonts w:asciiTheme="minorHAnsi" w:hAnsiTheme="minorHAnsi" w:cs="Courier New"/>
          <w:sz w:val="22"/>
          <w:szCs w:val="22"/>
        </w:rPr>
        <w:t>, @</w:t>
      </w:r>
      <w:proofErr w:type="spellStart"/>
      <w:r w:rsidRPr="00A03D5B">
        <w:rPr>
          <w:rFonts w:asciiTheme="minorHAnsi" w:hAnsiTheme="minorHAnsi" w:cs="Courier New"/>
          <w:sz w:val="22"/>
          <w:szCs w:val="22"/>
        </w:rPr>
        <w:t>tiRevision</w:t>
      </w:r>
      <w:proofErr w:type="spellEnd"/>
      <w:r w:rsidRPr="00A03D5B">
        <w:rPr>
          <w:rFonts w:asciiTheme="minorHAnsi" w:hAnsiTheme="minorHAnsi" w:cs="Courier New"/>
          <w:sz w:val="22"/>
          <w:szCs w:val="22"/>
        </w:rPr>
        <w:t>)</w:t>
      </w:r>
      <w:r w:rsidRPr="00A03D5B">
        <w:rPr>
          <w:rFonts w:asciiTheme="minorHAnsi" w:hAnsiTheme="minorHAnsi" w:cs="Courier New"/>
          <w:sz w:val="22"/>
          <w:szCs w:val="22"/>
        </w:rPr>
        <w:br/>
      </w:r>
      <w:r w:rsidRPr="00A03D5B">
        <w:rPr>
          <w:rFonts w:asciiTheme="minorHAnsi" w:hAnsiTheme="minorHAnsi" w:cs="Courier New"/>
          <w:sz w:val="22"/>
          <w:szCs w:val="22"/>
        </w:rPr>
        <w:tab/>
        <w:t>RETURN 50003</w:t>
      </w:r>
      <w:r w:rsidRPr="00A03D5B">
        <w:rPr>
          <w:rFonts w:asciiTheme="minorHAnsi" w:hAnsiTheme="minorHAnsi" w:cs="Courier New"/>
          <w:sz w:val="22"/>
          <w:szCs w:val="22"/>
        </w:rPr>
        <w:br/>
        <w:t>END</w:t>
      </w:r>
      <w:r w:rsidRPr="00A03D5B">
        <w:rPr>
          <w:rFonts w:asciiTheme="minorHAnsi" w:hAnsiTheme="minorHAnsi" w:cs="Courier New"/>
          <w:sz w:val="22"/>
          <w:szCs w:val="22"/>
        </w:rPr>
        <w:br/>
        <w:t>…</w:t>
      </w:r>
    </w:p>
    <w:p w14:paraId="3F86B7FF" w14:textId="77777777" w:rsidR="009F16ED" w:rsidRPr="00A03D5B" w:rsidRDefault="009F16ED" w:rsidP="001C2DBB">
      <w:pPr>
        <w:pStyle w:val="TableBullet"/>
        <w:numPr>
          <w:ilvl w:val="0"/>
          <w:numId w:val="36"/>
        </w:numPr>
        <w:spacing w:after="0"/>
        <w:ind w:left="1368"/>
        <w:contextualSpacing w:val="0"/>
        <w:rPr>
          <w:rFonts w:asciiTheme="minorHAnsi" w:hAnsiTheme="minorHAnsi" w:cs="TTE2898618t00"/>
          <w:i/>
          <w:sz w:val="22"/>
          <w:szCs w:val="22"/>
        </w:rPr>
      </w:pPr>
      <w:r w:rsidRPr="00A03D5B">
        <w:rPr>
          <w:rFonts w:asciiTheme="minorHAnsi" w:hAnsiTheme="minorHAnsi" w:cs="TTE2898618t00"/>
          <w:sz w:val="22"/>
          <w:szCs w:val="22"/>
        </w:rPr>
        <w:t>Single exit point may be used for stand-alone MS SQL Server solutions and in all other cases where performance and quick response time are not the key factors;</w:t>
      </w:r>
      <w:r w:rsidRPr="00A03D5B">
        <w:rPr>
          <w:rFonts w:asciiTheme="minorHAnsi" w:hAnsiTheme="minorHAnsi" w:cs="TTE2898618t00"/>
          <w:sz w:val="22"/>
          <w:szCs w:val="22"/>
        </w:rPr>
        <w:br/>
      </w:r>
    </w:p>
    <w:p w14:paraId="2E4D98F7" w14:textId="77777777" w:rsidR="009F16ED" w:rsidRPr="00A03D5B" w:rsidRDefault="009F16ED" w:rsidP="009F16ED">
      <w:pPr>
        <w:pStyle w:val="TableBullet"/>
        <w:numPr>
          <w:ilvl w:val="0"/>
          <w:numId w:val="0"/>
        </w:numPr>
        <w:ind w:left="1368"/>
        <w:rPr>
          <w:rFonts w:asciiTheme="minorHAnsi" w:hAnsiTheme="minorHAnsi" w:cs="TTE2898618t00"/>
          <w:sz w:val="22"/>
          <w:szCs w:val="22"/>
          <w:u w:val="single"/>
        </w:rPr>
      </w:pPr>
      <w:r w:rsidRPr="00A03D5B">
        <w:rPr>
          <w:rFonts w:asciiTheme="minorHAnsi" w:hAnsiTheme="minorHAnsi" w:cs="TTE2898618t00"/>
          <w:sz w:val="22"/>
          <w:szCs w:val="22"/>
          <w:u w:val="single"/>
        </w:rPr>
        <w:t>Example:</w:t>
      </w:r>
    </w:p>
    <w:p w14:paraId="33A32BC9" w14:textId="6C3895FB" w:rsidR="009F16ED" w:rsidRPr="009F16ED" w:rsidRDefault="009F16ED" w:rsidP="009F16ED">
      <w:pPr>
        <w:pStyle w:val="TableBullet"/>
        <w:numPr>
          <w:ilvl w:val="0"/>
          <w:numId w:val="0"/>
        </w:numPr>
        <w:ind w:left="1746"/>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 xml:space="preserve">EXEC </w:t>
      </w:r>
      <w:proofErr w:type="spellStart"/>
      <w:r w:rsidRPr="00A03D5B">
        <w:rPr>
          <w:rFonts w:asciiTheme="minorHAnsi" w:hAnsiTheme="minorHAnsi" w:cs="Courier New"/>
          <w:sz w:val="22"/>
          <w:szCs w:val="22"/>
        </w:rPr>
        <w:t>dbo.sp_executesql</w:t>
      </w:r>
      <w:proofErr w:type="spellEnd"/>
      <w:r w:rsidRPr="00A03D5B">
        <w:rPr>
          <w:rFonts w:asciiTheme="minorHAnsi" w:hAnsiTheme="minorHAnsi" w:cs="Courier New"/>
          <w:sz w:val="22"/>
          <w:szCs w:val="22"/>
        </w:rPr>
        <w:t xml:space="preserve"> @</w:t>
      </w:r>
      <w:proofErr w:type="spellStart"/>
      <w:r w:rsidRPr="00A03D5B">
        <w:rPr>
          <w:rFonts w:asciiTheme="minorHAnsi" w:hAnsiTheme="minorHAnsi" w:cs="Courier New"/>
          <w:sz w:val="22"/>
          <w:szCs w:val="22"/>
        </w:rPr>
        <w:t>nvcTSQL</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lastRenderedPageBreak/>
        <w:t>SELECT @</w:t>
      </w:r>
      <w:proofErr w:type="spellStart"/>
      <w:r w:rsidRPr="00A03D5B">
        <w:rPr>
          <w:rFonts w:asciiTheme="minorHAnsi" w:hAnsiTheme="minorHAnsi" w:cs="Courier New"/>
          <w:sz w:val="22"/>
          <w:szCs w:val="22"/>
        </w:rPr>
        <w:t>iRowsAffected</w:t>
      </w:r>
      <w:proofErr w:type="spellEnd"/>
      <w:r w:rsidRPr="00A03D5B">
        <w:rPr>
          <w:rFonts w:asciiTheme="minorHAnsi" w:hAnsiTheme="minorHAnsi" w:cs="Courier New"/>
          <w:sz w:val="22"/>
          <w:szCs w:val="22"/>
        </w:rPr>
        <w:t xml:space="preserve"> = @@ROWCOUNT,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 @@ERROR</w:t>
      </w:r>
      <w:r w:rsidRPr="00A03D5B">
        <w:rPr>
          <w:rFonts w:asciiTheme="minorHAnsi" w:hAnsiTheme="minorHAnsi" w:cs="Courier New"/>
          <w:sz w:val="22"/>
          <w:szCs w:val="22"/>
        </w:rPr>
        <w:br/>
        <w:t>IF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vcMessage</w:t>
      </w:r>
      <w:proofErr w:type="spellEnd"/>
      <w:r w:rsidRPr="00A03D5B">
        <w:rPr>
          <w:rFonts w:asciiTheme="minorHAnsi" w:hAnsiTheme="minorHAnsi" w:cs="Courier New"/>
          <w:sz w:val="22"/>
          <w:szCs w:val="22"/>
        </w:rPr>
        <w:t xml:space="preserve"> = ‘Unexpected Error.  </w:t>
      </w:r>
      <w:proofErr w:type="gramStart"/>
      <w:r w:rsidRPr="00A03D5B">
        <w:rPr>
          <w:rFonts w:asciiTheme="minorHAnsi" w:hAnsiTheme="minorHAnsi" w:cs="Courier New"/>
          <w:sz w:val="22"/>
          <w:szCs w:val="22"/>
        </w:rPr>
        <w:t>Invalid data.’</w:t>
      </w:r>
      <w:proofErr w:type="gramEnd"/>
      <w:r w:rsidRPr="00A03D5B">
        <w:rPr>
          <w:rFonts w:asciiTheme="minorHAnsi" w:hAnsiTheme="minorHAnsi" w:cs="Courier New"/>
          <w:sz w:val="22"/>
          <w:szCs w:val="22"/>
        </w:rPr>
        <w:br/>
      </w:r>
      <w:r w:rsidRPr="00A03D5B">
        <w:rPr>
          <w:rFonts w:asciiTheme="minorHAnsi" w:hAnsiTheme="minorHAnsi" w:cs="Courier New"/>
          <w:sz w:val="22"/>
          <w:szCs w:val="22"/>
        </w:rPr>
        <w:tab/>
        <w:t>RAISERROR (@</w:t>
      </w:r>
      <w:proofErr w:type="spellStart"/>
      <w:r w:rsidRPr="00A03D5B">
        <w:rPr>
          <w:rFonts w:asciiTheme="minorHAnsi" w:hAnsiTheme="minorHAnsi" w:cs="Courier New"/>
          <w:sz w:val="22"/>
          <w:szCs w:val="22"/>
        </w:rPr>
        <w:t>vcMessage</w:t>
      </w:r>
      <w:proofErr w:type="spellEnd"/>
      <w:r w:rsidRPr="00A03D5B">
        <w:rPr>
          <w:rFonts w:asciiTheme="minorHAnsi" w:hAnsiTheme="minorHAnsi" w:cs="Courier New"/>
          <w:sz w:val="22"/>
          <w:szCs w:val="22"/>
        </w:rPr>
        <w:t>, 16, 1) WITH LOG</w:t>
      </w:r>
      <w:r w:rsidRPr="00A03D5B">
        <w:rPr>
          <w:rFonts w:asciiTheme="minorHAnsi" w:hAnsiTheme="minorHAnsi" w:cs="Courier New"/>
          <w:sz w:val="22"/>
          <w:szCs w:val="22"/>
        </w:rPr>
        <w:br/>
        <w:t>END</w:t>
      </w:r>
      <w:r w:rsidRPr="00A03D5B">
        <w:rPr>
          <w:rFonts w:asciiTheme="minorHAnsi" w:hAnsiTheme="minorHAnsi" w:cs="Courier New"/>
          <w:sz w:val="22"/>
          <w:szCs w:val="22"/>
        </w:rPr>
        <w:br/>
        <w:t>ELSE</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nvcTSQL</w:t>
      </w:r>
      <w:proofErr w:type="spellEnd"/>
      <w:r w:rsidRPr="00A03D5B">
        <w:rPr>
          <w:rFonts w:asciiTheme="minorHAnsi" w:hAnsiTheme="minorHAnsi" w:cs="Courier New"/>
          <w:sz w:val="22"/>
          <w:szCs w:val="22"/>
        </w:rPr>
        <w:t xml:space="preserve"> = ‘DELETE FROM </w:t>
      </w:r>
      <w:proofErr w:type="gramStart"/>
      <w:r w:rsidRPr="00A03D5B">
        <w:rPr>
          <w:rFonts w:asciiTheme="minorHAnsi" w:hAnsiTheme="minorHAnsi" w:cs="Courier New"/>
          <w:sz w:val="22"/>
          <w:szCs w:val="22"/>
        </w:rPr>
        <w:t>‘ +</w:t>
      </w:r>
      <w:proofErr w:type="gramEnd"/>
      <w:r w:rsidRPr="00A03D5B">
        <w:rPr>
          <w:rFonts w:asciiTheme="minorHAnsi" w:hAnsiTheme="minorHAnsi" w:cs="Courier New"/>
          <w:sz w:val="22"/>
          <w:szCs w:val="22"/>
        </w:rPr>
        <w:t xml:space="preserve"> @</w:t>
      </w:r>
      <w:proofErr w:type="spellStart"/>
      <w:r w:rsidRPr="00A03D5B">
        <w:rPr>
          <w:rFonts w:asciiTheme="minorHAnsi" w:hAnsiTheme="minorHAnsi" w:cs="Courier New"/>
          <w:sz w:val="22"/>
          <w:szCs w:val="22"/>
        </w:rPr>
        <w:t>vcTableName</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tab/>
        <w:t xml:space="preserve">EXEC </w:t>
      </w:r>
      <w:proofErr w:type="spellStart"/>
      <w:r w:rsidRPr="00A03D5B">
        <w:rPr>
          <w:rFonts w:asciiTheme="minorHAnsi" w:hAnsiTheme="minorHAnsi" w:cs="Courier New"/>
          <w:sz w:val="22"/>
          <w:szCs w:val="22"/>
        </w:rPr>
        <w:t>dbo.sp_executesql</w:t>
      </w:r>
      <w:proofErr w:type="spellEnd"/>
      <w:r w:rsidRPr="00A03D5B">
        <w:rPr>
          <w:rFonts w:asciiTheme="minorHAnsi" w:hAnsiTheme="minorHAnsi" w:cs="Courier New"/>
          <w:sz w:val="22"/>
          <w:szCs w:val="22"/>
        </w:rPr>
        <w:t xml:space="preserve"> @</w:t>
      </w:r>
      <w:proofErr w:type="spellStart"/>
      <w:r w:rsidRPr="00A03D5B">
        <w:rPr>
          <w:rFonts w:asciiTheme="minorHAnsi" w:hAnsiTheme="minorHAnsi" w:cs="Courier New"/>
          <w:sz w:val="22"/>
          <w:szCs w:val="22"/>
        </w:rPr>
        <w:t>nvcTSQL</w:t>
      </w:r>
      <w:proofErr w:type="spellEnd"/>
      <w:r w:rsidRPr="00A03D5B">
        <w:rPr>
          <w:rFonts w:asciiTheme="minorHAnsi" w:hAnsiTheme="minorHAnsi" w:cs="Courier New"/>
          <w:sz w:val="22"/>
          <w:szCs w:val="22"/>
        </w:rPr>
        <w:br/>
      </w:r>
      <w:r w:rsidRPr="00A03D5B">
        <w:rPr>
          <w:rFonts w:asciiTheme="minorHAnsi" w:hAnsiTheme="minorHAnsi" w:cs="Courier New"/>
          <w:sz w:val="22"/>
          <w:szCs w:val="22"/>
        </w:rPr>
        <w:tab/>
        <w:t>SELECT @</w:t>
      </w:r>
      <w:proofErr w:type="spellStart"/>
      <w:r w:rsidRPr="00A03D5B">
        <w:rPr>
          <w:rFonts w:asciiTheme="minorHAnsi" w:hAnsiTheme="minorHAnsi" w:cs="Courier New"/>
          <w:sz w:val="22"/>
          <w:szCs w:val="22"/>
        </w:rPr>
        <w:t>iRowsAffected</w:t>
      </w:r>
      <w:proofErr w:type="spellEnd"/>
      <w:r w:rsidRPr="00A03D5B">
        <w:rPr>
          <w:rFonts w:asciiTheme="minorHAnsi" w:hAnsiTheme="minorHAnsi" w:cs="Courier New"/>
          <w:sz w:val="22"/>
          <w:szCs w:val="22"/>
        </w:rPr>
        <w:t xml:space="preserve"> = @@ROWCOUNT,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 @@ERROR</w:t>
      </w:r>
      <w:r w:rsidRPr="00A03D5B">
        <w:rPr>
          <w:rFonts w:asciiTheme="minorHAnsi" w:hAnsiTheme="minorHAnsi" w:cs="Courier New"/>
          <w:sz w:val="22"/>
          <w:szCs w:val="22"/>
        </w:rPr>
        <w:br/>
      </w:r>
      <w:r w:rsidRPr="00A03D5B">
        <w:rPr>
          <w:rFonts w:asciiTheme="minorHAnsi" w:hAnsiTheme="minorHAnsi" w:cs="Courier New"/>
          <w:sz w:val="22"/>
          <w:szCs w:val="22"/>
        </w:rPr>
        <w:tab/>
        <w:t>IF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r>
      <w:r w:rsidRPr="00A03D5B">
        <w:rPr>
          <w:rFonts w:asciiTheme="minorHAnsi" w:hAnsiTheme="minorHAnsi" w:cs="Courier New"/>
          <w:sz w:val="22"/>
          <w:szCs w:val="22"/>
        </w:rPr>
        <w:tab/>
        <w:t>BEGIN</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vcMessage</w:t>
      </w:r>
      <w:proofErr w:type="spellEnd"/>
      <w:r w:rsidRPr="00A03D5B">
        <w:rPr>
          <w:rFonts w:asciiTheme="minorHAnsi" w:hAnsiTheme="minorHAnsi" w:cs="Courier New"/>
          <w:sz w:val="22"/>
          <w:szCs w:val="22"/>
        </w:rPr>
        <w:t xml:space="preserve"> = ‘Unable to delete data.’</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RAISERROR (@</w:t>
      </w:r>
      <w:proofErr w:type="spellStart"/>
      <w:r w:rsidRPr="00A03D5B">
        <w:rPr>
          <w:rFonts w:asciiTheme="minorHAnsi" w:hAnsiTheme="minorHAnsi" w:cs="Courier New"/>
          <w:sz w:val="22"/>
          <w:szCs w:val="22"/>
        </w:rPr>
        <w:t>vcMessage</w:t>
      </w:r>
      <w:proofErr w:type="spellEnd"/>
      <w:r w:rsidRPr="00A03D5B">
        <w:rPr>
          <w:rFonts w:asciiTheme="minorHAnsi" w:hAnsiTheme="minorHAnsi" w:cs="Courier New"/>
          <w:sz w:val="22"/>
          <w:szCs w:val="22"/>
        </w:rPr>
        <w:t>, 16, 1) WITH LOG</w:t>
      </w:r>
      <w:r w:rsidRPr="00A03D5B">
        <w:rPr>
          <w:rFonts w:asciiTheme="minorHAnsi" w:hAnsiTheme="minorHAnsi" w:cs="Courier New"/>
          <w:sz w:val="22"/>
          <w:szCs w:val="22"/>
        </w:rPr>
        <w:br/>
      </w:r>
      <w:r w:rsidRPr="00A03D5B">
        <w:rPr>
          <w:rFonts w:asciiTheme="minorHAnsi" w:hAnsiTheme="minorHAnsi" w:cs="Courier New"/>
          <w:sz w:val="22"/>
          <w:szCs w:val="22"/>
        </w:rPr>
        <w:tab/>
        <w:t>END</w:t>
      </w:r>
      <w:r w:rsidRPr="00A03D5B">
        <w:rPr>
          <w:rFonts w:asciiTheme="minorHAnsi" w:hAnsiTheme="minorHAnsi" w:cs="Courier New"/>
          <w:sz w:val="22"/>
          <w:szCs w:val="22"/>
        </w:rPr>
        <w:br/>
      </w:r>
      <w:proofErr w:type="spellStart"/>
      <w:r w:rsidRPr="00A03D5B">
        <w:rPr>
          <w:rFonts w:asciiTheme="minorHAnsi" w:hAnsiTheme="minorHAnsi" w:cs="Courier New"/>
          <w:sz w:val="22"/>
          <w:szCs w:val="22"/>
        </w:rPr>
        <w:t>END</w:t>
      </w:r>
      <w:proofErr w:type="spellEnd"/>
      <w:r w:rsidRPr="00A03D5B">
        <w:rPr>
          <w:rFonts w:asciiTheme="minorHAnsi" w:hAnsiTheme="minorHAnsi" w:cs="Courier New"/>
          <w:sz w:val="22"/>
          <w:szCs w:val="22"/>
        </w:rPr>
        <w:br/>
        <w:t>RETURN @</w:t>
      </w:r>
      <w:proofErr w:type="spellStart"/>
      <w:r w:rsidRPr="00A03D5B">
        <w:rPr>
          <w:rFonts w:asciiTheme="minorHAnsi" w:hAnsiTheme="minorHAnsi" w:cs="Courier New"/>
          <w:sz w:val="22"/>
          <w:szCs w:val="22"/>
        </w:rPr>
        <w:t>iRetCode</w:t>
      </w:r>
      <w:proofErr w:type="spellEnd"/>
    </w:p>
    <w:p w14:paraId="10399280" w14:textId="2C4A0225" w:rsidR="008D0BD5" w:rsidRDefault="009F16ED" w:rsidP="008D0BD5">
      <w:pPr>
        <w:pStyle w:val="Heading2"/>
        <w:ind w:left="1008"/>
        <w:rPr>
          <w:rFonts w:asciiTheme="minorHAnsi" w:hAnsiTheme="minorHAnsi" w:cs="Courier New"/>
          <w:sz w:val="22"/>
          <w:szCs w:val="22"/>
        </w:rPr>
      </w:pPr>
      <w:bookmarkStart w:id="82" w:name="_Toc486574454"/>
      <w:r>
        <w:rPr>
          <w:rFonts w:asciiTheme="minorHAnsi" w:hAnsiTheme="minorHAnsi" w:cs="Courier New"/>
          <w:sz w:val="22"/>
          <w:szCs w:val="22"/>
        </w:rPr>
        <w:t>Errors in User-Defined Functions</w:t>
      </w:r>
      <w:bookmarkEnd w:id="82"/>
    </w:p>
    <w:p w14:paraId="5F5D29D0" w14:textId="77777777" w:rsidR="009F16ED" w:rsidRPr="00A03D5B" w:rsidRDefault="009F16ED" w:rsidP="001C2DBB">
      <w:pPr>
        <w:pStyle w:val="TableBullet"/>
        <w:numPr>
          <w:ilvl w:val="0"/>
          <w:numId w:val="37"/>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Every user-defined function (UDF) must to be properly tested before being promoted to production environment;</w:t>
      </w:r>
    </w:p>
    <w:p w14:paraId="1419ECA7" w14:textId="77777777" w:rsidR="009F16ED" w:rsidRPr="00A03D5B" w:rsidRDefault="009F16ED" w:rsidP="001C2DBB">
      <w:pPr>
        <w:pStyle w:val="TableBullet"/>
        <w:numPr>
          <w:ilvl w:val="0"/>
          <w:numId w:val="37"/>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Every effort must be made in order to avoid any possibility of an error in UDF;</w:t>
      </w:r>
    </w:p>
    <w:p w14:paraId="0BB5ED54" w14:textId="5E26D2B2" w:rsidR="008D0BD5" w:rsidRDefault="00E9426D" w:rsidP="008D0BD5">
      <w:pPr>
        <w:pStyle w:val="Heading2"/>
        <w:ind w:left="1008"/>
        <w:rPr>
          <w:rFonts w:asciiTheme="minorHAnsi" w:hAnsiTheme="minorHAnsi" w:cs="Courier New"/>
          <w:sz w:val="22"/>
          <w:szCs w:val="22"/>
        </w:rPr>
      </w:pPr>
      <w:bookmarkStart w:id="83" w:name="_Toc486574455"/>
      <w:r>
        <w:rPr>
          <w:rFonts w:asciiTheme="minorHAnsi" w:hAnsiTheme="minorHAnsi" w:cs="Courier New"/>
          <w:sz w:val="22"/>
          <w:szCs w:val="22"/>
        </w:rPr>
        <w:t>Errors in Triggers</w:t>
      </w:r>
      <w:bookmarkEnd w:id="83"/>
    </w:p>
    <w:p w14:paraId="11AD0EF3" w14:textId="77777777" w:rsidR="00E9426D" w:rsidRPr="00A03D5B" w:rsidRDefault="00E9426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The section titled “Standards for developing TSQL code” makes a clear statement regarding approved usage of triggers in MS SQL Server environment;</w:t>
      </w:r>
    </w:p>
    <w:p w14:paraId="37233EFE" w14:textId="77777777" w:rsidR="00E9426D" w:rsidRPr="00A03D5B" w:rsidRDefault="00E9426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Each trigger must be properly tested before being promoted to production environment.</w:t>
      </w:r>
    </w:p>
    <w:p w14:paraId="5E347162" w14:textId="77777777" w:rsidR="00E9426D" w:rsidRPr="00A03D5B" w:rsidRDefault="00E9426D" w:rsidP="001C2DBB">
      <w:pPr>
        <w:pStyle w:val="TableBullet"/>
        <w:numPr>
          <w:ilvl w:val="0"/>
          <w:numId w:val="34"/>
        </w:numPr>
        <w:spacing w:after="0"/>
        <w:ind w:left="1368"/>
        <w:contextualSpacing w:val="0"/>
        <w:rPr>
          <w:rFonts w:asciiTheme="minorHAnsi" w:hAnsiTheme="minorHAnsi" w:cs="TTE2898618t00"/>
          <w:sz w:val="22"/>
          <w:szCs w:val="22"/>
        </w:rPr>
      </w:pPr>
      <w:r w:rsidRPr="00A03D5B">
        <w:rPr>
          <w:rFonts w:asciiTheme="minorHAnsi" w:hAnsiTheme="minorHAnsi" w:cs="TTE2898618t00"/>
          <w:sz w:val="22"/>
          <w:szCs w:val="22"/>
        </w:rPr>
        <w:t>In a case when usage of trigger is inevitable, the following must be taken into account:</w:t>
      </w:r>
    </w:p>
    <w:p w14:paraId="1CEEB803" w14:textId="77777777" w:rsidR="00E9426D" w:rsidRPr="00A03D5B" w:rsidRDefault="00E9426D" w:rsidP="001C2DBB">
      <w:pPr>
        <w:pStyle w:val="TableBullet"/>
        <w:numPr>
          <w:ilvl w:val="0"/>
          <w:numId w:val="38"/>
        </w:numPr>
        <w:spacing w:after="0"/>
        <w:ind w:left="1728"/>
        <w:contextualSpacing w:val="0"/>
        <w:rPr>
          <w:rFonts w:asciiTheme="minorHAnsi" w:hAnsiTheme="minorHAnsi" w:cs="TTE2898618t00"/>
          <w:sz w:val="22"/>
          <w:szCs w:val="22"/>
        </w:rPr>
      </w:pPr>
      <w:r w:rsidRPr="00A03D5B">
        <w:rPr>
          <w:rFonts w:asciiTheme="minorHAnsi" w:hAnsiTheme="minorHAnsi" w:cs="TTE2898618t00"/>
          <w:sz w:val="22"/>
          <w:szCs w:val="22"/>
        </w:rPr>
        <w:t>As soon as an error occurs in trigger, SQL Server aborts the batch;</w:t>
      </w:r>
    </w:p>
    <w:p w14:paraId="0D1604CA" w14:textId="77777777" w:rsidR="00E9426D" w:rsidRPr="00A03D5B" w:rsidRDefault="00E9426D" w:rsidP="001C2DBB">
      <w:pPr>
        <w:pStyle w:val="TableBullet"/>
        <w:numPr>
          <w:ilvl w:val="0"/>
          <w:numId w:val="38"/>
        </w:numPr>
        <w:spacing w:after="0"/>
        <w:ind w:left="1728"/>
        <w:contextualSpacing w:val="0"/>
        <w:rPr>
          <w:rFonts w:asciiTheme="minorHAnsi" w:hAnsiTheme="minorHAnsi"/>
          <w:sz w:val="22"/>
          <w:szCs w:val="22"/>
        </w:rPr>
      </w:pPr>
      <w:r w:rsidRPr="00A03D5B">
        <w:rPr>
          <w:rFonts w:asciiTheme="minorHAnsi" w:hAnsiTheme="minorHAnsi"/>
          <w:sz w:val="22"/>
          <w:szCs w:val="22"/>
        </w:rPr>
        <w:t>ROLLBACK TRANSACTION statement issued in a trigger will also terminate the batch;</w:t>
      </w:r>
    </w:p>
    <w:p w14:paraId="20C2679E" w14:textId="77777777" w:rsidR="00E9426D" w:rsidRPr="00A03D5B" w:rsidRDefault="00E9426D" w:rsidP="001C2DBB">
      <w:pPr>
        <w:pStyle w:val="TableBullet"/>
        <w:numPr>
          <w:ilvl w:val="0"/>
          <w:numId w:val="38"/>
        </w:numPr>
        <w:spacing w:after="0"/>
        <w:ind w:left="1728"/>
        <w:contextualSpacing w:val="0"/>
        <w:rPr>
          <w:rFonts w:asciiTheme="minorHAnsi" w:hAnsiTheme="minorHAnsi"/>
          <w:sz w:val="22"/>
          <w:szCs w:val="22"/>
        </w:rPr>
      </w:pPr>
      <w:r w:rsidRPr="00A03D5B">
        <w:rPr>
          <w:rFonts w:asciiTheme="minorHAnsi" w:hAnsiTheme="minorHAnsi"/>
          <w:sz w:val="22"/>
          <w:szCs w:val="22"/>
        </w:rPr>
        <w:t>Neither errors generated with RAISERROR, nor error 266 abort the batch even in trigger context;</w:t>
      </w:r>
    </w:p>
    <w:p w14:paraId="4B8F8625" w14:textId="23A8F782" w:rsidR="00585220" w:rsidRPr="0062681A" w:rsidRDefault="009F16ED" w:rsidP="00585220">
      <w:pPr>
        <w:pStyle w:val="Heading1"/>
        <w:rPr>
          <w:rFonts w:asciiTheme="minorHAnsi" w:hAnsiTheme="minorHAnsi"/>
          <w:sz w:val="22"/>
          <w:szCs w:val="22"/>
        </w:rPr>
      </w:pPr>
      <w:r>
        <w:t xml:space="preserve"> </w:t>
      </w:r>
      <w:r w:rsidR="00E9426D">
        <w:tab/>
      </w:r>
      <w:bookmarkStart w:id="84" w:name="_Toc486574456"/>
      <w:r w:rsidR="00E9426D" w:rsidRPr="0062681A">
        <w:rPr>
          <w:rFonts w:asciiTheme="minorHAnsi" w:hAnsiTheme="minorHAnsi"/>
          <w:sz w:val="22"/>
          <w:szCs w:val="22"/>
        </w:rPr>
        <w:t>Transaction Management</w:t>
      </w:r>
      <w:bookmarkEnd w:id="84"/>
    </w:p>
    <w:p w14:paraId="00DCE353" w14:textId="77777777" w:rsidR="00E9426D" w:rsidRPr="00A03D5B" w:rsidRDefault="00E9426D" w:rsidP="001C2DBB">
      <w:pPr>
        <w:pStyle w:val="TableBullet"/>
        <w:numPr>
          <w:ilvl w:val="0"/>
          <w:numId w:val="39"/>
        </w:numPr>
        <w:spacing w:after="0"/>
        <w:contextualSpacing w:val="0"/>
        <w:rPr>
          <w:rFonts w:asciiTheme="minorHAnsi" w:hAnsiTheme="minorHAnsi"/>
          <w:sz w:val="22"/>
          <w:szCs w:val="22"/>
        </w:rPr>
      </w:pPr>
      <w:r w:rsidRPr="00A03D5B">
        <w:rPr>
          <w:rFonts w:asciiTheme="minorHAnsi" w:hAnsiTheme="minorHAnsi"/>
          <w:sz w:val="22"/>
          <w:szCs w:val="22"/>
        </w:rPr>
        <w:t>Standards provided in this chapter are applicable to TSQL code used in MS SQL Server environment only. Transaction management standards for client applications using ADO, .NET and JDBC interfaces are out of scope.</w:t>
      </w:r>
    </w:p>
    <w:p w14:paraId="35098DF8"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Incomplete transactions must never be committed. Do not leave incomplete transactions open;</w:t>
      </w:r>
    </w:p>
    <w:p w14:paraId="4A982584"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Always use explicit transactions in a case when more than one INSERT, UPDATE or DELETE statement has to be issued one after another;</w:t>
      </w:r>
    </w:p>
    <w:p w14:paraId="49E40FE8"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 xml:space="preserve">Always estimate the concurrency level in the DB: estimate the duration of each transactions, as well as granularity, type and duration of locks issued at every stage inside and outside of </w:t>
      </w:r>
      <w:r w:rsidRPr="00A03D5B">
        <w:rPr>
          <w:rFonts w:asciiTheme="minorHAnsi" w:hAnsiTheme="minorHAnsi" w:cs="TTE2898618t00"/>
          <w:sz w:val="22"/>
          <w:szCs w:val="22"/>
        </w:rPr>
        <w:lastRenderedPageBreak/>
        <w:t>transactions;</w:t>
      </w:r>
    </w:p>
    <w:p w14:paraId="4D431C6F"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proofErr w:type="spellStart"/>
      <w:r w:rsidRPr="00A03D5B">
        <w:rPr>
          <w:rFonts w:asciiTheme="minorHAnsi" w:hAnsiTheme="minorHAnsi" w:cs="TTE2898618t00"/>
          <w:sz w:val="22"/>
          <w:szCs w:val="22"/>
        </w:rPr>
        <w:t>Autocommit</w:t>
      </w:r>
      <w:proofErr w:type="spellEnd"/>
      <w:r w:rsidRPr="00A03D5B">
        <w:rPr>
          <w:rFonts w:asciiTheme="minorHAnsi" w:hAnsiTheme="minorHAnsi" w:cs="TTE2898618t00"/>
          <w:sz w:val="22"/>
          <w:szCs w:val="22"/>
        </w:rPr>
        <w:t xml:space="preserve"> Mode is the default Transaction Mode of MS SQL Server and must not be changed;</w:t>
      </w:r>
    </w:p>
    <w:p w14:paraId="22A6B068"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Explicit mode may be entered by specifying BEGIN TRAN command; SQL Server switches to the default transaction mode as soon as either COMMIT, or ROLLBACK command for the top level transaction has been issued;</w:t>
      </w:r>
    </w:p>
    <w:p w14:paraId="6FCA56B4"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Transaction name must be provided for each transaction started in the nested transactions sequence;</w:t>
      </w:r>
    </w:p>
    <w:p w14:paraId="406D17D3"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Implicit transactions should not be used unless required or used by third party components or applications;</w:t>
      </w:r>
    </w:p>
    <w:p w14:paraId="3437CACD"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5370t00"/>
          <w:b/>
          <w:sz w:val="22"/>
          <w:szCs w:val="22"/>
        </w:rPr>
        <w:t>NOTE:</w:t>
      </w:r>
      <w:r w:rsidRPr="00A03D5B">
        <w:rPr>
          <w:rFonts w:asciiTheme="minorHAnsi" w:hAnsiTheme="minorHAnsi" w:cs="TTE2895370t00"/>
          <w:sz w:val="22"/>
          <w:szCs w:val="22"/>
        </w:rPr>
        <w:t xml:space="preserve"> </w:t>
      </w:r>
      <w:r w:rsidRPr="00A03D5B">
        <w:rPr>
          <w:rFonts w:asciiTheme="minorHAnsi" w:hAnsiTheme="minorHAnsi" w:cs="TTE2898618t00"/>
          <w:sz w:val="22"/>
          <w:szCs w:val="22"/>
        </w:rPr>
        <w:t>SET ANSI_DEFAULT ON puts SQL Server into Implicit Mode, so this setting must be OFF</w:t>
      </w:r>
      <w:r w:rsidRPr="00A03D5B">
        <w:rPr>
          <w:rFonts w:asciiTheme="minorHAnsi" w:hAnsiTheme="minorHAnsi" w:cs="TTE2895370t00"/>
          <w:sz w:val="22"/>
          <w:szCs w:val="22"/>
        </w:rPr>
        <w:t>;</w:t>
      </w:r>
      <w:r w:rsidRPr="00A03D5B">
        <w:rPr>
          <w:rFonts w:asciiTheme="minorHAnsi" w:hAnsiTheme="minorHAnsi" w:cs="TTE2898618t00"/>
          <w:sz w:val="22"/>
          <w:szCs w:val="22"/>
        </w:rPr>
        <w:t xml:space="preserve"> </w:t>
      </w:r>
    </w:p>
    <w:p w14:paraId="5B6BE972"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Transaction issued by a stored procedure must be rolled back at the same level at which it was started, so only the calling procedure that starts a transaction should ever roll it back;</w:t>
      </w:r>
    </w:p>
    <w:p w14:paraId="55E7A57C"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If the client’s code started the transaction, none of the stored procedures should roll back;</w:t>
      </w:r>
    </w:p>
    <w:p w14:paraId="32C4758B"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The behavior of COMMIT and ROLLBACK is not symmetric;</w:t>
      </w:r>
    </w:p>
    <w:p w14:paraId="35DE13C3" w14:textId="77777777" w:rsidR="00E9426D" w:rsidRPr="00A03D5B" w:rsidRDefault="00E9426D" w:rsidP="001C2DBB">
      <w:pPr>
        <w:pStyle w:val="TableBullet"/>
        <w:numPr>
          <w:ilvl w:val="0"/>
          <w:numId w:val="39"/>
        </w:numPr>
        <w:spacing w:after="0"/>
        <w:contextualSpacing w:val="0"/>
        <w:rPr>
          <w:rFonts w:asciiTheme="minorHAnsi" w:hAnsiTheme="minorHAnsi" w:cs="TTE2898618t00"/>
          <w:sz w:val="22"/>
          <w:szCs w:val="22"/>
        </w:rPr>
      </w:pPr>
      <w:r w:rsidRPr="00A03D5B">
        <w:rPr>
          <w:rFonts w:asciiTheme="minorHAnsi" w:hAnsiTheme="minorHAnsi" w:cs="TTE2898618t00"/>
          <w:sz w:val="22"/>
          <w:szCs w:val="22"/>
        </w:rPr>
        <w:t xml:space="preserve">Do not use distributed transactions unless it is absolutely necessary and agreed with the corporate DBA team.  </w:t>
      </w:r>
    </w:p>
    <w:p w14:paraId="095BD833" w14:textId="5644C20D" w:rsidR="008D0BD5" w:rsidRDefault="00E9426D" w:rsidP="008D0BD5">
      <w:pPr>
        <w:pStyle w:val="Heading2"/>
        <w:ind w:left="1008"/>
        <w:rPr>
          <w:rFonts w:asciiTheme="minorHAnsi" w:hAnsiTheme="minorHAnsi" w:cs="Courier New"/>
          <w:sz w:val="22"/>
          <w:szCs w:val="22"/>
        </w:rPr>
      </w:pPr>
      <w:bookmarkStart w:id="85" w:name="_Toc486574457"/>
      <w:r>
        <w:rPr>
          <w:rFonts w:asciiTheme="minorHAnsi" w:hAnsiTheme="minorHAnsi" w:cs="Courier New"/>
          <w:sz w:val="22"/>
          <w:szCs w:val="22"/>
        </w:rPr>
        <w:t>Standards for Using Transactions</w:t>
      </w:r>
      <w:bookmarkEnd w:id="85"/>
    </w:p>
    <w:p w14:paraId="43B406FA" w14:textId="77777777" w:rsidR="00E9426D" w:rsidRPr="00A03D5B" w:rsidRDefault="00E9426D" w:rsidP="001C2DBB">
      <w:pPr>
        <w:pStyle w:val="TableBullet"/>
        <w:numPr>
          <w:ilvl w:val="0"/>
          <w:numId w:val="40"/>
        </w:numPr>
        <w:spacing w:after="0"/>
        <w:contextualSpacing w:val="0"/>
        <w:rPr>
          <w:rFonts w:asciiTheme="minorHAnsi" w:hAnsiTheme="minorHAnsi"/>
          <w:sz w:val="22"/>
          <w:szCs w:val="22"/>
        </w:rPr>
      </w:pPr>
      <w:r w:rsidRPr="00A03D5B">
        <w:rPr>
          <w:rFonts w:asciiTheme="minorHAnsi" w:hAnsiTheme="minorHAnsi"/>
          <w:sz w:val="22"/>
          <w:szCs w:val="22"/>
        </w:rPr>
        <w:t>It is the responsibility of the T-SQL developer to recognize whether operations meet ACID (Atomic, Consistent, Isolated, Durable) properties of transaction and should be qualified as a transaction;</w:t>
      </w:r>
    </w:p>
    <w:p w14:paraId="6C7C731E" w14:textId="77777777" w:rsidR="00E9426D" w:rsidRPr="00A03D5B" w:rsidRDefault="00E9426D" w:rsidP="001C2DBB">
      <w:pPr>
        <w:pStyle w:val="TableBullet"/>
        <w:numPr>
          <w:ilvl w:val="0"/>
          <w:numId w:val="40"/>
        </w:numPr>
        <w:spacing w:after="0"/>
        <w:contextualSpacing w:val="0"/>
        <w:rPr>
          <w:rFonts w:asciiTheme="minorHAnsi" w:hAnsiTheme="minorHAnsi"/>
          <w:sz w:val="22"/>
          <w:szCs w:val="22"/>
        </w:rPr>
      </w:pPr>
      <w:r w:rsidRPr="00A03D5B">
        <w:rPr>
          <w:rFonts w:asciiTheme="minorHAnsi" w:hAnsiTheme="minorHAnsi"/>
          <w:sz w:val="22"/>
          <w:szCs w:val="22"/>
        </w:rPr>
        <w:t>Do not require input from users during a transaction;</w:t>
      </w:r>
    </w:p>
    <w:p w14:paraId="7D593EFB" w14:textId="77777777" w:rsidR="00E9426D" w:rsidRPr="00A03D5B" w:rsidRDefault="00E9426D" w:rsidP="001C2DBB">
      <w:pPr>
        <w:pStyle w:val="TableBullet"/>
        <w:numPr>
          <w:ilvl w:val="0"/>
          <w:numId w:val="40"/>
        </w:numPr>
        <w:spacing w:after="0"/>
        <w:contextualSpacing w:val="0"/>
        <w:rPr>
          <w:rFonts w:asciiTheme="minorHAnsi" w:hAnsiTheme="minorHAnsi"/>
          <w:sz w:val="22"/>
          <w:szCs w:val="22"/>
        </w:rPr>
      </w:pPr>
      <w:r w:rsidRPr="00A03D5B">
        <w:rPr>
          <w:rFonts w:asciiTheme="minorHAnsi" w:hAnsiTheme="minorHAnsi"/>
          <w:sz w:val="22"/>
          <w:szCs w:val="22"/>
        </w:rPr>
        <w:t>Transactions should not be started until all preliminary data analysis has been completed: do not place even “read uncommitted” SELECT statements as well as IF constructs etc. within transaction boundaries if possible. Do not open the transaction before it is required. Keep the transaction as short as possible;</w:t>
      </w:r>
    </w:p>
    <w:p w14:paraId="63D21167" w14:textId="77777777" w:rsidR="00E9426D" w:rsidRPr="00A03D5B" w:rsidRDefault="00E9426D" w:rsidP="001C2DBB">
      <w:pPr>
        <w:pStyle w:val="TableBullet"/>
        <w:numPr>
          <w:ilvl w:val="0"/>
          <w:numId w:val="40"/>
        </w:numPr>
        <w:spacing w:after="0"/>
        <w:contextualSpacing w:val="0"/>
        <w:rPr>
          <w:rFonts w:asciiTheme="minorHAnsi" w:hAnsiTheme="minorHAnsi"/>
          <w:sz w:val="22"/>
          <w:szCs w:val="22"/>
        </w:rPr>
      </w:pPr>
      <w:r w:rsidRPr="00A03D5B">
        <w:rPr>
          <w:rFonts w:asciiTheme="minorHAnsi" w:hAnsiTheme="minorHAnsi"/>
          <w:sz w:val="22"/>
          <w:szCs w:val="22"/>
        </w:rPr>
        <w:t>Access the least amount of data possible while in a transaction: this lessens the number of locked rows, thereby reducing contention between transactions;</w:t>
      </w:r>
    </w:p>
    <w:p w14:paraId="0CF27DC1" w14:textId="77777777" w:rsidR="00E9426D" w:rsidRPr="00A03D5B" w:rsidRDefault="00E9426D" w:rsidP="001C2DBB">
      <w:pPr>
        <w:pStyle w:val="TableBullet"/>
        <w:numPr>
          <w:ilvl w:val="0"/>
          <w:numId w:val="40"/>
        </w:numPr>
        <w:spacing w:after="0"/>
        <w:contextualSpacing w:val="0"/>
        <w:rPr>
          <w:rFonts w:asciiTheme="minorHAnsi" w:hAnsiTheme="minorHAnsi"/>
          <w:sz w:val="22"/>
          <w:szCs w:val="22"/>
        </w:rPr>
      </w:pPr>
      <w:r w:rsidRPr="00A03D5B">
        <w:rPr>
          <w:rFonts w:asciiTheme="minorHAnsi" w:hAnsiTheme="minorHAnsi"/>
          <w:sz w:val="22"/>
          <w:szCs w:val="22"/>
        </w:rPr>
        <w:t>Incomplete transactions must never be committed and do not leave incomplete transactions open;</w:t>
      </w:r>
    </w:p>
    <w:p w14:paraId="2381CB23" w14:textId="0AF292B8" w:rsidR="008D0BD5" w:rsidRDefault="00E9426D" w:rsidP="008D0BD5">
      <w:pPr>
        <w:pStyle w:val="Heading2"/>
        <w:ind w:left="1008"/>
        <w:rPr>
          <w:rFonts w:asciiTheme="minorHAnsi" w:hAnsiTheme="minorHAnsi" w:cs="Courier New"/>
          <w:sz w:val="22"/>
          <w:szCs w:val="22"/>
        </w:rPr>
      </w:pPr>
      <w:bookmarkStart w:id="86" w:name="_Toc486574458"/>
      <w:r>
        <w:rPr>
          <w:rFonts w:asciiTheme="minorHAnsi" w:hAnsiTheme="minorHAnsi" w:cs="Courier New"/>
          <w:sz w:val="22"/>
          <w:szCs w:val="22"/>
        </w:rPr>
        <w:t>Managing Transactions in Stored Procedures</w:t>
      </w:r>
      <w:bookmarkEnd w:id="86"/>
    </w:p>
    <w:p w14:paraId="70EB2271" w14:textId="77777777" w:rsidR="00E9426D" w:rsidRPr="00A03D5B" w:rsidRDefault="00E9426D" w:rsidP="00E9426D">
      <w:pPr>
        <w:pStyle w:val="Heading2"/>
        <w:rPr>
          <w:rFonts w:asciiTheme="minorHAnsi" w:hAnsiTheme="minorHAnsi"/>
          <w:sz w:val="22"/>
          <w:szCs w:val="22"/>
        </w:rPr>
      </w:pPr>
      <w:bookmarkStart w:id="87" w:name="_Toc472061248"/>
      <w:bookmarkStart w:id="88" w:name="_Toc486574459"/>
      <w:r w:rsidRPr="00A03D5B">
        <w:rPr>
          <w:rFonts w:asciiTheme="minorHAnsi" w:hAnsiTheme="minorHAnsi"/>
          <w:sz w:val="22"/>
          <w:szCs w:val="22"/>
        </w:rPr>
        <w:t>Managing Transactions in Stored Procedures</w:t>
      </w:r>
      <w:bookmarkEnd w:id="87"/>
      <w:bookmarkEnd w:id="88"/>
    </w:p>
    <w:p w14:paraId="07953686" w14:textId="77777777" w:rsidR="00E9426D" w:rsidRPr="00A03D5B" w:rsidRDefault="00E9426D" w:rsidP="001C2DBB">
      <w:pPr>
        <w:pStyle w:val="TableBullet"/>
        <w:numPr>
          <w:ilvl w:val="0"/>
          <w:numId w:val="41"/>
        </w:numPr>
        <w:spacing w:after="0"/>
        <w:contextualSpacing w:val="0"/>
        <w:rPr>
          <w:rFonts w:asciiTheme="minorHAnsi" w:hAnsiTheme="minorHAnsi"/>
          <w:sz w:val="22"/>
          <w:szCs w:val="22"/>
        </w:rPr>
      </w:pPr>
      <w:r w:rsidRPr="00A03D5B">
        <w:rPr>
          <w:rFonts w:asciiTheme="minorHAnsi" w:hAnsiTheme="minorHAnsi"/>
          <w:sz w:val="22"/>
          <w:szCs w:val="22"/>
        </w:rPr>
        <w:t>If a stored procedure does not initiate the outermost transaction it should not issue a ROLLBACK;</w:t>
      </w:r>
    </w:p>
    <w:p w14:paraId="025974B2" w14:textId="77777777" w:rsidR="00E9426D" w:rsidRPr="00A03D5B" w:rsidRDefault="00E9426D" w:rsidP="001C2DBB">
      <w:pPr>
        <w:pStyle w:val="TableBullet"/>
        <w:numPr>
          <w:ilvl w:val="0"/>
          <w:numId w:val="41"/>
        </w:numPr>
        <w:spacing w:after="0"/>
        <w:contextualSpacing w:val="0"/>
        <w:rPr>
          <w:rFonts w:asciiTheme="minorHAnsi" w:hAnsiTheme="minorHAnsi"/>
          <w:sz w:val="22"/>
          <w:szCs w:val="22"/>
        </w:rPr>
      </w:pPr>
      <w:r w:rsidRPr="00A03D5B">
        <w:rPr>
          <w:rFonts w:asciiTheme="minorHAnsi" w:hAnsiTheme="minorHAnsi"/>
          <w:sz w:val="22"/>
          <w:szCs w:val="22"/>
        </w:rPr>
        <w:t>It is quite possible that a stored procedure that initiates a transaction may be used at both first and second (or lower). In this case, the procedure itself must make a decision whether or not to roll back as following:</w:t>
      </w:r>
    </w:p>
    <w:p w14:paraId="3CDE851D" w14:textId="77777777" w:rsidR="00E9426D" w:rsidRPr="00A03D5B" w:rsidRDefault="00E9426D" w:rsidP="001C2DBB">
      <w:pPr>
        <w:pStyle w:val="TableBullet"/>
        <w:numPr>
          <w:ilvl w:val="1"/>
          <w:numId w:val="41"/>
        </w:numPr>
        <w:spacing w:after="0"/>
        <w:contextualSpacing w:val="0"/>
        <w:rPr>
          <w:rFonts w:asciiTheme="minorHAnsi" w:hAnsiTheme="minorHAnsi"/>
          <w:sz w:val="22"/>
          <w:szCs w:val="22"/>
        </w:rPr>
      </w:pPr>
      <w:r w:rsidRPr="00A03D5B">
        <w:rPr>
          <w:rFonts w:asciiTheme="minorHAnsi" w:hAnsiTheme="minorHAnsi"/>
          <w:sz w:val="22"/>
          <w:szCs w:val="22"/>
        </w:rPr>
        <w:t xml:space="preserve">Dedicated internal variable </w:t>
      </w:r>
      <w:r w:rsidRPr="00A03D5B">
        <w:rPr>
          <w:rFonts w:asciiTheme="minorHAnsi" w:hAnsiTheme="minorHAnsi" w:cs="TTE2895370t00"/>
          <w:b/>
          <w:sz w:val="22"/>
          <w:szCs w:val="22"/>
        </w:rPr>
        <w:t>@</w:t>
      </w:r>
      <w:proofErr w:type="spellStart"/>
      <w:r w:rsidRPr="00A03D5B">
        <w:rPr>
          <w:rFonts w:asciiTheme="minorHAnsi" w:hAnsiTheme="minorHAnsi" w:cs="TTE2895370t00"/>
          <w:b/>
          <w:sz w:val="22"/>
          <w:szCs w:val="22"/>
        </w:rPr>
        <w:t>siTranCount</w:t>
      </w:r>
      <w:proofErr w:type="spellEnd"/>
      <w:r w:rsidRPr="00A03D5B">
        <w:rPr>
          <w:rFonts w:asciiTheme="minorHAnsi" w:hAnsiTheme="minorHAnsi" w:cs="TTE2895370t00"/>
          <w:sz w:val="22"/>
          <w:szCs w:val="22"/>
        </w:rPr>
        <w:t xml:space="preserve"> </w:t>
      </w:r>
      <w:r w:rsidRPr="00A03D5B">
        <w:rPr>
          <w:rFonts w:asciiTheme="minorHAnsi" w:hAnsiTheme="minorHAnsi"/>
          <w:sz w:val="22"/>
          <w:szCs w:val="22"/>
        </w:rPr>
        <w:t>SMALLINT must be declared and initialized with the value returned by @@TRANCOUNT function at the very beginning of the procedure;</w:t>
      </w:r>
    </w:p>
    <w:p w14:paraId="3FA58912" w14:textId="77777777" w:rsidR="00E9426D" w:rsidRPr="00A03D5B" w:rsidRDefault="00E9426D" w:rsidP="001C2DBB">
      <w:pPr>
        <w:pStyle w:val="TableBullet"/>
        <w:numPr>
          <w:ilvl w:val="1"/>
          <w:numId w:val="41"/>
        </w:numPr>
        <w:spacing w:after="0"/>
        <w:contextualSpacing w:val="0"/>
        <w:rPr>
          <w:rFonts w:asciiTheme="minorHAnsi" w:hAnsiTheme="minorHAnsi"/>
          <w:sz w:val="22"/>
          <w:szCs w:val="22"/>
        </w:rPr>
      </w:pPr>
      <w:r w:rsidRPr="00A03D5B">
        <w:rPr>
          <w:rFonts w:asciiTheme="minorHAnsi" w:hAnsiTheme="minorHAnsi"/>
          <w:sz w:val="22"/>
          <w:szCs w:val="22"/>
        </w:rPr>
        <w:lastRenderedPageBreak/>
        <w:t>This variable must be used when opening, committing or rolling back the transaction started by the procedure in question complying with the following rules:</w:t>
      </w:r>
    </w:p>
    <w:p w14:paraId="4C8858B8" w14:textId="77777777" w:rsidR="00E9426D" w:rsidRPr="00A03D5B" w:rsidRDefault="00E9426D" w:rsidP="001C2DBB">
      <w:pPr>
        <w:pStyle w:val="TableBullet"/>
        <w:numPr>
          <w:ilvl w:val="2"/>
          <w:numId w:val="41"/>
        </w:numPr>
        <w:spacing w:after="0"/>
        <w:contextualSpacing w:val="0"/>
        <w:rPr>
          <w:rFonts w:asciiTheme="minorHAnsi" w:hAnsiTheme="minorHAnsi"/>
          <w:sz w:val="22"/>
          <w:szCs w:val="22"/>
        </w:rPr>
      </w:pPr>
      <w:r w:rsidRPr="00A03D5B">
        <w:rPr>
          <w:rFonts w:asciiTheme="minorHAnsi" w:hAnsiTheme="minorHAnsi"/>
          <w:sz w:val="22"/>
          <w:szCs w:val="22"/>
        </w:rPr>
        <w:t>Do not start a new transaction and do not commit any transaction if there was already a transaction active at the beginning of the stored procedure;</w:t>
      </w:r>
    </w:p>
    <w:p w14:paraId="25C07B3D" w14:textId="77777777" w:rsidR="00E9426D" w:rsidRPr="00A03D5B" w:rsidRDefault="00E9426D" w:rsidP="001C2DBB">
      <w:pPr>
        <w:pStyle w:val="TableBullet"/>
        <w:numPr>
          <w:ilvl w:val="2"/>
          <w:numId w:val="41"/>
        </w:numPr>
        <w:spacing w:after="0"/>
        <w:contextualSpacing w:val="0"/>
        <w:rPr>
          <w:rFonts w:asciiTheme="minorHAnsi" w:hAnsiTheme="minorHAnsi"/>
          <w:sz w:val="22"/>
          <w:szCs w:val="22"/>
        </w:rPr>
      </w:pPr>
      <w:r w:rsidRPr="00A03D5B">
        <w:rPr>
          <w:rFonts w:asciiTheme="minorHAnsi" w:hAnsiTheme="minorHAnsi"/>
          <w:sz w:val="22"/>
          <w:szCs w:val="22"/>
        </w:rPr>
        <w:t>Do not issue ROLLBACK rule provided above is also applicable;</w:t>
      </w:r>
    </w:p>
    <w:p w14:paraId="64449851" w14:textId="77777777" w:rsidR="00E9426D" w:rsidRDefault="00E9426D" w:rsidP="00E9426D">
      <w:pPr>
        <w:rPr>
          <w:rFonts w:asciiTheme="minorHAnsi" w:hAnsiTheme="minorHAnsi"/>
          <w:sz w:val="22"/>
          <w:szCs w:val="22"/>
          <w:u w:val="single"/>
        </w:rPr>
      </w:pPr>
    </w:p>
    <w:p w14:paraId="71BBA27C" w14:textId="77777777" w:rsidR="00E9426D" w:rsidRPr="00A03D5B" w:rsidRDefault="00E9426D" w:rsidP="00E9426D">
      <w:pPr>
        <w:ind w:left="720"/>
        <w:rPr>
          <w:rFonts w:asciiTheme="minorHAnsi" w:hAnsiTheme="minorHAnsi"/>
          <w:sz w:val="22"/>
          <w:szCs w:val="22"/>
          <w:u w:val="single"/>
        </w:rPr>
      </w:pPr>
      <w:r w:rsidRPr="00A03D5B">
        <w:rPr>
          <w:rFonts w:asciiTheme="minorHAnsi" w:hAnsiTheme="minorHAnsi"/>
          <w:sz w:val="22"/>
          <w:szCs w:val="22"/>
          <w:u w:val="single"/>
        </w:rPr>
        <w:t>Example:</w:t>
      </w:r>
    </w:p>
    <w:p w14:paraId="46555985" w14:textId="77777777" w:rsidR="00E9426D" w:rsidRPr="00A03D5B" w:rsidRDefault="00E9426D" w:rsidP="00E9426D">
      <w:pPr>
        <w:ind w:left="1080"/>
        <w:rPr>
          <w:rFonts w:asciiTheme="minorHAnsi" w:hAnsiTheme="minorHAnsi" w:cs="Courier New"/>
          <w:sz w:val="22"/>
          <w:szCs w:val="22"/>
        </w:rPr>
      </w:pPr>
      <w:r w:rsidRPr="00A03D5B">
        <w:rPr>
          <w:rFonts w:asciiTheme="minorHAnsi" w:hAnsiTheme="minorHAnsi" w:cs="Courier New"/>
          <w:sz w:val="22"/>
          <w:szCs w:val="22"/>
        </w:rPr>
        <w:t>…</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DECLARE @</w:t>
      </w:r>
      <w:proofErr w:type="spellStart"/>
      <w:r w:rsidRPr="00A03D5B">
        <w:rPr>
          <w:rFonts w:asciiTheme="minorHAnsi" w:hAnsiTheme="minorHAnsi" w:cs="Courier New"/>
          <w:sz w:val="22"/>
          <w:szCs w:val="22"/>
        </w:rPr>
        <w:t>siTranCount</w:t>
      </w:r>
      <w:proofErr w:type="spellEnd"/>
      <w:r w:rsidRPr="00A03D5B">
        <w:rPr>
          <w:rFonts w:asciiTheme="minorHAnsi" w:hAnsiTheme="minorHAnsi" w:cs="Courier New"/>
          <w:sz w:val="22"/>
          <w:szCs w:val="22"/>
        </w:rPr>
        <w:t xml:space="preserve"> SMALLINT</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siTranCount</w:t>
      </w:r>
      <w:proofErr w:type="spellEnd"/>
      <w:r w:rsidRPr="00A03D5B">
        <w:rPr>
          <w:rFonts w:asciiTheme="minorHAnsi" w:hAnsiTheme="minorHAnsi" w:cs="Courier New"/>
          <w:sz w:val="22"/>
          <w:szCs w:val="22"/>
        </w:rPr>
        <w:t xml:space="preserve"> = @@TRANCOUNT</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IF @</w:t>
      </w:r>
      <w:proofErr w:type="spellStart"/>
      <w:r w:rsidRPr="00A03D5B">
        <w:rPr>
          <w:rFonts w:asciiTheme="minorHAnsi" w:hAnsiTheme="minorHAnsi" w:cs="Courier New"/>
          <w:sz w:val="22"/>
          <w:szCs w:val="22"/>
        </w:rPr>
        <w:t>siTranCount</w:t>
      </w:r>
      <w:proofErr w:type="spellEnd"/>
      <w:r w:rsidRPr="00A03D5B">
        <w:rPr>
          <w:rFonts w:asciiTheme="minorHAnsi" w:hAnsiTheme="minorHAnsi" w:cs="Courier New"/>
          <w:sz w:val="22"/>
          <w:szCs w:val="22"/>
        </w:rPr>
        <w:t xml:space="preserve"> = 0</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BEGIN TRAN</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 0</w:t>
      </w:r>
      <w:r w:rsidRPr="00A03D5B">
        <w:rPr>
          <w:rFonts w:asciiTheme="minorHAnsi" w:hAnsiTheme="minorHAnsi" w:cs="Courier New"/>
          <w:sz w:val="22"/>
          <w:szCs w:val="22"/>
        </w:rPr>
        <w:br/>
      </w:r>
      <w:r w:rsidRPr="00A03D5B">
        <w:rPr>
          <w:rFonts w:asciiTheme="minorHAnsi" w:hAnsiTheme="minorHAnsi" w:cs="Courier New"/>
          <w:sz w:val="22"/>
          <w:szCs w:val="22"/>
        </w:rPr>
        <w:tab/>
        <w:t>IF @</w:t>
      </w:r>
      <w:proofErr w:type="spellStart"/>
      <w:r w:rsidRPr="00A03D5B">
        <w:rPr>
          <w:rFonts w:asciiTheme="minorHAnsi" w:hAnsiTheme="minorHAnsi" w:cs="Courier New"/>
          <w:sz w:val="22"/>
          <w:szCs w:val="22"/>
        </w:rPr>
        <w:t>iRetCode</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r>
      <w:r w:rsidRPr="00A03D5B">
        <w:rPr>
          <w:rFonts w:asciiTheme="minorHAnsi" w:hAnsiTheme="minorHAnsi" w:cs="Courier New"/>
          <w:sz w:val="22"/>
          <w:szCs w:val="22"/>
        </w:rPr>
        <w:tab/>
        <w:t>BEGIN</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IF @</w:t>
      </w:r>
      <w:proofErr w:type="spellStart"/>
      <w:r w:rsidRPr="00A03D5B">
        <w:rPr>
          <w:rFonts w:asciiTheme="minorHAnsi" w:hAnsiTheme="minorHAnsi" w:cs="Courier New"/>
          <w:sz w:val="22"/>
          <w:szCs w:val="22"/>
        </w:rPr>
        <w:t>siTranCount</w:t>
      </w:r>
      <w:proofErr w:type="spellEnd"/>
      <w:r w:rsidRPr="00A03D5B">
        <w:rPr>
          <w:rFonts w:asciiTheme="minorHAnsi" w:hAnsiTheme="minorHAnsi" w:cs="Courier New"/>
          <w:sz w:val="22"/>
          <w:szCs w:val="22"/>
        </w:rPr>
        <w:t xml:space="preserve"> &lt;&gt; 0</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r>
      <w:r w:rsidRPr="00A03D5B">
        <w:rPr>
          <w:rFonts w:asciiTheme="minorHAnsi" w:hAnsiTheme="minorHAnsi" w:cs="Courier New"/>
          <w:sz w:val="22"/>
          <w:szCs w:val="22"/>
        </w:rPr>
        <w:tab/>
        <w:t>ROLLBACK TRAN</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r>
      <w:proofErr w:type="gramStart"/>
      <w:r w:rsidRPr="00A03D5B">
        <w:rPr>
          <w:rFonts w:asciiTheme="minorHAnsi" w:hAnsiTheme="minorHAnsi" w:cs="Courier New"/>
          <w:sz w:val="22"/>
          <w:szCs w:val="22"/>
        </w:rPr>
        <w:t>END</w:t>
      </w:r>
      <w:proofErr w:type="gramEnd"/>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tab/>
        <w:t>IF @</w:t>
      </w:r>
      <w:proofErr w:type="spellStart"/>
      <w:r w:rsidRPr="00A03D5B">
        <w:rPr>
          <w:rFonts w:asciiTheme="minorHAnsi" w:hAnsiTheme="minorHAnsi" w:cs="Courier New"/>
          <w:sz w:val="22"/>
          <w:szCs w:val="22"/>
        </w:rPr>
        <w:t>siTranCount</w:t>
      </w:r>
      <w:proofErr w:type="spellEnd"/>
      <w:r w:rsidRPr="00A03D5B">
        <w:rPr>
          <w:rFonts w:asciiTheme="minorHAnsi" w:hAnsiTheme="minorHAnsi" w:cs="Courier New"/>
          <w:sz w:val="22"/>
          <w:szCs w:val="22"/>
        </w:rPr>
        <w:t xml:space="preserve"> = 0</w:t>
      </w:r>
      <w:r w:rsidRPr="00A03D5B">
        <w:rPr>
          <w:rFonts w:asciiTheme="minorHAnsi" w:hAnsiTheme="minorHAnsi" w:cs="Courier New"/>
          <w:sz w:val="22"/>
          <w:szCs w:val="22"/>
        </w:rPr>
        <w:br/>
      </w:r>
      <w:r w:rsidRPr="00A03D5B">
        <w:rPr>
          <w:rFonts w:asciiTheme="minorHAnsi" w:hAnsiTheme="minorHAnsi" w:cs="Courier New"/>
          <w:sz w:val="22"/>
          <w:szCs w:val="22"/>
        </w:rPr>
        <w:tab/>
      </w:r>
      <w:r w:rsidRPr="00A03D5B">
        <w:rPr>
          <w:rFonts w:asciiTheme="minorHAnsi" w:hAnsiTheme="minorHAnsi" w:cs="Courier New"/>
          <w:sz w:val="22"/>
          <w:szCs w:val="22"/>
        </w:rPr>
        <w:tab/>
        <w:t>COMMIT TRAN</w:t>
      </w:r>
      <w:r w:rsidRPr="00A03D5B">
        <w:rPr>
          <w:rFonts w:asciiTheme="minorHAnsi" w:hAnsiTheme="minorHAnsi" w:cs="Courier New"/>
          <w:sz w:val="22"/>
          <w:szCs w:val="22"/>
        </w:rPr>
        <w:br/>
        <w:t>…</w:t>
      </w:r>
      <w:r w:rsidRPr="00A03D5B">
        <w:rPr>
          <w:rFonts w:asciiTheme="minorHAnsi" w:hAnsiTheme="minorHAnsi" w:cs="Courier New"/>
          <w:sz w:val="22"/>
          <w:szCs w:val="22"/>
        </w:rPr>
        <w:br/>
        <w:t>END</w:t>
      </w:r>
    </w:p>
    <w:p w14:paraId="53582180" w14:textId="77777777" w:rsidR="00E9426D" w:rsidRPr="00A03D5B" w:rsidRDefault="00E9426D" w:rsidP="00E9426D">
      <w:pPr>
        <w:pStyle w:val="TableBullet"/>
        <w:numPr>
          <w:ilvl w:val="0"/>
          <w:numId w:val="0"/>
        </w:numPr>
        <w:ind w:left="342"/>
        <w:rPr>
          <w:rFonts w:asciiTheme="minorHAnsi" w:hAnsiTheme="minorHAnsi" w:cs="TTE2895370t00"/>
          <w:b/>
          <w:sz w:val="22"/>
          <w:szCs w:val="22"/>
        </w:rPr>
      </w:pPr>
    </w:p>
    <w:p w14:paraId="770A11B3" w14:textId="77777777" w:rsidR="00E9426D" w:rsidRPr="00A03D5B" w:rsidRDefault="00E9426D" w:rsidP="00E9426D">
      <w:pPr>
        <w:pStyle w:val="TableBullet"/>
        <w:numPr>
          <w:ilvl w:val="0"/>
          <w:numId w:val="0"/>
        </w:numPr>
        <w:ind w:left="1008"/>
        <w:rPr>
          <w:rFonts w:asciiTheme="minorHAnsi" w:hAnsiTheme="minorHAnsi" w:cs="TTE2895370t00"/>
          <w:b/>
          <w:sz w:val="22"/>
          <w:szCs w:val="22"/>
        </w:rPr>
      </w:pPr>
      <w:r w:rsidRPr="00A03D5B">
        <w:rPr>
          <w:rFonts w:asciiTheme="minorHAnsi" w:hAnsiTheme="minorHAnsi" w:cs="TTE2895370t00"/>
          <w:b/>
          <w:sz w:val="22"/>
          <w:szCs w:val="22"/>
        </w:rPr>
        <w:t xml:space="preserve">IMPORTANT: It is the responsibility of the T-SQL developer to make sure that stored procedures at all levels </w:t>
      </w:r>
      <w:proofErr w:type="gramStart"/>
      <w:r w:rsidRPr="00A03D5B">
        <w:rPr>
          <w:rFonts w:asciiTheme="minorHAnsi" w:hAnsiTheme="minorHAnsi" w:cs="TTE2895370t00"/>
          <w:b/>
          <w:sz w:val="22"/>
          <w:szCs w:val="22"/>
        </w:rPr>
        <w:t>have</w:t>
      </w:r>
      <w:proofErr w:type="gramEnd"/>
      <w:r w:rsidRPr="00A03D5B">
        <w:rPr>
          <w:rFonts w:asciiTheme="minorHAnsi" w:hAnsiTheme="minorHAnsi" w:cs="TTE2895370t00"/>
          <w:b/>
          <w:sz w:val="22"/>
          <w:szCs w:val="22"/>
        </w:rPr>
        <w:t xml:space="preserve"> transactions managed properly;</w:t>
      </w:r>
    </w:p>
    <w:p w14:paraId="455AB071" w14:textId="61BC90F4" w:rsidR="008D0BD5" w:rsidRDefault="00E9426D" w:rsidP="008D0BD5">
      <w:pPr>
        <w:pStyle w:val="Heading2"/>
        <w:ind w:left="1008"/>
        <w:rPr>
          <w:rFonts w:asciiTheme="minorHAnsi" w:hAnsiTheme="minorHAnsi" w:cs="Courier New"/>
          <w:sz w:val="22"/>
          <w:szCs w:val="22"/>
        </w:rPr>
      </w:pPr>
      <w:bookmarkStart w:id="89" w:name="_Toc486574460"/>
      <w:r>
        <w:rPr>
          <w:rFonts w:asciiTheme="minorHAnsi" w:hAnsiTheme="minorHAnsi" w:cs="Courier New"/>
          <w:sz w:val="22"/>
          <w:szCs w:val="22"/>
        </w:rPr>
        <w:t>Handling Command Timeouts from Client Applications</w:t>
      </w:r>
      <w:bookmarkEnd w:id="89"/>
      <w:r>
        <w:rPr>
          <w:rFonts w:asciiTheme="minorHAnsi" w:hAnsiTheme="minorHAnsi" w:cs="Courier New"/>
          <w:sz w:val="22"/>
          <w:szCs w:val="22"/>
        </w:rPr>
        <w:t xml:space="preserve"> </w:t>
      </w:r>
    </w:p>
    <w:p w14:paraId="74EF3937" w14:textId="77777777" w:rsidR="00E9426D" w:rsidRPr="00A03D5B" w:rsidRDefault="00E9426D" w:rsidP="001C2DBB">
      <w:pPr>
        <w:pStyle w:val="TableBullet"/>
        <w:numPr>
          <w:ilvl w:val="0"/>
          <w:numId w:val="42"/>
        </w:numPr>
        <w:spacing w:after="0"/>
        <w:contextualSpacing w:val="0"/>
        <w:rPr>
          <w:rFonts w:asciiTheme="minorHAnsi" w:hAnsiTheme="minorHAnsi"/>
          <w:sz w:val="22"/>
          <w:szCs w:val="22"/>
        </w:rPr>
      </w:pPr>
      <w:r w:rsidRPr="00A03D5B">
        <w:rPr>
          <w:rFonts w:asciiTheme="minorHAnsi" w:hAnsiTheme="minorHAnsi"/>
          <w:sz w:val="22"/>
          <w:szCs w:val="22"/>
        </w:rPr>
        <w:t>Client application must perform a rollback in a case when the client opened a transaction and the command has been timed out;</w:t>
      </w:r>
    </w:p>
    <w:p w14:paraId="5C1A25A3" w14:textId="6557EE98" w:rsidR="00585220" w:rsidRPr="0062681A" w:rsidRDefault="00E9426D" w:rsidP="00585220">
      <w:pPr>
        <w:pStyle w:val="Heading1"/>
        <w:rPr>
          <w:rFonts w:asciiTheme="minorHAnsi" w:hAnsiTheme="minorHAnsi"/>
          <w:sz w:val="22"/>
          <w:szCs w:val="22"/>
        </w:rPr>
      </w:pPr>
      <w:r>
        <w:t xml:space="preserve"> </w:t>
      </w:r>
      <w:bookmarkStart w:id="90" w:name="_Toc486574461"/>
      <w:r w:rsidRPr="0062681A">
        <w:rPr>
          <w:rFonts w:asciiTheme="minorHAnsi" w:hAnsiTheme="minorHAnsi"/>
          <w:sz w:val="22"/>
          <w:szCs w:val="22"/>
        </w:rPr>
        <w:t>Concurrency and Isolation Policy</w:t>
      </w:r>
      <w:bookmarkEnd w:id="90"/>
    </w:p>
    <w:p w14:paraId="3A670B22" w14:textId="77777777" w:rsidR="00E9426D" w:rsidRPr="00A03D5B" w:rsidRDefault="00E9426D" w:rsidP="001C2DBB">
      <w:pPr>
        <w:pStyle w:val="TableBullet"/>
        <w:numPr>
          <w:ilvl w:val="0"/>
          <w:numId w:val="42"/>
        </w:numPr>
        <w:spacing w:after="0"/>
        <w:ind w:left="900"/>
        <w:contextualSpacing w:val="0"/>
        <w:rPr>
          <w:rFonts w:asciiTheme="minorHAnsi" w:hAnsiTheme="minorHAnsi"/>
          <w:sz w:val="22"/>
          <w:szCs w:val="22"/>
        </w:rPr>
      </w:pPr>
      <w:r w:rsidRPr="00A03D5B">
        <w:rPr>
          <w:rFonts w:asciiTheme="minorHAnsi" w:hAnsiTheme="minorHAnsi"/>
          <w:sz w:val="22"/>
          <w:szCs w:val="22"/>
        </w:rPr>
        <w:t>Locks are the mechanism used by SQL Server to control concurrency and isolation;</w:t>
      </w:r>
    </w:p>
    <w:p w14:paraId="1E22F9F6" w14:textId="77777777" w:rsidR="00E9426D" w:rsidRPr="00A03D5B" w:rsidRDefault="00E9426D" w:rsidP="001C2DBB">
      <w:pPr>
        <w:pStyle w:val="TableBullet"/>
        <w:numPr>
          <w:ilvl w:val="0"/>
          <w:numId w:val="42"/>
        </w:numPr>
        <w:spacing w:after="0"/>
        <w:ind w:left="900"/>
        <w:contextualSpacing w:val="0"/>
        <w:rPr>
          <w:rFonts w:asciiTheme="minorHAnsi" w:hAnsiTheme="minorHAnsi"/>
          <w:sz w:val="22"/>
          <w:szCs w:val="22"/>
        </w:rPr>
      </w:pPr>
      <w:r w:rsidRPr="00A03D5B">
        <w:rPr>
          <w:rFonts w:asciiTheme="minorHAnsi" w:hAnsiTheme="minorHAnsi"/>
          <w:sz w:val="22"/>
          <w:szCs w:val="22"/>
        </w:rPr>
        <w:t>Read committed is the default isolation level for MS SQL Server and must not be changed;</w:t>
      </w:r>
    </w:p>
    <w:p w14:paraId="3EDC0758" w14:textId="77777777" w:rsidR="00E9426D" w:rsidRPr="00A03D5B" w:rsidRDefault="00E9426D" w:rsidP="001C2DBB">
      <w:pPr>
        <w:pStyle w:val="TableBullet"/>
        <w:numPr>
          <w:ilvl w:val="0"/>
          <w:numId w:val="42"/>
        </w:numPr>
        <w:spacing w:after="0"/>
        <w:ind w:left="900"/>
        <w:contextualSpacing w:val="0"/>
        <w:rPr>
          <w:rFonts w:asciiTheme="minorHAnsi" w:hAnsiTheme="minorHAnsi"/>
          <w:sz w:val="22"/>
          <w:szCs w:val="22"/>
        </w:rPr>
      </w:pPr>
      <w:r w:rsidRPr="00A03D5B">
        <w:rPr>
          <w:rFonts w:asciiTheme="minorHAnsi" w:hAnsiTheme="minorHAnsi"/>
          <w:sz w:val="22"/>
          <w:szCs w:val="22"/>
        </w:rPr>
        <w:t>Read uncommitted isolation level may be imposed to all relevant TSQL statements by applying NOLOCK table hint when acceptable using WITH (…) syntax;</w:t>
      </w:r>
      <w:r w:rsidRPr="00A03D5B">
        <w:rPr>
          <w:rFonts w:asciiTheme="minorHAnsi" w:hAnsiTheme="minorHAnsi"/>
          <w:sz w:val="22"/>
          <w:szCs w:val="22"/>
        </w:rPr>
        <w:br/>
      </w:r>
      <w:r w:rsidRPr="00A03D5B">
        <w:rPr>
          <w:rFonts w:asciiTheme="minorHAnsi" w:hAnsiTheme="minorHAnsi" w:cs="Courier New"/>
          <w:i/>
          <w:sz w:val="22"/>
          <w:szCs w:val="22"/>
        </w:rPr>
        <w:t>…</w:t>
      </w:r>
      <w:r w:rsidRPr="00A03D5B">
        <w:rPr>
          <w:rFonts w:asciiTheme="minorHAnsi" w:hAnsiTheme="minorHAnsi" w:cs="Courier New"/>
          <w:i/>
          <w:sz w:val="22"/>
          <w:szCs w:val="22"/>
        </w:rPr>
        <w:br/>
      </w:r>
      <w:r w:rsidRPr="00A03D5B">
        <w:rPr>
          <w:rFonts w:asciiTheme="minorHAnsi" w:hAnsiTheme="minorHAnsi" w:cs="Courier New"/>
          <w:sz w:val="22"/>
          <w:szCs w:val="22"/>
        </w:rPr>
        <w:t xml:space="preserve">IF EXISTS (SELECT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dbo.Widgets</w:t>
      </w:r>
      <w:proofErr w:type="spellEnd"/>
      <w:r w:rsidRPr="00A03D5B">
        <w:rPr>
          <w:rFonts w:asciiTheme="minorHAnsi" w:hAnsiTheme="minorHAnsi" w:cs="Courier New"/>
          <w:sz w:val="22"/>
          <w:szCs w:val="22"/>
        </w:rPr>
        <w:t xml:space="preserve"> AS w </w:t>
      </w:r>
      <w:r w:rsidRPr="00A03D5B">
        <w:rPr>
          <w:rFonts w:asciiTheme="minorHAnsi" w:hAnsiTheme="minorHAnsi" w:cs="Courier New"/>
          <w:b/>
          <w:sz w:val="22"/>
          <w:szCs w:val="22"/>
        </w:rPr>
        <w:t>WITH (NOLOCK)</w:t>
      </w:r>
      <w:r w:rsidRPr="00A03D5B">
        <w:rPr>
          <w:rFonts w:asciiTheme="minorHAnsi" w:hAnsiTheme="minorHAnsi" w:cs="Courier New"/>
          <w:sz w:val="22"/>
          <w:szCs w:val="22"/>
        </w:rPr>
        <w:t xml:space="preserve"> …)</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lastRenderedPageBreak/>
        <w:tab/>
        <w:t>SET @</w:t>
      </w:r>
      <w:proofErr w:type="spellStart"/>
      <w:r w:rsidRPr="00A03D5B">
        <w:rPr>
          <w:rFonts w:asciiTheme="minorHAnsi" w:hAnsiTheme="minorHAnsi" w:cs="Courier New"/>
          <w:sz w:val="22"/>
          <w:szCs w:val="22"/>
        </w:rPr>
        <w:t>iError</w:t>
      </w:r>
      <w:proofErr w:type="spellEnd"/>
      <w:r w:rsidRPr="00A03D5B">
        <w:rPr>
          <w:rFonts w:asciiTheme="minorHAnsi" w:hAnsiTheme="minorHAnsi" w:cs="Courier New"/>
          <w:sz w:val="22"/>
          <w:szCs w:val="22"/>
        </w:rPr>
        <w:t xml:space="preserve"> = …</w:t>
      </w:r>
      <w:r w:rsidRPr="00A03D5B">
        <w:rPr>
          <w:rFonts w:asciiTheme="minorHAnsi" w:hAnsiTheme="minorHAnsi" w:cs="Courier New"/>
          <w:i/>
          <w:sz w:val="22"/>
          <w:szCs w:val="22"/>
        </w:rPr>
        <w:br/>
        <w:t>…</w:t>
      </w:r>
    </w:p>
    <w:p w14:paraId="1A127E8F" w14:textId="77777777" w:rsidR="00E9426D" w:rsidRPr="00A03D5B" w:rsidRDefault="00E9426D" w:rsidP="001C2DBB">
      <w:pPr>
        <w:pStyle w:val="TableBullet"/>
        <w:numPr>
          <w:ilvl w:val="0"/>
          <w:numId w:val="42"/>
        </w:numPr>
        <w:spacing w:after="0"/>
        <w:ind w:left="900"/>
        <w:contextualSpacing w:val="0"/>
        <w:rPr>
          <w:rFonts w:asciiTheme="minorHAnsi" w:hAnsiTheme="minorHAnsi"/>
          <w:sz w:val="22"/>
          <w:szCs w:val="22"/>
        </w:rPr>
      </w:pPr>
      <w:r w:rsidRPr="00A03D5B">
        <w:rPr>
          <w:rFonts w:asciiTheme="minorHAnsi" w:hAnsiTheme="minorHAnsi"/>
          <w:sz w:val="22"/>
          <w:szCs w:val="22"/>
        </w:rPr>
        <w:t>Be aware that using the NOLOCK hint allows for the possibility of dirty reads.  In solutions where this is acceptable, consider using the NOLOCK hint.</w:t>
      </w:r>
    </w:p>
    <w:p w14:paraId="528DE148" w14:textId="77777777" w:rsidR="00E9426D" w:rsidRPr="00A03D5B" w:rsidRDefault="00E9426D" w:rsidP="001C2DBB">
      <w:pPr>
        <w:pStyle w:val="TableBullet"/>
        <w:numPr>
          <w:ilvl w:val="0"/>
          <w:numId w:val="42"/>
        </w:numPr>
        <w:spacing w:after="0"/>
        <w:ind w:left="900"/>
        <w:contextualSpacing w:val="0"/>
        <w:rPr>
          <w:rFonts w:asciiTheme="minorHAnsi" w:hAnsiTheme="minorHAnsi"/>
          <w:sz w:val="22"/>
          <w:szCs w:val="22"/>
        </w:rPr>
      </w:pPr>
      <w:r w:rsidRPr="00A03D5B">
        <w:rPr>
          <w:rFonts w:asciiTheme="minorHAnsi" w:hAnsiTheme="minorHAnsi"/>
          <w:sz w:val="22"/>
          <w:szCs w:val="22"/>
        </w:rPr>
        <w:t>A range of table-level locking hints may be specified using SELECT, INSERT, UPDATE and DELETE statements to direct SQL Server to the type of locks to be used; however, table-level locking hints may be used only when it is really necessary to change the default locking behavior;</w:t>
      </w:r>
    </w:p>
    <w:p w14:paraId="28085CE0" w14:textId="77777777" w:rsidR="00E9426D" w:rsidRPr="00A03D5B" w:rsidRDefault="00E9426D" w:rsidP="001C2DBB">
      <w:pPr>
        <w:pStyle w:val="TableBullet"/>
        <w:numPr>
          <w:ilvl w:val="0"/>
          <w:numId w:val="42"/>
        </w:numPr>
        <w:spacing w:after="0"/>
        <w:ind w:left="900"/>
        <w:contextualSpacing w:val="0"/>
        <w:rPr>
          <w:rFonts w:asciiTheme="minorHAnsi" w:hAnsiTheme="minorHAnsi" w:cs="TTE2895370t00"/>
          <w:b/>
          <w:sz w:val="22"/>
          <w:szCs w:val="22"/>
        </w:rPr>
      </w:pPr>
      <w:r w:rsidRPr="00A03D5B">
        <w:rPr>
          <w:rFonts w:asciiTheme="minorHAnsi" w:hAnsiTheme="minorHAnsi" w:cs="TTE2895370t00"/>
          <w:b/>
          <w:sz w:val="22"/>
          <w:szCs w:val="22"/>
        </w:rPr>
        <w:t>IMPORTANT: It is a responsibility of TSQL developer to make sure concurrency and isolation policy is considered and properly implemented;</w:t>
      </w:r>
    </w:p>
    <w:p w14:paraId="18A9B671" w14:textId="32B2A53A" w:rsidR="008D0BD5" w:rsidRDefault="00E9426D" w:rsidP="008D0BD5">
      <w:pPr>
        <w:pStyle w:val="Heading2"/>
        <w:ind w:left="1008"/>
        <w:rPr>
          <w:rFonts w:asciiTheme="minorHAnsi" w:hAnsiTheme="minorHAnsi" w:cs="Courier New"/>
          <w:sz w:val="22"/>
          <w:szCs w:val="22"/>
        </w:rPr>
      </w:pPr>
      <w:bookmarkStart w:id="91" w:name="_Toc486574462"/>
      <w:r>
        <w:rPr>
          <w:rFonts w:asciiTheme="minorHAnsi" w:hAnsiTheme="minorHAnsi" w:cs="Courier New"/>
          <w:sz w:val="22"/>
          <w:szCs w:val="22"/>
        </w:rPr>
        <w:t>Standards of Locking and Concurrency Policy</w:t>
      </w:r>
      <w:bookmarkEnd w:id="91"/>
    </w:p>
    <w:p w14:paraId="30850117" w14:textId="77777777" w:rsidR="00E9426D" w:rsidRPr="00A03D5B" w:rsidRDefault="00E9426D" w:rsidP="001C2DBB">
      <w:pPr>
        <w:pStyle w:val="TableBullet"/>
        <w:numPr>
          <w:ilvl w:val="0"/>
          <w:numId w:val="42"/>
        </w:numPr>
        <w:spacing w:after="0"/>
        <w:contextualSpacing w:val="0"/>
        <w:rPr>
          <w:rFonts w:asciiTheme="minorHAnsi" w:hAnsiTheme="minorHAnsi"/>
          <w:sz w:val="22"/>
          <w:szCs w:val="22"/>
        </w:rPr>
      </w:pPr>
      <w:r w:rsidRPr="00A03D5B">
        <w:rPr>
          <w:rFonts w:asciiTheme="minorHAnsi" w:hAnsiTheme="minorHAnsi"/>
          <w:sz w:val="22"/>
          <w:szCs w:val="22"/>
        </w:rPr>
        <w:t>To prevent concurrency problems, manage implicit transactions carefully;</w:t>
      </w:r>
    </w:p>
    <w:p w14:paraId="79879CC1" w14:textId="77777777" w:rsidR="00E9426D" w:rsidRPr="00A03D5B" w:rsidRDefault="00E9426D" w:rsidP="001C2DBB">
      <w:pPr>
        <w:pStyle w:val="TableBullet"/>
        <w:numPr>
          <w:ilvl w:val="0"/>
          <w:numId w:val="42"/>
        </w:numPr>
        <w:spacing w:after="0"/>
        <w:contextualSpacing w:val="0"/>
        <w:rPr>
          <w:rFonts w:asciiTheme="minorHAnsi" w:hAnsiTheme="minorHAnsi"/>
          <w:sz w:val="22"/>
          <w:szCs w:val="22"/>
        </w:rPr>
      </w:pPr>
      <w:r w:rsidRPr="00A03D5B">
        <w:rPr>
          <w:rFonts w:asciiTheme="minorHAnsi" w:hAnsiTheme="minorHAnsi"/>
          <w:sz w:val="22"/>
          <w:szCs w:val="22"/>
        </w:rPr>
        <w:t>Access objects in the same order within transactions;</w:t>
      </w:r>
    </w:p>
    <w:p w14:paraId="62958A4D" w14:textId="77777777" w:rsidR="00E9426D" w:rsidRPr="00A03D5B" w:rsidRDefault="00E9426D" w:rsidP="001C2DBB">
      <w:pPr>
        <w:pStyle w:val="TableBullet"/>
        <w:numPr>
          <w:ilvl w:val="0"/>
          <w:numId w:val="42"/>
        </w:numPr>
        <w:spacing w:after="0"/>
        <w:contextualSpacing w:val="0"/>
        <w:rPr>
          <w:rFonts w:asciiTheme="minorHAnsi" w:hAnsiTheme="minorHAnsi"/>
          <w:sz w:val="22"/>
          <w:szCs w:val="22"/>
        </w:rPr>
      </w:pPr>
      <w:r w:rsidRPr="00A03D5B">
        <w:rPr>
          <w:rFonts w:asciiTheme="minorHAnsi" w:hAnsiTheme="minorHAnsi"/>
          <w:sz w:val="22"/>
          <w:szCs w:val="22"/>
        </w:rPr>
        <w:t>Place the most lock expensive operations - statements with the most records affected - as close as possible to the end of transaction;</w:t>
      </w:r>
    </w:p>
    <w:p w14:paraId="1DE7A549" w14:textId="77777777" w:rsidR="00E9426D" w:rsidRPr="00A03D5B" w:rsidRDefault="00E9426D" w:rsidP="001C2DBB">
      <w:pPr>
        <w:pStyle w:val="TableBullet"/>
        <w:numPr>
          <w:ilvl w:val="0"/>
          <w:numId w:val="42"/>
        </w:numPr>
        <w:spacing w:after="0"/>
        <w:contextualSpacing w:val="0"/>
        <w:rPr>
          <w:rFonts w:asciiTheme="minorHAnsi" w:hAnsiTheme="minorHAnsi"/>
          <w:sz w:val="22"/>
          <w:szCs w:val="22"/>
        </w:rPr>
      </w:pPr>
      <w:r w:rsidRPr="00A03D5B">
        <w:rPr>
          <w:rFonts w:asciiTheme="minorHAnsi" w:hAnsiTheme="minorHAnsi"/>
          <w:sz w:val="22"/>
          <w:szCs w:val="22"/>
        </w:rPr>
        <w:t>Keep transactions short and in one batch;</w:t>
      </w:r>
    </w:p>
    <w:p w14:paraId="7222C324" w14:textId="37261E2B" w:rsidR="00585220" w:rsidRPr="0062681A" w:rsidRDefault="00473A9D" w:rsidP="00585220">
      <w:pPr>
        <w:pStyle w:val="Heading1"/>
        <w:rPr>
          <w:rFonts w:asciiTheme="minorHAnsi" w:hAnsiTheme="minorHAnsi"/>
          <w:sz w:val="22"/>
          <w:szCs w:val="22"/>
        </w:rPr>
      </w:pPr>
      <w:r>
        <w:t xml:space="preserve"> </w:t>
      </w:r>
      <w:bookmarkStart w:id="92" w:name="_Toc486574463"/>
      <w:r w:rsidRPr="0062681A">
        <w:rPr>
          <w:rFonts w:asciiTheme="minorHAnsi" w:hAnsiTheme="minorHAnsi"/>
          <w:sz w:val="22"/>
          <w:szCs w:val="22"/>
        </w:rPr>
        <w:t>Logical and Physical Database Design</w:t>
      </w:r>
      <w:bookmarkEnd w:id="92"/>
    </w:p>
    <w:p w14:paraId="209423C0"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sz w:val="22"/>
          <w:szCs w:val="22"/>
        </w:rPr>
        <w:t>Do not make databases case sensitive;</w:t>
      </w:r>
    </w:p>
    <w:p w14:paraId="6E2C389D"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sz w:val="22"/>
          <w:szCs w:val="22"/>
        </w:rPr>
        <w:t>Consider multilingual support during physical design of a DB when applicable;</w:t>
      </w:r>
    </w:p>
    <w:p w14:paraId="3184E442"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cs="TTE2895370t00"/>
          <w:sz w:val="22"/>
          <w:szCs w:val="22"/>
        </w:rPr>
        <w:t xml:space="preserve">Always </w:t>
      </w:r>
      <w:r w:rsidRPr="00A03D5B">
        <w:rPr>
          <w:rFonts w:asciiTheme="minorHAnsi" w:hAnsiTheme="minorHAnsi"/>
          <w:sz w:val="22"/>
          <w:szCs w:val="22"/>
        </w:rPr>
        <w:t>implement Primary Key and a clustered index on a table despite the size of a table;</w:t>
      </w:r>
    </w:p>
    <w:p w14:paraId="5235902B"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sz w:val="22"/>
          <w:szCs w:val="22"/>
        </w:rPr>
        <w:t>Columns involved in Primary Key and Foreign Key definitions must be of the same data type;</w:t>
      </w:r>
    </w:p>
    <w:p w14:paraId="6BE89371"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sz w:val="22"/>
          <w:szCs w:val="22"/>
        </w:rPr>
        <w:t>Having PF/FK constraints implemented create relevant indices on FK columns since INSERT, DELETE and UPDATE statement will be using the primary table;</w:t>
      </w:r>
    </w:p>
    <w:p w14:paraId="546D3D60" w14:textId="77777777" w:rsidR="00473A9D" w:rsidRPr="00A03D5B" w:rsidRDefault="00473A9D" w:rsidP="001C2DBB">
      <w:pPr>
        <w:pStyle w:val="TableBullet"/>
        <w:numPr>
          <w:ilvl w:val="0"/>
          <w:numId w:val="43"/>
        </w:numPr>
        <w:spacing w:after="0"/>
        <w:contextualSpacing w:val="0"/>
        <w:rPr>
          <w:rFonts w:asciiTheme="minorHAnsi" w:hAnsiTheme="minorHAnsi"/>
          <w:sz w:val="22"/>
          <w:szCs w:val="22"/>
        </w:rPr>
      </w:pPr>
      <w:r w:rsidRPr="00A03D5B">
        <w:rPr>
          <w:rFonts w:asciiTheme="minorHAnsi" w:hAnsiTheme="minorHAnsi"/>
          <w:sz w:val="22"/>
          <w:szCs w:val="22"/>
        </w:rPr>
        <w:t>Use BIT data type instead of CHAR(1) one for Boolean-like status columns; MS SQL Server optimizes the storage used for bit columns;</w:t>
      </w:r>
    </w:p>
    <w:p w14:paraId="3AA52F9E" w14:textId="10F90549" w:rsidR="00585220" w:rsidRPr="0062681A" w:rsidRDefault="00473A9D" w:rsidP="00585220">
      <w:pPr>
        <w:pStyle w:val="Heading1"/>
        <w:rPr>
          <w:rFonts w:asciiTheme="minorHAnsi" w:hAnsiTheme="minorHAnsi"/>
          <w:sz w:val="22"/>
          <w:szCs w:val="22"/>
        </w:rPr>
      </w:pPr>
      <w:r>
        <w:t xml:space="preserve"> </w:t>
      </w:r>
      <w:bookmarkStart w:id="93" w:name="_Toc486574464"/>
      <w:r w:rsidRPr="0062681A">
        <w:rPr>
          <w:rFonts w:asciiTheme="minorHAnsi" w:hAnsiTheme="minorHAnsi"/>
          <w:sz w:val="22"/>
          <w:szCs w:val="22"/>
        </w:rPr>
        <w:t>Other Development Standards and Requirements</w:t>
      </w:r>
      <w:bookmarkEnd w:id="93"/>
    </w:p>
    <w:p w14:paraId="35676A8F" w14:textId="77777777" w:rsidR="00473A9D" w:rsidRPr="00A03D5B" w:rsidRDefault="00473A9D" w:rsidP="001C2DBB">
      <w:pPr>
        <w:pStyle w:val="TableBullet"/>
        <w:numPr>
          <w:ilvl w:val="0"/>
          <w:numId w:val="44"/>
        </w:numPr>
        <w:spacing w:after="0"/>
        <w:ind w:left="792"/>
        <w:contextualSpacing w:val="0"/>
        <w:rPr>
          <w:rFonts w:asciiTheme="minorHAnsi" w:hAnsiTheme="minorHAnsi"/>
          <w:sz w:val="22"/>
          <w:szCs w:val="22"/>
        </w:rPr>
      </w:pPr>
      <w:r w:rsidRPr="00A03D5B">
        <w:rPr>
          <w:rFonts w:asciiTheme="minorHAnsi" w:hAnsiTheme="minorHAnsi"/>
          <w:sz w:val="22"/>
          <w:szCs w:val="22"/>
        </w:rPr>
        <w:t>Do not use “*” in SELECT clause even in a case when all columns are expected to be returned in the result set;</w:t>
      </w:r>
    </w:p>
    <w:p w14:paraId="5B6FB867" w14:textId="77777777" w:rsidR="00473A9D" w:rsidRPr="00A03D5B" w:rsidRDefault="00473A9D" w:rsidP="001C2DBB">
      <w:pPr>
        <w:pStyle w:val="TableBullet"/>
        <w:numPr>
          <w:ilvl w:val="0"/>
          <w:numId w:val="44"/>
        </w:numPr>
        <w:spacing w:after="0"/>
        <w:ind w:left="792"/>
        <w:contextualSpacing w:val="0"/>
        <w:rPr>
          <w:rFonts w:asciiTheme="minorHAnsi" w:hAnsiTheme="minorHAnsi" w:cs="Helvetica"/>
          <w:sz w:val="22"/>
          <w:szCs w:val="22"/>
        </w:rPr>
      </w:pPr>
      <w:r w:rsidRPr="00A03D5B">
        <w:rPr>
          <w:rFonts w:asciiTheme="minorHAnsi" w:hAnsiTheme="minorHAnsi" w:cs="Helvetica"/>
          <w:sz w:val="22"/>
          <w:szCs w:val="22"/>
        </w:rPr>
        <w:t>Use SQL-92-style for all types of joins, i.e. use join criteria in JOIN clauses rather than in WHERE clauses. This is also applicable to sub-queries. The SQL-92 syntax is recommended because it is not subject to the ambiguity that sometimes results from the legacy T-SQL outer joins;</w:t>
      </w:r>
    </w:p>
    <w:p w14:paraId="68023A0E" w14:textId="77777777" w:rsidR="00473A9D" w:rsidRPr="00A03D5B" w:rsidRDefault="00473A9D" w:rsidP="001C2DBB">
      <w:pPr>
        <w:pStyle w:val="TableBullet"/>
        <w:numPr>
          <w:ilvl w:val="0"/>
          <w:numId w:val="44"/>
        </w:numPr>
        <w:spacing w:after="0"/>
        <w:ind w:left="792"/>
        <w:contextualSpacing w:val="0"/>
        <w:rPr>
          <w:rFonts w:asciiTheme="minorHAnsi" w:hAnsiTheme="minorHAnsi" w:cs="Helvetica"/>
          <w:sz w:val="22"/>
          <w:szCs w:val="22"/>
        </w:rPr>
      </w:pPr>
      <w:r w:rsidRPr="00A03D5B">
        <w:rPr>
          <w:rFonts w:asciiTheme="minorHAnsi" w:hAnsiTheme="minorHAnsi" w:cs="Helvetica"/>
          <w:sz w:val="22"/>
          <w:szCs w:val="22"/>
        </w:rPr>
        <w:t xml:space="preserve">Use ISNULL function instead of </w:t>
      </w:r>
      <w:r w:rsidRPr="00A03D5B">
        <w:rPr>
          <w:rFonts w:asciiTheme="minorHAnsi" w:hAnsiTheme="minorHAnsi" w:cs="Helvetica"/>
          <w:sz w:val="22"/>
          <w:szCs w:val="22"/>
        </w:rPr>
        <w:br/>
      </w:r>
      <w:r w:rsidRPr="00A03D5B">
        <w:rPr>
          <w:rFonts w:asciiTheme="minorHAnsi" w:hAnsiTheme="minorHAnsi" w:cs="Courier New"/>
          <w:sz w:val="22"/>
          <w:szCs w:val="22"/>
        </w:rPr>
        <w:t xml:space="preserve">IF </w:t>
      </w:r>
      <w:r w:rsidRPr="00A03D5B">
        <w:rPr>
          <w:rFonts w:asciiTheme="minorHAnsi" w:hAnsiTheme="minorHAnsi" w:cs="Courier New"/>
          <w:iCs/>
          <w:sz w:val="22"/>
          <w:szCs w:val="22"/>
        </w:rPr>
        <w:t xml:space="preserve">Variable </w:t>
      </w:r>
      <w:r w:rsidRPr="00A03D5B">
        <w:rPr>
          <w:rFonts w:asciiTheme="minorHAnsi" w:hAnsiTheme="minorHAnsi" w:cs="Courier New"/>
          <w:sz w:val="22"/>
          <w:szCs w:val="22"/>
        </w:rPr>
        <w:t xml:space="preserve">IS NULL </w:t>
      </w:r>
      <w:r w:rsidRPr="00A03D5B">
        <w:rPr>
          <w:rFonts w:asciiTheme="minorHAnsi" w:hAnsiTheme="minorHAnsi" w:cs="Courier New"/>
          <w:sz w:val="22"/>
          <w:szCs w:val="22"/>
        </w:rPr>
        <w:br/>
      </w:r>
      <w:r w:rsidRPr="00A03D5B">
        <w:rPr>
          <w:rFonts w:asciiTheme="minorHAnsi" w:hAnsiTheme="minorHAnsi" w:cs="Courier New"/>
          <w:sz w:val="22"/>
          <w:szCs w:val="22"/>
        </w:rPr>
        <w:tab/>
        <w:t xml:space="preserve">SET </w:t>
      </w:r>
      <w:r w:rsidRPr="00A03D5B">
        <w:rPr>
          <w:rFonts w:asciiTheme="minorHAnsi" w:hAnsiTheme="minorHAnsi" w:cs="Courier New"/>
          <w:iCs/>
          <w:sz w:val="22"/>
          <w:szCs w:val="22"/>
        </w:rPr>
        <w:t xml:space="preserve">Variable </w:t>
      </w:r>
      <w:r w:rsidRPr="00A03D5B">
        <w:rPr>
          <w:rFonts w:asciiTheme="minorHAnsi" w:hAnsiTheme="minorHAnsi" w:cs="Courier New"/>
          <w:sz w:val="22"/>
          <w:szCs w:val="22"/>
        </w:rPr>
        <w:t xml:space="preserve">= </w:t>
      </w:r>
      <w:proofErr w:type="spellStart"/>
      <w:r w:rsidRPr="00A03D5B">
        <w:rPr>
          <w:rFonts w:asciiTheme="minorHAnsi" w:hAnsiTheme="minorHAnsi" w:cs="Courier New"/>
          <w:sz w:val="22"/>
          <w:szCs w:val="22"/>
        </w:rPr>
        <w:t>NonNullValue</w:t>
      </w:r>
      <w:proofErr w:type="spellEnd"/>
      <w:r w:rsidRPr="00A03D5B">
        <w:rPr>
          <w:rFonts w:asciiTheme="minorHAnsi" w:hAnsiTheme="minorHAnsi" w:cs="Helvetica"/>
          <w:sz w:val="22"/>
          <w:szCs w:val="22"/>
        </w:rPr>
        <w:br/>
        <w:t>This will make T-SQL code more compact and readable;</w:t>
      </w:r>
    </w:p>
    <w:p w14:paraId="387A27D8" w14:textId="77777777" w:rsidR="00473A9D" w:rsidRPr="00A03D5B" w:rsidRDefault="00473A9D" w:rsidP="001C2DBB">
      <w:pPr>
        <w:pStyle w:val="TableBullet"/>
        <w:numPr>
          <w:ilvl w:val="0"/>
          <w:numId w:val="44"/>
        </w:numPr>
        <w:spacing w:after="0"/>
        <w:ind w:left="792"/>
        <w:contextualSpacing w:val="0"/>
        <w:rPr>
          <w:rFonts w:asciiTheme="minorHAnsi" w:hAnsiTheme="minorHAnsi"/>
          <w:sz w:val="22"/>
          <w:szCs w:val="22"/>
        </w:rPr>
      </w:pPr>
      <w:r w:rsidRPr="00A03D5B">
        <w:rPr>
          <w:rFonts w:asciiTheme="minorHAnsi" w:hAnsiTheme="minorHAnsi" w:cs="Helvetica"/>
          <w:sz w:val="22"/>
          <w:szCs w:val="22"/>
        </w:rPr>
        <w:t xml:space="preserve">Use INNER JOINs instead of nested queries with IN predicate: </w:t>
      </w:r>
      <w:r w:rsidRPr="00A03D5B">
        <w:rPr>
          <w:rFonts w:asciiTheme="minorHAnsi" w:hAnsiTheme="minorHAnsi"/>
          <w:sz w:val="22"/>
          <w:szCs w:val="22"/>
        </w:rPr>
        <w:t>this can be, and usually is, faster if there are indices to help with the join;</w:t>
      </w:r>
    </w:p>
    <w:p w14:paraId="41574D81" w14:textId="77777777" w:rsidR="00473A9D" w:rsidRPr="00A03D5B" w:rsidRDefault="00473A9D" w:rsidP="001C2DBB">
      <w:pPr>
        <w:pStyle w:val="TableBullet"/>
        <w:numPr>
          <w:ilvl w:val="0"/>
          <w:numId w:val="44"/>
        </w:numPr>
        <w:spacing w:after="0"/>
        <w:ind w:left="792"/>
        <w:contextualSpacing w:val="0"/>
        <w:rPr>
          <w:rFonts w:asciiTheme="minorHAnsi" w:hAnsiTheme="minorHAnsi" w:cs="Helvetica"/>
          <w:sz w:val="22"/>
          <w:szCs w:val="22"/>
        </w:rPr>
      </w:pPr>
      <w:r w:rsidRPr="00A03D5B">
        <w:rPr>
          <w:rFonts w:asciiTheme="minorHAnsi" w:hAnsiTheme="minorHAnsi" w:cs="Helvetica"/>
          <w:sz w:val="22"/>
          <w:szCs w:val="22"/>
        </w:rPr>
        <w:t>Avoid expressions on columns used in search criteria and in covering index: the index will not be chosen by SQL Server query optimizer - redesign such query if possible;</w:t>
      </w:r>
    </w:p>
    <w:p w14:paraId="4D452501" w14:textId="77777777" w:rsidR="00473A9D" w:rsidRPr="00A03D5B" w:rsidRDefault="00473A9D" w:rsidP="001C2DBB">
      <w:pPr>
        <w:pStyle w:val="TableBullet"/>
        <w:numPr>
          <w:ilvl w:val="0"/>
          <w:numId w:val="44"/>
        </w:numPr>
        <w:spacing w:after="0"/>
        <w:ind w:left="792"/>
        <w:contextualSpacing w:val="0"/>
        <w:rPr>
          <w:rFonts w:asciiTheme="minorHAnsi" w:hAnsiTheme="minorHAnsi"/>
          <w:sz w:val="22"/>
          <w:szCs w:val="22"/>
        </w:rPr>
      </w:pPr>
      <w:r w:rsidRPr="00A03D5B">
        <w:rPr>
          <w:rFonts w:asciiTheme="minorHAnsi" w:hAnsiTheme="minorHAnsi"/>
          <w:sz w:val="22"/>
          <w:szCs w:val="22"/>
        </w:rPr>
        <w:t>Use column(s) from unique index in COUNT() function if possible;</w:t>
      </w:r>
    </w:p>
    <w:p w14:paraId="70A97AB7" w14:textId="77777777" w:rsidR="00473A9D" w:rsidRPr="00A03D5B" w:rsidRDefault="00473A9D" w:rsidP="001C2DBB">
      <w:pPr>
        <w:pStyle w:val="TableBullet"/>
        <w:numPr>
          <w:ilvl w:val="0"/>
          <w:numId w:val="45"/>
        </w:numPr>
        <w:spacing w:after="0"/>
        <w:ind w:left="792"/>
        <w:contextualSpacing w:val="0"/>
        <w:rPr>
          <w:rFonts w:asciiTheme="minorHAnsi" w:hAnsiTheme="minorHAnsi"/>
          <w:sz w:val="22"/>
          <w:szCs w:val="22"/>
        </w:rPr>
      </w:pPr>
      <w:r w:rsidRPr="00A03D5B">
        <w:rPr>
          <w:rFonts w:asciiTheme="minorHAnsi" w:hAnsiTheme="minorHAnsi" w:cs="Helvetica"/>
          <w:sz w:val="22"/>
          <w:szCs w:val="22"/>
        </w:rPr>
        <w:t xml:space="preserve">Break the inequality, if possible, and force the use of an index.  </w:t>
      </w:r>
      <w:r w:rsidRPr="00A03D5B">
        <w:rPr>
          <w:rFonts w:asciiTheme="minorHAnsi" w:hAnsiTheme="minorHAnsi" w:cs="TTE2895370t00"/>
          <w:b/>
          <w:sz w:val="22"/>
          <w:szCs w:val="22"/>
        </w:rPr>
        <w:t>NOTE</w:t>
      </w:r>
      <w:r w:rsidRPr="00A03D5B">
        <w:rPr>
          <w:rFonts w:asciiTheme="minorHAnsi" w:hAnsiTheme="minorHAnsi"/>
          <w:b/>
          <w:sz w:val="22"/>
          <w:szCs w:val="22"/>
        </w:rPr>
        <w:t xml:space="preserve">: It is necessary to have a </w:t>
      </w:r>
      <w:r w:rsidRPr="00A03D5B">
        <w:rPr>
          <w:rFonts w:asciiTheme="minorHAnsi" w:hAnsiTheme="minorHAnsi"/>
          <w:b/>
          <w:sz w:val="22"/>
          <w:szCs w:val="22"/>
        </w:rPr>
        <w:lastRenderedPageBreak/>
        <w:t>selective index on Branch column in this example</w:t>
      </w:r>
      <w:r w:rsidRPr="00A03D5B">
        <w:rPr>
          <w:rFonts w:asciiTheme="minorHAnsi" w:hAnsiTheme="minorHAnsi"/>
          <w:sz w:val="22"/>
          <w:szCs w:val="22"/>
        </w:rPr>
        <w:t>;</w:t>
      </w:r>
      <w:r w:rsidRPr="00A03D5B">
        <w:rPr>
          <w:rFonts w:asciiTheme="minorHAnsi" w:hAnsiTheme="minorHAnsi" w:cs="Helvetica"/>
          <w:sz w:val="22"/>
          <w:szCs w:val="22"/>
        </w:rPr>
        <w:br/>
      </w:r>
    </w:p>
    <w:p w14:paraId="30D5B924" w14:textId="77777777" w:rsidR="00473A9D" w:rsidRPr="00A03D5B" w:rsidRDefault="00473A9D" w:rsidP="00473A9D">
      <w:pPr>
        <w:pStyle w:val="TableBullet"/>
        <w:numPr>
          <w:ilvl w:val="0"/>
          <w:numId w:val="0"/>
        </w:numPr>
        <w:ind w:left="720"/>
        <w:rPr>
          <w:rFonts w:asciiTheme="minorHAnsi" w:hAnsiTheme="minorHAnsi"/>
          <w:sz w:val="22"/>
          <w:szCs w:val="22"/>
        </w:rPr>
      </w:pPr>
      <w:r w:rsidRPr="00A03D5B">
        <w:rPr>
          <w:rFonts w:asciiTheme="minorHAnsi" w:hAnsiTheme="minorHAnsi" w:cs="TTE2895370t00"/>
          <w:sz w:val="22"/>
          <w:szCs w:val="22"/>
          <w:u w:val="single"/>
        </w:rPr>
        <w:t>Example:</w:t>
      </w:r>
    </w:p>
    <w:p w14:paraId="122C5AE5" w14:textId="77777777" w:rsidR="00473A9D" w:rsidRPr="00A03D5B" w:rsidRDefault="00473A9D" w:rsidP="00473A9D">
      <w:pPr>
        <w:pStyle w:val="TableBullet"/>
        <w:numPr>
          <w:ilvl w:val="0"/>
          <w:numId w:val="0"/>
        </w:numPr>
        <w:ind w:left="1098"/>
        <w:rPr>
          <w:rFonts w:asciiTheme="minorHAnsi" w:hAnsiTheme="minorHAnsi" w:cs="Courier New"/>
          <w:sz w:val="22"/>
          <w:szCs w:val="22"/>
        </w:rPr>
      </w:pPr>
      <w:r w:rsidRPr="00A03D5B">
        <w:rPr>
          <w:rFonts w:asciiTheme="minorHAnsi" w:hAnsiTheme="minorHAnsi" w:cs="Courier New"/>
          <w:sz w:val="22"/>
          <w:szCs w:val="22"/>
        </w:rPr>
        <w:t xml:space="preserve">WHERE Branch &gt; ‘215’ OR Branch &lt; ‘215’, </w:t>
      </w:r>
      <w:r w:rsidRPr="00A03D5B">
        <w:rPr>
          <w:rFonts w:asciiTheme="minorHAnsi" w:hAnsiTheme="minorHAnsi" w:cs="Courier New"/>
          <w:sz w:val="22"/>
          <w:szCs w:val="22"/>
        </w:rPr>
        <w:br/>
      </w:r>
      <w:r w:rsidRPr="00A03D5B">
        <w:rPr>
          <w:rFonts w:asciiTheme="minorHAnsi" w:hAnsiTheme="minorHAnsi"/>
          <w:sz w:val="22"/>
          <w:szCs w:val="22"/>
        </w:rPr>
        <w:t>not</w:t>
      </w:r>
      <w:r w:rsidRPr="00A03D5B">
        <w:rPr>
          <w:rFonts w:asciiTheme="minorHAnsi" w:hAnsiTheme="minorHAnsi" w:cs="Courier New"/>
          <w:sz w:val="22"/>
          <w:szCs w:val="22"/>
        </w:rPr>
        <w:t xml:space="preserve"> </w:t>
      </w:r>
      <w:r w:rsidRPr="00A03D5B">
        <w:rPr>
          <w:rFonts w:asciiTheme="minorHAnsi" w:hAnsiTheme="minorHAnsi" w:cs="Courier New"/>
          <w:sz w:val="22"/>
          <w:szCs w:val="22"/>
        </w:rPr>
        <w:br/>
        <w:t>WHERE Branch &lt;&gt; ‘215’</w:t>
      </w:r>
    </w:p>
    <w:p w14:paraId="1FC6E7E8" w14:textId="77777777" w:rsidR="00473A9D" w:rsidRPr="00A03D5B" w:rsidRDefault="00473A9D" w:rsidP="001C2DBB">
      <w:pPr>
        <w:numPr>
          <w:ilvl w:val="0"/>
          <w:numId w:val="45"/>
        </w:numPr>
        <w:ind w:left="792"/>
        <w:rPr>
          <w:rFonts w:asciiTheme="minorHAnsi" w:hAnsiTheme="minorHAnsi"/>
          <w:sz w:val="22"/>
          <w:szCs w:val="22"/>
        </w:rPr>
      </w:pPr>
      <w:r w:rsidRPr="00A03D5B">
        <w:rPr>
          <w:rFonts w:asciiTheme="minorHAnsi" w:hAnsiTheme="minorHAnsi"/>
          <w:sz w:val="22"/>
          <w:szCs w:val="22"/>
        </w:rPr>
        <w:t>Do not perform operations on a column value in the WHERE clause.  This can prevent the optimal use of any indexes. Examples of coding to avoid include:</w:t>
      </w:r>
    </w:p>
    <w:p w14:paraId="2CBB7378" w14:textId="77777777" w:rsidR="00473A9D" w:rsidRPr="00A03D5B" w:rsidRDefault="00473A9D" w:rsidP="001C2DBB">
      <w:pPr>
        <w:numPr>
          <w:ilvl w:val="1"/>
          <w:numId w:val="45"/>
        </w:numPr>
        <w:ind w:left="1512"/>
        <w:rPr>
          <w:rFonts w:asciiTheme="minorHAnsi" w:hAnsiTheme="minorHAnsi"/>
          <w:sz w:val="22"/>
          <w:szCs w:val="22"/>
        </w:rPr>
      </w:pPr>
      <w:r w:rsidRPr="00A03D5B">
        <w:rPr>
          <w:rFonts w:asciiTheme="minorHAnsi" w:hAnsiTheme="minorHAnsi"/>
          <w:sz w:val="22"/>
          <w:szCs w:val="22"/>
        </w:rPr>
        <w:t>Using a function in a WHERE clause;</w:t>
      </w:r>
    </w:p>
    <w:p w14:paraId="2E49814F" w14:textId="77777777" w:rsidR="00473A9D" w:rsidRPr="00A03D5B" w:rsidRDefault="00473A9D" w:rsidP="001C2DBB">
      <w:pPr>
        <w:numPr>
          <w:ilvl w:val="1"/>
          <w:numId w:val="45"/>
        </w:numPr>
        <w:ind w:left="1512"/>
        <w:rPr>
          <w:rFonts w:asciiTheme="minorHAnsi" w:hAnsiTheme="minorHAnsi"/>
          <w:sz w:val="22"/>
          <w:szCs w:val="22"/>
        </w:rPr>
      </w:pPr>
      <w:r w:rsidRPr="00A03D5B">
        <w:rPr>
          <w:rFonts w:asciiTheme="minorHAnsi" w:hAnsiTheme="minorHAnsi"/>
          <w:sz w:val="22"/>
          <w:szCs w:val="22"/>
        </w:rPr>
        <w:t>Using LIKE ‘%value%’ in wild card search queries</w:t>
      </w:r>
    </w:p>
    <w:p w14:paraId="54F28ED0" w14:textId="77777777" w:rsidR="00473A9D" w:rsidRPr="00A03D5B" w:rsidRDefault="00473A9D" w:rsidP="001C2DBB">
      <w:pPr>
        <w:numPr>
          <w:ilvl w:val="1"/>
          <w:numId w:val="45"/>
        </w:numPr>
        <w:ind w:left="1512"/>
        <w:rPr>
          <w:rFonts w:asciiTheme="minorHAnsi" w:hAnsiTheme="minorHAnsi"/>
          <w:sz w:val="22"/>
          <w:szCs w:val="22"/>
        </w:rPr>
      </w:pPr>
      <w:r w:rsidRPr="00A03D5B">
        <w:rPr>
          <w:rFonts w:asciiTheme="minorHAnsi" w:hAnsiTheme="minorHAnsi"/>
          <w:sz w:val="22"/>
          <w:szCs w:val="22"/>
        </w:rPr>
        <w:t>Using arithmetic calculations on an index column in a where clause</w:t>
      </w:r>
    </w:p>
    <w:p w14:paraId="785D969A" w14:textId="77777777" w:rsidR="00473A9D" w:rsidRPr="00A03D5B" w:rsidRDefault="00473A9D" w:rsidP="00473A9D">
      <w:pPr>
        <w:ind w:left="72"/>
        <w:rPr>
          <w:rFonts w:asciiTheme="minorHAnsi" w:hAnsiTheme="minorHAnsi"/>
          <w:sz w:val="22"/>
          <w:szCs w:val="22"/>
        </w:rPr>
      </w:pPr>
    </w:p>
    <w:p w14:paraId="3967985E" w14:textId="77777777" w:rsidR="00473A9D" w:rsidRPr="00A03D5B" w:rsidRDefault="00473A9D" w:rsidP="00473A9D">
      <w:pPr>
        <w:ind w:left="720"/>
        <w:rPr>
          <w:rFonts w:asciiTheme="minorHAnsi" w:hAnsiTheme="minorHAnsi"/>
          <w:sz w:val="22"/>
          <w:szCs w:val="22"/>
          <w:u w:val="single"/>
        </w:rPr>
      </w:pPr>
      <w:r w:rsidRPr="00A03D5B">
        <w:rPr>
          <w:rFonts w:asciiTheme="minorHAnsi" w:hAnsiTheme="minorHAnsi"/>
          <w:sz w:val="22"/>
          <w:szCs w:val="22"/>
          <w:u w:val="single"/>
        </w:rPr>
        <w:t>Example:</w:t>
      </w:r>
    </w:p>
    <w:p w14:paraId="564D22BE" w14:textId="77777777" w:rsidR="00473A9D" w:rsidRPr="00A03D5B" w:rsidRDefault="00473A9D" w:rsidP="00473A9D">
      <w:pPr>
        <w:ind w:left="720"/>
        <w:rPr>
          <w:rFonts w:asciiTheme="minorHAnsi" w:hAnsiTheme="minorHAnsi"/>
          <w:b/>
          <w:sz w:val="22"/>
          <w:szCs w:val="22"/>
        </w:rPr>
      </w:pPr>
      <w:r w:rsidRPr="00A03D5B">
        <w:rPr>
          <w:rFonts w:asciiTheme="minorHAnsi" w:hAnsiTheme="minorHAnsi"/>
          <w:sz w:val="22"/>
          <w:szCs w:val="22"/>
        </w:rPr>
        <w:tab/>
      </w:r>
      <w:r w:rsidRPr="00A03D5B">
        <w:rPr>
          <w:rFonts w:asciiTheme="minorHAnsi" w:hAnsiTheme="minorHAnsi"/>
          <w:b/>
          <w:sz w:val="22"/>
          <w:szCs w:val="22"/>
        </w:rPr>
        <w:t>Incorrect</w:t>
      </w:r>
    </w:p>
    <w:p w14:paraId="683AAFA2" w14:textId="77777777" w:rsidR="00473A9D" w:rsidRPr="00A03D5B" w:rsidRDefault="00473A9D" w:rsidP="00473A9D">
      <w:pPr>
        <w:ind w:left="720"/>
        <w:rPr>
          <w:rFonts w:asciiTheme="minorHAnsi" w:hAnsiTheme="minorHAnsi" w:cs="Courier New"/>
          <w:sz w:val="22"/>
          <w:szCs w:val="22"/>
        </w:rPr>
      </w:pPr>
      <w:r w:rsidRPr="00A03D5B">
        <w:rPr>
          <w:rFonts w:asciiTheme="minorHAnsi" w:hAnsiTheme="minorHAnsi" w:cs="Courier New"/>
          <w:sz w:val="22"/>
          <w:szCs w:val="22"/>
        </w:rPr>
        <w:tab/>
        <w:t xml:space="preserve">WHERE </w:t>
      </w:r>
      <w:proofErr w:type="gramStart"/>
      <w:r w:rsidRPr="00A03D5B">
        <w:rPr>
          <w:rFonts w:asciiTheme="minorHAnsi" w:hAnsiTheme="minorHAnsi" w:cs="Courier New"/>
          <w:sz w:val="22"/>
          <w:szCs w:val="22"/>
        </w:rPr>
        <w:t>LEFT(</w:t>
      </w:r>
      <w:proofErr w:type="gramEnd"/>
      <w:r w:rsidRPr="00A03D5B">
        <w:rPr>
          <w:rFonts w:asciiTheme="minorHAnsi" w:hAnsiTheme="minorHAnsi" w:cs="Courier New"/>
          <w:sz w:val="22"/>
          <w:szCs w:val="22"/>
        </w:rPr>
        <w:t>EmployeeName,1) = ‘A’; --Uses LEFT function</w:t>
      </w:r>
    </w:p>
    <w:p w14:paraId="2E70C72C" w14:textId="77777777" w:rsidR="00473A9D" w:rsidRPr="00A03D5B" w:rsidRDefault="00473A9D" w:rsidP="00473A9D">
      <w:pPr>
        <w:ind w:left="720"/>
        <w:rPr>
          <w:rFonts w:asciiTheme="minorHAnsi" w:hAnsiTheme="minorHAnsi" w:cs="Courier New"/>
          <w:sz w:val="22"/>
          <w:szCs w:val="22"/>
        </w:rPr>
      </w:pPr>
      <w:r w:rsidRPr="00A03D5B">
        <w:rPr>
          <w:rFonts w:asciiTheme="minorHAnsi" w:hAnsiTheme="minorHAnsi" w:cs="Courier New"/>
          <w:sz w:val="22"/>
          <w:szCs w:val="22"/>
        </w:rPr>
        <w:tab/>
        <w:t xml:space="preserve">WHERE </w:t>
      </w:r>
      <w:proofErr w:type="gramStart"/>
      <w:r w:rsidRPr="00A03D5B">
        <w:rPr>
          <w:rFonts w:asciiTheme="minorHAnsi" w:hAnsiTheme="minorHAnsi" w:cs="Courier New"/>
          <w:sz w:val="22"/>
          <w:szCs w:val="22"/>
        </w:rPr>
        <w:t>YEAR(</w:t>
      </w:r>
      <w:proofErr w:type="spellStart"/>
      <w:proofErr w:type="gramEnd"/>
      <w:r w:rsidRPr="00A03D5B">
        <w:rPr>
          <w:rFonts w:asciiTheme="minorHAnsi" w:hAnsiTheme="minorHAnsi" w:cs="Courier New"/>
          <w:sz w:val="22"/>
          <w:szCs w:val="22"/>
        </w:rPr>
        <w:t>DateOfBirth</w:t>
      </w:r>
      <w:proofErr w:type="spellEnd"/>
      <w:r w:rsidRPr="00A03D5B">
        <w:rPr>
          <w:rFonts w:asciiTheme="minorHAnsi" w:hAnsiTheme="minorHAnsi" w:cs="Courier New"/>
          <w:sz w:val="22"/>
          <w:szCs w:val="22"/>
        </w:rPr>
        <w:t>) = ‘1952’; --Uses YEAR function</w:t>
      </w:r>
    </w:p>
    <w:p w14:paraId="3795BD59" w14:textId="77777777" w:rsidR="00473A9D" w:rsidRPr="00A03D5B" w:rsidRDefault="00473A9D" w:rsidP="00473A9D">
      <w:pPr>
        <w:ind w:left="720"/>
        <w:rPr>
          <w:rFonts w:asciiTheme="minorHAnsi" w:hAnsiTheme="minorHAnsi" w:cs="Courier New"/>
          <w:sz w:val="22"/>
          <w:szCs w:val="22"/>
        </w:rPr>
      </w:pPr>
      <w:r w:rsidRPr="00A03D5B">
        <w:rPr>
          <w:rFonts w:asciiTheme="minorHAnsi" w:hAnsiTheme="minorHAnsi" w:cs="Courier New"/>
          <w:sz w:val="22"/>
          <w:szCs w:val="22"/>
        </w:rPr>
        <w:tab/>
        <w:t>WHERE Salary/2 = 25000; --Arithmetic calculation</w:t>
      </w:r>
    </w:p>
    <w:p w14:paraId="068DDB6C" w14:textId="77777777" w:rsidR="00473A9D" w:rsidRPr="00A03D5B" w:rsidRDefault="00473A9D" w:rsidP="00473A9D">
      <w:pPr>
        <w:ind w:left="720"/>
        <w:rPr>
          <w:rFonts w:asciiTheme="minorHAnsi" w:hAnsiTheme="minorHAnsi"/>
          <w:b/>
          <w:sz w:val="22"/>
          <w:szCs w:val="22"/>
        </w:rPr>
      </w:pPr>
      <w:r w:rsidRPr="00A03D5B">
        <w:rPr>
          <w:rFonts w:asciiTheme="minorHAnsi" w:hAnsiTheme="minorHAnsi"/>
          <w:sz w:val="22"/>
          <w:szCs w:val="22"/>
        </w:rPr>
        <w:tab/>
      </w:r>
      <w:r w:rsidRPr="00A03D5B">
        <w:rPr>
          <w:rFonts w:asciiTheme="minorHAnsi" w:hAnsiTheme="minorHAnsi"/>
          <w:b/>
          <w:sz w:val="22"/>
          <w:szCs w:val="22"/>
        </w:rPr>
        <w:t>Correct</w:t>
      </w:r>
    </w:p>
    <w:p w14:paraId="0B277AC8" w14:textId="77777777" w:rsidR="00473A9D" w:rsidRPr="00A03D5B" w:rsidRDefault="00473A9D" w:rsidP="00473A9D">
      <w:pPr>
        <w:ind w:left="720"/>
        <w:rPr>
          <w:rFonts w:asciiTheme="minorHAnsi" w:hAnsiTheme="minorHAnsi" w:cs="Courier New"/>
          <w:sz w:val="22"/>
          <w:szCs w:val="22"/>
        </w:rPr>
      </w:pPr>
      <w:r w:rsidRPr="00A03D5B">
        <w:rPr>
          <w:rFonts w:asciiTheme="minorHAnsi" w:hAnsiTheme="minorHAnsi" w:cs="Courier New"/>
          <w:sz w:val="22"/>
          <w:szCs w:val="22"/>
        </w:rPr>
        <w:tab/>
        <w:t xml:space="preserve">WHERE </w:t>
      </w:r>
      <w:proofErr w:type="spellStart"/>
      <w:r w:rsidRPr="00A03D5B">
        <w:rPr>
          <w:rFonts w:asciiTheme="minorHAnsi" w:hAnsiTheme="minorHAnsi" w:cs="Courier New"/>
          <w:sz w:val="22"/>
          <w:szCs w:val="22"/>
        </w:rPr>
        <w:t>EmployeeName</w:t>
      </w:r>
      <w:proofErr w:type="spellEnd"/>
      <w:r w:rsidRPr="00A03D5B">
        <w:rPr>
          <w:rFonts w:asciiTheme="minorHAnsi" w:hAnsiTheme="minorHAnsi" w:cs="Courier New"/>
          <w:sz w:val="22"/>
          <w:szCs w:val="22"/>
        </w:rPr>
        <w:t xml:space="preserve"> LIKE ‘A%’; --Non-leading wild card will use index</w:t>
      </w:r>
    </w:p>
    <w:p w14:paraId="049DF525" w14:textId="2EDC8CB1" w:rsidR="00473A9D" w:rsidRPr="00A03D5B" w:rsidRDefault="00473A9D" w:rsidP="00473A9D">
      <w:pPr>
        <w:ind w:left="1440"/>
        <w:rPr>
          <w:rFonts w:asciiTheme="minorHAnsi" w:hAnsiTheme="minorHAnsi" w:cs="Courier New"/>
          <w:sz w:val="22"/>
          <w:szCs w:val="22"/>
        </w:rPr>
      </w:pPr>
      <w:r w:rsidRPr="00A03D5B">
        <w:rPr>
          <w:rFonts w:asciiTheme="minorHAnsi" w:hAnsiTheme="minorHAnsi" w:cs="Courier New"/>
          <w:sz w:val="22"/>
          <w:szCs w:val="22"/>
        </w:rPr>
        <w:t xml:space="preserve">WHERE </w:t>
      </w:r>
      <w:proofErr w:type="spellStart"/>
      <w:r w:rsidRPr="00A03D5B">
        <w:rPr>
          <w:rFonts w:asciiTheme="minorHAnsi" w:hAnsiTheme="minorHAnsi" w:cs="Courier New"/>
          <w:sz w:val="22"/>
          <w:szCs w:val="22"/>
        </w:rPr>
        <w:t>DateOfBirth</w:t>
      </w:r>
      <w:proofErr w:type="spellEnd"/>
      <w:r w:rsidRPr="00A03D5B">
        <w:rPr>
          <w:rFonts w:asciiTheme="minorHAnsi" w:hAnsiTheme="minorHAnsi" w:cs="Courier New"/>
          <w:sz w:val="22"/>
          <w:szCs w:val="22"/>
        </w:rPr>
        <w:t xml:space="preserve"> </w:t>
      </w:r>
      <w:r w:rsidRPr="00A03D5B">
        <w:rPr>
          <w:rFonts w:asciiTheme="minorHAnsi" w:hAnsiTheme="minorHAnsi" w:cs="Courier New"/>
          <w:color w:val="808080"/>
          <w:sz w:val="22"/>
          <w:szCs w:val="22"/>
        </w:rPr>
        <w:t>&gt;=</w:t>
      </w:r>
      <w:r w:rsidRPr="00A03D5B">
        <w:rPr>
          <w:rFonts w:asciiTheme="minorHAnsi" w:hAnsiTheme="minorHAnsi" w:cs="Courier New"/>
          <w:sz w:val="22"/>
          <w:szCs w:val="22"/>
        </w:rPr>
        <w:t xml:space="preserve"> </w:t>
      </w:r>
      <w:r w:rsidRPr="00A03D5B">
        <w:rPr>
          <w:rFonts w:asciiTheme="minorHAnsi" w:hAnsiTheme="minorHAnsi" w:cs="Courier New"/>
          <w:color w:val="FF0000"/>
          <w:sz w:val="22"/>
          <w:szCs w:val="22"/>
        </w:rPr>
        <w:t>'19520101'</w:t>
      </w:r>
      <w:r w:rsidRPr="00A03D5B">
        <w:rPr>
          <w:rFonts w:asciiTheme="minorHAnsi" w:hAnsiTheme="minorHAnsi" w:cs="Courier New"/>
          <w:sz w:val="22"/>
          <w:szCs w:val="22"/>
        </w:rPr>
        <w:t xml:space="preserve"> </w:t>
      </w:r>
      <w:r w:rsidRPr="00A03D5B">
        <w:rPr>
          <w:rFonts w:asciiTheme="minorHAnsi" w:hAnsiTheme="minorHAnsi" w:cs="Courier New"/>
          <w:color w:val="808080"/>
          <w:sz w:val="22"/>
          <w:szCs w:val="22"/>
        </w:rPr>
        <w:t>AND</w:t>
      </w:r>
      <w:r w:rsidRPr="00A03D5B">
        <w:rPr>
          <w:rFonts w:asciiTheme="minorHAnsi" w:hAnsiTheme="minorHAnsi" w:cs="Courier New"/>
          <w:sz w:val="22"/>
          <w:szCs w:val="22"/>
        </w:rPr>
        <w:t xml:space="preserve"> </w:t>
      </w:r>
      <w:proofErr w:type="spellStart"/>
      <w:r w:rsidRPr="00A03D5B">
        <w:rPr>
          <w:rFonts w:asciiTheme="minorHAnsi" w:hAnsiTheme="minorHAnsi" w:cs="Courier New"/>
          <w:sz w:val="22"/>
          <w:szCs w:val="22"/>
        </w:rPr>
        <w:t>DateOfBirth</w:t>
      </w:r>
      <w:proofErr w:type="spellEnd"/>
      <w:r w:rsidRPr="00A03D5B">
        <w:rPr>
          <w:rFonts w:asciiTheme="minorHAnsi" w:hAnsiTheme="minorHAnsi" w:cs="Courier New"/>
          <w:sz w:val="22"/>
          <w:szCs w:val="22"/>
        </w:rPr>
        <w:t xml:space="preserve"> </w:t>
      </w:r>
      <w:r w:rsidRPr="00A03D5B">
        <w:rPr>
          <w:rFonts w:asciiTheme="minorHAnsi" w:hAnsiTheme="minorHAnsi" w:cs="Courier New"/>
          <w:color w:val="808080"/>
          <w:sz w:val="22"/>
          <w:szCs w:val="22"/>
        </w:rPr>
        <w:t>&lt;</w:t>
      </w:r>
      <w:r w:rsidRPr="00A03D5B">
        <w:rPr>
          <w:rFonts w:asciiTheme="minorHAnsi" w:hAnsiTheme="minorHAnsi" w:cs="Courier New"/>
          <w:sz w:val="22"/>
          <w:szCs w:val="22"/>
        </w:rPr>
        <w:t xml:space="preserve"> </w:t>
      </w:r>
      <w:r w:rsidRPr="00A03D5B">
        <w:rPr>
          <w:rFonts w:asciiTheme="minorHAnsi" w:hAnsiTheme="minorHAnsi" w:cs="Courier New"/>
          <w:color w:val="FF0000"/>
          <w:sz w:val="22"/>
          <w:szCs w:val="22"/>
        </w:rPr>
        <w:t>'19530101'</w:t>
      </w:r>
      <w:r w:rsidRPr="00A03D5B">
        <w:rPr>
          <w:rFonts w:asciiTheme="minorHAnsi" w:hAnsiTheme="minorHAnsi" w:cs="Courier New"/>
          <w:color w:val="808080"/>
          <w:sz w:val="22"/>
          <w:szCs w:val="22"/>
        </w:rPr>
        <w:t>;</w:t>
      </w:r>
      <w:r w:rsidRPr="00A03D5B">
        <w:rPr>
          <w:rFonts w:asciiTheme="minorHAnsi" w:hAnsiTheme="minorHAnsi" w:cs="Courier New"/>
          <w:sz w:val="22"/>
          <w:szCs w:val="22"/>
        </w:rPr>
        <w:t xml:space="preserve"> --Returns the year without using function</w:t>
      </w:r>
    </w:p>
    <w:p w14:paraId="3AD23F8B" w14:textId="77777777" w:rsidR="00473A9D" w:rsidRPr="00A03D5B" w:rsidRDefault="00473A9D" w:rsidP="00473A9D">
      <w:pPr>
        <w:ind w:left="720"/>
        <w:rPr>
          <w:rFonts w:asciiTheme="minorHAnsi" w:hAnsiTheme="minorHAnsi" w:cs="Courier New"/>
          <w:sz w:val="22"/>
          <w:szCs w:val="22"/>
        </w:rPr>
      </w:pPr>
      <w:r w:rsidRPr="00A03D5B">
        <w:rPr>
          <w:rFonts w:asciiTheme="minorHAnsi" w:hAnsiTheme="minorHAnsi" w:cs="Courier New"/>
          <w:sz w:val="22"/>
          <w:szCs w:val="22"/>
        </w:rPr>
        <w:tab/>
        <w:t>WHERE Salary = (25000 * 2); --Removes calculation from the column</w:t>
      </w:r>
    </w:p>
    <w:p w14:paraId="32941971" w14:textId="77777777" w:rsidR="00473A9D" w:rsidRPr="00473A9D" w:rsidRDefault="00473A9D" w:rsidP="00473A9D"/>
    <w:p w14:paraId="48087EF1" w14:textId="6BAC6707" w:rsidR="001F5F34" w:rsidRDefault="00473A9D" w:rsidP="001F5F34">
      <w:pPr>
        <w:pStyle w:val="Heading2"/>
        <w:spacing w:before="0"/>
        <w:ind w:left="990"/>
        <w:rPr>
          <w:rFonts w:asciiTheme="minorHAnsi" w:hAnsiTheme="minorHAnsi"/>
          <w:sz w:val="22"/>
          <w:szCs w:val="22"/>
        </w:rPr>
      </w:pPr>
      <w:bookmarkStart w:id="94" w:name="_Toc486574465"/>
      <w:r>
        <w:rPr>
          <w:rFonts w:asciiTheme="minorHAnsi" w:hAnsiTheme="minorHAnsi"/>
          <w:sz w:val="22"/>
          <w:szCs w:val="22"/>
        </w:rPr>
        <w:t>Using Date Time Data as a Date String</w:t>
      </w:r>
      <w:bookmarkEnd w:id="94"/>
    </w:p>
    <w:p w14:paraId="5B626A7A" w14:textId="77777777" w:rsidR="00473A9D" w:rsidRPr="00A03D5B" w:rsidRDefault="00473A9D" w:rsidP="001C2DBB">
      <w:pPr>
        <w:pStyle w:val="TableBullet"/>
        <w:numPr>
          <w:ilvl w:val="0"/>
          <w:numId w:val="45"/>
        </w:numPr>
        <w:spacing w:after="0"/>
        <w:ind w:left="1350"/>
        <w:contextualSpacing w:val="0"/>
        <w:rPr>
          <w:rFonts w:asciiTheme="minorHAnsi" w:hAnsiTheme="minorHAnsi"/>
          <w:sz w:val="22"/>
          <w:szCs w:val="22"/>
        </w:rPr>
      </w:pPr>
      <w:r w:rsidRPr="00A03D5B">
        <w:rPr>
          <w:rFonts w:asciiTheme="minorHAnsi" w:hAnsiTheme="minorHAnsi"/>
          <w:sz w:val="22"/>
          <w:szCs w:val="22"/>
        </w:rPr>
        <w:t>Date and time data must be specified in the following formats when provided as a date string in any part of T-SQL code:</w:t>
      </w:r>
    </w:p>
    <w:p w14:paraId="699BB4A4" w14:textId="77777777" w:rsidR="00473A9D" w:rsidRPr="00A03D5B" w:rsidRDefault="00473A9D" w:rsidP="001C2DBB">
      <w:pPr>
        <w:pStyle w:val="TableBullet"/>
        <w:numPr>
          <w:ilvl w:val="1"/>
          <w:numId w:val="45"/>
        </w:numPr>
        <w:spacing w:after="0"/>
        <w:ind w:left="2070"/>
        <w:contextualSpacing w:val="0"/>
        <w:rPr>
          <w:rFonts w:asciiTheme="minorHAnsi" w:hAnsiTheme="minorHAnsi"/>
          <w:b/>
          <w:sz w:val="22"/>
          <w:szCs w:val="22"/>
        </w:rPr>
      </w:pPr>
      <w:r w:rsidRPr="00A03D5B">
        <w:rPr>
          <w:rFonts w:asciiTheme="minorHAnsi" w:hAnsiTheme="minorHAnsi" w:cs="TTE2895370t00"/>
          <w:b/>
          <w:sz w:val="22"/>
          <w:szCs w:val="22"/>
        </w:rPr>
        <w:t>YYYY-MM-DD [HH:MM:SS]</w:t>
      </w:r>
      <w:r w:rsidRPr="00A03D5B">
        <w:rPr>
          <w:rFonts w:asciiTheme="minorHAnsi" w:hAnsiTheme="minorHAnsi"/>
          <w:b/>
          <w:sz w:val="22"/>
          <w:szCs w:val="22"/>
        </w:rPr>
        <w:t>;</w:t>
      </w:r>
    </w:p>
    <w:p w14:paraId="156DEE1E" w14:textId="77777777" w:rsidR="00473A9D" w:rsidRPr="00A03D5B" w:rsidRDefault="00473A9D" w:rsidP="001C2DBB">
      <w:pPr>
        <w:pStyle w:val="TableBullet"/>
        <w:numPr>
          <w:ilvl w:val="1"/>
          <w:numId w:val="45"/>
        </w:numPr>
        <w:spacing w:after="0"/>
        <w:ind w:left="2070"/>
        <w:contextualSpacing w:val="0"/>
        <w:rPr>
          <w:rFonts w:asciiTheme="minorHAnsi" w:hAnsiTheme="minorHAnsi" w:cs="TTE2895370t00"/>
          <w:i/>
          <w:sz w:val="22"/>
          <w:szCs w:val="22"/>
        </w:rPr>
      </w:pPr>
      <w:r w:rsidRPr="00A03D5B">
        <w:rPr>
          <w:rFonts w:asciiTheme="minorHAnsi" w:hAnsiTheme="minorHAnsi" w:cs="TTE2895370t00"/>
          <w:b/>
          <w:sz w:val="22"/>
          <w:szCs w:val="22"/>
        </w:rPr>
        <w:t>DD-MMM-YYYY [HH:MM:SS]</w:t>
      </w:r>
      <w:r w:rsidRPr="00A03D5B">
        <w:rPr>
          <w:rFonts w:asciiTheme="minorHAnsi" w:hAnsiTheme="minorHAnsi"/>
          <w:b/>
          <w:sz w:val="22"/>
          <w:szCs w:val="22"/>
        </w:rPr>
        <w:t>;</w:t>
      </w:r>
      <w:r w:rsidRPr="00A03D5B">
        <w:rPr>
          <w:rFonts w:asciiTheme="minorHAnsi" w:hAnsiTheme="minorHAnsi"/>
          <w:sz w:val="22"/>
          <w:szCs w:val="22"/>
        </w:rPr>
        <w:br/>
      </w:r>
    </w:p>
    <w:p w14:paraId="3554B603" w14:textId="77777777" w:rsidR="00473A9D" w:rsidRPr="00A03D5B" w:rsidRDefault="00473A9D" w:rsidP="00473A9D">
      <w:pPr>
        <w:pStyle w:val="TableBullet"/>
        <w:numPr>
          <w:ilvl w:val="0"/>
          <w:numId w:val="0"/>
        </w:numPr>
        <w:ind w:left="972"/>
        <w:rPr>
          <w:rFonts w:asciiTheme="minorHAnsi" w:hAnsiTheme="minorHAnsi" w:cs="TTE2895370t00"/>
          <w:sz w:val="22"/>
          <w:szCs w:val="22"/>
          <w:u w:val="single"/>
        </w:rPr>
      </w:pPr>
      <w:r w:rsidRPr="00A03D5B">
        <w:rPr>
          <w:rFonts w:asciiTheme="minorHAnsi" w:hAnsiTheme="minorHAnsi" w:cs="TTE2895370t00"/>
          <w:sz w:val="22"/>
          <w:szCs w:val="22"/>
          <w:u w:val="single"/>
        </w:rPr>
        <w:t>Example:</w:t>
      </w:r>
    </w:p>
    <w:p w14:paraId="0DD76503" w14:textId="77777777" w:rsidR="00473A9D" w:rsidRPr="00A03D5B" w:rsidRDefault="00473A9D" w:rsidP="00473A9D">
      <w:pPr>
        <w:pStyle w:val="TableBullet"/>
        <w:numPr>
          <w:ilvl w:val="0"/>
          <w:numId w:val="0"/>
        </w:numPr>
        <w:ind w:left="1350"/>
        <w:rPr>
          <w:rFonts w:asciiTheme="minorHAnsi" w:hAnsiTheme="minorHAnsi" w:cs="Courier New"/>
          <w:sz w:val="22"/>
          <w:szCs w:val="22"/>
        </w:rPr>
      </w:pPr>
      <w:r w:rsidRPr="00A03D5B">
        <w:rPr>
          <w:rFonts w:asciiTheme="minorHAnsi" w:hAnsiTheme="minorHAnsi" w:cs="Courier New"/>
          <w:sz w:val="22"/>
          <w:szCs w:val="22"/>
        </w:rPr>
        <w:t xml:space="preserve">EXEC </w:t>
      </w:r>
      <w:proofErr w:type="spellStart"/>
      <w:r w:rsidRPr="00A03D5B">
        <w:rPr>
          <w:rFonts w:asciiTheme="minorHAnsi" w:hAnsiTheme="minorHAnsi" w:cs="Courier New"/>
          <w:sz w:val="22"/>
          <w:szCs w:val="22"/>
        </w:rPr>
        <w:t>dbo.usp_Rpt_Dppm</w:t>
      </w:r>
      <w:proofErr w:type="spellEnd"/>
      <w:r w:rsidRPr="00A03D5B">
        <w:rPr>
          <w:rFonts w:asciiTheme="minorHAnsi" w:hAnsiTheme="minorHAnsi" w:cs="Courier New"/>
          <w:sz w:val="22"/>
          <w:szCs w:val="22"/>
        </w:rPr>
        <w:t xml:space="preserve"> ’2005-03-20 00:00:00’, ’2005-03-20 23:59:59’, NULL, 1</w:t>
      </w:r>
    </w:p>
    <w:p w14:paraId="1B4AE85A" w14:textId="77777777" w:rsidR="00473A9D" w:rsidRPr="00A03D5B" w:rsidRDefault="00473A9D" w:rsidP="00473A9D">
      <w:pPr>
        <w:pStyle w:val="TableBullet"/>
        <w:numPr>
          <w:ilvl w:val="0"/>
          <w:numId w:val="0"/>
        </w:numPr>
        <w:ind w:left="1350"/>
        <w:rPr>
          <w:rFonts w:asciiTheme="minorHAnsi" w:hAnsiTheme="minorHAnsi" w:cs="TTE2895370t00"/>
          <w:i/>
          <w:sz w:val="22"/>
          <w:szCs w:val="22"/>
        </w:rPr>
      </w:pPr>
      <w:r w:rsidRPr="00A03D5B">
        <w:rPr>
          <w:rFonts w:asciiTheme="minorHAnsi" w:hAnsiTheme="minorHAnsi" w:cs="Courier New"/>
          <w:sz w:val="22"/>
          <w:szCs w:val="22"/>
        </w:rPr>
        <w:t xml:space="preserve">EXEC </w:t>
      </w:r>
      <w:proofErr w:type="spellStart"/>
      <w:r w:rsidRPr="00A03D5B">
        <w:rPr>
          <w:rFonts w:asciiTheme="minorHAnsi" w:hAnsiTheme="minorHAnsi" w:cs="Courier New"/>
          <w:sz w:val="22"/>
          <w:szCs w:val="22"/>
        </w:rPr>
        <w:t>dbo.usp_Rpt_Dppm</w:t>
      </w:r>
      <w:proofErr w:type="spellEnd"/>
      <w:r w:rsidRPr="00A03D5B">
        <w:rPr>
          <w:rFonts w:asciiTheme="minorHAnsi" w:hAnsiTheme="minorHAnsi" w:cs="Courier New"/>
          <w:sz w:val="22"/>
          <w:szCs w:val="22"/>
        </w:rPr>
        <w:t xml:space="preserve"> ’20-MAR-2005 00:00:00’, ’20-MAR-2005 23:59:59’, NULL, 1</w:t>
      </w:r>
    </w:p>
    <w:p w14:paraId="23C08A61" w14:textId="77777777" w:rsidR="00473A9D" w:rsidRPr="00A03D5B" w:rsidRDefault="00473A9D" w:rsidP="00473A9D">
      <w:pPr>
        <w:pStyle w:val="TableBullet"/>
        <w:ind w:left="2790"/>
        <w:rPr>
          <w:rFonts w:asciiTheme="minorHAnsi" w:hAnsiTheme="minorHAnsi" w:cs="TTE2895370t00"/>
          <w:i/>
          <w:sz w:val="22"/>
          <w:szCs w:val="22"/>
        </w:rPr>
      </w:pPr>
    </w:p>
    <w:p w14:paraId="2C89823B" w14:textId="77777777" w:rsidR="00473A9D" w:rsidRPr="00A03D5B" w:rsidRDefault="00473A9D" w:rsidP="001C2DBB">
      <w:pPr>
        <w:pStyle w:val="TableBullet"/>
        <w:numPr>
          <w:ilvl w:val="0"/>
          <w:numId w:val="45"/>
        </w:numPr>
        <w:spacing w:after="0"/>
        <w:ind w:left="1350"/>
        <w:contextualSpacing w:val="0"/>
        <w:rPr>
          <w:rFonts w:asciiTheme="minorHAnsi" w:hAnsiTheme="minorHAnsi"/>
          <w:color w:val="000000"/>
          <w:sz w:val="22"/>
          <w:szCs w:val="22"/>
        </w:rPr>
      </w:pPr>
      <w:r w:rsidRPr="00A03D5B">
        <w:rPr>
          <w:rFonts w:asciiTheme="minorHAnsi" w:hAnsiTheme="minorHAnsi"/>
          <w:color w:val="000000"/>
          <w:sz w:val="22"/>
          <w:szCs w:val="22"/>
        </w:rPr>
        <w:t>In a case when date time value has to be converted into a string date – short (date-only) format or long (date-time) format – the following conversion must be used:</w:t>
      </w:r>
    </w:p>
    <w:p w14:paraId="3255E6DA" w14:textId="77777777" w:rsidR="00473A9D" w:rsidRPr="00A03D5B" w:rsidRDefault="00473A9D" w:rsidP="001C2DBB">
      <w:pPr>
        <w:pStyle w:val="TableBullet"/>
        <w:numPr>
          <w:ilvl w:val="1"/>
          <w:numId w:val="45"/>
        </w:numPr>
        <w:spacing w:after="0"/>
        <w:ind w:left="2070"/>
        <w:contextualSpacing w:val="0"/>
        <w:rPr>
          <w:rFonts w:asciiTheme="minorHAnsi" w:hAnsiTheme="minorHAnsi" w:cs="Courier New"/>
          <w:color w:val="000000"/>
          <w:sz w:val="22"/>
          <w:szCs w:val="22"/>
        </w:rPr>
      </w:pPr>
      <w:r w:rsidRPr="00A03D5B">
        <w:rPr>
          <w:rFonts w:asciiTheme="minorHAnsi" w:hAnsiTheme="minorHAnsi" w:cs="Courier New"/>
          <w:color w:val="000000"/>
          <w:sz w:val="22"/>
          <w:szCs w:val="22"/>
        </w:rPr>
        <w:t>SET @</w:t>
      </w:r>
      <w:proofErr w:type="spellStart"/>
      <w:r w:rsidRPr="00A03D5B">
        <w:rPr>
          <w:rFonts w:asciiTheme="minorHAnsi" w:hAnsiTheme="minorHAnsi" w:cs="Courier New"/>
          <w:color w:val="000000"/>
          <w:sz w:val="22"/>
          <w:szCs w:val="22"/>
        </w:rPr>
        <w:t>cShortDateString</w:t>
      </w:r>
      <w:proofErr w:type="spellEnd"/>
      <w:r w:rsidRPr="00A03D5B">
        <w:rPr>
          <w:rFonts w:asciiTheme="minorHAnsi" w:hAnsiTheme="minorHAnsi" w:cs="Courier New"/>
          <w:color w:val="000000"/>
          <w:sz w:val="22"/>
          <w:szCs w:val="22"/>
        </w:rPr>
        <w:t xml:space="preserve"> </w:t>
      </w:r>
      <w:r w:rsidRPr="00A03D5B">
        <w:rPr>
          <w:rFonts w:asciiTheme="minorHAnsi" w:hAnsiTheme="minorHAnsi" w:cs="Courier New"/>
          <w:color w:val="000000"/>
          <w:sz w:val="22"/>
          <w:szCs w:val="22"/>
        </w:rPr>
        <w:tab/>
        <w:t>= CONVERT(CHAR(10), GETDATE(), 120)</w:t>
      </w:r>
    </w:p>
    <w:p w14:paraId="248615BC" w14:textId="77777777" w:rsidR="00473A9D" w:rsidRPr="00A03D5B" w:rsidRDefault="00473A9D" w:rsidP="001C2DBB">
      <w:pPr>
        <w:pStyle w:val="TableBullet"/>
        <w:numPr>
          <w:ilvl w:val="1"/>
          <w:numId w:val="45"/>
        </w:numPr>
        <w:spacing w:after="0"/>
        <w:ind w:left="2070"/>
        <w:contextualSpacing w:val="0"/>
        <w:rPr>
          <w:rFonts w:asciiTheme="minorHAnsi" w:hAnsiTheme="minorHAnsi" w:cs="Courier New"/>
          <w:color w:val="000000"/>
          <w:sz w:val="22"/>
          <w:szCs w:val="22"/>
        </w:rPr>
      </w:pPr>
      <w:r w:rsidRPr="00A03D5B">
        <w:rPr>
          <w:rFonts w:asciiTheme="minorHAnsi" w:hAnsiTheme="minorHAnsi" w:cs="Courier New"/>
          <w:color w:val="000000"/>
          <w:sz w:val="22"/>
          <w:szCs w:val="22"/>
        </w:rPr>
        <w:t>SET @</w:t>
      </w:r>
      <w:proofErr w:type="spellStart"/>
      <w:r w:rsidRPr="00A03D5B">
        <w:rPr>
          <w:rFonts w:asciiTheme="minorHAnsi" w:hAnsiTheme="minorHAnsi" w:cs="Courier New"/>
          <w:color w:val="000000"/>
          <w:sz w:val="22"/>
          <w:szCs w:val="22"/>
        </w:rPr>
        <w:t>vcShortDateString</w:t>
      </w:r>
      <w:proofErr w:type="spellEnd"/>
      <w:r w:rsidRPr="00A03D5B">
        <w:rPr>
          <w:rFonts w:asciiTheme="minorHAnsi" w:hAnsiTheme="minorHAnsi" w:cs="Courier New"/>
          <w:color w:val="000000"/>
          <w:sz w:val="22"/>
          <w:szCs w:val="22"/>
        </w:rPr>
        <w:t xml:space="preserve"> </w:t>
      </w:r>
      <w:r w:rsidRPr="00A03D5B">
        <w:rPr>
          <w:rFonts w:asciiTheme="minorHAnsi" w:hAnsiTheme="minorHAnsi" w:cs="Courier New"/>
          <w:color w:val="000000"/>
          <w:sz w:val="22"/>
          <w:szCs w:val="22"/>
        </w:rPr>
        <w:tab/>
        <w:t>= CONVERT(VARCHAR(10), @</w:t>
      </w:r>
      <w:proofErr w:type="spellStart"/>
      <w:r w:rsidRPr="00A03D5B">
        <w:rPr>
          <w:rFonts w:asciiTheme="minorHAnsi" w:hAnsiTheme="minorHAnsi" w:cs="Courier New"/>
          <w:color w:val="000000"/>
          <w:sz w:val="22"/>
          <w:szCs w:val="22"/>
        </w:rPr>
        <w:t>dDateTimeVariable</w:t>
      </w:r>
      <w:proofErr w:type="spellEnd"/>
      <w:r w:rsidRPr="00A03D5B">
        <w:rPr>
          <w:rFonts w:asciiTheme="minorHAnsi" w:hAnsiTheme="minorHAnsi" w:cs="Courier New"/>
          <w:color w:val="000000"/>
          <w:sz w:val="22"/>
          <w:szCs w:val="22"/>
        </w:rPr>
        <w:t>, 120)</w:t>
      </w:r>
    </w:p>
    <w:p w14:paraId="46FC8D49" w14:textId="77777777" w:rsidR="00473A9D" w:rsidRPr="00A03D5B" w:rsidRDefault="00473A9D" w:rsidP="001C2DBB">
      <w:pPr>
        <w:pStyle w:val="TableBullet"/>
        <w:numPr>
          <w:ilvl w:val="1"/>
          <w:numId w:val="45"/>
        </w:numPr>
        <w:spacing w:after="0"/>
        <w:ind w:left="2070"/>
        <w:contextualSpacing w:val="0"/>
        <w:rPr>
          <w:rFonts w:asciiTheme="minorHAnsi" w:hAnsiTheme="minorHAnsi" w:cs="Courier New"/>
          <w:color w:val="000000"/>
          <w:sz w:val="22"/>
          <w:szCs w:val="22"/>
        </w:rPr>
      </w:pPr>
      <w:r w:rsidRPr="00A03D5B">
        <w:rPr>
          <w:rFonts w:asciiTheme="minorHAnsi" w:hAnsiTheme="minorHAnsi" w:cs="Courier New"/>
          <w:color w:val="000000"/>
          <w:sz w:val="22"/>
          <w:szCs w:val="22"/>
        </w:rPr>
        <w:t>SET @</w:t>
      </w:r>
      <w:proofErr w:type="spellStart"/>
      <w:r w:rsidRPr="00A03D5B">
        <w:rPr>
          <w:rFonts w:asciiTheme="minorHAnsi" w:hAnsiTheme="minorHAnsi" w:cs="Courier New"/>
          <w:color w:val="000000"/>
          <w:sz w:val="22"/>
          <w:szCs w:val="22"/>
        </w:rPr>
        <w:t>cLongDateString</w:t>
      </w:r>
      <w:proofErr w:type="spellEnd"/>
      <w:r w:rsidRPr="00A03D5B">
        <w:rPr>
          <w:rFonts w:asciiTheme="minorHAnsi" w:hAnsiTheme="minorHAnsi" w:cs="Courier New"/>
          <w:color w:val="000000"/>
          <w:sz w:val="22"/>
          <w:szCs w:val="22"/>
        </w:rPr>
        <w:tab/>
        <w:t>= CONVERT(CHAR(19), GETDATE(), 120)</w:t>
      </w:r>
    </w:p>
    <w:p w14:paraId="61C50801" w14:textId="77777777" w:rsidR="00473A9D" w:rsidRPr="00A03D5B" w:rsidRDefault="00473A9D" w:rsidP="001C2DBB">
      <w:pPr>
        <w:pStyle w:val="TableBullet"/>
        <w:numPr>
          <w:ilvl w:val="1"/>
          <w:numId w:val="45"/>
        </w:numPr>
        <w:spacing w:after="0"/>
        <w:ind w:left="2070"/>
        <w:contextualSpacing w:val="0"/>
        <w:rPr>
          <w:rFonts w:asciiTheme="minorHAnsi" w:hAnsiTheme="minorHAnsi" w:cs="Courier New"/>
          <w:color w:val="000000"/>
          <w:sz w:val="22"/>
          <w:szCs w:val="22"/>
        </w:rPr>
      </w:pPr>
      <w:r w:rsidRPr="00A03D5B">
        <w:rPr>
          <w:rFonts w:asciiTheme="minorHAnsi" w:hAnsiTheme="minorHAnsi" w:cs="Courier New"/>
          <w:color w:val="000000"/>
          <w:sz w:val="22"/>
          <w:szCs w:val="22"/>
        </w:rPr>
        <w:t>SET @</w:t>
      </w:r>
      <w:proofErr w:type="spellStart"/>
      <w:r w:rsidRPr="00A03D5B">
        <w:rPr>
          <w:rFonts w:asciiTheme="minorHAnsi" w:hAnsiTheme="minorHAnsi" w:cs="Courier New"/>
          <w:color w:val="000000"/>
          <w:sz w:val="22"/>
          <w:szCs w:val="22"/>
        </w:rPr>
        <w:t>vcLongDateString</w:t>
      </w:r>
      <w:proofErr w:type="spellEnd"/>
      <w:r w:rsidRPr="00A03D5B">
        <w:rPr>
          <w:rFonts w:asciiTheme="minorHAnsi" w:hAnsiTheme="minorHAnsi" w:cs="Courier New"/>
          <w:color w:val="000000"/>
          <w:sz w:val="22"/>
          <w:szCs w:val="22"/>
        </w:rPr>
        <w:t xml:space="preserve"> </w:t>
      </w:r>
      <w:r w:rsidRPr="00A03D5B">
        <w:rPr>
          <w:rFonts w:asciiTheme="minorHAnsi" w:hAnsiTheme="minorHAnsi" w:cs="Courier New"/>
          <w:color w:val="000000"/>
          <w:sz w:val="22"/>
          <w:szCs w:val="22"/>
        </w:rPr>
        <w:tab/>
        <w:t>= CONVERT(VARCHAR(19), @</w:t>
      </w:r>
      <w:proofErr w:type="spellStart"/>
      <w:r w:rsidRPr="00A03D5B">
        <w:rPr>
          <w:rFonts w:asciiTheme="minorHAnsi" w:hAnsiTheme="minorHAnsi" w:cs="Courier New"/>
          <w:color w:val="000000"/>
          <w:sz w:val="22"/>
          <w:szCs w:val="22"/>
        </w:rPr>
        <w:t>dDateTimeVariable</w:t>
      </w:r>
      <w:proofErr w:type="spellEnd"/>
      <w:r w:rsidRPr="00A03D5B">
        <w:rPr>
          <w:rFonts w:asciiTheme="minorHAnsi" w:hAnsiTheme="minorHAnsi" w:cs="Courier New"/>
          <w:color w:val="000000"/>
          <w:sz w:val="22"/>
          <w:szCs w:val="22"/>
        </w:rPr>
        <w:t>, 120)</w:t>
      </w:r>
    </w:p>
    <w:p w14:paraId="176DD5B6" w14:textId="77777777" w:rsidR="00473A9D" w:rsidRPr="00473A9D" w:rsidRDefault="00473A9D" w:rsidP="00473A9D"/>
    <w:p w14:paraId="15FB8592" w14:textId="0AFA39B0" w:rsidR="001F5F34" w:rsidRDefault="00473A9D" w:rsidP="001F5F34">
      <w:pPr>
        <w:pStyle w:val="Heading2"/>
        <w:spacing w:before="0"/>
        <w:ind w:left="990"/>
        <w:rPr>
          <w:rFonts w:asciiTheme="minorHAnsi" w:hAnsiTheme="minorHAnsi"/>
          <w:sz w:val="22"/>
          <w:szCs w:val="22"/>
        </w:rPr>
      </w:pPr>
      <w:bookmarkStart w:id="95" w:name="_Toc486574466"/>
      <w:r>
        <w:rPr>
          <w:rFonts w:asciiTheme="minorHAnsi" w:hAnsiTheme="minorHAnsi"/>
          <w:sz w:val="22"/>
          <w:szCs w:val="22"/>
        </w:rPr>
        <w:t>Executing Dynamic T-SQL</w:t>
      </w:r>
      <w:bookmarkEnd w:id="95"/>
    </w:p>
    <w:p w14:paraId="3A7F1E13" w14:textId="77777777" w:rsidR="00473A9D" w:rsidRPr="00A03D5B" w:rsidRDefault="00473A9D" w:rsidP="001C2DBB">
      <w:pPr>
        <w:pStyle w:val="TableBullet"/>
        <w:numPr>
          <w:ilvl w:val="0"/>
          <w:numId w:val="46"/>
        </w:numPr>
        <w:spacing w:after="0"/>
        <w:contextualSpacing w:val="0"/>
        <w:rPr>
          <w:rFonts w:asciiTheme="minorHAnsi" w:hAnsiTheme="minorHAnsi"/>
          <w:sz w:val="22"/>
          <w:szCs w:val="22"/>
        </w:rPr>
      </w:pPr>
      <w:r w:rsidRPr="00A03D5B">
        <w:rPr>
          <w:rFonts w:asciiTheme="minorHAnsi" w:hAnsiTheme="minorHAnsi"/>
          <w:sz w:val="22"/>
          <w:szCs w:val="22"/>
        </w:rPr>
        <w:t xml:space="preserve">System stored procedure </w:t>
      </w:r>
      <w:r w:rsidRPr="00A03D5B">
        <w:rPr>
          <w:rFonts w:asciiTheme="minorHAnsi" w:hAnsiTheme="minorHAnsi" w:cs="TTE2895370t00"/>
          <w:sz w:val="22"/>
          <w:szCs w:val="22"/>
        </w:rPr>
        <w:t xml:space="preserve">SP_EXECUTESQL </w:t>
      </w:r>
      <w:r w:rsidRPr="00A03D5B">
        <w:rPr>
          <w:rFonts w:asciiTheme="minorHAnsi" w:hAnsiTheme="minorHAnsi"/>
          <w:sz w:val="22"/>
          <w:szCs w:val="22"/>
        </w:rPr>
        <w:t>must be used for executing dynamic TSQL statements;</w:t>
      </w:r>
    </w:p>
    <w:p w14:paraId="39B18DF4" w14:textId="77777777" w:rsidR="00473A9D" w:rsidRPr="00A03D5B" w:rsidRDefault="00473A9D" w:rsidP="001C2DBB">
      <w:pPr>
        <w:pStyle w:val="TableBullet"/>
        <w:numPr>
          <w:ilvl w:val="0"/>
          <w:numId w:val="46"/>
        </w:numPr>
        <w:spacing w:after="0"/>
        <w:contextualSpacing w:val="0"/>
        <w:rPr>
          <w:rFonts w:asciiTheme="minorHAnsi" w:hAnsiTheme="minorHAnsi"/>
          <w:sz w:val="22"/>
          <w:szCs w:val="22"/>
        </w:rPr>
      </w:pPr>
      <w:r w:rsidRPr="00A03D5B">
        <w:rPr>
          <w:rFonts w:asciiTheme="minorHAnsi" w:hAnsiTheme="minorHAnsi"/>
          <w:sz w:val="22"/>
          <w:szCs w:val="22"/>
        </w:rPr>
        <w:lastRenderedPageBreak/>
        <w:t>Dynamic TSQL statements have to be developed in a way where any possibility of “T-SQL injection” is eliminated;</w:t>
      </w:r>
    </w:p>
    <w:p w14:paraId="6B9F9551" w14:textId="77777777" w:rsidR="00473A9D" w:rsidRPr="00A03D5B" w:rsidRDefault="00473A9D" w:rsidP="001C2DBB">
      <w:pPr>
        <w:pStyle w:val="TableBullet"/>
        <w:numPr>
          <w:ilvl w:val="0"/>
          <w:numId w:val="46"/>
        </w:numPr>
        <w:spacing w:after="0"/>
        <w:contextualSpacing w:val="0"/>
        <w:rPr>
          <w:rFonts w:asciiTheme="minorHAnsi" w:hAnsiTheme="minorHAnsi"/>
          <w:sz w:val="22"/>
          <w:szCs w:val="22"/>
        </w:rPr>
      </w:pPr>
      <w:r w:rsidRPr="00A03D5B">
        <w:rPr>
          <w:rFonts w:asciiTheme="minorHAnsi" w:hAnsiTheme="minorHAnsi"/>
          <w:sz w:val="22"/>
          <w:szCs w:val="22"/>
        </w:rPr>
        <w:t xml:space="preserve">Use standard </w:t>
      </w:r>
      <w:r w:rsidRPr="00A03D5B">
        <w:rPr>
          <w:rFonts w:asciiTheme="minorHAnsi" w:hAnsiTheme="minorHAnsi" w:cs="TTE2895370t00"/>
          <w:sz w:val="22"/>
          <w:szCs w:val="22"/>
        </w:rPr>
        <w:t xml:space="preserve">QUOTENAME() </w:t>
      </w:r>
      <w:r w:rsidRPr="00A03D5B">
        <w:rPr>
          <w:rFonts w:asciiTheme="minorHAnsi" w:hAnsiTheme="minorHAnsi"/>
          <w:sz w:val="22"/>
          <w:szCs w:val="22"/>
        </w:rPr>
        <w:t>function in order to make the input string a valid SQL Server delimited identifier;</w:t>
      </w:r>
    </w:p>
    <w:p w14:paraId="64302FCC" w14:textId="77777777" w:rsidR="00473A9D" w:rsidRDefault="00473A9D" w:rsidP="001C2DBB">
      <w:pPr>
        <w:pStyle w:val="TableBullet"/>
        <w:numPr>
          <w:ilvl w:val="0"/>
          <w:numId w:val="46"/>
        </w:numPr>
        <w:spacing w:after="0"/>
        <w:contextualSpacing w:val="0"/>
        <w:rPr>
          <w:rFonts w:asciiTheme="minorHAnsi" w:hAnsiTheme="minorHAnsi"/>
          <w:sz w:val="22"/>
          <w:szCs w:val="22"/>
        </w:rPr>
      </w:pPr>
      <w:r w:rsidRPr="00A03D5B">
        <w:rPr>
          <w:rFonts w:asciiTheme="minorHAnsi" w:hAnsiTheme="minorHAnsi"/>
          <w:sz w:val="22"/>
          <w:szCs w:val="22"/>
        </w:rPr>
        <w:t>Consider using dynamic T-SQL as the last possible way of developing T-SQL code.  It does not perform well;</w:t>
      </w:r>
    </w:p>
    <w:p w14:paraId="27A68A30" w14:textId="77777777" w:rsidR="00473A9D" w:rsidRPr="00A03D5B" w:rsidRDefault="00473A9D" w:rsidP="00473A9D">
      <w:pPr>
        <w:pStyle w:val="TableBullet"/>
        <w:numPr>
          <w:ilvl w:val="0"/>
          <w:numId w:val="0"/>
        </w:numPr>
        <w:spacing w:after="0"/>
        <w:ind w:left="1350"/>
        <w:contextualSpacing w:val="0"/>
        <w:rPr>
          <w:rFonts w:asciiTheme="minorHAnsi" w:hAnsiTheme="minorHAnsi"/>
          <w:sz w:val="22"/>
          <w:szCs w:val="22"/>
        </w:rPr>
      </w:pPr>
    </w:p>
    <w:p w14:paraId="4962D2F5" w14:textId="7E73E96E" w:rsidR="001F5F34" w:rsidRDefault="00473A9D" w:rsidP="001F5F34">
      <w:pPr>
        <w:pStyle w:val="Heading2"/>
        <w:spacing w:before="0"/>
        <w:ind w:left="990"/>
        <w:rPr>
          <w:rFonts w:asciiTheme="minorHAnsi" w:hAnsiTheme="minorHAnsi"/>
          <w:sz w:val="22"/>
          <w:szCs w:val="22"/>
        </w:rPr>
      </w:pPr>
      <w:bookmarkStart w:id="96" w:name="_Toc486574467"/>
      <w:r>
        <w:rPr>
          <w:rFonts w:asciiTheme="minorHAnsi" w:hAnsiTheme="minorHAnsi"/>
          <w:sz w:val="22"/>
          <w:szCs w:val="22"/>
        </w:rPr>
        <w:t>Generic Performance Considerations and Requirements</w:t>
      </w:r>
      <w:bookmarkEnd w:id="96"/>
    </w:p>
    <w:p w14:paraId="37CC2C6D" w14:textId="77777777" w:rsidR="00473A9D" w:rsidRPr="00A03D5B" w:rsidRDefault="00473A9D" w:rsidP="001C2DBB">
      <w:pPr>
        <w:pStyle w:val="TableBullet"/>
        <w:numPr>
          <w:ilvl w:val="0"/>
          <w:numId w:val="47"/>
        </w:numPr>
        <w:spacing w:after="0"/>
        <w:contextualSpacing w:val="0"/>
        <w:rPr>
          <w:rFonts w:asciiTheme="minorHAnsi" w:hAnsiTheme="minorHAnsi"/>
          <w:sz w:val="22"/>
          <w:szCs w:val="22"/>
        </w:rPr>
      </w:pPr>
      <w:r w:rsidRPr="00A03D5B">
        <w:rPr>
          <w:rFonts w:asciiTheme="minorHAnsi" w:hAnsiTheme="minorHAnsi"/>
          <w:sz w:val="22"/>
          <w:szCs w:val="22"/>
        </w:rPr>
        <w:t>If duplicate is not a problem, use UNION ALL instead of UNION: a UNION ALL is implemented as an append operation without the need for a sort to aid duplicate removal;</w:t>
      </w:r>
    </w:p>
    <w:p w14:paraId="2ED12B10" w14:textId="77777777" w:rsidR="00473A9D" w:rsidRPr="00A03D5B" w:rsidRDefault="00473A9D" w:rsidP="001C2DBB">
      <w:pPr>
        <w:pStyle w:val="TableBullet"/>
        <w:numPr>
          <w:ilvl w:val="0"/>
          <w:numId w:val="47"/>
        </w:numPr>
        <w:spacing w:after="0"/>
        <w:contextualSpacing w:val="0"/>
        <w:rPr>
          <w:rFonts w:asciiTheme="minorHAnsi" w:hAnsiTheme="minorHAnsi"/>
          <w:sz w:val="22"/>
          <w:szCs w:val="22"/>
        </w:rPr>
      </w:pPr>
      <w:r w:rsidRPr="00A03D5B">
        <w:rPr>
          <w:rFonts w:asciiTheme="minorHAnsi" w:hAnsiTheme="minorHAnsi"/>
          <w:sz w:val="22"/>
          <w:szCs w:val="22"/>
        </w:rPr>
        <w:t>Avoid IS NOT NULL predicate and use &gt;= when possible;</w:t>
      </w:r>
    </w:p>
    <w:p w14:paraId="296DDA02" w14:textId="77777777" w:rsidR="00473A9D" w:rsidRPr="00A03D5B" w:rsidRDefault="00473A9D" w:rsidP="001C2DBB">
      <w:pPr>
        <w:pStyle w:val="TableBullet"/>
        <w:numPr>
          <w:ilvl w:val="0"/>
          <w:numId w:val="47"/>
        </w:numPr>
        <w:spacing w:after="0"/>
        <w:contextualSpacing w:val="0"/>
        <w:rPr>
          <w:rFonts w:asciiTheme="minorHAnsi" w:hAnsiTheme="minorHAnsi"/>
          <w:sz w:val="22"/>
          <w:szCs w:val="22"/>
        </w:rPr>
      </w:pPr>
      <w:r w:rsidRPr="00A03D5B">
        <w:rPr>
          <w:rFonts w:asciiTheme="minorHAnsi" w:hAnsiTheme="minorHAnsi"/>
          <w:sz w:val="22"/>
          <w:szCs w:val="22"/>
        </w:rPr>
        <w:t>Break statements with OR predicate on indexed fields into UNION when possible;</w:t>
      </w:r>
    </w:p>
    <w:p w14:paraId="7651465B" w14:textId="77777777" w:rsidR="00473A9D" w:rsidRPr="00A03D5B" w:rsidRDefault="00473A9D" w:rsidP="001C2DBB">
      <w:pPr>
        <w:pStyle w:val="TableBullet"/>
        <w:numPr>
          <w:ilvl w:val="0"/>
          <w:numId w:val="47"/>
        </w:numPr>
        <w:spacing w:after="0"/>
        <w:contextualSpacing w:val="0"/>
        <w:rPr>
          <w:rFonts w:asciiTheme="minorHAnsi" w:hAnsiTheme="minorHAnsi"/>
          <w:sz w:val="22"/>
          <w:szCs w:val="22"/>
        </w:rPr>
      </w:pPr>
      <w:r w:rsidRPr="00A03D5B">
        <w:rPr>
          <w:rFonts w:asciiTheme="minorHAnsi" w:hAnsiTheme="minorHAnsi"/>
          <w:sz w:val="22"/>
          <w:szCs w:val="22"/>
        </w:rPr>
        <w:t>Consider a possibility of splitting up complex multi-table joins with sub-queries into 2-3 separate statements using temporary tables/table variables;</w:t>
      </w:r>
    </w:p>
    <w:p w14:paraId="1221C170" w14:textId="77777777" w:rsidR="00640422" w:rsidRDefault="00640422" w:rsidP="00640422"/>
    <w:p w14:paraId="717E3D2E" w14:textId="741AAAC3" w:rsidR="00473A9D" w:rsidRDefault="00473A9D" w:rsidP="00473A9D">
      <w:pPr>
        <w:pStyle w:val="Heading2"/>
        <w:spacing w:before="0"/>
        <w:ind w:left="990"/>
        <w:rPr>
          <w:rFonts w:asciiTheme="minorHAnsi" w:hAnsiTheme="minorHAnsi"/>
          <w:sz w:val="22"/>
          <w:szCs w:val="22"/>
        </w:rPr>
      </w:pPr>
      <w:bookmarkStart w:id="97" w:name="_Toc486574468"/>
      <w:r>
        <w:rPr>
          <w:rFonts w:asciiTheme="minorHAnsi" w:hAnsiTheme="minorHAnsi"/>
          <w:sz w:val="22"/>
          <w:szCs w:val="22"/>
        </w:rPr>
        <w:t>SET versus SELECT Nuances</w:t>
      </w:r>
      <w:bookmarkEnd w:id="97"/>
    </w:p>
    <w:p w14:paraId="5A83909C" w14:textId="77777777" w:rsidR="00473A9D" w:rsidRPr="00A03D5B" w:rsidRDefault="00473A9D" w:rsidP="001C2DBB">
      <w:pPr>
        <w:numPr>
          <w:ilvl w:val="0"/>
          <w:numId w:val="48"/>
        </w:numPr>
        <w:ind w:left="1350"/>
        <w:rPr>
          <w:rFonts w:asciiTheme="minorHAnsi" w:hAnsiTheme="minorHAnsi"/>
          <w:sz w:val="22"/>
          <w:szCs w:val="22"/>
        </w:rPr>
      </w:pPr>
      <w:r w:rsidRPr="00A03D5B">
        <w:rPr>
          <w:rFonts w:asciiTheme="minorHAnsi" w:hAnsiTheme="minorHAnsi"/>
          <w:sz w:val="22"/>
          <w:szCs w:val="22"/>
        </w:rPr>
        <w:t xml:space="preserve">When assigning a value to a single variable, use the SET statement, as that is the ANSI standard. </w:t>
      </w:r>
    </w:p>
    <w:p w14:paraId="044FA1AB" w14:textId="77777777" w:rsidR="00473A9D" w:rsidRPr="00A03D5B" w:rsidRDefault="00473A9D" w:rsidP="001C2DBB">
      <w:pPr>
        <w:numPr>
          <w:ilvl w:val="0"/>
          <w:numId w:val="48"/>
        </w:numPr>
        <w:ind w:left="1350"/>
        <w:rPr>
          <w:rFonts w:asciiTheme="minorHAnsi" w:hAnsiTheme="minorHAnsi"/>
          <w:sz w:val="22"/>
          <w:szCs w:val="22"/>
        </w:rPr>
      </w:pPr>
      <w:r w:rsidRPr="00A03D5B">
        <w:rPr>
          <w:rFonts w:asciiTheme="minorHAnsi" w:hAnsiTheme="minorHAnsi"/>
          <w:sz w:val="22"/>
          <w:szCs w:val="22"/>
        </w:rPr>
        <w:t>When assigning values to multiple variables at one time, use the SELECT statement instead of SET.  SELECT can assign values to more than one variable at one time, which allows for a small performance increase.</w:t>
      </w:r>
    </w:p>
    <w:p w14:paraId="7DF9CD4C" w14:textId="77777777" w:rsidR="00473A9D" w:rsidRPr="00A03D5B" w:rsidRDefault="00473A9D" w:rsidP="00473A9D">
      <w:pPr>
        <w:ind w:left="630"/>
        <w:rPr>
          <w:rFonts w:asciiTheme="minorHAnsi" w:hAnsiTheme="minorHAnsi"/>
          <w:sz w:val="22"/>
          <w:szCs w:val="22"/>
        </w:rPr>
      </w:pPr>
    </w:p>
    <w:p w14:paraId="7345D4F1" w14:textId="77777777" w:rsidR="00473A9D" w:rsidRPr="00A03D5B" w:rsidRDefault="00473A9D" w:rsidP="00473A9D">
      <w:pPr>
        <w:ind w:left="990"/>
        <w:rPr>
          <w:rFonts w:asciiTheme="minorHAnsi" w:hAnsiTheme="minorHAnsi"/>
          <w:sz w:val="22"/>
          <w:szCs w:val="22"/>
          <w:u w:val="single"/>
        </w:rPr>
      </w:pPr>
      <w:r w:rsidRPr="00A03D5B">
        <w:rPr>
          <w:rFonts w:asciiTheme="minorHAnsi" w:hAnsiTheme="minorHAnsi"/>
          <w:sz w:val="22"/>
          <w:szCs w:val="22"/>
          <w:u w:val="single"/>
        </w:rPr>
        <w:t>Example:</w:t>
      </w:r>
    </w:p>
    <w:p w14:paraId="590716D0"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 xml:space="preserve">DECLARE @User </w:t>
      </w:r>
      <w:proofErr w:type="gramStart"/>
      <w:r w:rsidRPr="00A03D5B">
        <w:rPr>
          <w:rFonts w:asciiTheme="minorHAnsi" w:hAnsiTheme="minorHAnsi" w:cs="Courier New"/>
          <w:sz w:val="22"/>
          <w:szCs w:val="22"/>
        </w:rPr>
        <w:t>VARCHAR(</w:t>
      </w:r>
      <w:proofErr w:type="gramEnd"/>
      <w:r w:rsidRPr="00A03D5B">
        <w:rPr>
          <w:rFonts w:asciiTheme="minorHAnsi" w:hAnsiTheme="minorHAnsi" w:cs="Courier New"/>
          <w:sz w:val="22"/>
          <w:szCs w:val="22"/>
        </w:rPr>
        <w:t>32)</w:t>
      </w:r>
    </w:p>
    <w:p w14:paraId="00030DBF" w14:textId="77777777" w:rsidR="00473A9D" w:rsidRPr="00A03D5B" w:rsidRDefault="00473A9D" w:rsidP="00473A9D">
      <w:pPr>
        <w:ind w:left="1710"/>
        <w:rPr>
          <w:rFonts w:asciiTheme="minorHAnsi" w:hAnsiTheme="minorHAnsi"/>
          <w:sz w:val="22"/>
          <w:szCs w:val="22"/>
        </w:rPr>
      </w:pPr>
      <w:r w:rsidRPr="00A03D5B">
        <w:rPr>
          <w:rFonts w:asciiTheme="minorHAnsi" w:hAnsiTheme="minorHAnsi" w:cs="Courier New"/>
          <w:sz w:val="22"/>
          <w:szCs w:val="22"/>
        </w:rPr>
        <w:t>SET @User = ‘</w:t>
      </w:r>
      <w:proofErr w:type="spellStart"/>
      <w:r w:rsidRPr="00A03D5B">
        <w:rPr>
          <w:rFonts w:asciiTheme="minorHAnsi" w:hAnsiTheme="minorHAnsi" w:cs="Courier New"/>
          <w:sz w:val="22"/>
          <w:szCs w:val="22"/>
        </w:rPr>
        <w:t>Kraig.Hughes</w:t>
      </w:r>
      <w:proofErr w:type="spellEnd"/>
      <w:r w:rsidRPr="00A03D5B">
        <w:rPr>
          <w:rFonts w:asciiTheme="minorHAnsi" w:hAnsiTheme="minorHAnsi" w:cs="Courier New"/>
          <w:sz w:val="22"/>
          <w:szCs w:val="22"/>
        </w:rPr>
        <w:t>’</w:t>
      </w:r>
    </w:p>
    <w:p w14:paraId="1033063F" w14:textId="77777777" w:rsidR="00473A9D" w:rsidRPr="00A03D5B" w:rsidRDefault="00473A9D" w:rsidP="00473A9D">
      <w:pPr>
        <w:ind w:left="990" w:firstLine="720"/>
        <w:rPr>
          <w:rFonts w:asciiTheme="minorHAnsi" w:hAnsiTheme="minorHAnsi"/>
          <w:b/>
          <w:sz w:val="22"/>
          <w:szCs w:val="22"/>
        </w:rPr>
      </w:pPr>
      <w:r w:rsidRPr="00A03D5B">
        <w:rPr>
          <w:rFonts w:asciiTheme="minorHAnsi" w:hAnsiTheme="minorHAnsi"/>
          <w:b/>
          <w:sz w:val="22"/>
          <w:szCs w:val="22"/>
        </w:rPr>
        <w:t>Or</w:t>
      </w:r>
    </w:p>
    <w:p w14:paraId="108358A9"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 xml:space="preserve">DECLARE @User </w:t>
      </w:r>
      <w:proofErr w:type="gramStart"/>
      <w:r w:rsidRPr="00A03D5B">
        <w:rPr>
          <w:rFonts w:asciiTheme="minorHAnsi" w:hAnsiTheme="minorHAnsi" w:cs="Courier New"/>
          <w:sz w:val="22"/>
          <w:szCs w:val="22"/>
        </w:rPr>
        <w:t>VARCHAR(</w:t>
      </w:r>
      <w:proofErr w:type="gramEnd"/>
      <w:r w:rsidRPr="00A03D5B">
        <w:rPr>
          <w:rFonts w:asciiTheme="minorHAnsi" w:hAnsiTheme="minorHAnsi" w:cs="Courier New"/>
          <w:sz w:val="22"/>
          <w:szCs w:val="22"/>
        </w:rPr>
        <w:t>32)</w:t>
      </w:r>
    </w:p>
    <w:p w14:paraId="19ED0E70"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DECLARE @</w:t>
      </w:r>
      <w:proofErr w:type="spellStart"/>
      <w:r w:rsidRPr="00A03D5B">
        <w:rPr>
          <w:rFonts w:asciiTheme="minorHAnsi" w:hAnsiTheme="minorHAnsi" w:cs="Courier New"/>
          <w:sz w:val="22"/>
          <w:szCs w:val="22"/>
        </w:rPr>
        <w:t>UserID</w:t>
      </w:r>
      <w:proofErr w:type="spellEnd"/>
      <w:r w:rsidRPr="00A03D5B">
        <w:rPr>
          <w:rFonts w:asciiTheme="minorHAnsi" w:hAnsiTheme="minorHAnsi" w:cs="Courier New"/>
          <w:sz w:val="22"/>
          <w:szCs w:val="22"/>
        </w:rPr>
        <w:t xml:space="preserve"> INT</w:t>
      </w:r>
    </w:p>
    <w:p w14:paraId="364FAFD1"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SELECT @User = ‘</w:t>
      </w:r>
      <w:proofErr w:type="spellStart"/>
      <w:r w:rsidRPr="00A03D5B">
        <w:rPr>
          <w:rFonts w:asciiTheme="minorHAnsi" w:hAnsiTheme="minorHAnsi" w:cs="Courier New"/>
          <w:sz w:val="22"/>
          <w:szCs w:val="22"/>
        </w:rPr>
        <w:t>Kraig.Hughes</w:t>
      </w:r>
      <w:proofErr w:type="spellEnd"/>
      <w:r w:rsidRPr="00A03D5B">
        <w:rPr>
          <w:rFonts w:asciiTheme="minorHAnsi" w:hAnsiTheme="minorHAnsi" w:cs="Courier New"/>
          <w:sz w:val="22"/>
          <w:szCs w:val="22"/>
        </w:rPr>
        <w:t>’, @</w:t>
      </w:r>
      <w:proofErr w:type="spellStart"/>
      <w:r w:rsidRPr="00A03D5B">
        <w:rPr>
          <w:rFonts w:asciiTheme="minorHAnsi" w:hAnsiTheme="minorHAnsi" w:cs="Courier New"/>
          <w:sz w:val="22"/>
          <w:szCs w:val="22"/>
        </w:rPr>
        <w:t>UserID</w:t>
      </w:r>
      <w:proofErr w:type="spellEnd"/>
      <w:r w:rsidRPr="00A03D5B">
        <w:rPr>
          <w:rFonts w:asciiTheme="minorHAnsi" w:hAnsiTheme="minorHAnsi" w:cs="Courier New"/>
          <w:sz w:val="22"/>
          <w:szCs w:val="22"/>
        </w:rPr>
        <w:t xml:space="preserve"> = ‘256’</w:t>
      </w:r>
    </w:p>
    <w:p w14:paraId="2A18BBC0" w14:textId="77777777" w:rsidR="00473A9D" w:rsidRPr="00A03D5B" w:rsidRDefault="00473A9D" w:rsidP="00473A9D">
      <w:pPr>
        <w:ind w:left="630"/>
        <w:rPr>
          <w:rFonts w:asciiTheme="minorHAnsi" w:hAnsiTheme="minorHAnsi"/>
          <w:sz w:val="22"/>
          <w:szCs w:val="22"/>
        </w:rPr>
      </w:pPr>
    </w:p>
    <w:p w14:paraId="11E7841A" w14:textId="77777777" w:rsidR="00473A9D" w:rsidRPr="00A03D5B" w:rsidRDefault="00473A9D" w:rsidP="001C2DBB">
      <w:pPr>
        <w:numPr>
          <w:ilvl w:val="0"/>
          <w:numId w:val="48"/>
        </w:numPr>
        <w:ind w:left="1350"/>
        <w:rPr>
          <w:rFonts w:asciiTheme="minorHAnsi" w:hAnsiTheme="minorHAnsi"/>
          <w:sz w:val="22"/>
          <w:szCs w:val="22"/>
        </w:rPr>
      </w:pPr>
      <w:r w:rsidRPr="00A03D5B">
        <w:rPr>
          <w:rFonts w:asciiTheme="minorHAnsi" w:hAnsiTheme="minorHAnsi"/>
          <w:sz w:val="22"/>
          <w:szCs w:val="22"/>
        </w:rPr>
        <w:t>If using a query to assign the values and the query returns nothing, SET assigns a value of NULL to the variable, whereas SELECT ignores it.  This is a subtle, but important, difference.</w:t>
      </w:r>
    </w:p>
    <w:p w14:paraId="79C39AA1" w14:textId="77777777" w:rsidR="00473A9D" w:rsidRPr="00A03D5B" w:rsidRDefault="00473A9D" w:rsidP="001C2DBB">
      <w:pPr>
        <w:numPr>
          <w:ilvl w:val="0"/>
          <w:numId w:val="49"/>
        </w:numPr>
        <w:autoSpaceDE w:val="0"/>
        <w:autoSpaceDN w:val="0"/>
        <w:adjustRightInd w:val="0"/>
        <w:ind w:left="1350"/>
        <w:rPr>
          <w:rFonts w:asciiTheme="minorHAnsi" w:hAnsiTheme="minorHAnsi"/>
          <w:sz w:val="22"/>
          <w:szCs w:val="22"/>
        </w:rPr>
      </w:pPr>
      <w:r w:rsidRPr="00A03D5B">
        <w:rPr>
          <w:rFonts w:asciiTheme="minorHAnsi" w:hAnsiTheme="minorHAnsi"/>
          <w:sz w:val="22"/>
          <w:szCs w:val="22"/>
        </w:rPr>
        <w:t>Finally, if using a query to populate a variable, there is typically a filter that limits the result set to one row.  If the query returns multiple rows, behavior between SET and SELECT is different.  Returning more than one row using SET will generate an error, (</w:t>
      </w:r>
      <w:r w:rsidRPr="00A03D5B">
        <w:rPr>
          <w:rFonts w:asciiTheme="minorHAnsi" w:hAnsiTheme="minorHAnsi"/>
          <w:color w:val="FF0000"/>
          <w:sz w:val="22"/>
          <w:szCs w:val="22"/>
        </w:rPr>
        <w:t>Subquery returned more than 1 value. This is not permitted when the subquery follows =</w:t>
      </w:r>
      <w:proofErr w:type="gramStart"/>
      <w:r w:rsidRPr="00A03D5B">
        <w:rPr>
          <w:rFonts w:asciiTheme="minorHAnsi" w:hAnsiTheme="minorHAnsi"/>
          <w:color w:val="FF0000"/>
          <w:sz w:val="22"/>
          <w:szCs w:val="22"/>
        </w:rPr>
        <w:t>, !</w:t>
      </w:r>
      <w:proofErr w:type="gramEnd"/>
      <w:r w:rsidRPr="00A03D5B">
        <w:rPr>
          <w:rFonts w:asciiTheme="minorHAnsi" w:hAnsiTheme="minorHAnsi"/>
          <w:color w:val="FF0000"/>
          <w:sz w:val="22"/>
          <w:szCs w:val="22"/>
        </w:rPr>
        <w:t>=, &lt;, &lt;= , &gt;, &gt;= or when the subquery is used as an expression.</w:t>
      </w:r>
      <w:r w:rsidRPr="00A03D5B">
        <w:rPr>
          <w:rFonts w:asciiTheme="minorHAnsi" w:hAnsiTheme="minorHAnsi"/>
          <w:sz w:val="22"/>
          <w:szCs w:val="22"/>
        </w:rPr>
        <w:t>) If the query returns more than one row set using SELECT, the last value in the row set will be assigned to the query.</w:t>
      </w:r>
    </w:p>
    <w:p w14:paraId="601013BD" w14:textId="77777777" w:rsidR="00473A9D" w:rsidRPr="00A03D5B" w:rsidRDefault="00473A9D" w:rsidP="00473A9D">
      <w:pPr>
        <w:autoSpaceDE w:val="0"/>
        <w:autoSpaceDN w:val="0"/>
        <w:adjustRightInd w:val="0"/>
        <w:ind w:left="630"/>
        <w:rPr>
          <w:rFonts w:asciiTheme="minorHAnsi" w:hAnsiTheme="minorHAnsi"/>
          <w:sz w:val="22"/>
          <w:szCs w:val="22"/>
        </w:rPr>
      </w:pPr>
    </w:p>
    <w:p w14:paraId="63D2203C" w14:textId="77777777" w:rsidR="00473A9D" w:rsidRPr="00A03D5B" w:rsidRDefault="00473A9D" w:rsidP="00473A9D">
      <w:pPr>
        <w:autoSpaceDE w:val="0"/>
        <w:autoSpaceDN w:val="0"/>
        <w:adjustRightInd w:val="0"/>
        <w:ind w:left="990"/>
        <w:rPr>
          <w:rFonts w:asciiTheme="minorHAnsi" w:hAnsiTheme="minorHAnsi"/>
          <w:sz w:val="22"/>
          <w:szCs w:val="22"/>
          <w:u w:val="single"/>
        </w:rPr>
      </w:pPr>
      <w:r w:rsidRPr="00A03D5B">
        <w:rPr>
          <w:rFonts w:asciiTheme="minorHAnsi" w:hAnsiTheme="minorHAnsi"/>
          <w:sz w:val="22"/>
          <w:szCs w:val="22"/>
          <w:u w:val="single"/>
        </w:rPr>
        <w:t>Example:</w:t>
      </w:r>
    </w:p>
    <w:p w14:paraId="0F2B9131"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 xml:space="preserve">DECLARE @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INT</w:t>
      </w:r>
    </w:p>
    <w:p w14:paraId="156DADCA"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lastRenderedPageBreak/>
        <w:t>--Will throw an error if more than one record is returned</w:t>
      </w:r>
    </w:p>
    <w:p w14:paraId="2BB0DF92"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SET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 (SELECT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dbo.Employee</w:t>
      </w:r>
      <w:proofErr w:type="spellEnd"/>
      <w:r w:rsidRPr="00A03D5B">
        <w:rPr>
          <w:rFonts w:asciiTheme="minorHAnsi" w:hAnsiTheme="minorHAnsi" w:cs="Courier New"/>
          <w:sz w:val="22"/>
          <w:szCs w:val="22"/>
        </w:rPr>
        <w:t xml:space="preserve"> WHERE </w:t>
      </w:r>
      <w:proofErr w:type="spellStart"/>
      <w:r w:rsidRPr="00A03D5B">
        <w:rPr>
          <w:rFonts w:asciiTheme="minorHAnsi" w:hAnsiTheme="minorHAnsi" w:cs="Courier New"/>
          <w:sz w:val="22"/>
          <w:szCs w:val="22"/>
        </w:rPr>
        <w:t>NameLast</w:t>
      </w:r>
      <w:proofErr w:type="spellEnd"/>
      <w:r w:rsidRPr="00A03D5B">
        <w:rPr>
          <w:rFonts w:asciiTheme="minorHAnsi" w:hAnsiTheme="minorHAnsi" w:cs="Courier New"/>
          <w:sz w:val="22"/>
          <w:szCs w:val="22"/>
        </w:rPr>
        <w:t xml:space="preserve"> = ‘Smith’)</w:t>
      </w:r>
    </w:p>
    <w:p w14:paraId="3B7DBEED" w14:textId="77777777" w:rsidR="00473A9D" w:rsidRPr="00A03D5B" w:rsidRDefault="00473A9D" w:rsidP="00473A9D">
      <w:pPr>
        <w:ind w:left="1710"/>
        <w:rPr>
          <w:rFonts w:asciiTheme="minorHAnsi" w:hAnsiTheme="minorHAnsi" w:cs="Courier New"/>
          <w:sz w:val="22"/>
          <w:szCs w:val="22"/>
        </w:rPr>
      </w:pPr>
    </w:p>
    <w:p w14:paraId="62127099"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 xml:space="preserve">--This will not throw an error if more than one record is returned.  It will assign the last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in the record set to the variable.</w:t>
      </w:r>
    </w:p>
    <w:p w14:paraId="78768A00" w14:textId="77777777" w:rsidR="00473A9D" w:rsidRPr="00A03D5B" w:rsidRDefault="00473A9D" w:rsidP="00473A9D">
      <w:pPr>
        <w:ind w:left="1710"/>
        <w:rPr>
          <w:rFonts w:asciiTheme="minorHAnsi" w:hAnsiTheme="minorHAnsi" w:cs="Courier New"/>
          <w:sz w:val="22"/>
          <w:szCs w:val="22"/>
        </w:rPr>
      </w:pPr>
      <w:r w:rsidRPr="00A03D5B">
        <w:rPr>
          <w:rFonts w:asciiTheme="minorHAnsi" w:hAnsiTheme="minorHAnsi" w:cs="Courier New"/>
          <w:sz w:val="22"/>
          <w:szCs w:val="22"/>
        </w:rPr>
        <w:t>SELECT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 </w:t>
      </w:r>
      <w:proofErr w:type="spellStart"/>
      <w:r w:rsidRPr="00A03D5B">
        <w:rPr>
          <w:rFonts w:asciiTheme="minorHAnsi" w:hAnsiTheme="minorHAnsi" w:cs="Courier New"/>
          <w:sz w:val="22"/>
          <w:szCs w:val="22"/>
        </w:rPr>
        <w:t>EmployeeID</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dbo.Employee</w:t>
      </w:r>
      <w:proofErr w:type="spellEnd"/>
      <w:r w:rsidRPr="00A03D5B">
        <w:rPr>
          <w:rFonts w:asciiTheme="minorHAnsi" w:hAnsiTheme="minorHAnsi" w:cs="Courier New"/>
          <w:sz w:val="22"/>
          <w:szCs w:val="22"/>
        </w:rPr>
        <w:t xml:space="preserve"> WHERE </w:t>
      </w:r>
      <w:proofErr w:type="spellStart"/>
      <w:r w:rsidRPr="00A03D5B">
        <w:rPr>
          <w:rFonts w:asciiTheme="minorHAnsi" w:hAnsiTheme="minorHAnsi" w:cs="Courier New"/>
          <w:sz w:val="22"/>
          <w:szCs w:val="22"/>
        </w:rPr>
        <w:t>NameLast</w:t>
      </w:r>
      <w:proofErr w:type="spellEnd"/>
      <w:r w:rsidRPr="00A03D5B">
        <w:rPr>
          <w:rFonts w:asciiTheme="minorHAnsi" w:hAnsiTheme="minorHAnsi" w:cs="Courier New"/>
          <w:sz w:val="22"/>
          <w:szCs w:val="22"/>
        </w:rPr>
        <w:t xml:space="preserve"> = ‘Smith’</w:t>
      </w:r>
    </w:p>
    <w:p w14:paraId="2E404EC5" w14:textId="77777777" w:rsidR="00473A9D" w:rsidRPr="00473A9D" w:rsidRDefault="00473A9D" w:rsidP="00473A9D"/>
    <w:p w14:paraId="1B180C28" w14:textId="0B7DEEA0" w:rsidR="001F5F34" w:rsidRDefault="00473A9D" w:rsidP="001F5F34">
      <w:pPr>
        <w:pStyle w:val="Heading2"/>
        <w:spacing w:before="0"/>
        <w:ind w:left="990"/>
        <w:rPr>
          <w:rFonts w:asciiTheme="minorHAnsi" w:hAnsiTheme="minorHAnsi"/>
          <w:sz w:val="22"/>
          <w:szCs w:val="22"/>
        </w:rPr>
      </w:pPr>
      <w:bookmarkStart w:id="98" w:name="_Toc486574469"/>
      <w:r>
        <w:rPr>
          <w:rFonts w:asciiTheme="minorHAnsi" w:hAnsiTheme="minorHAnsi"/>
          <w:sz w:val="22"/>
          <w:szCs w:val="22"/>
        </w:rPr>
        <w:t>Using Synonyms for Cross Database Joins</w:t>
      </w:r>
      <w:bookmarkEnd w:id="98"/>
    </w:p>
    <w:p w14:paraId="2A2D07C3" w14:textId="77777777" w:rsidR="00473A9D" w:rsidRPr="00100266" w:rsidRDefault="00473A9D" w:rsidP="001C2DBB">
      <w:pPr>
        <w:pStyle w:val="ListParagraph"/>
        <w:numPr>
          <w:ilvl w:val="1"/>
          <w:numId w:val="50"/>
        </w:numPr>
        <w:rPr>
          <w:rFonts w:asciiTheme="minorHAnsi" w:hAnsiTheme="minorHAnsi"/>
          <w:sz w:val="22"/>
          <w:szCs w:val="22"/>
        </w:rPr>
      </w:pPr>
      <w:r w:rsidRPr="00100266">
        <w:rPr>
          <w:rFonts w:asciiTheme="minorHAnsi" w:hAnsiTheme="minorHAnsi"/>
          <w:sz w:val="22"/>
          <w:szCs w:val="22"/>
        </w:rPr>
        <w:t>First of all, try to avoid cross database queries.  They can result in reduced security and may not perform well.</w:t>
      </w:r>
    </w:p>
    <w:p w14:paraId="1C8F94B1" w14:textId="77777777" w:rsidR="00473A9D" w:rsidRPr="00100266" w:rsidRDefault="00473A9D" w:rsidP="001C2DBB">
      <w:pPr>
        <w:pStyle w:val="ListParagraph"/>
        <w:numPr>
          <w:ilvl w:val="1"/>
          <w:numId w:val="50"/>
        </w:numPr>
        <w:rPr>
          <w:rFonts w:asciiTheme="minorHAnsi" w:hAnsiTheme="minorHAnsi"/>
          <w:sz w:val="22"/>
          <w:szCs w:val="22"/>
        </w:rPr>
      </w:pPr>
      <w:r w:rsidRPr="00100266">
        <w:rPr>
          <w:rFonts w:asciiTheme="minorHAnsi" w:hAnsiTheme="minorHAnsi"/>
          <w:sz w:val="22"/>
          <w:szCs w:val="22"/>
        </w:rPr>
        <w:t>In the event that cross database queries are needed, use a synonym when referring to remote objects. Keeping the code and the remote objects loosely coupled allows for better code portability. Update the synonym appropriately in other environments, and no further actions is needed at promotion time.</w:t>
      </w:r>
    </w:p>
    <w:p w14:paraId="576C30C2" w14:textId="77777777" w:rsidR="00E4287B" w:rsidRPr="00E4287B" w:rsidRDefault="00E4287B" w:rsidP="00E4287B"/>
    <w:p w14:paraId="362E844A" w14:textId="03285353" w:rsidR="001F5F34" w:rsidRDefault="00100266" w:rsidP="001F5F34">
      <w:pPr>
        <w:pStyle w:val="Heading2"/>
        <w:spacing w:before="0"/>
        <w:ind w:left="990"/>
        <w:rPr>
          <w:rFonts w:asciiTheme="minorHAnsi" w:hAnsiTheme="minorHAnsi"/>
          <w:sz w:val="22"/>
          <w:szCs w:val="22"/>
        </w:rPr>
      </w:pPr>
      <w:bookmarkStart w:id="99" w:name="_Toc486574470"/>
      <w:r>
        <w:rPr>
          <w:rFonts w:asciiTheme="minorHAnsi" w:hAnsiTheme="minorHAnsi"/>
          <w:sz w:val="22"/>
          <w:szCs w:val="22"/>
        </w:rPr>
        <w:t>Investigating Query Execution</w:t>
      </w:r>
      <w:bookmarkEnd w:id="99"/>
    </w:p>
    <w:p w14:paraId="32D6FAAF" w14:textId="77777777" w:rsidR="00100266" w:rsidRPr="00A03D5B" w:rsidRDefault="00100266" w:rsidP="001C2DBB">
      <w:pPr>
        <w:pStyle w:val="TableBullet"/>
        <w:numPr>
          <w:ilvl w:val="0"/>
          <w:numId w:val="51"/>
        </w:numPr>
        <w:spacing w:after="0"/>
        <w:ind w:left="1350"/>
        <w:contextualSpacing w:val="0"/>
        <w:rPr>
          <w:rFonts w:asciiTheme="minorHAnsi" w:hAnsiTheme="minorHAnsi"/>
          <w:sz w:val="22"/>
          <w:szCs w:val="22"/>
        </w:rPr>
      </w:pPr>
      <w:r w:rsidRPr="00A03D5B">
        <w:rPr>
          <w:rFonts w:asciiTheme="minorHAnsi" w:hAnsiTheme="minorHAnsi"/>
          <w:sz w:val="22"/>
          <w:szCs w:val="22"/>
        </w:rPr>
        <w:t>Always investigate the actual execution plan of the T-SQL code developed for a production usage; Despite the fact that estimated and actual execution plans are the same in most cases it is recommended to make sure that actual execution plan is as optimal as possible;</w:t>
      </w:r>
    </w:p>
    <w:p w14:paraId="7C5BE137" w14:textId="77777777" w:rsidR="00100266" w:rsidRPr="00A03D5B" w:rsidRDefault="00100266" w:rsidP="001C2DBB">
      <w:pPr>
        <w:pStyle w:val="TableBullet"/>
        <w:numPr>
          <w:ilvl w:val="0"/>
          <w:numId w:val="44"/>
        </w:numPr>
        <w:spacing w:after="0"/>
        <w:ind w:left="1350"/>
        <w:contextualSpacing w:val="0"/>
        <w:rPr>
          <w:rFonts w:asciiTheme="minorHAnsi" w:hAnsiTheme="minorHAnsi"/>
          <w:sz w:val="22"/>
          <w:szCs w:val="22"/>
        </w:rPr>
      </w:pPr>
      <w:r w:rsidRPr="00A03D5B">
        <w:rPr>
          <w:rFonts w:asciiTheme="minorHAnsi" w:hAnsiTheme="minorHAnsi"/>
          <w:sz w:val="22"/>
          <w:szCs w:val="22"/>
        </w:rPr>
        <w:t>Query execution must be examined using the following ways:</w:t>
      </w:r>
    </w:p>
    <w:p w14:paraId="6BDBEC6B"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sz w:val="22"/>
          <w:szCs w:val="22"/>
        </w:rPr>
        <w:t>Statistics I/O, which reports the number of accessed pages;</w:t>
      </w:r>
    </w:p>
    <w:p w14:paraId="6F09C539"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sz w:val="22"/>
          <w:szCs w:val="22"/>
        </w:rPr>
        <w:t>Execution Plan, which reports on the selected plan used to execute the query;</w:t>
      </w:r>
    </w:p>
    <w:p w14:paraId="64DFFB63" w14:textId="77777777" w:rsidR="00100266" w:rsidRPr="00A03D5B" w:rsidRDefault="00100266" w:rsidP="001C2DBB">
      <w:pPr>
        <w:pStyle w:val="TableBullet"/>
        <w:numPr>
          <w:ilvl w:val="0"/>
          <w:numId w:val="44"/>
        </w:numPr>
        <w:spacing w:after="0"/>
        <w:ind w:left="1350"/>
        <w:contextualSpacing w:val="0"/>
        <w:rPr>
          <w:rFonts w:asciiTheme="minorHAnsi" w:hAnsiTheme="minorHAnsi"/>
          <w:sz w:val="22"/>
          <w:szCs w:val="22"/>
        </w:rPr>
      </w:pPr>
      <w:r w:rsidRPr="00A03D5B">
        <w:rPr>
          <w:rFonts w:asciiTheme="minorHAnsi" w:hAnsiTheme="minorHAnsi"/>
          <w:sz w:val="22"/>
          <w:szCs w:val="22"/>
        </w:rPr>
        <w:t>While investigating query execution the following recommendation have to be taken into account:</w:t>
      </w:r>
    </w:p>
    <w:p w14:paraId="7FBC0384"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Statistics I/O, Physical Reads</w:t>
      </w:r>
      <w:r w:rsidRPr="00A03D5B">
        <w:rPr>
          <w:rFonts w:asciiTheme="minorHAnsi" w:hAnsiTheme="minorHAnsi"/>
          <w:b/>
          <w:sz w:val="22"/>
          <w:szCs w:val="22"/>
        </w:rPr>
        <w:t>:</w:t>
      </w:r>
      <w:r w:rsidRPr="00A03D5B">
        <w:rPr>
          <w:rFonts w:asciiTheme="minorHAnsi" w:hAnsiTheme="minorHAnsi"/>
          <w:sz w:val="22"/>
          <w:szCs w:val="22"/>
        </w:rPr>
        <w:t xml:space="preserve"> the number of physical reads should be as low as possible;</w:t>
      </w:r>
    </w:p>
    <w:p w14:paraId="6ADFD723"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Statistics I/O, Logical Reads</w:t>
      </w:r>
      <w:r w:rsidRPr="00A03D5B">
        <w:rPr>
          <w:rFonts w:asciiTheme="minorHAnsi" w:hAnsiTheme="minorHAnsi"/>
          <w:b/>
          <w:sz w:val="22"/>
          <w:szCs w:val="22"/>
        </w:rPr>
        <w:t>:</w:t>
      </w:r>
      <w:r w:rsidRPr="00A03D5B">
        <w:rPr>
          <w:rFonts w:asciiTheme="minorHAnsi" w:hAnsiTheme="minorHAnsi"/>
          <w:sz w:val="22"/>
          <w:szCs w:val="22"/>
        </w:rPr>
        <w:t xml:space="preserve"> if the value is excessive for the size of tables or the number of rows being returned look at the execution plan and consider optimizing the query;</w:t>
      </w:r>
    </w:p>
    <w:p w14:paraId="284D410B"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Execution Plan, High Percentage Operations</w:t>
      </w:r>
      <w:r w:rsidRPr="00A03D5B">
        <w:rPr>
          <w:rFonts w:asciiTheme="minorHAnsi" w:hAnsiTheme="minorHAnsi"/>
          <w:b/>
          <w:sz w:val="22"/>
          <w:szCs w:val="22"/>
        </w:rPr>
        <w:t>:</w:t>
      </w:r>
      <w:r w:rsidRPr="00A03D5B">
        <w:rPr>
          <w:rFonts w:asciiTheme="minorHAnsi" w:hAnsiTheme="minorHAnsi"/>
          <w:sz w:val="22"/>
          <w:szCs w:val="22"/>
        </w:rPr>
        <w:t xml:space="preserve"> examine the cause of high percentage operations and try to address them appropriately;</w:t>
      </w:r>
    </w:p>
    <w:p w14:paraId="36C5090E"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Execution Plan, Table Scans, Index Scans, Clustered Index Scans</w:t>
      </w:r>
      <w:r w:rsidRPr="00A03D5B">
        <w:rPr>
          <w:rFonts w:asciiTheme="minorHAnsi" w:hAnsiTheme="minorHAnsi"/>
          <w:b/>
          <w:sz w:val="22"/>
          <w:szCs w:val="22"/>
        </w:rPr>
        <w:t>:</w:t>
      </w:r>
      <w:r w:rsidRPr="00A03D5B">
        <w:rPr>
          <w:rFonts w:asciiTheme="minorHAnsi" w:hAnsiTheme="minorHAnsi"/>
          <w:sz w:val="22"/>
          <w:szCs w:val="22"/>
        </w:rPr>
        <w:t xml:space="preserve"> the scans can be bad if a query runs too long and can be address by proper indexing when possible; scans are not always bad: they are not an issues on small tables;</w:t>
      </w:r>
    </w:p>
    <w:p w14:paraId="3FF9318E"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Execution Plan, Thick Arrows</w:t>
      </w:r>
      <w:r w:rsidRPr="00A03D5B">
        <w:rPr>
          <w:rFonts w:asciiTheme="minorHAnsi" w:hAnsiTheme="minorHAnsi"/>
          <w:b/>
          <w:sz w:val="22"/>
          <w:szCs w:val="22"/>
        </w:rPr>
        <w:t>:</w:t>
      </w:r>
      <w:r w:rsidRPr="00A03D5B">
        <w:rPr>
          <w:rFonts w:asciiTheme="minorHAnsi" w:hAnsiTheme="minorHAnsi"/>
          <w:sz w:val="22"/>
          <w:szCs w:val="22"/>
        </w:rPr>
        <w:t xml:space="preserve"> focus the attention on thicker arrows, as larger row sets could indicate higher I/O activity; avoid retrieving more rows then necessary;</w:t>
      </w:r>
    </w:p>
    <w:p w14:paraId="55EEFBC3"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Execution Plan, Hash Joins</w:t>
      </w:r>
      <w:r w:rsidRPr="00A03D5B">
        <w:rPr>
          <w:rFonts w:asciiTheme="minorHAnsi" w:hAnsiTheme="minorHAnsi"/>
          <w:b/>
          <w:sz w:val="22"/>
          <w:szCs w:val="22"/>
        </w:rPr>
        <w:t>:</w:t>
      </w:r>
      <w:r w:rsidRPr="00A03D5B">
        <w:rPr>
          <w:rFonts w:asciiTheme="minorHAnsi" w:hAnsiTheme="minorHAnsi"/>
          <w:sz w:val="22"/>
          <w:szCs w:val="22"/>
        </w:rPr>
        <w:t xml:space="preserve"> can be the most resource intensive of the three join operations; if you encounter high cost hash operations, see if you are able to add/modify indexes or redesign the query;</w:t>
      </w:r>
    </w:p>
    <w:p w14:paraId="4C3D4640" w14:textId="77777777" w:rsidR="00100266" w:rsidRPr="00A03D5B" w:rsidRDefault="00100266" w:rsidP="001C2DBB">
      <w:pPr>
        <w:pStyle w:val="TableBullet"/>
        <w:numPr>
          <w:ilvl w:val="1"/>
          <w:numId w:val="51"/>
        </w:numPr>
        <w:spacing w:after="0"/>
        <w:ind w:left="2070"/>
        <w:contextualSpacing w:val="0"/>
        <w:rPr>
          <w:rFonts w:asciiTheme="minorHAnsi" w:hAnsiTheme="minorHAnsi"/>
          <w:sz w:val="22"/>
          <w:szCs w:val="22"/>
        </w:rPr>
      </w:pPr>
      <w:r w:rsidRPr="00A03D5B">
        <w:rPr>
          <w:rFonts w:asciiTheme="minorHAnsi" w:hAnsiTheme="minorHAnsi" w:cs="TTE2895370t00"/>
          <w:b/>
          <w:sz w:val="22"/>
          <w:szCs w:val="22"/>
        </w:rPr>
        <w:t>Execution Plan, Steps Provided in Red Color</w:t>
      </w:r>
      <w:r w:rsidRPr="00A03D5B">
        <w:rPr>
          <w:rFonts w:asciiTheme="minorHAnsi" w:hAnsiTheme="minorHAnsi"/>
          <w:b/>
          <w:sz w:val="22"/>
          <w:szCs w:val="22"/>
        </w:rPr>
        <w:t>:</w:t>
      </w:r>
      <w:r w:rsidRPr="00A03D5B">
        <w:rPr>
          <w:rFonts w:asciiTheme="minorHAnsi" w:hAnsiTheme="minorHAnsi"/>
          <w:sz w:val="22"/>
          <w:szCs w:val="22"/>
        </w:rPr>
        <w:t xml:space="preserve"> these must be eliminated;</w:t>
      </w:r>
    </w:p>
    <w:p w14:paraId="518728C5" w14:textId="77777777" w:rsidR="00E4287B" w:rsidRPr="00E4287B" w:rsidRDefault="00E4287B" w:rsidP="00E4287B"/>
    <w:p w14:paraId="5E9C9D11" w14:textId="7E839BBB" w:rsidR="001F5F34" w:rsidRDefault="00100266" w:rsidP="001F5F34">
      <w:pPr>
        <w:pStyle w:val="Heading2"/>
        <w:spacing w:before="0"/>
        <w:ind w:left="990"/>
        <w:rPr>
          <w:rFonts w:asciiTheme="minorHAnsi" w:hAnsiTheme="minorHAnsi"/>
          <w:sz w:val="22"/>
          <w:szCs w:val="22"/>
        </w:rPr>
      </w:pPr>
      <w:bookmarkStart w:id="100" w:name="_Toc486574471"/>
      <w:r>
        <w:rPr>
          <w:rFonts w:asciiTheme="minorHAnsi" w:hAnsiTheme="minorHAnsi"/>
          <w:sz w:val="22"/>
          <w:szCs w:val="22"/>
        </w:rPr>
        <w:t>Using Table Variables and Temporary Tables</w:t>
      </w:r>
      <w:bookmarkEnd w:id="100"/>
    </w:p>
    <w:p w14:paraId="2A676BED" w14:textId="77777777" w:rsidR="00100266" w:rsidRPr="00A03D5B" w:rsidRDefault="00100266" w:rsidP="001C2DBB">
      <w:pPr>
        <w:pStyle w:val="TableBullet"/>
        <w:numPr>
          <w:ilvl w:val="1"/>
          <w:numId w:val="44"/>
        </w:numPr>
        <w:spacing w:after="0"/>
        <w:contextualSpacing w:val="0"/>
        <w:rPr>
          <w:rFonts w:asciiTheme="minorHAnsi" w:hAnsiTheme="minorHAnsi"/>
          <w:sz w:val="22"/>
          <w:szCs w:val="22"/>
        </w:rPr>
      </w:pPr>
      <w:r w:rsidRPr="00A03D5B">
        <w:rPr>
          <w:rFonts w:asciiTheme="minorHAnsi" w:hAnsiTheme="minorHAnsi"/>
          <w:sz w:val="22"/>
          <w:szCs w:val="22"/>
        </w:rPr>
        <w:t xml:space="preserve">Consider using table variables instead of temporary tables when table </w:t>
      </w:r>
      <w:proofErr w:type="spellStart"/>
      <w:r w:rsidRPr="00A03D5B">
        <w:rPr>
          <w:rFonts w:asciiTheme="minorHAnsi" w:hAnsiTheme="minorHAnsi"/>
          <w:sz w:val="22"/>
          <w:szCs w:val="22"/>
        </w:rPr>
        <w:t>rowcount</w:t>
      </w:r>
      <w:proofErr w:type="spellEnd"/>
      <w:r w:rsidRPr="00A03D5B">
        <w:rPr>
          <w:rFonts w:asciiTheme="minorHAnsi" w:hAnsiTheme="minorHAnsi"/>
          <w:sz w:val="22"/>
          <w:szCs w:val="22"/>
        </w:rPr>
        <w:t xml:space="preserve"> is less than 5000 rows.</w:t>
      </w:r>
    </w:p>
    <w:p w14:paraId="5CA4251C" w14:textId="77777777" w:rsidR="00100266" w:rsidRPr="00A03D5B" w:rsidRDefault="00100266" w:rsidP="001C2DBB">
      <w:pPr>
        <w:pStyle w:val="TableBullet"/>
        <w:numPr>
          <w:ilvl w:val="1"/>
          <w:numId w:val="44"/>
        </w:numPr>
        <w:spacing w:after="0"/>
        <w:contextualSpacing w:val="0"/>
        <w:rPr>
          <w:rFonts w:asciiTheme="minorHAnsi" w:hAnsiTheme="minorHAnsi"/>
          <w:sz w:val="22"/>
          <w:szCs w:val="22"/>
        </w:rPr>
      </w:pPr>
      <w:r w:rsidRPr="00A03D5B">
        <w:rPr>
          <w:rFonts w:asciiTheme="minorHAnsi" w:hAnsiTheme="minorHAnsi"/>
          <w:sz w:val="22"/>
          <w:szCs w:val="22"/>
        </w:rPr>
        <w:t>For different reasons SQL Server Query Optimizer might consider performing lazy spools, i.e. to use space in temp DB for intermediate operations, depending on type of DML statements a table variable is involved in, as well as size of permanent table(s) involved and indices available, so make sure T-SQL code is more efficient  while using table variables for each particular case by examining actual execution plan in SQL Server Query Analyzer against relevant data sets; Use temporary tables otherwise;</w:t>
      </w:r>
    </w:p>
    <w:p w14:paraId="1903CFD3" w14:textId="77777777" w:rsidR="00100266" w:rsidRPr="00100266" w:rsidRDefault="00100266" w:rsidP="00100266"/>
    <w:p w14:paraId="47729E0D" w14:textId="2A4182F2" w:rsidR="001F5F34" w:rsidRDefault="00100266" w:rsidP="001F5F34">
      <w:pPr>
        <w:pStyle w:val="Heading2"/>
        <w:spacing w:before="0"/>
        <w:ind w:left="990"/>
        <w:rPr>
          <w:rFonts w:asciiTheme="minorHAnsi" w:hAnsiTheme="minorHAnsi"/>
          <w:sz w:val="22"/>
          <w:szCs w:val="22"/>
        </w:rPr>
      </w:pPr>
      <w:bookmarkStart w:id="101" w:name="_Toc486574472"/>
      <w:r>
        <w:rPr>
          <w:rFonts w:asciiTheme="minorHAnsi" w:hAnsiTheme="minorHAnsi"/>
          <w:sz w:val="22"/>
          <w:szCs w:val="22"/>
        </w:rPr>
        <w:t>Using Exists Function</w:t>
      </w:r>
      <w:bookmarkEnd w:id="101"/>
    </w:p>
    <w:p w14:paraId="76C20CD8" w14:textId="77777777" w:rsidR="00100266" w:rsidRPr="00A03D5B" w:rsidRDefault="00100266" w:rsidP="001C2DBB">
      <w:pPr>
        <w:pStyle w:val="TableBullet"/>
        <w:numPr>
          <w:ilvl w:val="0"/>
          <w:numId w:val="52"/>
        </w:numPr>
        <w:spacing w:after="0"/>
        <w:ind w:left="1350"/>
        <w:contextualSpacing w:val="0"/>
        <w:rPr>
          <w:rFonts w:asciiTheme="minorHAnsi" w:hAnsiTheme="minorHAnsi"/>
          <w:i/>
          <w:sz w:val="22"/>
          <w:szCs w:val="22"/>
        </w:rPr>
      </w:pPr>
      <w:r w:rsidRPr="00A03D5B">
        <w:rPr>
          <w:rFonts w:asciiTheme="minorHAnsi" w:hAnsiTheme="minorHAnsi"/>
          <w:sz w:val="22"/>
          <w:szCs w:val="22"/>
        </w:rPr>
        <w:t xml:space="preserve">Do not use </w:t>
      </w:r>
      <w:r w:rsidRPr="00A03D5B">
        <w:rPr>
          <w:rFonts w:asciiTheme="minorHAnsi" w:hAnsiTheme="minorHAnsi" w:cs="TTE2895370t00"/>
          <w:sz w:val="22"/>
          <w:szCs w:val="22"/>
        </w:rPr>
        <w:t xml:space="preserve">COUNT() </w:t>
      </w:r>
      <w:r w:rsidRPr="00A03D5B">
        <w:rPr>
          <w:rFonts w:asciiTheme="minorHAnsi" w:hAnsiTheme="minorHAnsi"/>
          <w:sz w:val="22"/>
          <w:szCs w:val="22"/>
        </w:rPr>
        <w:t xml:space="preserve">to do an existence check, use </w:t>
      </w:r>
      <w:r w:rsidRPr="00A03D5B">
        <w:rPr>
          <w:rFonts w:asciiTheme="minorHAnsi" w:hAnsiTheme="minorHAnsi" w:cs="TTE2895370t00"/>
          <w:sz w:val="22"/>
          <w:szCs w:val="22"/>
        </w:rPr>
        <w:t xml:space="preserve">EXISTS </w:t>
      </w:r>
      <w:r w:rsidRPr="00A03D5B">
        <w:rPr>
          <w:rFonts w:asciiTheme="minorHAnsi" w:hAnsiTheme="minorHAnsi"/>
          <w:sz w:val="22"/>
          <w:szCs w:val="22"/>
        </w:rPr>
        <w:t>function in a case when the amount of records counted is not required for further processing or precise decision making logic;</w:t>
      </w:r>
      <w:r w:rsidRPr="00A03D5B">
        <w:rPr>
          <w:rFonts w:asciiTheme="minorHAnsi" w:hAnsiTheme="minorHAnsi"/>
          <w:sz w:val="22"/>
          <w:szCs w:val="22"/>
        </w:rPr>
        <w:br/>
      </w:r>
    </w:p>
    <w:p w14:paraId="0D73B042" w14:textId="77777777" w:rsidR="00100266" w:rsidRPr="00A03D5B" w:rsidRDefault="00100266" w:rsidP="00100266">
      <w:pPr>
        <w:pStyle w:val="TableBullet"/>
        <w:numPr>
          <w:ilvl w:val="0"/>
          <w:numId w:val="0"/>
        </w:numPr>
        <w:ind w:left="864"/>
        <w:rPr>
          <w:rFonts w:asciiTheme="minorHAnsi" w:hAnsiTheme="minorHAnsi"/>
          <w:sz w:val="22"/>
          <w:szCs w:val="22"/>
          <w:u w:val="single"/>
        </w:rPr>
      </w:pPr>
      <w:r w:rsidRPr="00A03D5B">
        <w:rPr>
          <w:rFonts w:asciiTheme="minorHAnsi" w:hAnsiTheme="minorHAnsi"/>
          <w:sz w:val="22"/>
          <w:szCs w:val="22"/>
          <w:u w:val="single"/>
        </w:rPr>
        <w:t>Example:</w:t>
      </w:r>
    </w:p>
    <w:p w14:paraId="2A3D9C22" w14:textId="77777777" w:rsidR="00100266" w:rsidRPr="00A03D5B" w:rsidRDefault="00100266" w:rsidP="00100266">
      <w:pPr>
        <w:pStyle w:val="TableBullet"/>
        <w:numPr>
          <w:ilvl w:val="0"/>
          <w:numId w:val="0"/>
        </w:numPr>
        <w:ind w:left="882"/>
        <w:rPr>
          <w:rFonts w:asciiTheme="minorHAnsi" w:hAnsiTheme="minorHAnsi"/>
          <w:color w:val="000000"/>
          <w:sz w:val="22"/>
          <w:szCs w:val="22"/>
        </w:rPr>
      </w:pPr>
      <w:r w:rsidRPr="00A03D5B">
        <w:rPr>
          <w:rFonts w:asciiTheme="minorHAnsi" w:hAnsiTheme="minorHAnsi" w:cs="Courier New"/>
          <w:sz w:val="22"/>
          <w:szCs w:val="22"/>
        </w:rPr>
        <w:t xml:space="preserve">IF EXISTS (SELECT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dbo.Widgets</w:t>
      </w:r>
      <w:proofErr w:type="spellEnd"/>
      <w:r w:rsidRPr="00A03D5B">
        <w:rPr>
          <w:rFonts w:asciiTheme="minorHAnsi" w:hAnsiTheme="minorHAnsi" w:cs="Courier New"/>
          <w:sz w:val="22"/>
          <w:szCs w:val="22"/>
        </w:rPr>
        <w:t xml:space="preserve"> w WITH (NOLOCK) …</w:t>
      </w:r>
      <w:proofErr w:type="gramStart"/>
      <w:r w:rsidRPr="00A03D5B">
        <w:rPr>
          <w:rFonts w:asciiTheme="minorHAnsi" w:hAnsiTheme="minorHAnsi" w:cs="Courier New"/>
          <w:sz w:val="22"/>
          <w:szCs w:val="22"/>
        </w:rPr>
        <w:t>)</w:t>
      </w:r>
      <w:proofErr w:type="gramEnd"/>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iError</w:t>
      </w:r>
      <w:proofErr w:type="spellEnd"/>
      <w:r w:rsidRPr="00A03D5B">
        <w:rPr>
          <w:rFonts w:asciiTheme="minorHAnsi" w:hAnsiTheme="minorHAnsi" w:cs="Courier New"/>
          <w:sz w:val="22"/>
          <w:szCs w:val="22"/>
        </w:rPr>
        <w:t xml:space="preserve"> = …</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sz w:val="22"/>
          <w:szCs w:val="22"/>
        </w:rPr>
        <w:br/>
      </w:r>
      <w:r w:rsidRPr="00A03D5B">
        <w:rPr>
          <w:rFonts w:asciiTheme="minorHAnsi" w:hAnsiTheme="minorHAnsi"/>
          <w:b/>
          <w:sz w:val="22"/>
          <w:szCs w:val="22"/>
        </w:rPr>
        <w:t>Instead of</w:t>
      </w:r>
      <w:r w:rsidRPr="00A03D5B">
        <w:rPr>
          <w:rFonts w:asciiTheme="minorHAnsi" w:hAnsiTheme="minorHAnsi"/>
          <w:sz w:val="22"/>
          <w:szCs w:val="22"/>
        </w:rPr>
        <w:br/>
      </w:r>
      <w:r w:rsidRPr="00A03D5B">
        <w:rPr>
          <w:rFonts w:asciiTheme="minorHAnsi" w:hAnsiTheme="minorHAnsi"/>
          <w:sz w:val="22"/>
          <w:szCs w:val="22"/>
        </w:rPr>
        <w:tab/>
      </w:r>
      <w:r w:rsidRPr="00A03D5B">
        <w:rPr>
          <w:rFonts w:asciiTheme="minorHAnsi" w:hAnsiTheme="minorHAnsi"/>
          <w:sz w:val="22"/>
          <w:szCs w:val="22"/>
        </w:rPr>
        <w:br/>
      </w:r>
      <w:r w:rsidRPr="00A03D5B">
        <w:rPr>
          <w:rFonts w:asciiTheme="minorHAnsi" w:hAnsiTheme="minorHAnsi" w:cs="Courier New"/>
          <w:sz w:val="22"/>
          <w:szCs w:val="22"/>
        </w:rPr>
        <w:t>SELECT</w:t>
      </w:r>
      <w:r w:rsidRPr="00A03D5B">
        <w:rPr>
          <w:rFonts w:asciiTheme="minorHAnsi" w:hAnsiTheme="minorHAnsi" w:cs="Courier New"/>
          <w:sz w:val="22"/>
          <w:szCs w:val="22"/>
        </w:rPr>
        <w:br/>
      </w:r>
      <w:r w:rsidRPr="00A03D5B">
        <w:rPr>
          <w:rFonts w:asciiTheme="minorHAnsi" w:hAnsiTheme="minorHAnsi" w:cs="Courier New"/>
          <w:sz w:val="22"/>
          <w:szCs w:val="22"/>
        </w:rPr>
        <w:tab/>
        <w:t>@</w:t>
      </w:r>
      <w:proofErr w:type="spellStart"/>
      <w:r w:rsidRPr="00A03D5B">
        <w:rPr>
          <w:rFonts w:asciiTheme="minorHAnsi" w:hAnsiTheme="minorHAnsi" w:cs="Courier New"/>
          <w:sz w:val="22"/>
          <w:szCs w:val="22"/>
        </w:rPr>
        <w:t>nCounter</w:t>
      </w:r>
      <w:proofErr w:type="spellEnd"/>
      <w:r w:rsidRPr="00A03D5B">
        <w:rPr>
          <w:rFonts w:asciiTheme="minorHAnsi" w:hAnsiTheme="minorHAnsi" w:cs="Courier New"/>
          <w:sz w:val="22"/>
          <w:szCs w:val="22"/>
        </w:rPr>
        <w:t xml:space="preserve"> = COUNT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w:t>
      </w:r>
      <w:r w:rsidRPr="00A03D5B">
        <w:rPr>
          <w:rFonts w:asciiTheme="minorHAnsi" w:hAnsiTheme="minorHAnsi" w:cs="Courier New"/>
          <w:sz w:val="22"/>
          <w:szCs w:val="22"/>
        </w:rPr>
        <w:br/>
        <w:t>FROM</w:t>
      </w:r>
      <w:r w:rsidRPr="00A03D5B">
        <w:rPr>
          <w:rFonts w:asciiTheme="minorHAnsi" w:hAnsiTheme="minorHAnsi" w:cs="Courier New"/>
          <w:sz w:val="22"/>
          <w:szCs w:val="22"/>
        </w:rPr>
        <w:br/>
      </w:r>
      <w:r w:rsidRPr="00A03D5B">
        <w:rPr>
          <w:rFonts w:asciiTheme="minorHAnsi" w:hAnsiTheme="minorHAnsi" w:cs="Courier New"/>
          <w:sz w:val="22"/>
          <w:szCs w:val="22"/>
        </w:rPr>
        <w:tab/>
      </w:r>
      <w:proofErr w:type="spellStart"/>
      <w:r w:rsidRPr="00A03D5B">
        <w:rPr>
          <w:rFonts w:asciiTheme="minorHAnsi" w:hAnsiTheme="minorHAnsi" w:cs="Courier New"/>
          <w:sz w:val="22"/>
          <w:szCs w:val="22"/>
        </w:rPr>
        <w:t>dbo.Widgets</w:t>
      </w:r>
      <w:proofErr w:type="spellEnd"/>
      <w:r w:rsidRPr="00A03D5B">
        <w:rPr>
          <w:rFonts w:asciiTheme="minorHAnsi" w:hAnsiTheme="minorHAnsi" w:cs="Courier New"/>
          <w:sz w:val="22"/>
          <w:szCs w:val="22"/>
        </w:rPr>
        <w:t xml:space="preserve"> w WITH (NOLOCK)</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t>WHERE</w:t>
      </w:r>
      <w:r w:rsidRPr="00A03D5B">
        <w:rPr>
          <w:rFonts w:asciiTheme="minorHAnsi" w:hAnsiTheme="minorHAnsi" w:cs="Courier New"/>
          <w:sz w:val="22"/>
          <w:szCs w:val="22"/>
        </w:rPr>
        <w:br/>
      </w:r>
      <w:r w:rsidRPr="00A03D5B">
        <w:rPr>
          <w:rFonts w:asciiTheme="minorHAnsi" w:hAnsiTheme="minorHAnsi" w:cs="Courier New"/>
          <w:sz w:val="22"/>
          <w:szCs w:val="22"/>
        </w:rPr>
        <w:tab/>
        <w:t>…</w:t>
      </w:r>
      <w:r w:rsidRPr="00A03D5B">
        <w:rPr>
          <w:rFonts w:asciiTheme="minorHAnsi" w:hAnsiTheme="minorHAnsi" w:cs="Courier New"/>
          <w:sz w:val="22"/>
          <w:szCs w:val="22"/>
        </w:rPr>
        <w:br/>
      </w:r>
      <w:r w:rsidRPr="00A03D5B">
        <w:rPr>
          <w:rFonts w:asciiTheme="minorHAnsi" w:hAnsiTheme="minorHAnsi" w:cs="Courier New"/>
          <w:sz w:val="22"/>
          <w:szCs w:val="22"/>
        </w:rPr>
        <w:br/>
        <w:t>IF @</w:t>
      </w:r>
      <w:proofErr w:type="spellStart"/>
      <w:r w:rsidRPr="00A03D5B">
        <w:rPr>
          <w:rFonts w:asciiTheme="minorHAnsi" w:hAnsiTheme="minorHAnsi" w:cs="Courier New"/>
          <w:sz w:val="22"/>
          <w:szCs w:val="22"/>
        </w:rPr>
        <w:t>nCounter</w:t>
      </w:r>
      <w:proofErr w:type="spellEnd"/>
      <w:r w:rsidRPr="00A03D5B">
        <w:rPr>
          <w:rFonts w:asciiTheme="minorHAnsi" w:hAnsiTheme="minorHAnsi" w:cs="Courier New"/>
          <w:sz w:val="22"/>
          <w:szCs w:val="22"/>
        </w:rPr>
        <w:t xml:space="preserve"> &gt; 0</w:t>
      </w:r>
      <w:r w:rsidRPr="00A03D5B">
        <w:rPr>
          <w:rFonts w:asciiTheme="minorHAnsi" w:hAnsiTheme="minorHAnsi" w:cs="Courier New"/>
          <w:sz w:val="22"/>
          <w:szCs w:val="22"/>
        </w:rPr>
        <w:br/>
        <w:t>BEGIN</w:t>
      </w:r>
      <w:r w:rsidRPr="00A03D5B">
        <w:rPr>
          <w:rFonts w:asciiTheme="minorHAnsi" w:hAnsiTheme="minorHAnsi" w:cs="Courier New"/>
          <w:sz w:val="22"/>
          <w:szCs w:val="22"/>
        </w:rPr>
        <w:br/>
      </w:r>
      <w:r w:rsidRPr="00A03D5B">
        <w:rPr>
          <w:rFonts w:asciiTheme="minorHAnsi" w:hAnsiTheme="minorHAnsi" w:cs="Courier New"/>
          <w:sz w:val="22"/>
          <w:szCs w:val="22"/>
        </w:rPr>
        <w:tab/>
        <w:t>SET @</w:t>
      </w:r>
      <w:proofErr w:type="spellStart"/>
      <w:r w:rsidRPr="00A03D5B">
        <w:rPr>
          <w:rFonts w:asciiTheme="minorHAnsi" w:hAnsiTheme="minorHAnsi" w:cs="Courier New"/>
          <w:sz w:val="22"/>
          <w:szCs w:val="22"/>
        </w:rPr>
        <w:t>iError</w:t>
      </w:r>
      <w:proofErr w:type="spellEnd"/>
      <w:r w:rsidRPr="00A03D5B">
        <w:rPr>
          <w:rFonts w:asciiTheme="minorHAnsi" w:hAnsiTheme="minorHAnsi" w:cs="Courier New"/>
          <w:sz w:val="22"/>
          <w:szCs w:val="22"/>
        </w:rPr>
        <w:t xml:space="preserve"> = …</w:t>
      </w:r>
      <w:r w:rsidRPr="00A03D5B">
        <w:rPr>
          <w:rFonts w:asciiTheme="minorHAnsi" w:hAnsiTheme="minorHAnsi" w:cs="Courier New"/>
          <w:sz w:val="22"/>
          <w:szCs w:val="22"/>
        </w:rPr>
        <w:br/>
        <w:t>…</w:t>
      </w:r>
    </w:p>
    <w:p w14:paraId="189B9B1F" w14:textId="77777777" w:rsidR="00100266" w:rsidRPr="00A03D5B" w:rsidRDefault="00100266" w:rsidP="001C2DBB">
      <w:pPr>
        <w:pStyle w:val="TableBullet"/>
        <w:numPr>
          <w:ilvl w:val="0"/>
          <w:numId w:val="52"/>
        </w:numPr>
        <w:spacing w:after="0"/>
        <w:ind w:left="1260"/>
        <w:contextualSpacing w:val="0"/>
        <w:rPr>
          <w:rFonts w:asciiTheme="minorHAnsi" w:hAnsiTheme="minorHAnsi"/>
          <w:i/>
          <w:sz w:val="22"/>
          <w:szCs w:val="22"/>
        </w:rPr>
      </w:pPr>
      <w:r w:rsidRPr="00A03D5B">
        <w:rPr>
          <w:rFonts w:asciiTheme="minorHAnsi" w:hAnsiTheme="minorHAnsi"/>
          <w:sz w:val="22"/>
          <w:szCs w:val="22"/>
        </w:rPr>
        <w:t xml:space="preserve">Never use “*” in </w:t>
      </w:r>
      <w:r w:rsidRPr="00A03D5B">
        <w:rPr>
          <w:rFonts w:asciiTheme="minorHAnsi" w:hAnsiTheme="minorHAnsi" w:cs="TTE2895370t00"/>
          <w:sz w:val="22"/>
          <w:szCs w:val="22"/>
        </w:rPr>
        <w:t xml:space="preserve">SELECT </w:t>
      </w:r>
      <w:r w:rsidRPr="00A03D5B">
        <w:rPr>
          <w:rFonts w:asciiTheme="minorHAnsi" w:hAnsiTheme="minorHAnsi"/>
          <w:sz w:val="22"/>
          <w:szCs w:val="22"/>
        </w:rPr>
        <w:t>clause when used with EXISTS: provide at least first column of the index definition used to execute the statement; in a case of complex multi-table joins do examine execution plan and pick right column appropriately;</w:t>
      </w:r>
      <w:r w:rsidRPr="00A03D5B">
        <w:rPr>
          <w:rFonts w:asciiTheme="minorHAnsi" w:hAnsiTheme="minorHAnsi"/>
          <w:sz w:val="22"/>
          <w:szCs w:val="22"/>
        </w:rPr>
        <w:br/>
      </w:r>
    </w:p>
    <w:p w14:paraId="249AB4C7" w14:textId="77777777" w:rsidR="00100266" w:rsidRPr="00A03D5B" w:rsidRDefault="00100266" w:rsidP="00100266">
      <w:pPr>
        <w:pStyle w:val="TableBullet"/>
        <w:numPr>
          <w:ilvl w:val="0"/>
          <w:numId w:val="0"/>
        </w:numPr>
        <w:ind w:left="720"/>
        <w:rPr>
          <w:rFonts w:asciiTheme="minorHAnsi" w:hAnsiTheme="minorHAnsi"/>
          <w:sz w:val="22"/>
          <w:szCs w:val="22"/>
          <w:u w:val="single"/>
        </w:rPr>
      </w:pPr>
      <w:r w:rsidRPr="00A03D5B">
        <w:rPr>
          <w:rFonts w:asciiTheme="minorHAnsi" w:hAnsiTheme="minorHAnsi"/>
          <w:sz w:val="22"/>
          <w:szCs w:val="22"/>
          <w:u w:val="single"/>
        </w:rPr>
        <w:t>Example:</w:t>
      </w:r>
    </w:p>
    <w:p w14:paraId="5E15F8D4" w14:textId="77777777" w:rsidR="00100266" w:rsidRPr="00A03D5B" w:rsidRDefault="00100266" w:rsidP="00100266">
      <w:pPr>
        <w:pStyle w:val="TableBullet"/>
        <w:numPr>
          <w:ilvl w:val="0"/>
          <w:numId w:val="0"/>
        </w:numPr>
        <w:ind w:left="738"/>
        <w:rPr>
          <w:rFonts w:asciiTheme="minorHAnsi" w:hAnsiTheme="minorHAnsi"/>
          <w:color w:val="000000"/>
          <w:sz w:val="22"/>
          <w:szCs w:val="22"/>
        </w:rPr>
      </w:pPr>
      <w:r w:rsidRPr="00A03D5B">
        <w:rPr>
          <w:rFonts w:asciiTheme="minorHAnsi" w:hAnsiTheme="minorHAnsi" w:cs="Courier New"/>
          <w:sz w:val="22"/>
          <w:szCs w:val="22"/>
        </w:rPr>
        <w:t xml:space="preserve">IF EXISTS (SELECT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 xml:space="preserve"> FROM </w:t>
      </w:r>
      <w:proofErr w:type="spellStart"/>
      <w:r w:rsidRPr="00A03D5B">
        <w:rPr>
          <w:rFonts w:asciiTheme="minorHAnsi" w:hAnsiTheme="minorHAnsi" w:cs="Courier New"/>
          <w:sz w:val="22"/>
          <w:szCs w:val="22"/>
        </w:rPr>
        <w:t>dbo.Widgets</w:t>
      </w:r>
      <w:proofErr w:type="spellEnd"/>
      <w:r w:rsidRPr="00A03D5B">
        <w:rPr>
          <w:rFonts w:asciiTheme="minorHAnsi" w:hAnsiTheme="minorHAnsi" w:cs="Courier New"/>
          <w:sz w:val="22"/>
          <w:szCs w:val="22"/>
        </w:rPr>
        <w:t xml:space="preserve"> w WHERE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 xml:space="preserve"> IS NULL</w:t>
      </w:r>
      <w:proofErr w:type="gramStart"/>
      <w:r w:rsidRPr="00A03D5B">
        <w:rPr>
          <w:rFonts w:asciiTheme="minorHAnsi" w:hAnsiTheme="minorHAnsi" w:cs="Courier New"/>
          <w:sz w:val="22"/>
          <w:szCs w:val="22"/>
        </w:rPr>
        <w:t>)</w:t>
      </w:r>
      <w:proofErr w:type="gramEnd"/>
      <w:r w:rsidRPr="00A03D5B">
        <w:rPr>
          <w:rFonts w:asciiTheme="minorHAnsi" w:hAnsiTheme="minorHAnsi"/>
          <w:sz w:val="22"/>
          <w:szCs w:val="22"/>
        </w:rPr>
        <w:br/>
      </w:r>
      <w:r w:rsidRPr="00A03D5B">
        <w:rPr>
          <w:rFonts w:asciiTheme="minorHAnsi" w:hAnsiTheme="minorHAnsi"/>
          <w:sz w:val="22"/>
          <w:szCs w:val="22"/>
        </w:rPr>
        <w:br/>
      </w:r>
      <w:r w:rsidRPr="00A03D5B">
        <w:rPr>
          <w:rFonts w:asciiTheme="minorHAnsi" w:hAnsiTheme="minorHAnsi"/>
          <w:b/>
          <w:sz w:val="22"/>
          <w:szCs w:val="22"/>
        </w:rPr>
        <w:t>Instead of</w:t>
      </w:r>
      <w:r w:rsidRPr="00A03D5B">
        <w:rPr>
          <w:rFonts w:asciiTheme="minorHAnsi" w:hAnsiTheme="minorHAnsi"/>
          <w:sz w:val="22"/>
          <w:szCs w:val="22"/>
        </w:rPr>
        <w:br/>
      </w:r>
      <w:r w:rsidRPr="00A03D5B">
        <w:rPr>
          <w:rFonts w:asciiTheme="minorHAnsi" w:hAnsiTheme="minorHAnsi"/>
          <w:sz w:val="22"/>
          <w:szCs w:val="22"/>
        </w:rPr>
        <w:lastRenderedPageBreak/>
        <w:br/>
      </w:r>
      <w:r w:rsidRPr="00A03D5B">
        <w:rPr>
          <w:rFonts w:asciiTheme="minorHAnsi" w:hAnsiTheme="minorHAnsi" w:cs="Courier New"/>
          <w:sz w:val="22"/>
          <w:szCs w:val="22"/>
        </w:rPr>
        <w:t xml:space="preserve">IF EXISTS (SELECT * FROM </w:t>
      </w:r>
      <w:proofErr w:type="spellStart"/>
      <w:r w:rsidRPr="00A03D5B">
        <w:rPr>
          <w:rFonts w:asciiTheme="minorHAnsi" w:hAnsiTheme="minorHAnsi" w:cs="Courier New"/>
          <w:sz w:val="22"/>
          <w:szCs w:val="22"/>
        </w:rPr>
        <w:t>dbo.Widgets</w:t>
      </w:r>
      <w:proofErr w:type="spellEnd"/>
      <w:r w:rsidRPr="00A03D5B">
        <w:rPr>
          <w:rFonts w:asciiTheme="minorHAnsi" w:hAnsiTheme="minorHAnsi" w:cs="Courier New"/>
          <w:sz w:val="22"/>
          <w:szCs w:val="22"/>
        </w:rPr>
        <w:t xml:space="preserve"> w WHERE </w:t>
      </w:r>
      <w:proofErr w:type="spellStart"/>
      <w:r w:rsidRPr="00A03D5B">
        <w:rPr>
          <w:rFonts w:asciiTheme="minorHAnsi" w:hAnsiTheme="minorHAnsi" w:cs="Courier New"/>
          <w:sz w:val="22"/>
          <w:szCs w:val="22"/>
        </w:rPr>
        <w:t>w.PartCode</w:t>
      </w:r>
      <w:proofErr w:type="spellEnd"/>
      <w:r w:rsidRPr="00A03D5B">
        <w:rPr>
          <w:rFonts w:asciiTheme="minorHAnsi" w:hAnsiTheme="minorHAnsi" w:cs="Courier New"/>
          <w:sz w:val="22"/>
          <w:szCs w:val="22"/>
        </w:rPr>
        <w:t xml:space="preserve"> IS NULL) </w:t>
      </w:r>
      <w:r w:rsidRPr="00A03D5B">
        <w:rPr>
          <w:rFonts w:asciiTheme="minorHAnsi" w:hAnsiTheme="minorHAnsi" w:cs="Courier New"/>
          <w:sz w:val="22"/>
          <w:szCs w:val="22"/>
        </w:rPr>
        <w:br/>
        <w:t>…</w:t>
      </w:r>
    </w:p>
    <w:p w14:paraId="0BF7C23F" w14:textId="77777777" w:rsidR="00100266" w:rsidRPr="00A03D5B" w:rsidRDefault="00100266" w:rsidP="001C2DBB">
      <w:pPr>
        <w:pStyle w:val="TableBullet"/>
        <w:numPr>
          <w:ilvl w:val="0"/>
          <w:numId w:val="52"/>
        </w:numPr>
        <w:spacing w:after="0"/>
        <w:ind w:left="1152"/>
        <w:contextualSpacing w:val="0"/>
        <w:rPr>
          <w:rFonts w:asciiTheme="minorHAnsi" w:hAnsiTheme="minorHAnsi"/>
          <w:sz w:val="22"/>
          <w:szCs w:val="22"/>
        </w:rPr>
      </w:pPr>
      <w:r w:rsidRPr="00A03D5B">
        <w:rPr>
          <w:rFonts w:asciiTheme="minorHAnsi" w:hAnsiTheme="minorHAnsi"/>
          <w:sz w:val="22"/>
          <w:szCs w:val="22"/>
        </w:rPr>
        <w:t xml:space="preserve">Use </w:t>
      </w:r>
      <w:r w:rsidRPr="00A03D5B">
        <w:rPr>
          <w:rFonts w:asciiTheme="minorHAnsi" w:hAnsiTheme="minorHAnsi" w:cs="TTE2895370t00"/>
          <w:sz w:val="22"/>
          <w:szCs w:val="22"/>
        </w:rPr>
        <w:t xml:space="preserve">NOT EXISTS </w:t>
      </w:r>
      <w:r w:rsidRPr="00A03D5B">
        <w:rPr>
          <w:rFonts w:asciiTheme="minorHAnsi" w:hAnsiTheme="minorHAnsi"/>
          <w:sz w:val="22"/>
          <w:szCs w:val="22"/>
        </w:rPr>
        <w:t xml:space="preserve">instead of </w:t>
      </w:r>
      <w:r w:rsidRPr="00A03D5B">
        <w:rPr>
          <w:rFonts w:asciiTheme="minorHAnsi" w:hAnsiTheme="minorHAnsi" w:cs="TTE2895370t00"/>
          <w:sz w:val="22"/>
          <w:szCs w:val="22"/>
        </w:rPr>
        <w:t xml:space="preserve">NOT IN, </w:t>
      </w:r>
      <w:r w:rsidRPr="00A03D5B">
        <w:rPr>
          <w:rFonts w:asciiTheme="minorHAnsi" w:hAnsiTheme="minorHAnsi"/>
          <w:sz w:val="22"/>
          <w:szCs w:val="22"/>
        </w:rPr>
        <w:t>when applicable, as it is much faster;</w:t>
      </w:r>
    </w:p>
    <w:p w14:paraId="273CD944" w14:textId="7CFE0270" w:rsidR="003230E3" w:rsidRDefault="003230E3" w:rsidP="001F5F34">
      <w:pPr>
        <w:pStyle w:val="Heading1"/>
        <w:rPr>
          <w:rFonts w:asciiTheme="minorHAnsi" w:hAnsiTheme="minorHAnsi"/>
          <w:sz w:val="22"/>
          <w:szCs w:val="22"/>
        </w:rPr>
      </w:pPr>
      <w:bookmarkStart w:id="102" w:name="_Toc486574473"/>
      <w:r>
        <w:rPr>
          <w:rFonts w:asciiTheme="minorHAnsi" w:hAnsiTheme="minorHAnsi"/>
          <w:sz w:val="22"/>
          <w:szCs w:val="22"/>
        </w:rPr>
        <w:t>Code Deployment</w:t>
      </w:r>
      <w:bookmarkEnd w:id="102"/>
    </w:p>
    <w:p w14:paraId="3AFAD984" w14:textId="7EE9409F" w:rsidR="003230E3" w:rsidRDefault="003230E3" w:rsidP="003230E3">
      <w:pPr>
        <w:ind w:left="450"/>
        <w:rPr>
          <w:rFonts w:asciiTheme="minorHAnsi" w:hAnsiTheme="minorHAnsi"/>
          <w:sz w:val="22"/>
          <w:szCs w:val="22"/>
        </w:rPr>
      </w:pPr>
      <w:r w:rsidRPr="003230E3">
        <w:rPr>
          <w:rFonts w:asciiTheme="minorHAnsi" w:hAnsiTheme="minorHAnsi"/>
          <w:sz w:val="22"/>
          <w:szCs w:val="22"/>
        </w:rPr>
        <w:t>When creating deployment scripts for SQL objects, avoid using DROP/CREATE.  This removes explicit object permissions and historical metadata.</w:t>
      </w:r>
      <w:r>
        <w:rPr>
          <w:rFonts w:asciiTheme="minorHAnsi" w:hAnsiTheme="minorHAnsi"/>
          <w:sz w:val="22"/>
          <w:szCs w:val="22"/>
        </w:rPr>
        <w:t xml:space="preserve"> </w:t>
      </w:r>
      <w:r w:rsidRPr="003230E3">
        <w:rPr>
          <w:rFonts w:asciiTheme="minorHAnsi" w:hAnsiTheme="minorHAnsi"/>
          <w:sz w:val="22"/>
          <w:szCs w:val="22"/>
        </w:rPr>
        <w:t>Deployment scripts should use conditional logic that tests for the non-existence of the object</w:t>
      </w:r>
      <w:r w:rsidR="002A1871">
        <w:rPr>
          <w:rFonts w:asciiTheme="minorHAnsi" w:hAnsiTheme="minorHAnsi"/>
          <w:sz w:val="22"/>
          <w:szCs w:val="22"/>
        </w:rPr>
        <w:t>.  C</w:t>
      </w:r>
      <w:r w:rsidRPr="003230E3">
        <w:rPr>
          <w:rFonts w:asciiTheme="minorHAnsi" w:hAnsiTheme="minorHAnsi"/>
          <w:sz w:val="22"/>
          <w:szCs w:val="22"/>
        </w:rPr>
        <w:t>heck for the existence of the obje</w:t>
      </w:r>
      <w:r w:rsidR="002A1871">
        <w:rPr>
          <w:rFonts w:asciiTheme="minorHAnsi" w:hAnsiTheme="minorHAnsi"/>
          <w:sz w:val="22"/>
          <w:szCs w:val="22"/>
        </w:rPr>
        <w:t>ct, CREATE if it does not exist and</w:t>
      </w:r>
      <w:r w:rsidRPr="003230E3">
        <w:rPr>
          <w:rFonts w:asciiTheme="minorHAnsi" w:hAnsiTheme="minorHAnsi"/>
          <w:sz w:val="22"/>
          <w:szCs w:val="22"/>
        </w:rPr>
        <w:t xml:space="preserve"> then use ALTER. </w:t>
      </w:r>
    </w:p>
    <w:p w14:paraId="72D3D90F" w14:textId="77777777" w:rsidR="005542AD" w:rsidRDefault="005542AD" w:rsidP="003230E3">
      <w:pPr>
        <w:ind w:left="450"/>
        <w:rPr>
          <w:rFonts w:asciiTheme="minorHAnsi" w:hAnsiTheme="minorHAnsi"/>
          <w:sz w:val="22"/>
          <w:szCs w:val="22"/>
        </w:rPr>
      </w:pPr>
    </w:p>
    <w:p w14:paraId="3443705F" w14:textId="77777777" w:rsidR="003230E3" w:rsidRDefault="003230E3" w:rsidP="003230E3">
      <w:pPr>
        <w:ind w:left="450"/>
        <w:rPr>
          <w:rFonts w:asciiTheme="minorHAnsi" w:hAnsiTheme="minorHAnsi"/>
          <w:sz w:val="22"/>
          <w:szCs w:val="22"/>
        </w:rPr>
      </w:pPr>
      <w:r w:rsidRPr="003230E3">
        <w:rPr>
          <w:rFonts w:asciiTheme="minorHAnsi" w:hAnsiTheme="minorHAnsi"/>
          <w:sz w:val="22"/>
          <w:szCs w:val="22"/>
        </w:rPr>
        <w:t>This same conditional logic applies to both new and existing objects.  This allows for multiple executions of deployment scripts.</w:t>
      </w:r>
    </w:p>
    <w:p w14:paraId="72FA1A64" w14:textId="77777777" w:rsidR="005542AD" w:rsidRDefault="005542AD" w:rsidP="003230E3">
      <w:pPr>
        <w:ind w:left="450"/>
        <w:rPr>
          <w:rFonts w:asciiTheme="minorHAnsi" w:hAnsiTheme="minorHAnsi"/>
          <w:sz w:val="22"/>
          <w:szCs w:val="22"/>
        </w:rPr>
      </w:pPr>
    </w:p>
    <w:p w14:paraId="2C988A30" w14:textId="77777777" w:rsidR="005542AD" w:rsidRPr="003230E3" w:rsidRDefault="005542AD" w:rsidP="005542AD">
      <w:pPr>
        <w:ind w:left="450"/>
        <w:rPr>
          <w:rFonts w:asciiTheme="minorHAnsi" w:hAnsiTheme="minorHAnsi"/>
          <w:sz w:val="22"/>
          <w:szCs w:val="22"/>
        </w:rPr>
      </w:pPr>
      <w:r>
        <w:rPr>
          <w:rFonts w:asciiTheme="minorHAnsi" w:hAnsiTheme="minorHAnsi"/>
          <w:sz w:val="22"/>
          <w:szCs w:val="22"/>
        </w:rPr>
        <w:t>For SQL Server 2016 (SP1) and above, use the new T-SQL language statement “CREATE or ALTER” for stored procedures, triggers, functions and views. This statement combines CREATE and ALTER statements.  If the object does not exist, it creates it.  If it does exist, it alters it. The SQL 2016 syntax is more compact and easier to read.</w:t>
      </w:r>
    </w:p>
    <w:p w14:paraId="16B804B0" w14:textId="77777777" w:rsidR="005542AD" w:rsidRPr="003230E3" w:rsidRDefault="005542AD" w:rsidP="003230E3">
      <w:pPr>
        <w:ind w:left="450"/>
        <w:rPr>
          <w:rFonts w:asciiTheme="minorHAnsi" w:hAnsiTheme="minorHAnsi"/>
          <w:sz w:val="22"/>
          <w:szCs w:val="22"/>
        </w:rPr>
      </w:pPr>
    </w:p>
    <w:p w14:paraId="1C766D4F" w14:textId="77777777" w:rsidR="005542AD" w:rsidRDefault="005542AD" w:rsidP="005542AD">
      <w:pPr>
        <w:ind w:left="432"/>
        <w:rPr>
          <w:rFonts w:asciiTheme="minorHAnsi" w:hAnsiTheme="minorHAnsi"/>
          <w:b/>
          <w:sz w:val="22"/>
          <w:szCs w:val="22"/>
        </w:rPr>
      </w:pPr>
      <w:r w:rsidRPr="00DF3F30">
        <w:rPr>
          <w:rFonts w:asciiTheme="minorHAnsi" w:hAnsiTheme="minorHAnsi"/>
          <w:b/>
          <w:sz w:val="22"/>
          <w:szCs w:val="22"/>
        </w:rPr>
        <w:t>For SQL Server 2014 and below:</w:t>
      </w:r>
    </w:p>
    <w:p w14:paraId="1A3AAEFA" w14:textId="77777777" w:rsidR="003230E3" w:rsidRPr="006B23B2" w:rsidRDefault="003230E3" w:rsidP="003230E3">
      <w:pPr>
        <w:ind w:left="432"/>
        <w:rPr>
          <w:rFonts w:asciiTheme="minorHAnsi" w:hAnsiTheme="minorHAnsi"/>
          <w:sz w:val="22"/>
          <w:szCs w:val="22"/>
        </w:rPr>
      </w:pPr>
    </w:p>
    <w:p w14:paraId="585764B7" w14:textId="77777777" w:rsidR="003230E3" w:rsidRPr="006B23B2" w:rsidRDefault="003230E3" w:rsidP="003230E3">
      <w:pPr>
        <w:ind w:left="450"/>
        <w:rPr>
          <w:rFonts w:asciiTheme="minorHAnsi" w:hAnsiTheme="minorHAnsi"/>
          <w:sz w:val="22"/>
          <w:szCs w:val="22"/>
          <w:u w:val="single"/>
        </w:rPr>
      </w:pPr>
      <w:r>
        <w:rPr>
          <w:rFonts w:asciiTheme="minorHAnsi" w:hAnsiTheme="minorHAnsi"/>
          <w:sz w:val="22"/>
          <w:szCs w:val="22"/>
          <w:u w:val="single"/>
        </w:rPr>
        <w:t xml:space="preserve">Stored Procedure </w:t>
      </w:r>
      <w:r w:rsidRPr="006B23B2">
        <w:rPr>
          <w:rFonts w:asciiTheme="minorHAnsi" w:hAnsiTheme="minorHAnsi"/>
          <w:sz w:val="22"/>
          <w:szCs w:val="22"/>
          <w:u w:val="single"/>
        </w:rPr>
        <w:t>Example:</w:t>
      </w:r>
    </w:p>
    <w:p w14:paraId="2BBFADA7"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IF OBJECT_</w:t>
      </w:r>
      <w:proofErr w:type="gramStart"/>
      <w:r w:rsidRPr="0071629F">
        <w:rPr>
          <w:rFonts w:asciiTheme="minorHAnsi" w:eastAsiaTheme="minorHAnsi" w:hAnsiTheme="minorHAnsi" w:cs="Consolas"/>
          <w:sz w:val="22"/>
          <w:szCs w:val="22"/>
          <w:highlight w:val="white"/>
        </w:rPr>
        <w:t>ID(</w:t>
      </w:r>
      <w:proofErr w:type="gramEnd"/>
      <w:r w:rsidRPr="0071629F">
        <w:rPr>
          <w:rFonts w:asciiTheme="minorHAnsi" w:eastAsiaTheme="minorHAnsi" w:hAnsiTheme="minorHAnsi" w:cs="Consolas"/>
          <w:sz w:val="22"/>
          <w:szCs w:val="22"/>
          <w:highlight w:val="white"/>
        </w:rPr>
        <w:t>'</w:t>
      </w:r>
      <w:proofErr w:type="spellStart"/>
      <w:r w:rsidRPr="0071629F">
        <w:rPr>
          <w:rFonts w:asciiTheme="minorHAnsi" w:eastAsiaTheme="minorHAnsi" w:hAnsiTheme="minorHAnsi" w:cs="Consolas"/>
          <w:sz w:val="22"/>
          <w:szCs w:val="22"/>
          <w:highlight w:val="white"/>
        </w:rPr>
        <w:t>dbo.usp_Name','P</w:t>
      </w:r>
      <w:proofErr w:type="spellEnd"/>
      <w:r w:rsidRPr="0071629F">
        <w:rPr>
          <w:rFonts w:asciiTheme="minorHAnsi" w:eastAsiaTheme="minorHAnsi" w:hAnsiTheme="minorHAnsi" w:cs="Consolas"/>
          <w:sz w:val="22"/>
          <w:szCs w:val="22"/>
          <w:highlight w:val="white"/>
        </w:rPr>
        <w:t>') IS NULL</w:t>
      </w:r>
    </w:p>
    <w:p w14:paraId="7375AC18"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BEGIN</w:t>
      </w:r>
    </w:p>
    <w:p w14:paraId="0457F90D"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ab/>
        <w:t xml:space="preserve">EXECUTE ('CREATE PROCEDURE </w:t>
      </w:r>
      <w:proofErr w:type="spellStart"/>
      <w:r w:rsidRPr="0071629F">
        <w:rPr>
          <w:rFonts w:asciiTheme="minorHAnsi" w:eastAsiaTheme="minorHAnsi" w:hAnsiTheme="minorHAnsi" w:cs="Consolas"/>
          <w:sz w:val="22"/>
          <w:szCs w:val="22"/>
          <w:highlight w:val="white"/>
        </w:rPr>
        <w:t>dbo.usp_Name</w:t>
      </w:r>
      <w:proofErr w:type="spellEnd"/>
      <w:r w:rsidRPr="0071629F">
        <w:rPr>
          <w:rFonts w:asciiTheme="minorHAnsi" w:eastAsiaTheme="minorHAnsi" w:hAnsiTheme="minorHAnsi" w:cs="Consolas"/>
          <w:sz w:val="22"/>
          <w:szCs w:val="22"/>
          <w:highlight w:val="white"/>
        </w:rPr>
        <w:t xml:space="preserve"> AS BEGIN SET NOCOUNT ON; END');</w:t>
      </w:r>
    </w:p>
    <w:p w14:paraId="3DFA2397"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END</w:t>
      </w:r>
    </w:p>
    <w:p w14:paraId="403436B7"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GO</w:t>
      </w:r>
    </w:p>
    <w:p w14:paraId="55610AD2" w14:textId="77777777" w:rsidR="002A1871" w:rsidRDefault="002A1871" w:rsidP="0071629F">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2E23E2AC" w14:textId="06E90C42"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w:t>
      </w:r>
    </w:p>
    <w:p w14:paraId="31BBB24F" w14:textId="3FC39F30"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xml:space="preserve">Procedure: </w:t>
      </w:r>
      <w:proofErr w:type="spellStart"/>
      <w:r w:rsidRPr="0071629F">
        <w:rPr>
          <w:rFonts w:asciiTheme="minorHAnsi" w:eastAsiaTheme="minorHAnsi" w:hAnsiTheme="minorHAnsi" w:cs="Consolas"/>
          <w:sz w:val="22"/>
          <w:szCs w:val="22"/>
          <w:highlight w:val="white"/>
        </w:rPr>
        <w:t>dbo.usp_Name</w:t>
      </w:r>
      <w:proofErr w:type="spellEnd"/>
    </w:p>
    <w:p w14:paraId="08B441AA" w14:textId="1556B896"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Called by: Application interface</w:t>
      </w:r>
    </w:p>
    <w:p w14:paraId="0647DCBF" w14:textId="6D4F30A2"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Notes:     Used to update data during manufacturing process</w:t>
      </w:r>
    </w:p>
    <w:p w14:paraId="0DEC3187" w14:textId="322FA73F"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Modification History:</w:t>
      </w:r>
    </w:p>
    <w:p w14:paraId="3934CCFA" w14:textId="0AE8D5F5"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Date        Modified by             Change Description</w:t>
      </w:r>
    </w:p>
    <w:p w14:paraId="39A870DB" w14:textId="368AEBDE"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 -----------------------------</w:t>
      </w:r>
    </w:p>
    <w:p w14:paraId="0DFE59D4" w14:textId="38A649A3"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2012-05-</w:t>
      </w:r>
      <w:proofErr w:type="gramStart"/>
      <w:r w:rsidRPr="0071629F">
        <w:rPr>
          <w:rFonts w:asciiTheme="minorHAnsi" w:eastAsiaTheme="minorHAnsi" w:hAnsiTheme="minorHAnsi" w:cs="Consolas"/>
          <w:sz w:val="22"/>
          <w:szCs w:val="22"/>
          <w:highlight w:val="white"/>
        </w:rPr>
        <w:t>01  Kraig</w:t>
      </w:r>
      <w:proofErr w:type="gramEnd"/>
      <w:r w:rsidRPr="0071629F">
        <w:rPr>
          <w:rFonts w:asciiTheme="minorHAnsi" w:eastAsiaTheme="minorHAnsi" w:hAnsiTheme="minorHAnsi" w:cs="Consolas"/>
          <w:sz w:val="22"/>
          <w:szCs w:val="22"/>
          <w:highlight w:val="white"/>
        </w:rPr>
        <w:t xml:space="preserve"> Hughes            Initial Creation</w:t>
      </w:r>
    </w:p>
    <w:p w14:paraId="71C8CC71" w14:textId="016581E4"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2014-12-</w:t>
      </w:r>
      <w:proofErr w:type="gramStart"/>
      <w:r w:rsidRPr="0071629F">
        <w:rPr>
          <w:rFonts w:asciiTheme="minorHAnsi" w:eastAsiaTheme="minorHAnsi" w:hAnsiTheme="minorHAnsi" w:cs="Consolas"/>
          <w:sz w:val="22"/>
          <w:szCs w:val="22"/>
          <w:highlight w:val="white"/>
        </w:rPr>
        <w:t>19  Kraig</w:t>
      </w:r>
      <w:proofErr w:type="gramEnd"/>
      <w:r w:rsidRPr="0071629F">
        <w:rPr>
          <w:rFonts w:asciiTheme="minorHAnsi" w:eastAsiaTheme="minorHAnsi" w:hAnsiTheme="minorHAnsi" w:cs="Consolas"/>
          <w:sz w:val="22"/>
          <w:szCs w:val="22"/>
          <w:highlight w:val="white"/>
        </w:rPr>
        <w:t xml:space="preserve"> Hughes            Updated Where clause to</w:t>
      </w:r>
    </w:p>
    <w:p w14:paraId="3F57EE42" w14:textId="2321B855"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xml:space="preserve">                                    </w:t>
      </w:r>
      <w:proofErr w:type="gramStart"/>
      <w:r w:rsidRPr="0071629F">
        <w:rPr>
          <w:rFonts w:asciiTheme="minorHAnsi" w:eastAsiaTheme="minorHAnsi" w:hAnsiTheme="minorHAnsi" w:cs="Consolas"/>
          <w:sz w:val="22"/>
          <w:szCs w:val="22"/>
          <w:highlight w:val="white"/>
        </w:rPr>
        <w:t>reflect</w:t>
      </w:r>
      <w:proofErr w:type="gramEnd"/>
      <w:r w:rsidRPr="0071629F">
        <w:rPr>
          <w:rFonts w:asciiTheme="minorHAnsi" w:eastAsiaTheme="minorHAnsi" w:hAnsiTheme="minorHAnsi" w:cs="Consolas"/>
          <w:sz w:val="22"/>
          <w:szCs w:val="22"/>
          <w:highlight w:val="white"/>
        </w:rPr>
        <w:t xml:space="preserve"> change in customers</w:t>
      </w:r>
    </w:p>
    <w:p w14:paraId="2B5C2056" w14:textId="77777777" w:rsidR="003230E3"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w:t>
      </w:r>
    </w:p>
    <w:p w14:paraId="3587FE05" w14:textId="1F9CE19A" w:rsidR="002A1871" w:rsidRPr="0071629F" w:rsidRDefault="002A1871" w:rsidP="0071629F">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31E5FD66"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xml:space="preserve">ALTER PROCEDURE </w:t>
      </w:r>
      <w:proofErr w:type="spellStart"/>
      <w:r w:rsidRPr="0071629F">
        <w:rPr>
          <w:rFonts w:asciiTheme="minorHAnsi" w:eastAsiaTheme="minorHAnsi" w:hAnsiTheme="minorHAnsi" w:cs="Consolas"/>
          <w:sz w:val="22"/>
          <w:szCs w:val="22"/>
          <w:highlight w:val="white"/>
        </w:rPr>
        <w:t>dbo.usp_Name</w:t>
      </w:r>
      <w:proofErr w:type="spellEnd"/>
    </w:p>
    <w:p w14:paraId="5F3711F6" w14:textId="77777777" w:rsidR="003230E3" w:rsidRPr="0071629F" w:rsidRDefault="003230E3" w:rsidP="0071629F">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AS</w:t>
      </w:r>
    </w:p>
    <w:p w14:paraId="5EB8F763" w14:textId="77777777" w:rsidR="003230E3" w:rsidRPr="0071629F" w:rsidRDefault="003230E3" w:rsidP="0071629F">
      <w:pPr>
        <w:autoSpaceDE w:val="0"/>
        <w:autoSpaceDN w:val="0"/>
        <w:adjustRightInd w:val="0"/>
        <w:ind w:left="450"/>
        <w:rPr>
          <w:rFonts w:asciiTheme="minorHAnsi" w:hAnsiTheme="minorHAnsi"/>
          <w:sz w:val="22"/>
          <w:szCs w:val="22"/>
        </w:rPr>
      </w:pPr>
      <w:r w:rsidRPr="0071629F">
        <w:rPr>
          <w:rFonts w:asciiTheme="minorHAnsi" w:eastAsiaTheme="minorHAnsi" w:hAnsiTheme="minorHAnsi" w:cs="Consolas"/>
          <w:sz w:val="22"/>
          <w:szCs w:val="22"/>
          <w:highlight w:val="white"/>
        </w:rPr>
        <w:tab/>
      </w:r>
      <w:r w:rsidRPr="0071629F">
        <w:rPr>
          <w:rFonts w:asciiTheme="minorHAnsi" w:eastAsiaTheme="minorHAnsi" w:hAnsiTheme="minorHAnsi" w:cs="Consolas"/>
          <w:sz w:val="22"/>
          <w:szCs w:val="22"/>
        </w:rPr>
        <w:t>…</w:t>
      </w:r>
    </w:p>
    <w:p w14:paraId="78F775D1" w14:textId="77777777" w:rsidR="003230E3" w:rsidRPr="006B23B2" w:rsidRDefault="003230E3" w:rsidP="003230E3"/>
    <w:p w14:paraId="423E7A54" w14:textId="77777777" w:rsidR="005542AD" w:rsidRDefault="005542AD" w:rsidP="002A1871">
      <w:pPr>
        <w:ind w:left="450"/>
        <w:rPr>
          <w:rFonts w:asciiTheme="minorHAnsi" w:hAnsiTheme="minorHAnsi"/>
          <w:sz w:val="22"/>
          <w:szCs w:val="22"/>
          <w:u w:val="single"/>
        </w:rPr>
      </w:pPr>
    </w:p>
    <w:p w14:paraId="486FBF7F" w14:textId="4EBEC31D" w:rsidR="003230E3" w:rsidRPr="006B23B2" w:rsidRDefault="003230E3" w:rsidP="002A1871">
      <w:pPr>
        <w:ind w:left="450"/>
        <w:rPr>
          <w:rFonts w:asciiTheme="minorHAnsi" w:hAnsiTheme="minorHAnsi"/>
          <w:sz w:val="22"/>
          <w:szCs w:val="22"/>
          <w:u w:val="single"/>
        </w:rPr>
      </w:pPr>
      <w:r>
        <w:rPr>
          <w:rFonts w:asciiTheme="minorHAnsi" w:hAnsiTheme="minorHAnsi"/>
          <w:sz w:val="22"/>
          <w:szCs w:val="22"/>
          <w:u w:val="single"/>
        </w:rPr>
        <w:t xml:space="preserve">View </w:t>
      </w:r>
      <w:r w:rsidRPr="006B23B2">
        <w:rPr>
          <w:rFonts w:asciiTheme="minorHAnsi" w:hAnsiTheme="minorHAnsi"/>
          <w:sz w:val="22"/>
          <w:szCs w:val="22"/>
          <w:u w:val="single"/>
        </w:rPr>
        <w:t>Example:</w:t>
      </w:r>
    </w:p>
    <w:p w14:paraId="02124C9F"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IF OBJECT_</w:t>
      </w:r>
      <w:proofErr w:type="gramStart"/>
      <w:r w:rsidRPr="002A1871">
        <w:rPr>
          <w:rFonts w:asciiTheme="minorHAnsi" w:eastAsiaTheme="minorHAnsi" w:hAnsiTheme="minorHAnsi" w:cs="Consolas"/>
          <w:sz w:val="22"/>
          <w:szCs w:val="22"/>
          <w:highlight w:val="white"/>
        </w:rPr>
        <w:t>ID(</w:t>
      </w:r>
      <w:proofErr w:type="gramEnd"/>
      <w:r w:rsidRPr="002A1871">
        <w:rPr>
          <w:rFonts w:asciiTheme="minorHAnsi" w:eastAsiaTheme="minorHAnsi" w:hAnsiTheme="minorHAnsi" w:cs="Consolas"/>
          <w:sz w:val="22"/>
          <w:szCs w:val="22"/>
          <w:highlight w:val="white"/>
        </w:rPr>
        <w:t>'dbo.vw_</w:t>
      </w:r>
      <w:proofErr w:type="spellStart"/>
      <w:r w:rsidRPr="002A1871">
        <w:rPr>
          <w:rFonts w:asciiTheme="minorHAnsi" w:eastAsiaTheme="minorHAnsi" w:hAnsiTheme="minorHAnsi" w:cs="Consolas"/>
          <w:sz w:val="22"/>
          <w:szCs w:val="22"/>
          <w:highlight w:val="white"/>
        </w:rPr>
        <w:t>ViewName</w:t>
      </w:r>
      <w:proofErr w:type="spellEnd"/>
      <w:r w:rsidRPr="002A1871">
        <w:rPr>
          <w:rFonts w:asciiTheme="minorHAnsi" w:eastAsiaTheme="minorHAnsi" w:hAnsiTheme="minorHAnsi" w:cs="Consolas"/>
          <w:sz w:val="22"/>
          <w:szCs w:val="22"/>
          <w:highlight w:val="white"/>
        </w:rPr>
        <w:t>','V') IS NULL</w:t>
      </w:r>
    </w:p>
    <w:p w14:paraId="13122F4E"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BEGIN</w:t>
      </w:r>
    </w:p>
    <w:p w14:paraId="3BAD7803"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ab/>
        <w:t xml:space="preserve">EXECUTE ('CREATE VIEW </w:t>
      </w:r>
      <w:proofErr w:type="spellStart"/>
      <w:r w:rsidRPr="002A1871">
        <w:rPr>
          <w:rFonts w:asciiTheme="minorHAnsi" w:eastAsiaTheme="minorHAnsi" w:hAnsiTheme="minorHAnsi" w:cs="Consolas"/>
          <w:sz w:val="22"/>
          <w:szCs w:val="22"/>
          <w:highlight w:val="white"/>
        </w:rPr>
        <w:t>dbo.vw_ViewName</w:t>
      </w:r>
      <w:proofErr w:type="spellEnd"/>
      <w:r w:rsidRPr="002A1871">
        <w:rPr>
          <w:rFonts w:asciiTheme="minorHAnsi" w:eastAsiaTheme="minorHAnsi" w:hAnsiTheme="minorHAnsi" w:cs="Consolas"/>
          <w:sz w:val="22"/>
          <w:szCs w:val="22"/>
          <w:highlight w:val="white"/>
        </w:rPr>
        <w:t xml:space="preserve"> AS SELECT </w:t>
      </w:r>
      <w:proofErr w:type="gramStart"/>
      <w:r w:rsidRPr="002A1871">
        <w:rPr>
          <w:rFonts w:asciiTheme="minorHAnsi" w:eastAsiaTheme="minorHAnsi" w:hAnsiTheme="minorHAnsi" w:cs="Consolas"/>
          <w:sz w:val="22"/>
          <w:szCs w:val="22"/>
          <w:highlight w:val="white"/>
        </w:rPr>
        <w:t>GETDATE(</w:t>
      </w:r>
      <w:proofErr w:type="gramEnd"/>
      <w:r w:rsidRPr="002A1871">
        <w:rPr>
          <w:rFonts w:asciiTheme="minorHAnsi" w:eastAsiaTheme="minorHAnsi" w:hAnsiTheme="minorHAnsi" w:cs="Consolas"/>
          <w:sz w:val="22"/>
          <w:szCs w:val="22"/>
          <w:highlight w:val="white"/>
        </w:rPr>
        <w:t>);');</w:t>
      </w:r>
    </w:p>
    <w:p w14:paraId="08E1F02C"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END</w:t>
      </w:r>
    </w:p>
    <w:p w14:paraId="5EC77CBB"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GO</w:t>
      </w:r>
    </w:p>
    <w:p w14:paraId="26090D58" w14:textId="22EC4BEA" w:rsidR="003230E3" w:rsidRPr="002A1871" w:rsidRDefault="002A1871" w:rsidP="002A1871">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4451A2AA"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w:t>
      </w:r>
    </w:p>
    <w:p w14:paraId="0ADA285B" w14:textId="7B3A1FAC"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xml:space="preserve">View:    </w:t>
      </w:r>
      <w:proofErr w:type="spellStart"/>
      <w:r w:rsidRPr="002A1871">
        <w:rPr>
          <w:rFonts w:asciiTheme="minorHAnsi" w:eastAsiaTheme="minorHAnsi" w:hAnsiTheme="minorHAnsi" w:cs="Consolas"/>
          <w:sz w:val="22"/>
          <w:szCs w:val="22"/>
          <w:highlight w:val="white"/>
        </w:rPr>
        <w:t>dbo.vw_ViewName</w:t>
      </w:r>
      <w:proofErr w:type="spellEnd"/>
    </w:p>
    <w:p w14:paraId="6E4AE14E" w14:textId="039F5CB1"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Used by: Service Process interface</w:t>
      </w:r>
    </w:p>
    <w:p w14:paraId="49B25AA8" w14:textId="6E251260"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Notes:   Used to get service process name</w:t>
      </w:r>
    </w:p>
    <w:p w14:paraId="5A4CB978" w14:textId="4B2E349E"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Modification History:</w:t>
      </w:r>
    </w:p>
    <w:p w14:paraId="7E2C0121" w14:textId="77777777" w:rsidR="002A1871" w:rsidRPr="0071629F" w:rsidRDefault="002A1871" w:rsidP="002A1871">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Date        Modified by             Change Description</w:t>
      </w:r>
    </w:p>
    <w:p w14:paraId="1C22A617" w14:textId="0E2F8991"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 -----------------------------</w:t>
      </w:r>
    </w:p>
    <w:p w14:paraId="784A9193" w14:textId="03522883"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2012-05-</w:t>
      </w:r>
      <w:proofErr w:type="gramStart"/>
      <w:r w:rsidRPr="002A1871">
        <w:rPr>
          <w:rFonts w:asciiTheme="minorHAnsi" w:eastAsiaTheme="minorHAnsi" w:hAnsiTheme="minorHAnsi" w:cs="Consolas"/>
          <w:sz w:val="22"/>
          <w:szCs w:val="22"/>
          <w:highlight w:val="white"/>
        </w:rPr>
        <w:t>01  Kraig</w:t>
      </w:r>
      <w:proofErr w:type="gramEnd"/>
      <w:r w:rsidRPr="002A1871">
        <w:rPr>
          <w:rFonts w:asciiTheme="minorHAnsi" w:eastAsiaTheme="minorHAnsi" w:hAnsiTheme="minorHAnsi" w:cs="Consolas"/>
          <w:sz w:val="22"/>
          <w:szCs w:val="22"/>
          <w:highlight w:val="white"/>
        </w:rPr>
        <w:t xml:space="preserve"> Hughes            Initial Creation</w:t>
      </w:r>
    </w:p>
    <w:p w14:paraId="5FBFB0B5" w14:textId="5B6D5E42"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2014-12-</w:t>
      </w:r>
      <w:proofErr w:type="gramStart"/>
      <w:r w:rsidRPr="002A1871">
        <w:rPr>
          <w:rFonts w:asciiTheme="minorHAnsi" w:eastAsiaTheme="minorHAnsi" w:hAnsiTheme="minorHAnsi" w:cs="Consolas"/>
          <w:sz w:val="22"/>
          <w:szCs w:val="22"/>
          <w:highlight w:val="white"/>
        </w:rPr>
        <w:t>19  Kraig</w:t>
      </w:r>
      <w:proofErr w:type="gramEnd"/>
      <w:r w:rsidRPr="002A1871">
        <w:rPr>
          <w:rFonts w:asciiTheme="minorHAnsi" w:eastAsiaTheme="minorHAnsi" w:hAnsiTheme="minorHAnsi" w:cs="Consolas"/>
          <w:sz w:val="22"/>
          <w:szCs w:val="22"/>
          <w:highlight w:val="white"/>
        </w:rPr>
        <w:t xml:space="preserve"> Hughes            Updated Where clause to</w:t>
      </w:r>
    </w:p>
    <w:p w14:paraId="57EAF6C7" w14:textId="7BEF6A85"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xml:space="preserve">                                    </w:t>
      </w:r>
      <w:proofErr w:type="gramStart"/>
      <w:r w:rsidRPr="002A1871">
        <w:rPr>
          <w:rFonts w:asciiTheme="minorHAnsi" w:eastAsiaTheme="minorHAnsi" w:hAnsiTheme="minorHAnsi" w:cs="Consolas"/>
          <w:sz w:val="22"/>
          <w:szCs w:val="22"/>
          <w:highlight w:val="white"/>
        </w:rPr>
        <w:t>reflect</w:t>
      </w:r>
      <w:proofErr w:type="gramEnd"/>
      <w:r w:rsidRPr="002A1871">
        <w:rPr>
          <w:rFonts w:asciiTheme="minorHAnsi" w:eastAsiaTheme="minorHAnsi" w:hAnsiTheme="minorHAnsi" w:cs="Consolas"/>
          <w:sz w:val="22"/>
          <w:szCs w:val="22"/>
          <w:highlight w:val="white"/>
        </w:rPr>
        <w:t xml:space="preserve"> change in customers</w:t>
      </w:r>
    </w:p>
    <w:p w14:paraId="6C0A2720"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w:t>
      </w:r>
    </w:p>
    <w:p w14:paraId="5C8BF9F9" w14:textId="5E290CC6" w:rsidR="003230E3" w:rsidRPr="002A1871" w:rsidRDefault="002A1871" w:rsidP="002A1871">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0101AF56"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xml:space="preserve">ALTER VIEW </w:t>
      </w:r>
      <w:proofErr w:type="spellStart"/>
      <w:r w:rsidRPr="002A1871">
        <w:rPr>
          <w:rFonts w:asciiTheme="minorHAnsi" w:eastAsiaTheme="minorHAnsi" w:hAnsiTheme="minorHAnsi" w:cs="Consolas"/>
          <w:sz w:val="22"/>
          <w:szCs w:val="22"/>
          <w:highlight w:val="white"/>
        </w:rPr>
        <w:t>dbo.vw_ViewName</w:t>
      </w:r>
      <w:proofErr w:type="spellEnd"/>
    </w:p>
    <w:p w14:paraId="38B01C9B" w14:textId="77777777" w:rsidR="003230E3" w:rsidRPr="002A1871"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AS</w:t>
      </w:r>
    </w:p>
    <w:p w14:paraId="57464026" w14:textId="77777777" w:rsidR="003230E3" w:rsidRDefault="003230E3" w:rsidP="002A1871">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ab/>
        <w:t>…</w:t>
      </w:r>
    </w:p>
    <w:p w14:paraId="5E34E901" w14:textId="77777777" w:rsidR="005542AD" w:rsidRDefault="005542AD" w:rsidP="002A1871">
      <w:pPr>
        <w:autoSpaceDE w:val="0"/>
        <w:autoSpaceDN w:val="0"/>
        <w:adjustRightInd w:val="0"/>
        <w:ind w:left="450"/>
        <w:rPr>
          <w:rFonts w:asciiTheme="minorHAnsi" w:eastAsiaTheme="minorHAnsi" w:hAnsiTheme="minorHAnsi" w:cs="Consolas"/>
          <w:sz w:val="22"/>
          <w:szCs w:val="22"/>
          <w:highlight w:val="white"/>
        </w:rPr>
      </w:pPr>
    </w:p>
    <w:p w14:paraId="3C4942F5" w14:textId="77777777" w:rsidR="005542AD" w:rsidRDefault="005542AD" w:rsidP="005542AD">
      <w:pPr>
        <w:autoSpaceDE w:val="0"/>
        <w:autoSpaceDN w:val="0"/>
        <w:adjustRightInd w:val="0"/>
        <w:ind w:left="450"/>
        <w:rPr>
          <w:rFonts w:asciiTheme="minorHAnsi" w:eastAsiaTheme="minorHAnsi" w:hAnsiTheme="minorHAnsi" w:cs="Consolas"/>
          <w:b/>
          <w:sz w:val="22"/>
          <w:szCs w:val="22"/>
          <w:highlight w:val="white"/>
        </w:rPr>
      </w:pPr>
      <w:r w:rsidRPr="00DF3F30">
        <w:rPr>
          <w:rFonts w:asciiTheme="minorHAnsi" w:eastAsiaTheme="minorHAnsi" w:hAnsiTheme="minorHAnsi" w:cs="Consolas"/>
          <w:b/>
          <w:sz w:val="22"/>
          <w:szCs w:val="22"/>
          <w:highlight w:val="white"/>
        </w:rPr>
        <w:t xml:space="preserve">For SQL Server 2016 </w:t>
      </w:r>
      <w:r>
        <w:rPr>
          <w:rFonts w:asciiTheme="minorHAnsi" w:eastAsiaTheme="minorHAnsi" w:hAnsiTheme="minorHAnsi" w:cs="Consolas"/>
          <w:b/>
          <w:sz w:val="22"/>
          <w:szCs w:val="22"/>
          <w:highlight w:val="white"/>
        </w:rPr>
        <w:t>(</w:t>
      </w:r>
      <w:r w:rsidRPr="00DF3F30">
        <w:rPr>
          <w:rFonts w:asciiTheme="minorHAnsi" w:eastAsiaTheme="minorHAnsi" w:hAnsiTheme="minorHAnsi" w:cs="Consolas"/>
          <w:b/>
          <w:sz w:val="22"/>
          <w:szCs w:val="22"/>
          <w:highlight w:val="white"/>
        </w:rPr>
        <w:t>SP1</w:t>
      </w:r>
      <w:r>
        <w:rPr>
          <w:rFonts w:asciiTheme="minorHAnsi" w:eastAsiaTheme="minorHAnsi" w:hAnsiTheme="minorHAnsi" w:cs="Consolas"/>
          <w:b/>
          <w:sz w:val="22"/>
          <w:szCs w:val="22"/>
          <w:highlight w:val="white"/>
        </w:rPr>
        <w:t>)</w:t>
      </w:r>
      <w:r w:rsidRPr="00DF3F30">
        <w:rPr>
          <w:rFonts w:asciiTheme="minorHAnsi" w:eastAsiaTheme="minorHAnsi" w:hAnsiTheme="minorHAnsi" w:cs="Consolas"/>
          <w:b/>
          <w:sz w:val="22"/>
          <w:szCs w:val="22"/>
          <w:highlight w:val="white"/>
        </w:rPr>
        <w:t xml:space="preserve"> and above:</w:t>
      </w:r>
    </w:p>
    <w:p w14:paraId="619A91BC" w14:textId="77777777" w:rsidR="005542AD" w:rsidRDefault="005542AD" w:rsidP="005542AD">
      <w:pPr>
        <w:ind w:left="450"/>
        <w:rPr>
          <w:rFonts w:asciiTheme="minorHAnsi" w:hAnsiTheme="minorHAnsi"/>
          <w:sz w:val="22"/>
          <w:szCs w:val="22"/>
          <w:u w:val="single"/>
        </w:rPr>
      </w:pPr>
    </w:p>
    <w:p w14:paraId="01D5C63F" w14:textId="77777777" w:rsidR="005542AD" w:rsidRPr="006B23B2" w:rsidRDefault="005542AD" w:rsidP="005542AD">
      <w:pPr>
        <w:ind w:left="450"/>
        <w:rPr>
          <w:rFonts w:asciiTheme="minorHAnsi" w:hAnsiTheme="minorHAnsi"/>
          <w:sz w:val="22"/>
          <w:szCs w:val="22"/>
          <w:u w:val="single"/>
        </w:rPr>
      </w:pPr>
      <w:r>
        <w:rPr>
          <w:rFonts w:asciiTheme="minorHAnsi" w:hAnsiTheme="minorHAnsi"/>
          <w:sz w:val="22"/>
          <w:szCs w:val="22"/>
          <w:u w:val="single"/>
        </w:rPr>
        <w:t xml:space="preserve">Stored Procedure </w:t>
      </w:r>
      <w:r w:rsidRPr="006B23B2">
        <w:rPr>
          <w:rFonts w:asciiTheme="minorHAnsi" w:hAnsiTheme="minorHAnsi"/>
          <w:sz w:val="22"/>
          <w:szCs w:val="22"/>
          <w:u w:val="single"/>
        </w:rPr>
        <w:t>Example:</w:t>
      </w:r>
      <w:r>
        <w:rPr>
          <w:rFonts w:asciiTheme="minorHAnsi" w:hAnsiTheme="minorHAnsi"/>
          <w:sz w:val="22"/>
          <w:szCs w:val="22"/>
          <w:u w:val="single"/>
        </w:rPr>
        <w:t xml:space="preserve"> </w:t>
      </w:r>
    </w:p>
    <w:p w14:paraId="0123166A" w14:textId="77777777" w:rsidR="005542AD"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3A1F847A"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w:t>
      </w:r>
    </w:p>
    <w:p w14:paraId="662A0DFC"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xml:space="preserve">Procedure: </w:t>
      </w:r>
      <w:proofErr w:type="spellStart"/>
      <w:r w:rsidRPr="0071629F">
        <w:rPr>
          <w:rFonts w:asciiTheme="minorHAnsi" w:eastAsiaTheme="minorHAnsi" w:hAnsiTheme="minorHAnsi" w:cs="Consolas"/>
          <w:sz w:val="22"/>
          <w:szCs w:val="22"/>
          <w:highlight w:val="white"/>
        </w:rPr>
        <w:t>dbo.usp_Name</w:t>
      </w:r>
      <w:proofErr w:type="spellEnd"/>
    </w:p>
    <w:p w14:paraId="76676931"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Called by: Application interface</w:t>
      </w:r>
    </w:p>
    <w:p w14:paraId="783B652C"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Notes:     Used to update data during manufacturing process</w:t>
      </w:r>
    </w:p>
    <w:p w14:paraId="19A54A3D"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Modification History:</w:t>
      </w:r>
    </w:p>
    <w:p w14:paraId="751DC65F"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Date        Modified by             Change Description</w:t>
      </w:r>
    </w:p>
    <w:p w14:paraId="12501DE8"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 -----------------------------</w:t>
      </w:r>
    </w:p>
    <w:p w14:paraId="2697F645"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2012-05-</w:t>
      </w:r>
      <w:proofErr w:type="gramStart"/>
      <w:r w:rsidRPr="0071629F">
        <w:rPr>
          <w:rFonts w:asciiTheme="minorHAnsi" w:eastAsiaTheme="minorHAnsi" w:hAnsiTheme="minorHAnsi" w:cs="Consolas"/>
          <w:sz w:val="22"/>
          <w:szCs w:val="22"/>
          <w:highlight w:val="white"/>
        </w:rPr>
        <w:t>01  Kraig</w:t>
      </w:r>
      <w:proofErr w:type="gramEnd"/>
      <w:r w:rsidRPr="0071629F">
        <w:rPr>
          <w:rFonts w:asciiTheme="minorHAnsi" w:eastAsiaTheme="minorHAnsi" w:hAnsiTheme="minorHAnsi" w:cs="Consolas"/>
          <w:sz w:val="22"/>
          <w:szCs w:val="22"/>
          <w:highlight w:val="white"/>
        </w:rPr>
        <w:t xml:space="preserve"> Hughes            Initial Creation</w:t>
      </w:r>
    </w:p>
    <w:p w14:paraId="2ECF7641"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2014-12-</w:t>
      </w:r>
      <w:proofErr w:type="gramStart"/>
      <w:r w:rsidRPr="0071629F">
        <w:rPr>
          <w:rFonts w:asciiTheme="minorHAnsi" w:eastAsiaTheme="minorHAnsi" w:hAnsiTheme="minorHAnsi" w:cs="Consolas"/>
          <w:sz w:val="22"/>
          <w:szCs w:val="22"/>
          <w:highlight w:val="white"/>
        </w:rPr>
        <w:t>19  Kraig</w:t>
      </w:r>
      <w:proofErr w:type="gramEnd"/>
      <w:r w:rsidRPr="0071629F">
        <w:rPr>
          <w:rFonts w:asciiTheme="minorHAnsi" w:eastAsiaTheme="minorHAnsi" w:hAnsiTheme="minorHAnsi" w:cs="Consolas"/>
          <w:sz w:val="22"/>
          <w:szCs w:val="22"/>
          <w:highlight w:val="white"/>
        </w:rPr>
        <w:t xml:space="preserve"> Hughes            Updated Where clause to</w:t>
      </w:r>
    </w:p>
    <w:p w14:paraId="67F87680" w14:textId="77777777" w:rsidR="005542AD" w:rsidRPr="0071629F" w:rsidRDefault="005542AD" w:rsidP="005542AD">
      <w:pPr>
        <w:autoSpaceDE w:val="0"/>
        <w:autoSpaceDN w:val="0"/>
        <w:adjustRightInd w:val="0"/>
        <w:ind w:left="1890" w:firstLine="27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 xml:space="preserve">                          </w:t>
      </w:r>
      <w:proofErr w:type="gramStart"/>
      <w:r w:rsidRPr="0071629F">
        <w:rPr>
          <w:rFonts w:asciiTheme="minorHAnsi" w:eastAsiaTheme="minorHAnsi" w:hAnsiTheme="minorHAnsi" w:cs="Consolas"/>
          <w:sz w:val="22"/>
          <w:szCs w:val="22"/>
          <w:highlight w:val="white"/>
        </w:rPr>
        <w:t>reflect</w:t>
      </w:r>
      <w:proofErr w:type="gramEnd"/>
      <w:r w:rsidRPr="0071629F">
        <w:rPr>
          <w:rFonts w:asciiTheme="minorHAnsi" w:eastAsiaTheme="minorHAnsi" w:hAnsiTheme="minorHAnsi" w:cs="Consolas"/>
          <w:sz w:val="22"/>
          <w:szCs w:val="22"/>
          <w:highlight w:val="white"/>
        </w:rPr>
        <w:t xml:space="preserve"> change in customers</w:t>
      </w:r>
    </w:p>
    <w:p w14:paraId="41E6F301" w14:textId="77777777" w:rsidR="005542AD"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w:t>
      </w:r>
    </w:p>
    <w:p w14:paraId="5405336C"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669289B4"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 xml:space="preserve">CREATE OR </w:t>
      </w:r>
      <w:r w:rsidRPr="0071629F">
        <w:rPr>
          <w:rFonts w:asciiTheme="minorHAnsi" w:eastAsiaTheme="minorHAnsi" w:hAnsiTheme="minorHAnsi" w:cs="Consolas"/>
          <w:sz w:val="22"/>
          <w:szCs w:val="22"/>
          <w:highlight w:val="white"/>
        </w:rPr>
        <w:t xml:space="preserve">ALTER PROCEDURE </w:t>
      </w:r>
      <w:proofErr w:type="spellStart"/>
      <w:r w:rsidRPr="0071629F">
        <w:rPr>
          <w:rFonts w:asciiTheme="minorHAnsi" w:eastAsiaTheme="minorHAnsi" w:hAnsiTheme="minorHAnsi" w:cs="Consolas"/>
          <w:sz w:val="22"/>
          <w:szCs w:val="22"/>
          <w:highlight w:val="white"/>
        </w:rPr>
        <w:t>dbo.usp_Name</w:t>
      </w:r>
      <w:proofErr w:type="spellEnd"/>
    </w:p>
    <w:p w14:paraId="1EB9A592"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AS</w:t>
      </w:r>
    </w:p>
    <w:p w14:paraId="53118A16" w14:textId="77777777" w:rsidR="005542AD" w:rsidRPr="0071629F" w:rsidRDefault="005542AD" w:rsidP="005542AD">
      <w:pPr>
        <w:autoSpaceDE w:val="0"/>
        <w:autoSpaceDN w:val="0"/>
        <w:adjustRightInd w:val="0"/>
        <w:ind w:left="450"/>
        <w:rPr>
          <w:rFonts w:asciiTheme="minorHAnsi" w:hAnsiTheme="minorHAnsi"/>
          <w:sz w:val="22"/>
          <w:szCs w:val="22"/>
        </w:rPr>
      </w:pPr>
      <w:r w:rsidRPr="0071629F">
        <w:rPr>
          <w:rFonts w:asciiTheme="minorHAnsi" w:eastAsiaTheme="minorHAnsi" w:hAnsiTheme="minorHAnsi" w:cs="Consolas"/>
          <w:sz w:val="22"/>
          <w:szCs w:val="22"/>
          <w:highlight w:val="white"/>
        </w:rPr>
        <w:tab/>
      </w:r>
      <w:r w:rsidRPr="0071629F">
        <w:rPr>
          <w:rFonts w:asciiTheme="minorHAnsi" w:eastAsiaTheme="minorHAnsi" w:hAnsiTheme="minorHAnsi" w:cs="Consolas"/>
          <w:sz w:val="22"/>
          <w:szCs w:val="22"/>
        </w:rPr>
        <w:t>…</w:t>
      </w:r>
    </w:p>
    <w:p w14:paraId="62EB42BC" w14:textId="77777777" w:rsidR="005542AD" w:rsidRDefault="005542AD" w:rsidP="005542AD">
      <w:pPr>
        <w:autoSpaceDE w:val="0"/>
        <w:autoSpaceDN w:val="0"/>
        <w:adjustRightInd w:val="0"/>
        <w:ind w:left="450"/>
        <w:rPr>
          <w:rFonts w:asciiTheme="minorHAnsi" w:eastAsiaTheme="minorHAnsi" w:hAnsiTheme="minorHAnsi" w:cs="Consolas"/>
          <w:b/>
          <w:sz w:val="22"/>
          <w:szCs w:val="22"/>
          <w:highlight w:val="white"/>
        </w:rPr>
      </w:pPr>
    </w:p>
    <w:p w14:paraId="2ACF138C" w14:textId="77777777" w:rsidR="005542AD" w:rsidRPr="006B23B2" w:rsidRDefault="005542AD" w:rsidP="005542AD">
      <w:pPr>
        <w:ind w:left="450"/>
        <w:rPr>
          <w:rFonts w:asciiTheme="minorHAnsi" w:hAnsiTheme="minorHAnsi"/>
          <w:sz w:val="22"/>
          <w:szCs w:val="22"/>
          <w:u w:val="single"/>
        </w:rPr>
      </w:pPr>
      <w:r>
        <w:rPr>
          <w:rFonts w:asciiTheme="minorHAnsi" w:hAnsiTheme="minorHAnsi"/>
          <w:sz w:val="22"/>
          <w:szCs w:val="22"/>
          <w:u w:val="single"/>
        </w:rPr>
        <w:lastRenderedPageBreak/>
        <w:t xml:space="preserve">View </w:t>
      </w:r>
      <w:r w:rsidRPr="006B23B2">
        <w:rPr>
          <w:rFonts w:asciiTheme="minorHAnsi" w:hAnsiTheme="minorHAnsi"/>
          <w:sz w:val="22"/>
          <w:szCs w:val="22"/>
          <w:u w:val="single"/>
        </w:rPr>
        <w:t>Example:</w:t>
      </w:r>
    </w:p>
    <w:p w14:paraId="652DBD0C"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26BA5160"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w:t>
      </w:r>
    </w:p>
    <w:p w14:paraId="54D08573"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xml:space="preserve">View:    </w:t>
      </w:r>
      <w:proofErr w:type="spellStart"/>
      <w:r w:rsidRPr="002A1871">
        <w:rPr>
          <w:rFonts w:asciiTheme="minorHAnsi" w:eastAsiaTheme="minorHAnsi" w:hAnsiTheme="minorHAnsi" w:cs="Consolas"/>
          <w:sz w:val="22"/>
          <w:szCs w:val="22"/>
          <w:highlight w:val="white"/>
        </w:rPr>
        <w:t>dbo.vw_ViewName</w:t>
      </w:r>
      <w:proofErr w:type="spellEnd"/>
    </w:p>
    <w:p w14:paraId="5E9C61BF"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Used by: Service Process interface</w:t>
      </w:r>
    </w:p>
    <w:p w14:paraId="305EB57A"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Notes:   Used to get service process name</w:t>
      </w:r>
    </w:p>
    <w:p w14:paraId="3C64E209"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Modification History:</w:t>
      </w:r>
    </w:p>
    <w:p w14:paraId="05404F83" w14:textId="77777777" w:rsidR="005542AD" w:rsidRPr="0071629F" w:rsidRDefault="005542AD" w:rsidP="005542AD">
      <w:pPr>
        <w:autoSpaceDE w:val="0"/>
        <w:autoSpaceDN w:val="0"/>
        <w:adjustRightInd w:val="0"/>
        <w:ind w:left="450"/>
        <w:rPr>
          <w:rFonts w:asciiTheme="minorHAnsi" w:eastAsiaTheme="minorHAnsi" w:hAnsiTheme="minorHAnsi" w:cs="Consolas"/>
          <w:sz w:val="22"/>
          <w:szCs w:val="22"/>
          <w:highlight w:val="white"/>
        </w:rPr>
      </w:pPr>
      <w:r w:rsidRPr="0071629F">
        <w:rPr>
          <w:rFonts w:asciiTheme="minorHAnsi" w:eastAsiaTheme="minorHAnsi" w:hAnsiTheme="minorHAnsi" w:cs="Consolas"/>
          <w:sz w:val="22"/>
          <w:szCs w:val="22"/>
          <w:highlight w:val="white"/>
        </w:rPr>
        <w:t>Date        Modified by             Change Description</w:t>
      </w:r>
    </w:p>
    <w:p w14:paraId="0F36F8B5"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  ----------------------- -----------------------------</w:t>
      </w:r>
    </w:p>
    <w:p w14:paraId="4AF0005C"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2012-05-</w:t>
      </w:r>
      <w:proofErr w:type="gramStart"/>
      <w:r w:rsidRPr="002A1871">
        <w:rPr>
          <w:rFonts w:asciiTheme="minorHAnsi" w:eastAsiaTheme="minorHAnsi" w:hAnsiTheme="minorHAnsi" w:cs="Consolas"/>
          <w:sz w:val="22"/>
          <w:szCs w:val="22"/>
          <w:highlight w:val="white"/>
        </w:rPr>
        <w:t>01  Kraig</w:t>
      </w:r>
      <w:proofErr w:type="gramEnd"/>
      <w:r w:rsidRPr="002A1871">
        <w:rPr>
          <w:rFonts w:asciiTheme="minorHAnsi" w:eastAsiaTheme="minorHAnsi" w:hAnsiTheme="minorHAnsi" w:cs="Consolas"/>
          <w:sz w:val="22"/>
          <w:szCs w:val="22"/>
          <w:highlight w:val="white"/>
        </w:rPr>
        <w:t xml:space="preserve"> Hughes            Initial Creation</w:t>
      </w:r>
    </w:p>
    <w:p w14:paraId="744AA3A2" w14:textId="77777777" w:rsidR="005542AD"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2014-12-</w:t>
      </w:r>
      <w:proofErr w:type="gramStart"/>
      <w:r w:rsidRPr="002A1871">
        <w:rPr>
          <w:rFonts w:asciiTheme="minorHAnsi" w:eastAsiaTheme="minorHAnsi" w:hAnsiTheme="minorHAnsi" w:cs="Consolas"/>
          <w:sz w:val="22"/>
          <w:szCs w:val="22"/>
          <w:highlight w:val="white"/>
        </w:rPr>
        <w:t>19  Kraig</w:t>
      </w:r>
      <w:proofErr w:type="gramEnd"/>
      <w:r w:rsidRPr="002A1871">
        <w:rPr>
          <w:rFonts w:asciiTheme="minorHAnsi" w:eastAsiaTheme="minorHAnsi" w:hAnsiTheme="minorHAnsi" w:cs="Consolas"/>
          <w:sz w:val="22"/>
          <w:szCs w:val="22"/>
          <w:highlight w:val="white"/>
        </w:rPr>
        <w:t xml:space="preserve"> Hughes            Updated Where clause to</w:t>
      </w:r>
      <w:r>
        <w:rPr>
          <w:rFonts w:asciiTheme="minorHAnsi" w:eastAsiaTheme="minorHAnsi" w:hAnsiTheme="minorHAnsi" w:cs="Consolas"/>
          <w:sz w:val="22"/>
          <w:szCs w:val="22"/>
          <w:highlight w:val="white"/>
        </w:rPr>
        <w:t xml:space="preserve"> </w:t>
      </w:r>
    </w:p>
    <w:p w14:paraId="6E74725D" w14:textId="77777777" w:rsidR="005542AD" w:rsidRPr="002A1871" w:rsidRDefault="005542AD" w:rsidP="005542AD">
      <w:pPr>
        <w:autoSpaceDE w:val="0"/>
        <w:autoSpaceDN w:val="0"/>
        <w:adjustRightInd w:val="0"/>
        <w:ind w:left="3330"/>
        <w:rPr>
          <w:rFonts w:asciiTheme="minorHAnsi" w:eastAsiaTheme="minorHAnsi" w:hAnsiTheme="minorHAnsi" w:cs="Consolas"/>
          <w:sz w:val="22"/>
          <w:szCs w:val="22"/>
          <w:highlight w:val="white"/>
        </w:rPr>
      </w:pPr>
      <w:proofErr w:type="gramStart"/>
      <w:r w:rsidRPr="002A1871">
        <w:rPr>
          <w:rFonts w:asciiTheme="minorHAnsi" w:eastAsiaTheme="minorHAnsi" w:hAnsiTheme="minorHAnsi" w:cs="Consolas"/>
          <w:sz w:val="22"/>
          <w:szCs w:val="22"/>
          <w:highlight w:val="white"/>
        </w:rPr>
        <w:t>reflect</w:t>
      </w:r>
      <w:proofErr w:type="gramEnd"/>
      <w:r w:rsidRPr="002A1871">
        <w:rPr>
          <w:rFonts w:asciiTheme="minorHAnsi" w:eastAsiaTheme="minorHAnsi" w:hAnsiTheme="minorHAnsi" w:cs="Consolas"/>
          <w:sz w:val="22"/>
          <w:szCs w:val="22"/>
          <w:highlight w:val="white"/>
        </w:rPr>
        <w:t xml:space="preserve"> change in customers</w:t>
      </w:r>
    </w:p>
    <w:p w14:paraId="04544503"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w:t>
      </w:r>
    </w:p>
    <w:p w14:paraId="2FE834DF"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w:t>
      </w:r>
    </w:p>
    <w:p w14:paraId="7A410C00"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Pr>
          <w:rFonts w:asciiTheme="minorHAnsi" w:eastAsiaTheme="minorHAnsi" w:hAnsiTheme="minorHAnsi" w:cs="Consolas"/>
          <w:sz w:val="22"/>
          <w:szCs w:val="22"/>
          <w:highlight w:val="white"/>
        </w:rPr>
        <w:t xml:space="preserve">CREATE OR </w:t>
      </w:r>
      <w:r w:rsidRPr="002A1871">
        <w:rPr>
          <w:rFonts w:asciiTheme="minorHAnsi" w:eastAsiaTheme="minorHAnsi" w:hAnsiTheme="minorHAnsi" w:cs="Consolas"/>
          <w:sz w:val="22"/>
          <w:szCs w:val="22"/>
          <w:highlight w:val="white"/>
        </w:rPr>
        <w:t xml:space="preserve">ALTER VIEW </w:t>
      </w:r>
      <w:proofErr w:type="spellStart"/>
      <w:r w:rsidRPr="002A1871">
        <w:rPr>
          <w:rFonts w:asciiTheme="minorHAnsi" w:eastAsiaTheme="minorHAnsi" w:hAnsiTheme="minorHAnsi" w:cs="Consolas"/>
          <w:sz w:val="22"/>
          <w:szCs w:val="22"/>
          <w:highlight w:val="white"/>
        </w:rPr>
        <w:t>dbo.vw_ViewName</w:t>
      </w:r>
      <w:proofErr w:type="spellEnd"/>
    </w:p>
    <w:p w14:paraId="2C7656A9" w14:textId="77777777" w:rsidR="005542AD" w:rsidRPr="002A1871"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AS</w:t>
      </w:r>
    </w:p>
    <w:p w14:paraId="52E75235" w14:textId="77777777" w:rsidR="005542AD" w:rsidRDefault="005542AD" w:rsidP="005542AD">
      <w:pPr>
        <w:autoSpaceDE w:val="0"/>
        <w:autoSpaceDN w:val="0"/>
        <w:adjustRightInd w:val="0"/>
        <w:ind w:left="450"/>
        <w:rPr>
          <w:rFonts w:asciiTheme="minorHAnsi" w:eastAsiaTheme="minorHAnsi" w:hAnsiTheme="minorHAnsi" w:cs="Consolas"/>
          <w:sz w:val="22"/>
          <w:szCs w:val="22"/>
          <w:highlight w:val="white"/>
        </w:rPr>
      </w:pPr>
      <w:r w:rsidRPr="002A1871">
        <w:rPr>
          <w:rFonts w:asciiTheme="minorHAnsi" w:eastAsiaTheme="minorHAnsi" w:hAnsiTheme="minorHAnsi" w:cs="Consolas"/>
          <w:sz w:val="22"/>
          <w:szCs w:val="22"/>
          <w:highlight w:val="white"/>
        </w:rPr>
        <w:tab/>
        <w:t>…</w:t>
      </w:r>
    </w:p>
    <w:p w14:paraId="72E9BBA7" w14:textId="5813317B" w:rsidR="001F5F34" w:rsidRPr="0062681A" w:rsidRDefault="001F5F34" w:rsidP="001F5F34">
      <w:pPr>
        <w:pStyle w:val="Heading1"/>
        <w:rPr>
          <w:rFonts w:asciiTheme="minorHAnsi" w:hAnsiTheme="minorHAnsi"/>
          <w:sz w:val="22"/>
          <w:szCs w:val="22"/>
        </w:rPr>
      </w:pPr>
      <w:bookmarkStart w:id="103" w:name="_Toc486574474"/>
      <w:r w:rsidRPr="0062681A">
        <w:rPr>
          <w:rFonts w:asciiTheme="minorHAnsi" w:hAnsiTheme="minorHAnsi"/>
          <w:sz w:val="22"/>
          <w:szCs w:val="22"/>
        </w:rPr>
        <w:t>Responsibility</w:t>
      </w:r>
      <w:bookmarkEnd w:id="103"/>
    </w:p>
    <w:p w14:paraId="79F9BB6A" w14:textId="77777777" w:rsidR="001F5F34" w:rsidRPr="001F5F34" w:rsidRDefault="001F5F34" w:rsidP="001F5F34">
      <w:pPr>
        <w:ind w:left="432"/>
        <w:rPr>
          <w:rFonts w:asciiTheme="minorHAnsi" w:hAnsiTheme="minorHAnsi"/>
          <w:sz w:val="22"/>
          <w:szCs w:val="22"/>
        </w:rPr>
      </w:pPr>
      <w:r w:rsidRPr="001F5F34">
        <w:rPr>
          <w:rFonts w:asciiTheme="minorHAnsi" w:hAnsiTheme="minorHAnsi"/>
          <w:sz w:val="22"/>
          <w:szCs w:val="22"/>
        </w:rPr>
        <w:t xml:space="preserve">The ultimate responsibility for maintaining these standards across the enterprise falls upon the DBA/Data Architect or the person implementing the object within the SQL Server. </w:t>
      </w:r>
    </w:p>
    <w:p w14:paraId="7C97C545" w14:textId="77777777" w:rsidR="001F5F34" w:rsidRPr="001F5F34" w:rsidRDefault="001F5F34" w:rsidP="001F5F34">
      <w:pPr>
        <w:tabs>
          <w:tab w:val="left" w:pos="4308"/>
        </w:tabs>
        <w:ind w:left="432"/>
        <w:rPr>
          <w:rFonts w:asciiTheme="minorHAnsi" w:hAnsiTheme="minorHAnsi"/>
          <w:sz w:val="22"/>
          <w:szCs w:val="22"/>
        </w:rPr>
      </w:pPr>
      <w:r w:rsidRPr="001F5F34">
        <w:rPr>
          <w:rFonts w:asciiTheme="minorHAnsi" w:hAnsiTheme="minorHAnsi"/>
          <w:sz w:val="22"/>
          <w:szCs w:val="22"/>
        </w:rPr>
        <w:tab/>
      </w:r>
    </w:p>
    <w:p w14:paraId="6577DA55" w14:textId="77777777" w:rsidR="001F5F34" w:rsidRPr="001F5F34" w:rsidRDefault="001F5F34" w:rsidP="001F5F34">
      <w:pPr>
        <w:ind w:left="432"/>
        <w:rPr>
          <w:rFonts w:asciiTheme="minorHAnsi" w:hAnsiTheme="minorHAnsi"/>
          <w:sz w:val="22"/>
          <w:szCs w:val="22"/>
        </w:rPr>
      </w:pPr>
      <w:r w:rsidRPr="001F5F34">
        <w:rPr>
          <w:rFonts w:asciiTheme="minorHAnsi" w:hAnsiTheme="minorHAnsi"/>
          <w:sz w:val="22"/>
          <w:szCs w:val="22"/>
        </w:rPr>
        <w:t>T-SQL Developers will follow these development standards and create code that operates as efficiently as possible.  If code needs to deviate from these standards, it must be documented within the stored procedure, view, function, trigger, etc.</w:t>
      </w:r>
    </w:p>
    <w:p w14:paraId="5B114FE3" w14:textId="5EFBF270" w:rsidR="007060E1" w:rsidRPr="0062681A" w:rsidRDefault="00AE254B" w:rsidP="007B26D2">
      <w:pPr>
        <w:pStyle w:val="Heading1"/>
        <w:rPr>
          <w:rStyle w:val="RelatedPoliciesChar"/>
          <w:rFonts w:asciiTheme="minorHAnsi" w:eastAsiaTheme="majorEastAsia" w:hAnsiTheme="minorHAnsi" w:cstheme="majorBidi"/>
          <w:sz w:val="22"/>
          <w:szCs w:val="22"/>
        </w:rPr>
      </w:pPr>
      <w:bookmarkStart w:id="104" w:name="_Toc486574475"/>
      <w:r w:rsidRPr="0062681A">
        <w:rPr>
          <w:rStyle w:val="RelatedPoliciesChar"/>
          <w:rFonts w:asciiTheme="minorHAnsi" w:eastAsiaTheme="majorEastAsia" w:hAnsiTheme="minorHAnsi" w:cstheme="majorBidi"/>
          <w:sz w:val="22"/>
          <w:szCs w:val="22"/>
        </w:rPr>
        <w:t>References</w:t>
      </w:r>
      <w:bookmarkEnd w:id="104"/>
    </w:p>
    <w:p w14:paraId="163EBC38" w14:textId="044F4EDC" w:rsidR="001F5F34" w:rsidRPr="000104E6" w:rsidRDefault="00AE254B" w:rsidP="00B32BEF">
      <w:pPr>
        <w:pStyle w:val="ListParagraph"/>
        <w:numPr>
          <w:ilvl w:val="0"/>
          <w:numId w:val="5"/>
        </w:numPr>
      </w:pPr>
      <w:r w:rsidRPr="001229A4">
        <w:rPr>
          <w:rFonts w:asciiTheme="minorHAnsi" w:hAnsiTheme="minorHAnsi"/>
          <w:sz w:val="22"/>
          <w:szCs w:val="22"/>
        </w:rPr>
        <w:t>ITP01</w:t>
      </w:r>
      <w:r w:rsidR="00A6641B" w:rsidRPr="001229A4">
        <w:rPr>
          <w:rFonts w:asciiTheme="minorHAnsi" w:hAnsiTheme="minorHAnsi"/>
          <w:sz w:val="22"/>
          <w:szCs w:val="22"/>
        </w:rPr>
        <w:t xml:space="preserve"> </w:t>
      </w:r>
      <w:r w:rsidRPr="001229A4">
        <w:rPr>
          <w:rFonts w:asciiTheme="minorHAnsi" w:hAnsiTheme="minorHAnsi"/>
          <w:sz w:val="22"/>
          <w:szCs w:val="22"/>
        </w:rPr>
        <w:t>Plexus IT Corporate Policy</w:t>
      </w:r>
    </w:p>
    <w:p w14:paraId="12D8ABC8" w14:textId="2B928725" w:rsidR="000104E6" w:rsidRDefault="000104E6" w:rsidP="000104E6">
      <w:pPr>
        <w:pStyle w:val="Heading1"/>
        <w:rPr>
          <w:rStyle w:val="RelatedPoliciesChar"/>
          <w:rFonts w:asciiTheme="minorHAnsi" w:eastAsiaTheme="majorEastAsia" w:hAnsiTheme="minorHAnsi" w:cstheme="majorBidi"/>
          <w:sz w:val="22"/>
          <w:szCs w:val="22"/>
        </w:rPr>
      </w:pPr>
      <w:bookmarkStart w:id="105" w:name="_Toc486574476"/>
      <w:r>
        <w:rPr>
          <w:rStyle w:val="RelatedPoliciesChar"/>
          <w:rFonts w:asciiTheme="minorHAnsi" w:eastAsiaTheme="majorEastAsia" w:hAnsiTheme="minorHAnsi" w:cstheme="majorBidi"/>
          <w:sz w:val="22"/>
          <w:szCs w:val="22"/>
        </w:rPr>
        <w:t>Revision History</w:t>
      </w:r>
      <w:bookmarkEnd w:id="105"/>
    </w:p>
    <w:p w14:paraId="31A53FEF" w14:textId="77777777" w:rsidR="000104E6" w:rsidRDefault="000104E6" w:rsidP="000104E6">
      <w:pPr>
        <w:rPr>
          <w:rFonts w:eastAsiaTheme="majorEastAsia"/>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440"/>
        <w:gridCol w:w="3420"/>
        <w:gridCol w:w="3600"/>
      </w:tblGrid>
      <w:tr w:rsidR="000104E6" w:rsidRPr="000104E6" w14:paraId="57F8B336" w14:textId="77777777" w:rsidTr="003230E3">
        <w:tc>
          <w:tcPr>
            <w:tcW w:w="1080" w:type="dxa"/>
            <w:shd w:val="clear" w:color="auto" w:fill="000000"/>
          </w:tcPr>
          <w:p w14:paraId="26118E53" w14:textId="77777777" w:rsidR="000104E6" w:rsidRPr="000104E6" w:rsidRDefault="000104E6" w:rsidP="000104E6">
            <w:pPr>
              <w:spacing w:before="20" w:after="20"/>
              <w:jc w:val="center"/>
              <w:rPr>
                <w:rFonts w:asciiTheme="minorHAnsi" w:hAnsiTheme="minorHAnsi"/>
                <w:b/>
                <w:caps/>
                <w:sz w:val="22"/>
                <w:szCs w:val="22"/>
              </w:rPr>
            </w:pPr>
            <w:r w:rsidRPr="000104E6">
              <w:rPr>
                <w:rFonts w:asciiTheme="minorHAnsi" w:hAnsiTheme="minorHAnsi"/>
                <w:b/>
                <w:caps/>
                <w:sz w:val="22"/>
                <w:szCs w:val="22"/>
              </w:rPr>
              <w:t>REV</w:t>
            </w:r>
          </w:p>
        </w:tc>
        <w:tc>
          <w:tcPr>
            <w:tcW w:w="1440" w:type="dxa"/>
            <w:shd w:val="clear" w:color="auto" w:fill="000000"/>
          </w:tcPr>
          <w:p w14:paraId="0A8DD116" w14:textId="77777777" w:rsidR="000104E6" w:rsidRPr="000104E6" w:rsidRDefault="000104E6" w:rsidP="000104E6">
            <w:pPr>
              <w:spacing w:before="20" w:after="20"/>
              <w:jc w:val="center"/>
              <w:rPr>
                <w:rFonts w:asciiTheme="minorHAnsi" w:hAnsiTheme="minorHAnsi"/>
                <w:b/>
                <w:caps/>
                <w:sz w:val="22"/>
                <w:szCs w:val="22"/>
              </w:rPr>
            </w:pPr>
            <w:r w:rsidRPr="000104E6">
              <w:rPr>
                <w:rFonts w:asciiTheme="minorHAnsi" w:hAnsiTheme="minorHAnsi"/>
                <w:b/>
                <w:caps/>
                <w:sz w:val="22"/>
                <w:szCs w:val="22"/>
              </w:rPr>
              <w:t>DATE</w:t>
            </w:r>
          </w:p>
        </w:tc>
        <w:tc>
          <w:tcPr>
            <w:tcW w:w="3420" w:type="dxa"/>
            <w:shd w:val="clear" w:color="auto" w:fill="000000"/>
          </w:tcPr>
          <w:p w14:paraId="7D9ADEAD" w14:textId="77777777" w:rsidR="000104E6" w:rsidRPr="000104E6" w:rsidRDefault="000104E6" w:rsidP="000104E6">
            <w:pPr>
              <w:spacing w:before="20" w:after="20"/>
              <w:jc w:val="center"/>
              <w:rPr>
                <w:rFonts w:asciiTheme="minorHAnsi" w:hAnsiTheme="minorHAnsi"/>
                <w:b/>
                <w:caps/>
                <w:sz w:val="22"/>
                <w:szCs w:val="22"/>
              </w:rPr>
            </w:pPr>
            <w:r w:rsidRPr="000104E6">
              <w:rPr>
                <w:rFonts w:asciiTheme="minorHAnsi" w:hAnsiTheme="minorHAnsi"/>
                <w:b/>
                <w:caps/>
                <w:sz w:val="22"/>
                <w:szCs w:val="22"/>
              </w:rPr>
              <w:t>ORIGIN</w:t>
            </w:r>
          </w:p>
        </w:tc>
        <w:tc>
          <w:tcPr>
            <w:tcW w:w="3600" w:type="dxa"/>
            <w:shd w:val="clear" w:color="auto" w:fill="000000"/>
          </w:tcPr>
          <w:p w14:paraId="395DA110" w14:textId="77777777" w:rsidR="000104E6" w:rsidRPr="000104E6" w:rsidRDefault="000104E6" w:rsidP="000104E6">
            <w:pPr>
              <w:spacing w:before="20" w:after="20"/>
              <w:jc w:val="center"/>
              <w:rPr>
                <w:rFonts w:asciiTheme="minorHAnsi" w:hAnsiTheme="minorHAnsi"/>
                <w:b/>
                <w:caps/>
                <w:sz w:val="22"/>
                <w:szCs w:val="22"/>
              </w:rPr>
            </w:pPr>
            <w:r w:rsidRPr="000104E6">
              <w:rPr>
                <w:rFonts w:asciiTheme="minorHAnsi" w:hAnsiTheme="minorHAnsi"/>
                <w:b/>
                <w:caps/>
                <w:sz w:val="22"/>
                <w:szCs w:val="22"/>
              </w:rPr>
              <w:t>REASON FOR CHANGE(S)</w:t>
            </w:r>
          </w:p>
        </w:tc>
      </w:tr>
      <w:tr w:rsidR="000104E6" w:rsidRPr="000104E6" w14:paraId="65A0BB4A" w14:textId="77777777" w:rsidTr="003230E3">
        <w:tc>
          <w:tcPr>
            <w:tcW w:w="1080" w:type="dxa"/>
          </w:tcPr>
          <w:p w14:paraId="7AFFF4A2" w14:textId="77777777" w:rsidR="000104E6" w:rsidRPr="000104E6" w:rsidRDefault="000104E6" w:rsidP="000104E6">
            <w:pPr>
              <w:spacing w:before="20" w:after="20"/>
              <w:jc w:val="center"/>
              <w:rPr>
                <w:rFonts w:asciiTheme="minorHAnsi" w:hAnsiTheme="minorHAnsi"/>
                <w:sz w:val="22"/>
                <w:szCs w:val="22"/>
              </w:rPr>
            </w:pPr>
            <w:r w:rsidRPr="000104E6">
              <w:rPr>
                <w:rFonts w:asciiTheme="minorHAnsi" w:hAnsiTheme="minorHAnsi"/>
                <w:sz w:val="22"/>
                <w:szCs w:val="22"/>
              </w:rPr>
              <w:t>A</w:t>
            </w:r>
          </w:p>
        </w:tc>
        <w:tc>
          <w:tcPr>
            <w:tcW w:w="1440" w:type="dxa"/>
          </w:tcPr>
          <w:p w14:paraId="4858D8C5" w14:textId="77777777" w:rsidR="000104E6" w:rsidRPr="000104E6" w:rsidRDefault="000104E6" w:rsidP="000104E6">
            <w:pPr>
              <w:spacing w:before="20" w:after="20"/>
              <w:rPr>
                <w:rFonts w:asciiTheme="minorHAnsi" w:hAnsiTheme="minorHAnsi"/>
                <w:sz w:val="22"/>
                <w:szCs w:val="22"/>
              </w:rPr>
            </w:pPr>
            <w:r w:rsidRPr="000104E6">
              <w:rPr>
                <w:rFonts w:asciiTheme="minorHAnsi" w:hAnsiTheme="minorHAnsi"/>
                <w:sz w:val="22"/>
                <w:szCs w:val="22"/>
              </w:rPr>
              <w:t>11May2017</w:t>
            </w:r>
          </w:p>
        </w:tc>
        <w:tc>
          <w:tcPr>
            <w:tcW w:w="3420" w:type="dxa"/>
          </w:tcPr>
          <w:p w14:paraId="1380E964" w14:textId="77777777" w:rsidR="000104E6" w:rsidRPr="000104E6" w:rsidRDefault="000104E6" w:rsidP="000104E6">
            <w:pPr>
              <w:spacing w:before="20" w:after="20"/>
              <w:rPr>
                <w:rFonts w:asciiTheme="minorHAnsi" w:hAnsiTheme="minorHAnsi"/>
                <w:sz w:val="22"/>
                <w:szCs w:val="22"/>
              </w:rPr>
            </w:pPr>
            <w:r w:rsidRPr="000104E6">
              <w:rPr>
                <w:rFonts w:asciiTheme="minorHAnsi" w:hAnsiTheme="minorHAnsi"/>
                <w:sz w:val="22"/>
                <w:szCs w:val="22"/>
              </w:rPr>
              <w:t>Steve Gearhart</w:t>
            </w:r>
          </w:p>
        </w:tc>
        <w:tc>
          <w:tcPr>
            <w:tcW w:w="3600" w:type="dxa"/>
          </w:tcPr>
          <w:p w14:paraId="5386636A" w14:textId="77777777" w:rsidR="000104E6" w:rsidRPr="000104E6" w:rsidRDefault="000104E6" w:rsidP="000104E6">
            <w:pPr>
              <w:spacing w:before="20" w:after="20"/>
              <w:rPr>
                <w:rFonts w:asciiTheme="minorHAnsi" w:hAnsiTheme="minorHAnsi"/>
                <w:sz w:val="22"/>
                <w:szCs w:val="22"/>
              </w:rPr>
            </w:pPr>
            <w:r w:rsidRPr="000104E6">
              <w:rPr>
                <w:rFonts w:asciiTheme="minorHAnsi" w:hAnsiTheme="minorHAnsi"/>
                <w:sz w:val="22"/>
                <w:szCs w:val="22"/>
              </w:rPr>
              <w:t>Initial release</w:t>
            </w:r>
          </w:p>
        </w:tc>
      </w:tr>
      <w:tr w:rsidR="002923A1" w:rsidRPr="000104E6" w14:paraId="74FFF47E" w14:textId="77777777" w:rsidTr="003230E3">
        <w:tc>
          <w:tcPr>
            <w:tcW w:w="1080" w:type="dxa"/>
          </w:tcPr>
          <w:p w14:paraId="10CE7AAD" w14:textId="1A53690E" w:rsidR="002923A1" w:rsidRPr="000104E6" w:rsidRDefault="002923A1" w:rsidP="000104E6">
            <w:pPr>
              <w:spacing w:before="20" w:after="20"/>
              <w:jc w:val="center"/>
              <w:rPr>
                <w:rFonts w:asciiTheme="minorHAnsi" w:hAnsiTheme="minorHAnsi"/>
                <w:sz w:val="22"/>
                <w:szCs w:val="22"/>
              </w:rPr>
            </w:pPr>
            <w:r>
              <w:rPr>
                <w:rFonts w:asciiTheme="minorHAnsi" w:hAnsiTheme="minorHAnsi"/>
                <w:sz w:val="22"/>
                <w:szCs w:val="22"/>
              </w:rPr>
              <w:t>B</w:t>
            </w:r>
          </w:p>
        </w:tc>
        <w:tc>
          <w:tcPr>
            <w:tcW w:w="1440" w:type="dxa"/>
          </w:tcPr>
          <w:p w14:paraId="5C44F445" w14:textId="0CF20B7E" w:rsidR="002923A1" w:rsidRPr="000104E6" w:rsidRDefault="002923A1" w:rsidP="000104E6">
            <w:pPr>
              <w:spacing w:before="20" w:after="20"/>
              <w:rPr>
                <w:rFonts w:asciiTheme="minorHAnsi" w:hAnsiTheme="minorHAnsi"/>
                <w:sz w:val="22"/>
                <w:szCs w:val="22"/>
              </w:rPr>
            </w:pPr>
            <w:r>
              <w:rPr>
                <w:rFonts w:asciiTheme="minorHAnsi" w:hAnsiTheme="minorHAnsi"/>
                <w:sz w:val="22"/>
                <w:szCs w:val="22"/>
              </w:rPr>
              <w:t>12July2017</w:t>
            </w:r>
          </w:p>
        </w:tc>
        <w:tc>
          <w:tcPr>
            <w:tcW w:w="3420" w:type="dxa"/>
          </w:tcPr>
          <w:p w14:paraId="5C5BE876" w14:textId="3CAF863D" w:rsidR="002923A1" w:rsidRPr="000104E6" w:rsidRDefault="002923A1" w:rsidP="000104E6">
            <w:pPr>
              <w:spacing w:before="20" w:after="20"/>
              <w:rPr>
                <w:rFonts w:asciiTheme="minorHAnsi" w:hAnsiTheme="minorHAnsi"/>
                <w:sz w:val="22"/>
                <w:szCs w:val="22"/>
              </w:rPr>
            </w:pPr>
            <w:r>
              <w:rPr>
                <w:rFonts w:asciiTheme="minorHAnsi" w:hAnsiTheme="minorHAnsi"/>
                <w:sz w:val="22"/>
                <w:szCs w:val="22"/>
              </w:rPr>
              <w:t>Kraig Hughes</w:t>
            </w:r>
          </w:p>
        </w:tc>
        <w:tc>
          <w:tcPr>
            <w:tcW w:w="3600" w:type="dxa"/>
          </w:tcPr>
          <w:p w14:paraId="4CF1D833" w14:textId="34BDA51B" w:rsidR="002923A1" w:rsidRPr="000104E6" w:rsidRDefault="002923A1" w:rsidP="000104E6">
            <w:pPr>
              <w:spacing w:before="20" w:after="20"/>
              <w:rPr>
                <w:rFonts w:asciiTheme="minorHAnsi" w:hAnsiTheme="minorHAnsi"/>
                <w:sz w:val="22"/>
                <w:szCs w:val="22"/>
              </w:rPr>
            </w:pPr>
            <w:r>
              <w:rPr>
                <w:rFonts w:asciiTheme="minorHAnsi" w:hAnsiTheme="minorHAnsi"/>
                <w:sz w:val="22"/>
                <w:szCs w:val="22"/>
              </w:rPr>
              <w:t>Added Code Deployment Section</w:t>
            </w:r>
          </w:p>
        </w:tc>
      </w:tr>
    </w:tbl>
    <w:p w14:paraId="33597E0B" w14:textId="77777777" w:rsidR="000104E6" w:rsidRPr="000104E6" w:rsidRDefault="000104E6" w:rsidP="000104E6">
      <w:pPr>
        <w:rPr>
          <w:rFonts w:eastAsiaTheme="majorEastAsia"/>
        </w:rPr>
      </w:pPr>
    </w:p>
    <w:p w14:paraId="5622B815" w14:textId="77777777" w:rsidR="000104E6" w:rsidRPr="001F5F34" w:rsidRDefault="000104E6" w:rsidP="000104E6"/>
    <w:sectPr w:rsidR="000104E6" w:rsidRPr="001F5F3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8F7163" w14:textId="77777777" w:rsidR="000E30C7" w:rsidRDefault="000E30C7" w:rsidP="00216127">
      <w:r>
        <w:separator/>
      </w:r>
    </w:p>
  </w:endnote>
  <w:endnote w:type="continuationSeparator" w:id="0">
    <w:p w14:paraId="7473B531" w14:textId="77777777" w:rsidR="000E30C7" w:rsidRDefault="000E30C7" w:rsidP="00216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Bold">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TE2895370t00">
    <w:panose1 w:val="00000000000000000000"/>
    <w:charset w:val="00"/>
    <w:family w:val="auto"/>
    <w:notTrueType/>
    <w:pitch w:val="default"/>
    <w:sig w:usb0="00000003" w:usb1="00000000" w:usb2="00000000" w:usb3="00000000" w:csb0="00000001" w:csb1="00000000"/>
  </w:font>
  <w:font w:name="TTE2898618t00">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837414" w14:textId="77777777" w:rsidR="003230E3" w:rsidRDefault="003230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11500F" w14:textId="515D6FAD" w:rsidR="003230E3" w:rsidRPr="00E2148D" w:rsidRDefault="003230E3" w:rsidP="00B32BEF">
    <w:pPr>
      <w:jc w:val="center"/>
      <w:rPr>
        <w:rFonts w:asciiTheme="minorHAnsi" w:hAnsiTheme="minorHAnsi"/>
        <w:sz w:val="24"/>
        <w:szCs w:val="20"/>
      </w:rPr>
    </w:pPr>
    <w:r w:rsidRPr="00E2148D">
      <w:rPr>
        <w:rFonts w:asciiTheme="minorHAnsi" w:hAnsiTheme="minorHAnsi"/>
        <w:noProof/>
        <w:sz w:val="24"/>
      </w:rPr>
      <mc:AlternateContent>
        <mc:Choice Requires="wps">
          <w:drawing>
            <wp:anchor distT="118743" distB="118743" distL="114300" distR="114300" simplePos="0" relativeHeight="251657216" behindDoc="0" locked="0" layoutInCell="0" allowOverlap="1" wp14:anchorId="5B115015" wp14:editId="5B115016">
              <wp:simplePos x="0" y="0"/>
              <wp:positionH relativeFrom="column">
                <wp:posOffset>-45720</wp:posOffset>
              </wp:positionH>
              <wp:positionV relativeFrom="paragraph">
                <wp:posOffset>-31116</wp:posOffset>
              </wp:positionV>
              <wp:extent cx="6515100" cy="0"/>
              <wp:effectExtent l="0" t="19050" r="0" b="19050"/>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w:pict>
            <v:line w14:anchorId="09B26126" id="Line 2" o:spid="_x0000_s1026" style="position:absolute;z-index:251657216;visibility:visible;mso-wrap-style:square;mso-width-percent:0;mso-height-percent:0;mso-wrap-distance-left:9pt;mso-wrap-distance-top:3.29842mm;mso-wrap-distance-right:9pt;mso-wrap-distance-bottom:3.29842mm;mso-position-horizontal:absolute;mso-position-horizontal-relative:text;mso-position-vertical:absolute;mso-position-vertical-relative:text;mso-width-percent:0;mso-height-percent:0;mso-width-relative:page;mso-height-relative:page" from="-3.6pt,-2.45pt" to="509.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djAEQIAACkEAAAOAAAAZHJzL2Uyb0RvYy54bWysU8GO2jAQvVfqP1i+QxI2U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" o:allowincell="f" strokeweight="2.5pt">
              <w10:wrap type="square"/>
            </v:line>
          </w:pict>
        </mc:Fallback>
      </mc:AlternateContent>
    </w:r>
    <w:r w:rsidRPr="00B32BEF">
      <w:rPr>
        <w:rFonts w:ascii="Times New Roman" w:eastAsiaTheme="minorHAnsi" w:hAnsi="Times New Roman" w:cstheme="minorBidi"/>
        <w:noProof/>
        <w:sz w:val="24"/>
        <w:szCs w:val="22"/>
      </w:rPr>
      <w:t xml:space="preserve">Document Classification - </w:t>
    </w:r>
    <w:r w:rsidRPr="00B32BEF">
      <w:rPr>
        <w:rFonts w:asciiTheme="minorHAnsi" w:eastAsiaTheme="minorHAnsi" w:hAnsiTheme="minorHAnsi" w:cstheme="minorBidi"/>
        <w:noProof/>
        <w:sz w:val="24"/>
        <w:szCs w:val="22"/>
      </w:rPr>
      <w:t>Plexus Proprietary</w:t>
    </w:r>
  </w:p>
  <w:p w14:paraId="5B115010" w14:textId="77777777" w:rsidR="003230E3" w:rsidRPr="00E2148D" w:rsidRDefault="003230E3" w:rsidP="00763962">
    <w:pPr>
      <w:tabs>
        <w:tab w:val="center" w:pos="4320"/>
        <w:tab w:val="right" w:pos="8640"/>
      </w:tabs>
      <w:jc w:val="center"/>
      <w:rPr>
        <w:rFonts w:asciiTheme="minorHAnsi" w:hAnsiTheme="minorHAnsi"/>
        <w:sz w:val="16"/>
        <w:szCs w:val="16"/>
      </w:rPr>
    </w:pPr>
    <w:r w:rsidRPr="00E2148D">
      <w:rPr>
        <w:rFonts w:asciiTheme="minorHAnsi" w:hAnsiTheme="minorHAnsi"/>
        <w:sz w:val="16"/>
        <w:szCs w:val="16"/>
      </w:rPr>
      <w:t>This document is considered “UNCONTROLLED” when it exists in any printed form. See Plexus Intranet for current Master version.</w:t>
    </w:r>
  </w:p>
  <w:p w14:paraId="5B115011" w14:textId="77777777" w:rsidR="003230E3" w:rsidRDefault="003230E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6E70C" w14:textId="77777777" w:rsidR="003230E3" w:rsidRDefault="003230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509A10" w14:textId="77777777" w:rsidR="000E30C7" w:rsidRDefault="000E30C7" w:rsidP="00216127">
      <w:r>
        <w:separator/>
      </w:r>
    </w:p>
  </w:footnote>
  <w:footnote w:type="continuationSeparator" w:id="0">
    <w:p w14:paraId="1A3C7375" w14:textId="77777777" w:rsidR="000E30C7" w:rsidRDefault="000E30C7" w:rsidP="002161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ED77DD" w14:textId="77777777" w:rsidR="003230E3" w:rsidRDefault="003230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11500A" w14:textId="60FD4980" w:rsidR="003230E3" w:rsidRPr="00E2148D" w:rsidRDefault="003230E3" w:rsidP="00216438">
    <w:pPr>
      <w:tabs>
        <w:tab w:val="center" w:pos="6480"/>
        <w:tab w:val="right" w:pos="10080"/>
      </w:tabs>
      <w:jc w:val="right"/>
      <w:rPr>
        <w:rFonts w:asciiTheme="minorHAnsi" w:hAnsiTheme="minorHAnsi"/>
        <w:b/>
        <w:i/>
        <w:iCs/>
        <w:sz w:val="24"/>
        <w:szCs w:val="20"/>
      </w:rPr>
    </w:pPr>
    <w:r w:rsidRPr="00216438">
      <w:rPr>
        <w:rFonts w:ascii="Times New Roman" w:hAnsi="Times New Roman"/>
        <w:b/>
        <w:i/>
        <w:iCs/>
        <w:sz w:val="24"/>
        <w:szCs w:val="20"/>
      </w:rPr>
      <w:tab/>
    </w:r>
    <w:r w:rsidRPr="00E2148D">
      <w:rPr>
        <w:rFonts w:asciiTheme="minorHAnsi" w:hAnsiTheme="minorHAnsi"/>
        <w:b/>
        <w:i/>
        <w:iCs/>
        <w:sz w:val="24"/>
        <w:szCs w:val="20"/>
      </w:rPr>
      <w:t xml:space="preserve">IT </w:t>
    </w:r>
    <w:r>
      <w:rPr>
        <w:rFonts w:asciiTheme="minorHAnsi" w:hAnsiTheme="minorHAnsi"/>
        <w:b/>
        <w:i/>
        <w:iCs/>
        <w:sz w:val="24"/>
        <w:szCs w:val="20"/>
      </w:rPr>
      <w:t>Work Instruction</w:t>
    </w:r>
  </w:p>
  <w:p w14:paraId="5B11500B" w14:textId="589B82FF" w:rsidR="003230E3" w:rsidRPr="00E2148D" w:rsidRDefault="003230E3" w:rsidP="00216438">
    <w:pPr>
      <w:tabs>
        <w:tab w:val="center" w:pos="6480"/>
        <w:tab w:val="right" w:pos="10080"/>
      </w:tabs>
      <w:spacing w:before="120"/>
      <w:rPr>
        <w:rFonts w:asciiTheme="minorHAnsi" w:hAnsiTheme="minorHAnsi"/>
        <w:b/>
        <w:iCs/>
        <w:sz w:val="24"/>
        <w:szCs w:val="20"/>
      </w:rPr>
    </w:pPr>
    <w:r>
      <w:rPr>
        <w:rFonts w:asciiTheme="minorHAnsi" w:hAnsiTheme="minorHAnsi"/>
        <w:b/>
        <w:iCs/>
        <w:sz w:val="24"/>
        <w:szCs w:val="20"/>
      </w:rPr>
      <w:t>300 Series - Operations Management</w:t>
    </w:r>
  </w:p>
  <w:p w14:paraId="5B11500C" w14:textId="2E8ED66A" w:rsidR="003230E3" w:rsidRPr="00216438" w:rsidRDefault="003230E3" w:rsidP="00216438">
    <w:pPr>
      <w:spacing w:after="120"/>
      <w:rPr>
        <w:rFonts w:ascii="Times New Roman" w:hAnsi="Times New Roman"/>
        <w:sz w:val="24"/>
      </w:rPr>
    </w:pPr>
    <w:r>
      <w:rPr>
        <w:rFonts w:asciiTheme="minorHAnsi" w:hAnsiTheme="minorHAnsi"/>
        <w:bCs/>
        <w:i/>
        <w:sz w:val="24"/>
      </w:rPr>
      <w:t>ITW3008 SQL Naming &amp; Development Standards</w:t>
    </w:r>
    <w:r w:rsidRPr="00E2148D">
      <w:rPr>
        <w:rFonts w:asciiTheme="minorHAnsi" w:hAnsiTheme="minorHAnsi"/>
        <w:bCs/>
        <w:i/>
        <w:sz w:val="24"/>
      </w:rPr>
      <w:tab/>
      <w:t xml:space="preserve">         </w:t>
    </w:r>
    <w:r>
      <w:rPr>
        <w:rFonts w:asciiTheme="minorHAnsi" w:hAnsiTheme="minorHAnsi"/>
        <w:bCs/>
        <w:i/>
        <w:sz w:val="24"/>
      </w:rPr>
      <w:t xml:space="preserve">    </w:t>
    </w:r>
    <w:r w:rsidRPr="00E2148D">
      <w:rPr>
        <w:rFonts w:asciiTheme="minorHAnsi" w:hAnsiTheme="minorHAnsi"/>
        <w:bCs/>
        <w:i/>
        <w:sz w:val="24"/>
      </w:rPr>
      <w:t xml:space="preserve">         </w:t>
    </w:r>
    <w:r>
      <w:rPr>
        <w:rFonts w:asciiTheme="minorHAnsi" w:hAnsiTheme="minorHAnsi"/>
        <w:bCs/>
        <w:i/>
        <w:sz w:val="24"/>
      </w:rPr>
      <w:t xml:space="preserve">  </w:t>
    </w:r>
    <w:r>
      <w:rPr>
        <w:rFonts w:asciiTheme="minorHAnsi" w:hAnsiTheme="minorHAnsi"/>
        <w:bCs/>
        <w:i/>
        <w:sz w:val="24"/>
      </w:rPr>
      <w:tab/>
      <w:t xml:space="preserve">           </w:t>
    </w:r>
    <w:r w:rsidRPr="00E2148D">
      <w:rPr>
        <w:rFonts w:asciiTheme="minorHAnsi" w:hAnsiTheme="minorHAnsi"/>
        <w:bCs/>
        <w:i/>
        <w:sz w:val="24"/>
      </w:rPr>
      <w:t xml:space="preserve">                 Page </w:t>
    </w:r>
    <w:r w:rsidRPr="00E2148D">
      <w:rPr>
        <w:rFonts w:asciiTheme="minorHAnsi" w:hAnsiTheme="minorHAnsi"/>
        <w:bCs/>
        <w:i/>
        <w:sz w:val="24"/>
      </w:rPr>
      <w:fldChar w:fldCharType="begin"/>
    </w:r>
    <w:r w:rsidRPr="00E2148D">
      <w:rPr>
        <w:rFonts w:asciiTheme="minorHAnsi" w:hAnsiTheme="minorHAnsi"/>
        <w:bCs/>
        <w:i/>
        <w:sz w:val="24"/>
      </w:rPr>
      <w:instrText xml:space="preserve"> PAGE </w:instrText>
    </w:r>
    <w:r w:rsidRPr="00E2148D">
      <w:rPr>
        <w:rFonts w:asciiTheme="minorHAnsi" w:hAnsiTheme="minorHAnsi"/>
        <w:bCs/>
        <w:i/>
        <w:sz w:val="24"/>
      </w:rPr>
      <w:fldChar w:fldCharType="separate"/>
    </w:r>
    <w:r w:rsidR="00057015">
      <w:rPr>
        <w:rFonts w:asciiTheme="minorHAnsi" w:hAnsiTheme="minorHAnsi"/>
        <w:bCs/>
        <w:i/>
        <w:noProof/>
        <w:sz w:val="24"/>
      </w:rPr>
      <w:t>1</w:t>
    </w:r>
    <w:r w:rsidRPr="00E2148D">
      <w:rPr>
        <w:rFonts w:asciiTheme="minorHAnsi" w:hAnsiTheme="minorHAnsi"/>
        <w:bCs/>
        <w:i/>
        <w:sz w:val="24"/>
      </w:rPr>
      <w:fldChar w:fldCharType="end"/>
    </w:r>
    <w:r w:rsidRPr="00E2148D">
      <w:rPr>
        <w:rFonts w:asciiTheme="minorHAnsi" w:hAnsiTheme="minorHAnsi"/>
        <w:bCs/>
        <w:i/>
        <w:sz w:val="24"/>
      </w:rPr>
      <w:t xml:space="preserve"> of </w:t>
    </w:r>
    <w:r w:rsidRPr="00E2148D">
      <w:rPr>
        <w:rFonts w:asciiTheme="minorHAnsi" w:hAnsiTheme="minorHAnsi"/>
        <w:bCs/>
        <w:i/>
        <w:sz w:val="24"/>
      </w:rPr>
      <w:fldChar w:fldCharType="begin"/>
    </w:r>
    <w:r w:rsidRPr="00E2148D">
      <w:rPr>
        <w:rFonts w:asciiTheme="minorHAnsi" w:hAnsiTheme="minorHAnsi"/>
        <w:bCs/>
        <w:i/>
        <w:sz w:val="24"/>
      </w:rPr>
      <w:instrText xml:space="preserve">  NUMPAGES</w:instrText>
    </w:r>
    <w:r w:rsidRPr="00E2148D">
      <w:rPr>
        <w:rFonts w:asciiTheme="minorHAnsi" w:hAnsiTheme="minorHAnsi"/>
        <w:bCs/>
        <w:i/>
        <w:sz w:val="24"/>
      </w:rPr>
      <w:fldChar w:fldCharType="separate"/>
    </w:r>
    <w:r w:rsidR="00057015">
      <w:rPr>
        <w:rFonts w:asciiTheme="minorHAnsi" w:hAnsiTheme="minorHAnsi"/>
        <w:bCs/>
        <w:i/>
        <w:noProof/>
        <w:sz w:val="24"/>
      </w:rPr>
      <w:t>42</w:t>
    </w:r>
    <w:r w:rsidRPr="00E2148D">
      <w:rPr>
        <w:rFonts w:asciiTheme="minorHAnsi" w:hAnsiTheme="minorHAnsi"/>
        <w:bCs/>
        <w:i/>
        <w:sz w:val="24"/>
      </w:rPr>
      <w:fldChar w:fldCharType="end"/>
    </w:r>
    <w:r w:rsidRPr="00216438">
      <w:rPr>
        <w:rFonts w:ascii="Times New Roman" w:hAnsi="Times New Roman"/>
        <w:bCs/>
        <w:sz w:val="24"/>
      </w:rPr>
      <w:tab/>
    </w:r>
    <w:r w:rsidR="000E30C7">
      <w:rPr>
        <w:rFonts w:ascii="Times New Roman" w:hAnsi="Times New Roman"/>
        <w:noProof/>
        <w:sz w:val="24"/>
      </w:rPr>
      <w:pict w14:anchorId="5B115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0;margin-top:36pt;width:90pt;height:19.55pt;z-index:-251658240;visibility:visible;mso-position-horizontal-relative:text;mso-position-vertical-relative:page" wrapcoords="-180 0 -180 20769 21600 20769 21600 0 -180 0">
          <v:imagedata r:id="rId1" o:title=""/>
          <w10:wrap type="tight" anchory="page"/>
        </v:shape>
        <o:OLEObject Type="Embed" ProgID="Word.Picture.8" ShapeID="_x0000_s2049" DrawAspect="Content" ObjectID="_1561786514" r:id="rId2"/>
      </w:pict>
    </w:r>
  </w:p>
  <w:p w14:paraId="5B11500D" w14:textId="77777777" w:rsidR="003230E3" w:rsidRDefault="003230E3">
    <w:pPr>
      <w:pStyle w:val="Header"/>
    </w:pPr>
    <w:r>
      <w:tab/>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D027C" w14:textId="77777777" w:rsidR="003230E3" w:rsidRDefault="003230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multilevel"/>
    <w:tmpl w:val="0000000F"/>
    <w:name w:val="WW8Num16"/>
    <w:lvl w:ilvl="0">
      <w:start w:val="1"/>
      <w:numFmt w:val="decimal"/>
      <w:lvlText w:val="%1."/>
      <w:lvlJc w:val="left"/>
      <w:pPr>
        <w:tabs>
          <w:tab w:val="num" w:pos="0"/>
        </w:tabs>
        <w:ind w:left="1800" w:hanging="360"/>
      </w:pPr>
      <w:rPr>
        <w:rFonts w:ascii="Symbol" w:hAnsi="Symbol" w:cs="Symbol"/>
      </w:rPr>
    </w:lvl>
    <w:lvl w:ilvl="1">
      <w:start w:val="1"/>
      <w:numFmt w:val="decimal"/>
      <w:lvlText w:val="%2."/>
      <w:lvlJc w:val="left"/>
      <w:pPr>
        <w:tabs>
          <w:tab w:val="num" w:pos="1440"/>
        </w:tabs>
        <w:ind w:left="1440" w:hanging="360"/>
      </w:pPr>
      <w:rPr>
        <w:rFonts w:ascii="Courier New" w:hAnsi="Courier New" w:cs="Courier New"/>
      </w:rPr>
    </w:lvl>
    <w:lvl w:ilvl="2">
      <w:start w:val="1"/>
      <w:numFmt w:val="lowerLetter"/>
      <w:lvlText w:val="%3)"/>
      <w:lvlJc w:val="left"/>
      <w:pPr>
        <w:tabs>
          <w:tab w:val="num" w:pos="2160"/>
        </w:tabs>
        <w:ind w:left="2160" w:hanging="360"/>
      </w:pPr>
      <w:rPr>
        <w:rFonts w:ascii="Wingdings" w:hAnsi="Wingdings" w:cs="Wingdings"/>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0000010"/>
    <w:multiLevelType w:val="multilevel"/>
    <w:tmpl w:val="00000010"/>
    <w:name w:val="WW8Num17"/>
    <w:lvl w:ilvl="0">
      <w:start w:val="1"/>
      <w:numFmt w:val="bullet"/>
      <w:lvlText w:val=""/>
      <w:lvlJc w:val="left"/>
      <w:pPr>
        <w:tabs>
          <w:tab w:val="num" w:pos="2880"/>
        </w:tabs>
        <w:ind w:left="2880" w:hanging="360"/>
      </w:pPr>
      <w:rPr>
        <w:rFonts w:ascii="Symbol" w:hAnsi="Symbol" w:cs="Symbol"/>
      </w:rPr>
    </w:lvl>
    <w:lvl w:ilvl="1">
      <w:start w:val="1"/>
      <w:numFmt w:val="bullet"/>
      <w:lvlText w:val="◦"/>
      <w:lvlJc w:val="left"/>
      <w:pPr>
        <w:tabs>
          <w:tab w:val="num" w:pos="3240"/>
        </w:tabs>
        <w:ind w:left="3240" w:hanging="360"/>
      </w:pPr>
      <w:rPr>
        <w:rFonts w:ascii="OpenSymbol" w:hAnsi="OpenSymbol" w:cs="Courier New"/>
      </w:rPr>
    </w:lvl>
    <w:lvl w:ilvl="2">
      <w:start w:val="1"/>
      <w:numFmt w:val="bullet"/>
      <w:lvlText w:val="▪"/>
      <w:lvlJc w:val="left"/>
      <w:pPr>
        <w:tabs>
          <w:tab w:val="num" w:pos="3600"/>
        </w:tabs>
        <w:ind w:left="3600" w:hanging="360"/>
      </w:pPr>
      <w:rPr>
        <w:rFonts w:ascii="OpenSymbol" w:hAnsi="OpenSymbol" w:cs="Courier New"/>
      </w:rPr>
    </w:lvl>
    <w:lvl w:ilvl="3">
      <w:start w:val="1"/>
      <w:numFmt w:val="bullet"/>
      <w:lvlText w:val=""/>
      <w:lvlJc w:val="left"/>
      <w:pPr>
        <w:tabs>
          <w:tab w:val="num" w:pos="3960"/>
        </w:tabs>
        <w:ind w:left="3960" w:hanging="360"/>
      </w:pPr>
      <w:rPr>
        <w:rFonts w:ascii="Symbol" w:hAnsi="Symbol" w:cs="Symbol"/>
      </w:rPr>
    </w:lvl>
    <w:lvl w:ilvl="4">
      <w:start w:val="1"/>
      <w:numFmt w:val="bullet"/>
      <w:lvlText w:val="◦"/>
      <w:lvlJc w:val="left"/>
      <w:pPr>
        <w:tabs>
          <w:tab w:val="num" w:pos="4320"/>
        </w:tabs>
        <w:ind w:left="4320" w:hanging="360"/>
      </w:pPr>
      <w:rPr>
        <w:rFonts w:ascii="OpenSymbol" w:hAnsi="OpenSymbol" w:cs="Courier New"/>
      </w:rPr>
    </w:lvl>
    <w:lvl w:ilvl="5">
      <w:start w:val="1"/>
      <w:numFmt w:val="bullet"/>
      <w:lvlText w:val="▪"/>
      <w:lvlJc w:val="left"/>
      <w:pPr>
        <w:tabs>
          <w:tab w:val="num" w:pos="4680"/>
        </w:tabs>
        <w:ind w:left="4680" w:hanging="360"/>
      </w:pPr>
      <w:rPr>
        <w:rFonts w:ascii="OpenSymbol" w:hAnsi="OpenSymbol" w:cs="Courier New"/>
      </w:rPr>
    </w:lvl>
    <w:lvl w:ilvl="6">
      <w:start w:val="1"/>
      <w:numFmt w:val="bullet"/>
      <w:lvlText w:val=""/>
      <w:lvlJc w:val="left"/>
      <w:pPr>
        <w:tabs>
          <w:tab w:val="num" w:pos="5040"/>
        </w:tabs>
        <w:ind w:left="5040" w:hanging="360"/>
      </w:pPr>
      <w:rPr>
        <w:rFonts w:ascii="Symbol" w:hAnsi="Symbol" w:cs="Symbol"/>
      </w:rPr>
    </w:lvl>
    <w:lvl w:ilvl="7">
      <w:start w:val="1"/>
      <w:numFmt w:val="bullet"/>
      <w:lvlText w:val="◦"/>
      <w:lvlJc w:val="left"/>
      <w:pPr>
        <w:tabs>
          <w:tab w:val="num" w:pos="5400"/>
        </w:tabs>
        <w:ind w:left="5400" w:hanging="360"/>
      </w:pPr>
      <w:rPr>
        <w:rFonts w:ascii="OpenSymbol" w:hAnsi="OpenSymbol" w:cs="Courier New"/>
      </w:rPr>
    </w:lvl>
    <w:lvl w:ilvl="8">
      <w:start w:val="1"/>
      <w:numFmt w:val="bullet"/>
      <w:lvlText w:val="▪"/>
      <w:lvlJc w:val="left"/>
      <w:pPr>
        <w:tabs>
          <w:tab w:val="num" w:pos="5760"/>
        </w:tabs>
        <w:ind w:left="5760" w:hanging="360"/>
      </w:pPr>
      <w:rPr>
        <w:rFonts w:ascii="OpenSymbol" w:hAnsi="OpenSymbol" w:cs="Courier New"/>
      </w:rPr>
    </w:lvl>
  </w:abstractNum>
  <w:abstractNum w:abstractNumId="2">
    <w:nsid w:val="00000011"/>
    <w:multiLevelType w:val="multilevel"/>
    <w:tmpl w:val="00000011"/>
    <w:name w:val="WW8Num18"/>
    <w:lvl w:ilvl="0">
      <w:start w:val="1"/>
      <w:numFmt w:val="decimal"/>
      <w:lvlText w:val="%1."/>
      <w:lvlJc w:val="left"/>
      <w:pPr>
        <w:tabs>
          <w:tab w:val="num" w:pos="0"/>
        </w:tabs>
        <w:ind w:left="1800" w:hanging="360"/>
      </w:pPr>
    </w:lvl>
    <w:lvl w:ilvl="1">
      <w:start w:val="1"/>
      <w:numFmt w:val="decimal"/>
      <w:lvlText w:val="%2."/>
      <w:lvlJc w:val="left"/>
      <w:pPr>
        <w:tabs>
          <w:tab w:val="num" w:pos="1440"/>
        </w:tabs>
        <w:ind w:left="1440" w:hanging="360"/>
      </w:pPr>
      <w:rPr>
        <w:rFonts w:ascii="Times New Roman" w:hAnsi="Times New Roman" w:cs="Times New Roman"/>
        <w:b w:val="0"/>
        <w:i w:val="0"/>
        <w:caps w:val="0"/>
        <w:smallCaps w:val="0"/>
        <w:strike w:val="0"/>
        <w:dstrike w:val="0"/>
        <w:outline w:val="0"/>
        <w:shadow w:val="0"/>
        <w:vanish w:val="0"/>
        <w:position w:val="0"/>
        <w:sz w:val="24"/>
        <w:u w:val="none"/>
        <w:vertAlign w:val="baseline"/>
      </w:r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rPr>
        <w:rFonts w:ascii="Times New Roman" w:hAnsi="Times New Roman" w:cs="Times New Roman"/>
        <w:b w:val="0"/>
        <w:i w:val="0"/>
        <w:caps w:val="0"/>
        <w:smallCaps w:val="0"/>
        <w:strike w:val="0"/>
        <w:dstrike w:val="0"/>
        <w:outline w:val="0"/>
        <w:shadow w:val="0"/>
        <w:vanish w:val="0"/>
        <w:position w:val="0"/>
        <w:sz w:val="24"/>
        <w:vertAlign w:val="baseline"/>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0184D27"/>
    <w:multiLevelType w:val="hybridMultilevel"/>
    <w:tmpl w:val="317C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9A01FF"/>
    <w:multiLevelType w:val="hybridMultilevel"/>
    <w:tmpl w:val="74207A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03DF240A"/>
    <w:multiLevelType w:val="hybridMultilevel"/>
    <w:tmpl w:val="B9768F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F62606"/>
    <w:multiLevelType w:val="hybridMultilevel"/>
    <w:tmpl w:val="D8C23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525420"/>
    <w:multiLevelType w:val="hybridMultilevel"/>
    <w:tmpl w:val="2848B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B270A8"/>
    <w:multiLevelType w:val="hybridMultilevel"/>
    <w:tmpl w:val="6AC81A7C"/>
    <w:lvl w:ilvl="0" w:tplc="033A1256">
      <w:numFmt w:val="bullet"/>
      <w:lvlText w:val="•"/>
      <w:lvlJc w:val="left"/>
      <w:pPr>
        <w:ind w:left="720" w:hanging="360"/>
      </w:pPr>
      <w:rPr>
        <w:rFonts w:ascii="Calibri" w:eastAsia="Calibri" w:hAnsi="Calibri"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0D4574"/>
    <w:multiLevelType w:val="hybridMultilevel"/>
    <w:tmpl w:val="4F50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16D3C5D"/>
    <w:multiLevelType w:val="hybridMultilevel"/>
    <w:tmpl w:val="D884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975BEA"/>
    <w:multiLevelType w:val="hybridMultilevel"/>
    <w:tmpl w:val="EF9AACAE"/>
    <w:lvl w:ilvl="0" w:tplc="033A1256">
      <w:numFmt w:val="bullet"/>
      <w:lvlText w:val="•"/>
      <w:lvlJc w:val="left"/>
      <w:pPr>
        <w:ind w:left="1080" w:hanging="360"/>
      </w:pPr>
      <w:rPr>
        <w:rFonts w:ascii="Calibri" w:eastAsia="Calibri" w:hAnsi="Calibri"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9FB79AB"/>
    <w:multiLevelType w:val="hybridMultilevel"/>
    <w:tmpl w:val="C85A9A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1BF240ED"/>
    <w:multiLevelType w:val="hybridMultilevel"/>
    <w:tmpl w:val="01EC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331886"/>
    <w:multiLevelType w:val="hybridMultilevel"/>
    <w:tmpl w:val="E170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D0200AE"/>
    <w:multiLevelType w:val="hybridMultilevel"/>
    <w:tmpl w:val="D4762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D35847"/>
    <w:multiLevelType w:val="hybridMultilevel"/>
    <w:tmpl w:val="BF48E7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08F34DF"/>
    <w:multiLevelType w:val="hybridMultilevel"/>
    <w:tmpl w:val="1FAC5B7A"/>
    <w:lvl w:ilvl="0" w:tplc="033A1256">
      <w:numFmt w:val="bullet"/>
      <w:lvlText w:val="•"/>
      <w:lvlJc w:val="left"/>
      <w:pPr>
        <w:ind w:left="1080" w:hanging="360"/>
      </w:pPr>
      <w:rPr>
        <w:rFonts w:ascii="Calibri" w:eastAsia="Calibri" w:hAnsi="Calibri"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0BB5BD2"/>
    <w:multiLevelType w:val="hybridMultilevel"/>
    <w:tmpl w:val="BBD677A0"/>
    <w:lvl w:ilvl="0" w:tplc="033A1256">
      <w:numFmt w:val="bullet"/>
      <w:lvlText w:val="•"/>
      <w:lvlJc w:val="left"/>
      <w:pPr>
        <w:ind w:left="1800" w:hanging="360"/>
      </w:pPr>
      <w:rPr>
        <w:rFonts w:ascii="Calibri" w:eastAsia="Calibri" w:hAnsi="Calibri"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22B81F6B"/>
    <w:multiLevelType w:val="hybridMultilevel"/>
    <w:tmpl w:val="0C86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953073E"/>
    <w:multiLevelType w:val="hybridMultilevel"/>
    <w:tmpl w:val="EE62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B912054"/>
    <w:multiLevelType w:val="hybridMultilevel"/>
    <w:tmpl w:val="EC867B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C6B5151"/>
    <w:multiLevelType w:val="hybridMultilevel"/>
    <w:tmpl w:val="0F06D308"/>
    <w:lvl w:ilvl="0" w:tplc="EBD046AE">
      <w:numFmt w:val="bullet"/>
      <w:lvlText w:val="•"/>
      <w:lvlJc w:val="left"/>
      <w:pPr>
        <w:ind w:left="1368" w:hanging="360"/>
      </w:pPr>
      <w:rPr>
        <w:rFonts w:ascii="Calibri" w:eastAsia="Calibri" w:hAnsi="Calibri" w:cs="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3">
    <w:nsid w:val="2C9515B6"/>
    <w:multiLevelType w:val="hybridMultilevel"/>
    <w:tmpl w:val="1966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F712E5E"/>
    <w:multiLevelType w:val="hybridMultilevel"/>
    <w:tmpl w:val="02BC3470"/>
    <w:lvl w:ilvl="0" w:tplc="EBD046AE">
      <w:numFmt w:val="bullet"/>
      <w:lvlText w:val="•"/>
      <w:lvlJc w:val="left"/>
      <w:pPr>
        <w:ind w:left="828" w:hanging="360"/>
      </w:pPr>
      <w:rPr>
        <w:rFonts w:ascii="Calibri" w:eastAsia="Calibri" w:hAnsi="Calibri" w:cs="Symbol" w:hint="default"/>
      </w:rPr>
    </w:lvl>
    <w:lvl w:ilvl="1" w:tplc="04090003">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5">
    <w:nsid w:val="335D2F17"/>
    <w:multiLevelType w:val="hybridMultilevel"/>
    <w:tmpl w:val="6F70B834"/>
    <w:lvl w:ilvl="0" w:tplc="033A1256">
      <w:numFmt w:val="bullet"/>
      <w:lvlText w:val="•"/>
      <w:lvlJc w:val="left"/>
      <w:pPr>
        <w:ind w:left="936" w:hanging="360"/>
      </w:pPr>
      <w:rPr>
        <w:rFonts w:ascii="Calibri" w:eastAsia="Calibri" w:hAnsi="Calibri" w:cs="Symbol"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6">
    <w:nsid w:val="351B12FC"/>
    <w:multiLevelType w:val="hybridMultilevel"/>
    <w:tmpl w:val="E62E0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6A8026E"/>
    <w:multiLevelType w:val="hybridMultilevel"/>
    <w:tmpl w:val="CA4C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73D577A"/>
    <w:multiLevelType w:val="hybridMultilevel"/>
    <w:tmpl w:val="5C549C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395523ED"/>
    <w:multiLevelType w:val="hybridMultilevel"/>
    <w:tmpl w:val="09F8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A8F3801"/>
    <w:multiLevelType w:val="hybridMultilevel"/>
    <w:tmpl w:val="79E0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AB60F11"/>
    <w:multiLevelType w:val="hybridMultilevel"/>
    <w:tmpl w:val="5DFE6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B207CB9"/>
    <w:multiLevelType w:val="hybridMultilevel"/>
    <w:tmpl w:val="011CE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DCF7720"/>
    <w:multiLevelType w:val="hybridMultilevel"/>
    <w:tmpl w:val="E49A7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0E3076F"/>
    <w:multiLevelType w:val="hybridMultilevel"/>
    <w:tmpl w:val="DB78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1157615"/>
    <w:multiLevelType w:val="hybridMultilevel"/>
    <w:tmpl w:val="C1F6B3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6">
    <w:nsid w:val="4783318F"/>
    <w:multiLevelType w:val="hybridMultilevel"/>
    <w:tmpl w:val="162E4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78C03EE"/>
    <w:multiLevelType w:val="multilevel"/>
    <w:tmpl w:val="ADEE144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430" w:hanging="3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nsid w:val="47DC0EE4"/>
    <w:multiLevelType w:val="hybridMultilevel"/>
    <w:tmpl w:val="10864888"/>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CCF7931"/>
    <w:multiLevelType w:val="hybridMultilevel"/>
    <w:tmpl w:val="47620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F6F250E"/>
    <w:multiLevelType w:val="hybridMultilevel"/>
    <w:tmpl w:val="7696B282"/>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1E0468F"/>
    <w:multiLevelType w:val="hybridMultilevel"/>
    <w:tmpl w:val="5E8ED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527F0F65"/>
    <w:multiLevelType w:val="hybridMultilevel"/>
    <w:tmpl w:val="4CBC28EE"/>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36F0F2C"/>
    <w:multiLevelType w:val="hybridMultilevel"/>
    <w:tmpl w:val="DEBC525A"/>
    <w:lvl w:ilvl="0" w:tplc="73226508">
      <w:start w:val="1"/>
      <w:numFmt w:val="bullet"/>
      <w:pStyle w:val="TableBullet"/>
      <w:lvlText w:val=""/>
      <w:lvlJc w:val="left"/>
      <w:pPr>
        <w:ind w:left="720" w:hanging="360"/>
      </w:pPr>
      <w:rPr>
        <w:rFonts w:ascii="Symbol" w:hAnsi="Symbol" w:hint="default"/>
      </w:rPr>
    </w:lvl>
    <w:lvl w:ilvl="1" w:tplc="79BA386A">
      <w:start w:val="1"/>
      <w:numFmt w:val="bullet"/>
      <w:lvlText w:val="o"/>
      <w:lvlJc w:val="left"/>
      <w:pPr>
        <w:ind w:left="1440" w:hanging="360"/>
      </w:pPr>
      <w:rPr>
        <w:rFonts w:ascii="Courier New" w:hAnsi="Courier New" w:cs="Courier New" w:hint="default"/>
      </w:rPr>
    </w:lvl>
    <w:lvl w:ilvl="2" w:tplc="B8A89476" w:tentative="1">
      <w:start w:val="1"/>
      <w:numFmt w:val="bullet"/>
      <w:lvlText w:val=""/>
      <w:lvlJc w:val="left"/>
      <w:pPr>
        <w:ind w:left="2160" w:hanging="360"/>
      </w:pPr>
      <w:rPr>
        <w:rFonts w:ascii="Wingdings" w:hAnsi="Wingdings" w:hint="default"/>
      </w:rPr>
    </w:lvl>
    <w:lvl w:ilvl="3" w:tplc="1A1626F0" w:tentative="1">
      <w:start w:val="1"/>
      <w:numFmt w:val="bullet"/>
      <w:lvlText w:val=""/>
      <w:lvlJc w:val="left"/>
      <w:pPr>
        <w:ind w:left="2880" w:hanging="360"/>
      </w:pPr>
      <w:rPr>
        <w:rFonts w:ascii="Symbol" w:hAnsi="Symbol" w:hint="default"/>
      </w:rPr>
    </w:lvl>
    <w:lvl w:ilvl="4" w:tplc="242CF860" w:tentative="1">
      <w:start w:val="1"/>
      <w:numFmt w:val="bullet"/>
      <w:lvlText w:val="o"/>
      <w:lvlJc w:val="left"/>
      <w:pPr>
        <w:ind w:left="3600" w:hanging="360"/>
      </w:pPr>
      <w:rPr>
        <w:rFonts w:ascii="Courier New" w:hAnsi="Courier New" w:cs="Courier New" w:hint="default"/>
      </w:rPr>
    </w:lvl>
    <w:lvl w:ilvl="5" w:tplc="225A5396" w:tentative="1">
      <w:start w:val="1"/>
      <w:numFmt w:val="bullet"/>
      <w:lvlText w:val=""/>
      <w:lvlJc w:val="left"/>
      <w:pPr>
        <w:ind w:left="4320" w:hanging="360"/>
      </w:pPr>
      <w:rPr>
        <w:rFonts w:ascii="Wingdings" w:hAnsi="Wingdings" w:hint="default"/>
      </w:rPr>
    </w:lvl>
    <w:lvl w:ilvl="6" w:tplc="07AC8A7A" w:tentative="1">
      <w:start w:val="1"/>
      <w:numFmt w:val="bullet"/>
      <w:lvlText w:val=""/>
      <w:lvlJc w:val="left"/>
      <w:pPr>
        <w:ind w:left="5040" w:hanging="360"/>
      </w:pPr>
      <w:rPr>
        <w:rFonts w:ascii="Symbol" w:hAnsi="Symbol" w:hint="default"/>
      </w:rPr>
    </w:lvl>
    <w:lvl w:ilvl="7" w:tplc="F8742468" w:tentative="1">
      <w:start w:val="1"/>
      <w:numFmt w:val="bullet"/>
      <w:lvlText w:val="o"/>
      <w:lvlJc w:val="left"/>
      <w:pPr>
        <w:ind w:left="5760" w:hanging="360"/>
      </w:pPr>
      <w:rPr>
        <w:rFonts w:ascii="Courier New" w:hAnsi="Courier New" w:cs="Courier New" w:hint="default"/>
      </w:rPr>
    </w:lvl>
    <w:lvl w:ilvl="8" w:tplc="0EA2DEAC" w:tentative="1">
      <w:start w:val="1"/>
      <w:numFmt w:val="bullet"/>
      <w:lvlText w:val=""/>
      <w:lvlJc w:val="left"/>
      <w:pPr>
        <w:ind w:left="6480" w:hanging="360"/>
      </w:pPr>
      <w:rPr>
        <w:rFonts w:ascii="Wingdings" w:hAnsi="Wingdings" w:hint="default"/>
      </w:rPr>
    </w:lvl>
  </w:abstractNum>
  <w:abstractNum w:abstractNumId="44">
    <w:nsid w:val="54783430"/>
    <w:multiLevelType w:val="hybridMultilevel"/>
    <w:tmpl w:val="A5762F4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5">
    <w:nsid w:val="54E22EB1"/>
    <w:multiLevelType w:val="hybridMultilevel"/>
    <w:tmpl w:val="0E18330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nsid w:val="55014F21"/>
    <w:multiLevelType w:val="hybridMultilevel"/>
    <w:tmpl w:val="E5F2FF9E"/>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47">
    <w:nsid w:val="557E1C31"/>
    <w:multiLevelType w:val="hybridMultilevel"/>
    <w:tmpl w:val="6E54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8E91C3A"/>
    <w:multiLevelType w:val="hybridMultilevel"/>
    <w:tmpl w:val="07B06A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8EB7452"/>
    <w:multiLevelType w:val="hybridMultilevel"/>
    <w:tmpl w:val="8E34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E826C33"/>
    <w:multiLevelType w:val="hybridMultilevel"/>
    <w:tmpl w:val="65CE2E84"/>
    <w:lvl w:ilvl="0" w:tplc="EBD046AE">
      <w:numFmt w:val="bullet"/>
      <w:lvlText w:val="•"/>
      <w:lvlJc w:val="left"/>
      <w:pPr>
        <w:ind w:left="720" w:hanging="360"/>
      </w:pPr>
      <w:rPr>
        <w:rFonts w:ascii="Calibri" w:eastAsia="Calibri" w:hAnsi="Calibri" w:cs="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1677CE0"/>
    <w:multiLevelType w:val="hybridMultilevel"/>
    <w:tmpl w:val="FF1436C2"/>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1F07564"/>
    <w:multiLevelType w:val="hybridMultilevel"/>
    <w:tmpl w:val="A3C0A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623D788A"/>
    <w:multiLevelType w:val="hybridMultilevel"/>
    <w:tmpl w:val="FF445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52205E5"/>
    <w:multiLevelType w:val="hybridMultilevel"/>
    <w:tmpl w:val="A80C62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5A77C6B"/>
    <w:multiLevelType w:val="hybridMultilevel"/>
    <w:tmpl w:val="ED0A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5F238E6"/>
    <w:multiLevelType w:val="hybridMultilevel"/>
    <w:tmpl w:val="F822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6493EDC"/>
    <w:multiLevelType w:val="hybridMultilevel"/>
    <w:tmpl w:val="85905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757330D"/>
    <w:multiLevelType w:val="hybridMultilevel"/>
    <w:tmpl w:val="89ECAB66"/>
    <w:lvl w:ilvl="0" w:tplc="033A1256">
      <w:numFmt w:val="bullet"/>
      <w:lvlText w:val="•"/>
      <w:lvlJc w:val="left"/>
      <w:pPr>
        <w:ind w:left="1368" w:hanging="360"/>
      </w:pPr>
      <w:rPr>
        <w:rFonts w:ascii="Calibri" w:eastAsia="Calibri" w:hAnsi="Calibri" w:cs="Symbol" w:hint="default"/>
      </w:rPr>
    </w:lvl>
    <w:lvl w:ilvl="1" w:tplc="04090003">
      <w:start w:val="1"/>
      <w:numFmt w:val="bullet"/>
      <w:lvlText w:val="o"/>
      <w:lvlJc w:val="left"/>
      <w:pPr>
        <w:ind w:left="2088" w:hanging="360"/>
      </w:pPr>
      <w:rPr>
        <w:rFonts w:ascii="Courier New" w:hAnsi="Courier New" w:cs="Courier New" w:hint="default"/>
      </w:rPr>
    </w:lvl>
    <w:lvl w:ilvl="2" w:tplc="04090005">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59">
    <w:nsid w:val="690A6A52"/>
    <w:multiLevelType w:val="hybridMultilevel"/>
    <w:tmpl w:val="400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B3059F4"/>
    <w:multiLevelType w:val="hybridMultilevel"/>
    <w:tmpl w:val="4AA4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BC37112"/>
    <w:multiLevelType w:val="hybridMultilevel"/>
    <w:tmpl w:val="452C3D7C"/>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2">
    <w:nsid w:val="6DE241DE"/>
    <w:multiLevelType w:val="hybridMultilevel"/>
    <w:tmpl w:val="25D84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E307BED"/>
    <w:multiLevelType w:val="hybridMultilevel"/>
    <w:tmpl w:val="1FFC6244"/>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F387F48"/>
    <w:multiLevelType w:val="hybridMultilevel"/>
    <w:tmpl w:val="9FBA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1B90C93"/>
    <w:multiLevelType w:val="hybridMultilevel"/>
    <w:tmpl w:val="47A02ACE"/>
    <w:lvl w:ilvl="0" w:tplc="033A1256">
      <w:numFmt w:val="bullet"/>
      <w:lvlText w:val="•"/>
      <w:lvlJc w:val="left"/>
      <w:pPr>
        <w:ind w:left="936" w:hanging="360"/>
      </w:pPr>
      <w:rPr>
        <w:rFonts w:ascii="Calibri" w:eastAsia="Calibri" w:hAnsi="Calibri" w:cs="Symbol"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6">
    <w:nsid w:val="7284139E"/>
    <w:multiLevelType w:val="hybridMultilevel"/>
    <w:tmpl w:val="B1AC9138"/>
    <w:lvl w:ilvl="0" w:tplc="EBD046AE">
      <w:numFmt w:val="bullet"/>
      <w:lvlText w:val="•"/>
      <w:lvlJc w:val="left"/>
      <w:pPr>
        <w:ind w:left="792" w:hanging="360"/>
      </w:pPr>
      <w:rPr>
        <w:rFonts w:ascii="Calibri" w:eastAsia="Calibri" w:hAnsi="Calibri" w:cs="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7">
    <w:nsid w:val="72B71E7F"/>
    <w:multiLevelType w:val="hybridMultilevel"/>
    <w:tmpl w:val="2C820130"/>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68">
    <w:nsid w:val="73816FE9"/>
    <w:multiLevelType w:val="hybridMultilevel"/>
    <w:tmpl w:val="17B49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75144748"/>
    <w:multiLevelType w:val="hybridMultilevel"/>
    <w:tmpl w:val="E90E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65F76E8"/>
    <w:multiLevelType w:val="multilevel"/>
    <w:tmpl w:val="92BCBC14"/>
    <w:lvl w:ilvl="0">
      <w:start w:val="1"/>
      <w:numFmt w:val="bullet"/>
      <w:pStyle w:val="BulletLevelC"/>
      <w:lvlText w:val=""/>
      <w:lvlJc w:val="left"/>
      <w:pPr>
        <w:tabs>
          <w:tab w:val="num" w:pos="360"/>
        </w:tabs>
        <w:ind w:left="360" w:hanging="360"/>
      </w:pPr>
      <w:rPr>
        <w:rFonts w:ascii="Symbol" w:hAnsi="Symbol" w:hint="default"/>
      </w:rPr>
    </w:lvl>
    <w:lvl w:ilvl="1">
      <w:start w:val="10"/>
      <w:numFmt w:val="decimal"/>
      <w:lvlText w:val="%1.%2"/>
      <w:lvlJc w:val="left"/>
      <w:pPr>
        <w:tabs>
          <w:tab w:val="num" w:pos="1800"/>
        </w:tabs>
        <w:ind w:left="1800" w:hanging="1080"/>
      </w:pPr>
      <w:rPr>
        <w:rFonts w:hint="default"/>
      </w:rPr>
    </w:lvl>
    <w:lvl w:ilvl="2">
      <w:start w:val="1"/>
      <w:numFmt w:val="decimal"/>
      <w:lvlText w:val="%1.%2.%3"/>
      <w:lvlJc w:val="left"/>
      <w:pPr>
        <w:tabs>
          <w:tab w:val="num" w:pos="2520"/>
        </w:tabs>
        <w:ind w:left="2520" w:hanging="1080"/>
      </w:pPr>
      <w:rPr>
        <w:rFonts w:hint="default"/>
      </w:rPr>
    </w:lvl>
    <w:lvl w:ilvl="3">
      <w:start w:val="2"/>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1">
    <w:nsid w:val="77E42FB4"/>
    <w:multiLevelType w:val="hybridMultilevel"/>
    <w:tmpl w:val="5E22CCC4"/>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96E5383"/>
    <w:multiLevelType w:val="hybridMultilevel"/>
    <w:tmpl w:val="2C0C4C16"/>
    <w:lvl w:ilvl="0" w:tplc="39AE2E7A">
      <w:start w:val="1"/>
      <w:numFmt w:val="bullet"/>
      <w:pStyle w:val="BulletLevelB"/>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3">
    <w:nsid w:val="7A684173"/>
    <w:multiLevelType w:val="hybridMultilevel"/>
    <w:tmpl w:val="3F82ABDA"/>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BD5631B"/>
    <w:multiLevelType w:val="hybridMultilevel"/>
    <w:tmpl w:val="A27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C0230D5"/>
    <w:multiLevelType w:val="hybridMultilevel"/>
    <w:tmpl w:val="447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C4701D4"/>
    <w:multiLevelType w:val="hybridMultilevel"/>
    <w:tmpl w:val="B3AA006A"/>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77">
    <w:nsid w:val="7D7A09E5"/>
    <w:multiLevelType w:val="hybridMultilevel"/>
    <w:tmpl w:val="A7B2C7A8"/>
    <w:lvl w:ilvl="0" w:tplc="033A1256">
      <w:numFmt w:val="bullet"/>
      <w:lvlText w:val="•"/>
      <w:lvlJc w:val="left"/>
      <w:pPr>
        <w:ind w:left="1368" w:hanging="360"/>
      </w:pPr>
      <w:rPr>
        <w:rFonts w:ascii="Calibri" w:eastAsia="Calibri" w:hAnsi="Calibri" w:cs="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78">
    <w:nsid w:val="7F8F7832"/>
    <w:multiLevelType w:val="hybridMultilevel"/>
    <w:tmpl w:val="EC28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43"/>
  </w:num>
  <w:num w:numId="3">
    <w:abstractNumId w:val="72"/>
  </w:num>
  <w:num w:numId="4">
    <w:abstractNumId w:val="70"/>
  </w:num>
  <w:num w:numId="5">
    <w:abstractNumId w:val="13"/>
  </w:num>
  <w:num w:numId="6">
    <w:abstractNumId w:val="36"/>
  </w:num>
  <w:num w:numId="7">
    <w:abstractNumId w:val="59"/>
  </w:num>
  <w:num w:numId="8">
    <w:abstractNumId w:val="60"/>
  </w:num>
  <w:num w:numId="9">
    <w:abstractNumId w:val="57"/>
  </w:num>
  <w:num w:numId="10">
    <w:abstractNumId w:val="71"/>
  </w:num>
  <w:num w:numId="11">
    <w:abstractNumId w:val="42"/>
  </w:num>
  <w:num w:numId="12">
    <w:abstractNumId w:val="63"/>
  </w:num>
  <w:num w:numId="13">
    <w:abstractNumId w:val="40"/>
  </w:num>
  <w:num w:numId="14">
    <w:abstractNumId w:val="69"/>
  </w:num>
  <w:num w:numId="15">
    <w:abstractNumId w:val="3"/>
  </w:num>
  <w:num w:numId="16">
    <w:abstractNumId w:val="18"/>
  </w:num>
  <w:num w:numId="17">
    <w:abstractNumId w:val="25"/>
  </w:num>
  <w:num w:numId="18">
    <w:abstractNumId w:val="73"/>
  </w:num>
  <w:num w:numId="19">
    <w:abstractNumId w:val="15"/>
  </w:num>
  <w:num w:numId="20">
    <w:abstractNumId w:val="51"/>
  </w:num>
  <w:num w:numId="21">
    <w:abstractNumId w:val="54"/>
  </w:num>
  <w:num w:numId="22">
    <w:abstractNumId w:val="33"/>
  </w:num>
  <w:num w:numId="23">
    <w:abstractNumId w:val="5"/>
  </w:num>
  <w:num w:numId="24">
    <w:abstractNumId w:val="39"/>
  </w:num>
  <w:num w:numId="25">
    <w:abstractNumId w:val="26"/>
  </w:num>
  <w:num w:numId="26">
    <w:abstractNumId w:val="21"/>
  </w:num>
  <w:num w:numId="27">
    <w:abstractNumId w:val="67"/>
  </w:num>
  <w:num w:numId="28">
    <w:abstractNumId w:val="17"/>
  </w:num>
  <w:num w:numId="29">
    <w:abstractNumId w:val="11"/>
  </w:num>
  <w:num w:numId="30">
    <w:abstractNumId w:val="38"/>
  </w:num>
  <w:num w:numId="31">
    <w:abstractNumId w:val="44"/>
  </w:num>
  <w:num w:numId="32">
    <w:abstractNumId w:val="58"/>
  </w:num>
  <w:num w:numId="33">
    <w:abstractNumId w:val="16"/>
  </w:num>
  <w:num w:numId="34">
    <w:abstractNumId w:val="8"/>
  </w:num>
  <w:num w:numId="35">
    <w:abstractNumId w:val="76"/>
  </w:num>
  <w:num w:numId="36">
    <w:abstractNumId w:val="32"/>
  </w:num>
  <w:num w:numId="37">
    <w:abstractNumId w:val="46"/>
  </w:num>
  <w:num w:numId="38">
    <w:abstractNumId w:val="28"/>
  </w:num>
  <w:num w:numId="39">
    <w:abstractNumId w:val="68"/>
  </w:num>
  <w:num w:numId="40">
    <w:abstractNumId w:val="77"/>
  </w:num>
  <w:num w:numId="41">
    <w:abstractNumId w:val="65"/>
  </w:num>
  <w:num w:numId="42">
    <w:abstractNumId w:val="22"/>
  </w:num>
  <w:num w:numId="43">
    <w:abstractNumId w:val="66"/>
  </w:num>
  <w:num w:numId="44">
    <w:abstractNumId w:val="50"/>
  </w:num>
  <w:num w:numId="45">
    <w:abstractNumId w:val="7"/>
  </w:num>
  <w:num w:numId="46">
    <w:abstractNumId w:val="45"/>
  </w:num>
  <w:num w:numId="47">
    <w:abstractNumId w:val="35"/>
  </w:num>
  <w:num w:numId="48">
    <w:abstractNumId w:val="23"/>
  </w:num>
  <w:num w:numId="49">
    <w:abstractNumId w:val="31"/>
  </w:num>
  <w:num w:numId="50">
    <w:abstractNumId w:val="48"/>
  </w:num>
  <w:num w:numId="51">
    <w:abstractNumId w:val="53"/>
  </w:num>
  <w:num w:numId="52">
    <w:abstractNumId w:val="24"/>
  </w:num>
  <w:num w:numId="53">
    <w:abstractNumId w:val="61"/>
  </w:num>
  <w:num w:numId="54">
    <w:abstractNumId w:val="52"/>
  </w:num>
  <w:num w:numId="55">
    <w:abstractNumId w:val="12"/>
  </w:num>
  <w:num w:numId="56">
    <w:abstractNumId w:val="27"/>
  </w:num>
  <w:num w:numId="57">
    <w:abstractNumId w:val="30"/>
  </w:num>
  <w:num w:numId="58">
    <w:abstractNumId w:val="47"/>
  </w:num>
  <w:num w:numId="59">
    <w:abstractNumId w:val="64"/>
  </w:num>
  <w:num w:numId="60">
    <w:abstractNumId w:val="62"/>
  </w:num>
  <w:num w:numId="61">
    <w:abstractNumId w:val="9"/>
  </w:num>
  <w:num w:numId="62">
    <w:abstractNumId w:val="20"/>
  </w:num>
  <w:num w:numId="63">
    <w:abstractNumId w:val="56"/>
  </w:num>
  <w:num w:numId="64">
    <w:abstractNumId w:val="6"/>
  </w:num>
  <w:num w:numId="65">
    <w:abstractNumId w:val="78"/>
  </w:num>
  <w:num w:numId="66">
    <w:abstractNumId w:val="41"/>
  </w:num>
  <w:num w:numId="67">
    <w:abstractNumId w:val="14"/>
  </w:num>
  <w:num w:numId="68">
    <w:abstractNumId w:val="10"/>
  </w:num>
  <w:num w:numId="69">
    <w:abstractNumId w:val="4"/>
  </w:num>
  <w:num w:numId="70">
    <w:abstractNumId w:val="29"/>
  </w:num>
  <w:num w:numId="71">
    <w:abstractNumId w:val="49"/>
  </w:num>
  <w:num w:numId="72">
    <w:abstractNumId w:val="34"/>
  </w:num>
  <w:num w:numId="73">
    <w:abstractNumId w:val="75"/>
  </w:num>
  <w:num w:numId="74">
    <w:abstractNumId w:val="55"/>
  </w:num>
  <w:num w:numId="75">
    <w:abstractNumId w:val="19"/>
  </w:num>
  <w:num w:numId="76">
    <w:abstractNumId w:val="7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127"/>
    <w:rsid w:val="000023E9"/>
    <w:rsid w:val="000040AC"/>
    <w:rsid w:val="000067BC"/>
    <w:rsid w:val="00010371"/>
    <w:rsid w:val="000104E6"/>
    <w:rsid w:val="00010A64"/>
    <w:rsid w:val="000114B5"/>
    <w:rsid w:val="00014556"/>
    <w:rsid w:val="00020193"/>
    <w:rsid w:val="0002041F"/>
    <w:rsid w:val="00020F14"/>
    <w:rsid w:val="00021F8C"/>
    <w:rsid w:val="00023787"/>
    <w:rsid w:val="00023CCB"/>
    <w:rsid w:val="000253B1"/>
    <w:rsid w:val="00025F0C"/>
    <w:rsid w:val="0003025F"/>
    <w:rsid w:val="00030B76"/>
    <w:rsid w:val="000329F1"/>
    <w:rsid w:val="00035775"/>
    <w:rsid w:val="0003708F"/>
    <w:rsid w:val="000406D4"/>
    <w:rsid w:val="000413D9"/>
    <w:rsid w:val="00046B36"/>
    <w:rsid w:val="00052764"/>
    <w:rsid w:val="000555BA"/>
    <w:rsid w:val="0005667D"/>
    <w:rsid w:val="00056F78"/>
    <w:rsid w:val="00057015"/>
    <w:rsid w:val="000627DA"/>
    <w:rsid w:val="0006761B"/>
    <w:rsid w:val="0007096F"/>
    <w:rsid w:val="00070D5D"/>
    <w:rsid w:val="0007177F"/>
    <w:rsid w:val="000755FB"/>
    <w:rsid w:val="00076DAB"/>
    <w:rsid w:val="00077218"/>
    <w:rsid w:val="00080EAE"/>
    <w:rsid w:val="000824A7"/>
    <w:rsid w:val="00083407"/>
    <w:rsid w:val="00083CA6"/>
    <w:rsid w:val="000848FF"/>
    <w:rsid w:val="000929DB"/>
    <w:rsid w:val="000932B3"/>
    <w:rsid w:val="000955C0"/>
    <w:rsid w:val="0009739C"/>
    <w:rsid w:val="000A0D85"/>
    <w:rsid w:val="000A1B9D"/>
    <w:rsid w:val="000A55B9"/>
    <w:rsid w:val="000B09D9"/>
    <w:rsid w:val="000B140F"/>
    <w:rsid w:val="000B2270"/>
    <w:rsid w:val="000B3EEF"/>
    <w:rsid w:val="000B46C3"/>
    <w:rsid w:val="000B4E82"/>
    <w:rsid w:val="000B5146"/>
    <w:rsid w:val="000B63FE"/>
    <w:rsid w:val="000B7553"/>
    <w:rsid w:val="000C2DD9"/>
    <w:rsid w:val="000C3610"/>
    <w:rsid w:val="000C632A"/>
    <w:rsid w:val="000D41C2"/>
    <w:rsid w:val="000E1260"/>
    <w:rsid w:val="000E238F"/>
    <w:rsid w:val="000E30C7"/>
    <w:rsid w:val="000E72BB"/>
    <w:rsid w:val="000F0CCC"/>
    <w:rsid w:val="000F1BA2"/>
    <w:rsid w:val="000F2F4C"/>
    <w:rsid w:val="000F46A3"/>
    <w:rsid w:val="00100266"/>
    <w:rsid w:val="00111B8A"/>
    <w:rsid w:val="00113F53"/>
    <w:rsid w:val="001144FD"/>
    <w:rsid w:val="00116AB2"/>
    <w:rsid w:val="00117FAB"/>
    <w:rsid w:val="001229A4"/>
    <w:rsid w:val="001232BD"/>
    <w:rsid w:val="00125E94"/>
    <w:rsid w:val="001340D0"/>
    <w:rsid w:val="00136C86"/>
    <w:rsid w:val="00142C78"/>
    <w:rsid w:val="00143D09"/>
    <w:rsid w:val="00143DF4"/>
    <w:rsid w:val="001440A3"/>
    <w:rsid w:val="001445BC"/>
    <w:rsid w:val="0014499A"/>
    <w:rsid w:val="0015228E"/>
    <w:rsid w:val="0015335A"/>
    <w:rsid w:val="0015397A"/>
    <w:rsid w:val="00155B19"/>
    <w:rsid w:val="001561D1"/>
    <w:rsid w:val="00156567"/>
    <w:rsid w:val="0016148A"/>
    <w:rsid w:val="001615D0"/>
    <w:rsid w:val="00167656"/>
    <w:rsid w:val="00171A9C"/>
    <w:rsid w:val="00171CC9"/>
    <w:rsid w:val="00171FB8"/>
    <w:rsid w:val="00173FF0"/>
    <w:rsid w:val="00175349"/>
    <w:rsid w:val="00176758"/>
    <w:rsid w:val="001778A6"/>
    <w:rsid w:val="00183774"/>
    <w:rsid w:val="0018555C"/>
    <w:rsid w:val="00187700"/>
    <w:rsid w:val="00192748"/>
    <w:rsid w:val="001927D9"/>
    <w:rsid w:val="00197355"/>
    <w:rsid w:val="001A3C3C"/>
    <w:rsid w:val="001B0741"/>
    <w:rsid w:val="001B2D6F"/>
    <w:rsid w:val="001B5AEC"/>
    <w:rsid w:val="001B7D91"/>
    <w:rsid w:val="001C2DBB"/>
    <w:rsid w:val="001C40BC"/>
    <w:rsid w:val="001C7851"/>
    <w:rsid w:val="001D015F"/>
    <w:rsid w:val="001D23C7"/>
    <w:rsid w:val="001D2A4A"/>
    <w:rsid w:val="001D3BAE"/>
    <w:rsid w:val="001E04EF"/>
    <w:rsid w:val="001E0C70"/>
    <w:rsid w:val="001E22F2"/>
    <w:rsid w:val="001E33B4"/>
    <w:rsid w:val="001E59C4"/>
    <w:rsid w:val="001E7F31"/>
    <w:rsid w:val="001F017E"/>
    <w:rsid w:val="001F1494"/>
    <w:rsid w:val="001F1F13"/>
    <w:rsid w:val="001F5F34"/>
    <w:rsid w:val="0020428E"/>
    <w:rsid w:val="00204E66"/>
    <w:rsid w:val="00216127"/>
    <w:rsid w:val="00216438"/>
    <w:rsid w:val="0021659C"/>
    <w:rsid w:val="00216DEF"/>
    <w:rsid w:val="00224D5D"/>
    <w:rsid w:val="00227144"/>
    <w:rsid w:val="0023005D"/>
    <w:rsid w:val="00231904"/>
    <w:rsid w:val="00231DBD"/>
    <w:rsid w:val="0023383F"/>
    <w:rsid w:val="0023520B"/>
    <w:rsid w:val="002371D2"/>
    <w:rsid w:val="00237DAE"/>
    <w:rsid w:val="00247BA7"/>
    <w:rsid w:val="00251B70"/>
    <w:rsid w:val="00251E1A"/>
    <w:rsid w:val="00255737"/>
    <w:rsid w:val="00263447"/>
    <w:rsid w:val="00263D6B"/>
    <w:rsid w:val="0026410E"/>
    <w:rsid w:val="002652B5"/>
    <w:rsid w:val="002702FA"/>
    <w:rsid w:val="00272756"/>
    <w:rsid w:val="00274C0D"/>
    <w:rsid w:val="00275391"/>
    <w:rsid w:val="00282513"/>
    <w:rsid w:val="00283C99"/>
    <w:rsid w:val="00284B8D"/>
    <w:rsid w:val="00285AD3"/>
    <w:rsid w:val="0029031D"/>
    <w:rsid w:val="0029047C"/>
    <w:rsid w:val="002923A1"/>
    <w:rsid w:val="00292717"/>
    <w:rsid w:val="002934D8"/>
    <w:rsid w:val="002947B9"/>
    <w:rsid w:val="002A1871"/>
    <w:rsid w:val="002A3CDB"/>
    <w:rsid w:val="002A44C3"/>
    <w:rsid w:val="002A4CB1"/>
    <w:rsid w:val="002A4D1B"/>
    <w:rsid w:val="002A70FA"/>
    <w:rsid w:val="002B4709"/>
    <w:rsid w:val="002C378B"/>
    <w:rsid w:val="002C3FF5"/>
    <w:rsid w:val="002C42F2"/>
    <w:rsid w:val="002C4F19"/>
    <w:rsid w:val="002C5CBF"/>
    <w:rsid w:val="002D4937"/>
    <w:rsid w:val="002D49E6"/>
    <w:rsid w:val="002E1EA4"/>
    <w:rsid w:val="002E4D36"/>
    <w:rsid w:val="002E51F8"/>
    <w:rsid w:val="002E690A"/>
    <w:rsid w:val="002F201C"/>
    <w:rsid w:val="002F2509"/>
    <w:rsid w:val="002F324A"/>
    <w:rsid w:val="002F384A"/>
    <w:rsid w:val="002F7040"/>
    <w:rsid w:val="002F7933"/>
    <w:rsid w:val="0030350A"/>
    <w:rsid w:val="00304508"/>
    <w:rsid w:val="003174E8"/>
    <w:rsid w:val="00317534"/>
    <w:rsid w:val="00317F78"/>
    <w:rsid w:val="003230E3"/>
    <w:rsid w:val="0032396C"/>
    <w:rsid w:val="00325CF6"/>
    <w:rsid w:val="00334286"/>
    <w:rsid w:val="00335208"/>
    <w:rsid w:val="00335353"/>
    <w:rsid w:val="00336AEB"/>
    <w:rsid w:val="00336C5E"/>
    <w:rsid w:val="00340D22"/>
    <w:rsid w:val="00341C11"/>
    <w:rsid w:val="0034245B"/>
    <w:rsid w:val="00342885"/>
    <w:rsid w:val="00342BD5"/>
    <w:rsid w:val="003459E3"/>
    <w:rsid w:val="003467E4"/>
    <w:rsid w:val="003505A7"/>
    <w:rsid w:val="003531A4"/>
    <w:rsid w:val="00354206"/>
    <w:rsid w:val="00355525"/>
    <w:rsid w:val="00360196"/>
    <w:rsid w:val="003617C8"/>
    <w:rsid w:val="00362737"/>
    <w:rsid w:val="003635E8"/>
    <w:rsid w:val="003648D8"/>
    <w:rsid w:val="0036490F"/>
    <w:rsid w:val="00367370"/>
    <w:rsid w:val="00370D4D"/>
    <w:rsid w:val="00371DDA"/>
    <w:rsid w:val="003739B6"/>
    <w:rsid w:val="00375D8F"/>
    <w:rsid w:val="00376C84"/>
    <w:rsid w:val="00381A62"/>
    <w:rsid w:val="0038284C"/>
    <w:rsid w:val="003908C0"/>
    <w:rsid w:val="00391C98"/>
    <w:rsid w:val="00393143"/>
    <w:rsid w:val="00393566"/>
    <w:rsid w:val="003A2E54"/>
    <w:rsid w:val="003A4F99"/>
    <w:rsid w:val="003A5278"/>
    <w:rsid w:val="003A7139"/>
    <w:rsid w:val="003B00E7"/>
    <w:rsid w:val="003B1ED0"/>
    <w:rsid w:val="003B2889"/>
    <w:rsid w:val="003B289A"/>
    <w:rsid w:val="003B389C"/>
    <w:rsid w:val="003B4A04"/>
    <w:rsid w:val="003B723A"/>
    <w:rsid w:val="003C178B"/>
    <w:rsid w:val="003C42F6"/>
    <w:rsid w:val="003D048B"/>
    <w:rsid w:val="003D20C5"/>
    <w:rsid w:val="003D3F72"/>
    <w:rsid w:val="003D5F33"/>
    <w:rsid w:val="003D6211"/>
    <w:rsid w:val="003E0061"/>
    <w:rsid w:val="003E2127"/>
    <w:rsid w:val="003E24F2"/>
    <w:rsid w:val="003E70D2"/>
    <w:rsid w:val="003F0990"/>
    <w:rsid w:val="003F3C27"/>
    <w:rsid w:val="003F4363"/>
    <w:rsid w:val="003F51F1"/>
    <w:rsid w:val="003F7976"/>
    <w:rsid w:val="004011CB"/>
    <w:rsid w:val="00401525"/>
    <w:rsid w:val="00404CD5"/>
    <w:rsid w:val="004059D0"/>
    <w:rsid w:val="004114D5"/>
    <w:rsid w:val="004122BA"/>
    <w:rsid w:val="0041287C"/>
    <w:rsid w:val="00416F4F"/>
    <w:rsid w:val="00417802"/>
    <w:rsid w:val="0042098C"/>
    <w:rsid w:val="00420CFB"/>
    <w:rsid w:val="00421428"/>
    <w:rsid w:val="004215E3"/>
    <w:rsid w:val="00424F40"/>
    <w:rsid w:val="00425123"/>
    <w:rsid w:val="00425C28"/>
    <w:rsid w:val="00433A72"/>
    <w:rsid w:val="00436ACF"/>
    <w:rsid w:val="00440D8B"/>
    <w:rsid w:val="00440E0E"/>
    <w:rsid w:val="00440FD2"/>
    <w:rsid w:val="004443E8"/>
    <w:rsid w:val="0045004D"/>
    <w:rsid w:val="00450D28"/>
    <w:rsid w:val="00450F06"/>
    <w:rsid w:val="004521F9"/>
    <w:rsid w:val="00457008"/>
    <w:rsid w:val="00463063"/>
    <w:rsid w:val="004646B7"/>
    <w:rsid w:val="00464726"/>
    <w:rsid w:val="00466FBA"/>
    <w:rsid w:val="004721CB"/>
    <w:rsid w:val="00472A0E"/>
    <w:rsid w:val="00473A9D"/>
    <w:rsid w:val="00473C7C"/>
    <w:rsid w:val="00473EFF"/>
    <w:rsid w:val="00474328"/>
    <w:rsid w:val="00476C46"/>
    <w:rsid w:val="0047720F"/>
    <w:rsid w:val="004774AB"/>
    <w:rsid w:val="00485161"/>
    <w:rsid w:val="0048521D"/>
    <w:rsid w:val="00492175"/>
    <w:rsid w:val="00493D8E"/>
    <w:rsid w:val="004941BC"/>
    <w:rsid w:val="00496D59"/>
    <w:rsid w:val="00497003"/>
    <w:rsid w:val="004A0112"/>
    <w:rsid w:val="004A0710"/>
    <w:rsid w:val="004A0906"/>
    <w:rsid w:val="004A35EF"/>
    <w:rsid w:val="004A57B6"/>
    <w:rsid w:val="004A7C2A"/>
    <w:rsid w:val="004B00A8"/>
    <w:rsid w:val="004B020E"/>
    <w:rsid w:val="004B0B23"/>
    <w:rsid w:val="004C1842"/>
    <w:rsid w:val="004C2E00"/>
    <w:rsid w:val="004C2E8E"/>
    <w:rsid w:val="004C4E4E"/>
    <w:rsid w:val="004C6F0D"/>
    <w:rsid w:val="004D2B85"/>
    <w:rsid w:val="004D3659"/>
    <w:rsid w:val="004D7903"/>
    <w:rsid w:val="004E0092"/>
    <w:rsid w:val="004E24EA"/>
    <w:rsid w:val="004E790A"/>
    <w:rsid w:val="004F1161"/>
    <w:rsid w:val="004F38DE"/>
    <w:rsid w:val="004F3B95"/>
    <w:rsid w:val="004F4185"/>
    <w:rsid w:val="004F4793"/>
    <w:rsid w:val="004F5EC2"/>
    <w:rsid w:val="004F782B"/>
    <w:rsid w:val="004F7FCD"/>
    <w:rsid w:val="00500203"/>
    <w:rsid w:val="00502A92"/>
    <w:rsid w:val="00510168"/>
    <w:rsid w:val="00512DA9"/>
    <w:rsid w:val="005154B5"/>
    <w:rsid w:val="00517CF8"/>
    <w:rsid w:val="00523BCB"/>
    <w:rsid w:val="00524394"/>
    <w:rsid w:val="0052714B"/>
    <w:rsid w:val="00531EDC"/>
    <w:rsid w:val="00534DA5"/>
    <w:rsid w:val="00534F0B"/>
    <w:rsid w:val="005350A4"/>
    <w:rsid w:val="00536275"/>
    <w:rsid w:val="00536396"/>
    <w:rsid w:val="0053769B"/>
    <w:rsid w:val="00540840"/>
    <w:rsid w:val="00541636"/>
    <w:rsid w:val="00541B99"/>
    <w:rsid w:val="005426BE"/>
    <w:rsid w:val="005434CE"/>
    <w:rsid w:val="00544573"/>
    <w:rsid w:val="00544F41"/>
    <w:rsid w:val="00547C90"/>
    <w:rsid w:val="00550160"/>
    <w:rsid w:val="00551E07"/>
    <w:rsid w:val="0055266D"/>
    <w:rsid w:val="00553E97"/>
    <w:rsid w:val="005542AD"/>
    <w:rsid w:val="0055674E"/>
    <w:rsid w:val="00557606"/>
    <w:rsid w:val="00565799"/>
    <w:rsid w:val="00566395"/>
    <w:rsid w:val="005670DF"/>
    <w:rsid w:val="00570054"/>
    <w:rsid w:val="00570672"/>
    <w:rsid w:val="005722B7"/>
    <w:rsid w:val="005729C0"/>
    <w:rsid w:val="005736ED"/>
    <w:rsid w:val="00576078"/>
    <w:rsid w:val="005802D5"/>
    <w:rsid w:val="0058144B"/>
    <w:rsid w:val="005814DC"/>
    <w:rsid w:val="00585220"/>
    <w:rsid w:val="00592634"/>
    <w:rsid w:val="00592FF2"/>
    <w:rsid w:val="00593F96"/>
    <w:rsid w:val="00595340"/>
    <w:rsid w:val="0059634A"/>
    <w:rsid w:val="0059730C"/>
    <w:rsid w:val="00597ECB"/>
    <w:rsid w:val="005A1B29"/>
    <w:rsid w:val="005A219F"/>
    <w:rsid w:val="005A614D"/>
    <w:rsid w:val="005A6D24"/>
    <w:rsid w:val="005B3BE6"/>
    <w:rsid w:val="005B3E33"/>
    <w:rsid w:val="005C0239"/>
    <w:rsid w:val="005C0E49"/>
    <w:rsid w:val="005C0FBB"/>
    <w:rsid w:val="005C2EB9"/>
    <w:rsid w:val="005C32F1"/>
    <w:rsid w:val="005C36B7"/>
    <w:rsid w:val="005C6262"/>
    <w:rsid w:val="005D1B99"/>
    <w:rsid w:val="005D2735"/>
    <w:rsid w:val="005D28E1"/>
    <w:rsid w:val="005D5F96"/>
    <w:rsid w:val="005E163B"/>
    <w:rsid w:val="005E3E4D"/>
    <w:rsid w:val="005E585D"/>
    <w:rsid w:val="005E7331"/>
    <w:rsid w:val="005F039C"/>
    <w:rsid w:val="005F43A6"/>
    <w:rsid w:val="005F5599"/>
    <w:rsid w:val="005F69CA"/>
    <w:rsid w:val="005F717D"/>
    <w:rsid w:val="00600307"/>
    <w:rsid w:val="00602385"/>
    <w:rsid w:val="006040FC"/>
    <w:rsid w:val="006047DD"/>
    <w:rsid w:val="006072FC"/>
    <w:rsid w:val="006073D8"/>
    <w:rsid w:val="00610FDC"/>
    <w:rsid w:val="00611109"/>
    <w:rsid w:val="0061370B"/>
    <w:rsid w:val="00621903"/>
    <w:rsid w:val="00621B14"/>
    <w:rsid w:val="00622D46"/>
    <w:rsid w:val="00625212"/>
    <w:rsid w:val="0062681A"/>
    <w:rsid w:val="00630F9D"/>
    <w:rsid w:val="00631ACE"/>
    <w:rsid w:val="00632D85"/>
    <w:rsid w:val="00634A1D"/>
    <w:rsid w:val="00637870"/>
    <w:rsid w:val="00637C7F"/>
    <w:rsid w:val="00640422"/>
    <w:rsid w:val="00642557"/>
    <w:rsid w:val="00647153"/>
    <w:rsid w:val="00652627"/>
    <w:rsid w:val="00653507"/>
    <w:rsid w:val="00661CE2"/>
    <w:rsid w:val="00663556"/>
    <w:rsid w:val="0066512E"/>
    <w:rsid w:val="00665718"/>
    <w:rsid w:val="00666F47"/>
    <w:rsid w:val="0066789C"/>
    <w:rsid w:val="0067381E"/>
    <w:rsid w:val="00680AAF"/>
    <w:rsid w:val="00681743"/>
    <w:rsid w:val="0068268A"/>
    <w:rsid w:val="0068601B"/>
    <w:rsid w:val="006900CB"/>
    <w:rsid w:val="00690246"/>
    <w:rsid w:val="00693843"/>
    <w:rsid w:val="00694EC2"/>
    <w:rsid w:val="0069788F"/>
    <w:rsid w:val="006A0FC7"/>
    <w:rsid w:val="006A2D2C"/>
    <w:rsid w:val="006B0181"/>
    <w:rsid w:val="006B090F"/>
    <w:rsid w:val="006B11D5"/>
    <w:rsid w:val="006B30F7"/>
    <w:rsid w:val="006B6187"/>
    <w:rsid w:val="006B6D26"/>
    <w:rsid w:val="006C069A"/>
    <w:rsid w:val="006C2005"/>
    <w:rsid w:val="006C2441"/>
    <w:rsid w:val="006C3D83"/>
    <w:rsid w:val="006C40CE"/>
    <w:rsid w:val="006C5A1B"/>
    <w:rsid w:val="006C7D43"/>
    <w:rsid w:val="006D0A76"/>
    <w:rsid w:val="006D3361"/>
    <w:rsid w:val="006D77CD"/>
    <w:rsid w:val="006E0878"/>
    <w:rsid w:val="006E0B2A"/>
    <w:rsid w:val="006E12D6"/>
    <w:rsid w:val="006E2ED3"/>
    <w:rsid w:val="006E37BB"/>
    <w:rsid w:val="006F27A9"/>
    <w:rsid w:val="006F401A"/>
    <w:rsid w:val="006F4F9A"/>
    <w:rsid w:val="006F5513"/>
    <w:rsid w:val="006F5F84"/>
    <w:rsid w:val="00700D3C"/>
    <w:rsid w:val="00701B0A"/>
    <w:rsid w:val="00703843"/>
    <w:rsid w:val="00704AD0"/>
    <w:rsid w:val="007060E1"/>
    <w:rsid w:val="007079B0"/>
    <w:rsid w:val="0071107C"/>
    <w:rsid w:val="00712A11"/>
    <w:rsid w:val="00713F1C"/>
    <w:rsid w:val="0071567A"/>
    <w:rsid w:val="007157C0"/>
    <w:rsid w:val="00715E92"/>
    <w:rsid w:val="00716021"/>
    <w:rsid w:val="0071629F"/>
    <w:rsid w:val="00721794"/>
    <w:rsid w:val="00723802"/>
    <w:rsid w:val="00724E8E"/>
    <w:rsid w:val="007252E6"/>
    <w:rsid w:val="00730716"/>
    <w:rsid w:val="00731166"/>
    <w:rsid w:val="007317D2"/>
    <w:rsid w:val="00731A5A"/>
    <w:rsid w:val="007335A5"/>
    <w:rsid w:val="00735209"/>
    <w:rsid w:val="00737E0E"/>
    <w:rsid w:val="00740030"/>
    <w:rsid w:val="00740D1A"/>
    <w:rsid w:val="00741EA1"/>
    <w:rsid w:val="00742178"/>
    <w:rsid w:val="00744254"/>
    <w:rsid w:val="00745392"/>
    <w:rsid w:val="007464B2"/>
    <w:rsid w:val="00747C8F"/>
    <w:rsid w:val="00747F31"/>
    <w:rsid w:val="00750A19"/>
    <w:rsid w:val="00750CA4"/>
    <w:rsid w:val="00752527"/>
    <w:rsid w:val="007571BB"/>
    <w:rsid w:val="0075738A"/>
    <w:rsid w:val="00757503"/>
    <w:rsid w:val="007602B6"/>
    <w:rsid w:val="00761C83"/>
    <w:rsid w:val="00762F07"/>
    <w:rsid w:val="007635F1"/>
    <w:rsid w:val="00763962"/>
    <w:rsid w:val="00763A13"/>
    <w:rsid w:val="00763D58"/>
    <w:rsid w:val="007658B8"/>
    <w:rsid w:val="007669D2"/>
    <w:rsid w:val="00767EFA"/>
    <w:rsid w:val="007704D4"/>
    <w:rsid w:val="0077124E"/>
    <w:rsid w:val="00772A05"/>
    <w:rsid w:val="007808DA"/>
    <w:rsid w:val="0078122E"/>
    <w:rsid w:val="007844D0"/>
    <w:rsid w:val="00787371"/>
    <w:rsid w:val="0079248C"/>
    <w:rsid w:val="00795F19"/>
    <w:rsid w:val="00797EEA"/>
    <w:rsid w:val="007A333D"/>
    <w:rsid w:val="007A3D1F"/>
    <w:rsid w:val="007A5743"/>
    <w:rsid w:val="007B0533"/>
    <w:rsid w:val="007B26D2"/>
    <w:rsid w:val="007B2EE2"/>
    <w:rsid w:val="007B34A0"/>
    <w:rsid w:val="007B6CEC"/>
    <w:rsid w:val="007B768E"/>
    <w:rsid w:val="007B7C6E"/>
    <w:rsid w:val="007C22B8"/>
    <w:rsid w:val="007C3AD4"/>
    <w:rsid w:val="007C3C27"/>
    <w:rsid w:val="007C6092"/>
    <w:rsid w:val="007C7440"/>
    <w:rsid w:val="007C7577"/>
    <w:rsid w:val="007D09FB"/>
    <w:rsid w:val="007D173E"/>
    <w:rsid w:val="007D40D4"/>
    <w:rsid w:val="007E004A"/>
    <w:rsid w:val="007E02A5"/>
    <w:rsid w:val="007E37C3"/>
    <w:rsid w:val="007E506E"/>
    <w:rsid w:val="007E6BA0"/>
    <w:rsid w:val="007F4432"/>
    <w:rsid w:val="007F5A79"/>
    <w:rsid w:val="00800DD5"/>
    <w:rsid w:val="00802628"/>
    <w:rsid w:val="0080359C"/>
    <w:rsid w:val="00804B3F"/>
    <w:rsid w:val="008055DF"/>
    <w:rsid w:val="008073B8"/>
    <w:rsid w:val="00811524"/>
    <w:rsid w:val="008117C7"/>
    <w:rsid w:val="008128D8"/>
    <w:rsid w:val="00813C56"/>
    <w:rsid w:val="008225DC"/>
    <w:rsid w:val="008259CF"/>
    <w:rsid w:val="00830226"/>
    <w:rsid w:val="00831EA5"/>
    <w:rsid w:val="008323A3"/>
    <w:rsid w:val="00833A8F"/>
    <w:rsid w:val="0083406A"/>
    <w:rsid w:val="00834844"/>
    <w:rsid w:val="00835676"/>
    <w:rsid w:val="008367DF"/>
    <w:rsid w:val="0083732D"/>
    <w:rsid w:val="00841F2D"/>
    <w:rsid w:val="00846044"/>
    <w:rsid w:val="00846DED"/>
    <w:rsid w:val="00853A1E"/>
    <w:rsid w:val="00853DB5"/>
    <w:rsid w:val="00853EF3"/>
    <w:rsid w:val="00854069"/>
    <w:rsid w:val="00854F3B"/>
    <w:rsid w:val="00854F43"/>
    <w:rsid w:val="008562B4"/>
    <w:rsid w:val="00856B76"/>
    <w:rsid w:val="00857729"/>
    <w:rsid w:val="00857E03"/>
    <w:rsid w:val="008605A0"/>
    <w:rsid w:val="008610F4"/>
    <w:rsid w:val="00865D4C"/>
    <w:rsid w:val="0086661D"/>
    <w:rsid w:val="008672B7"/>
    <w:rsid w:val="00870552"/>
    <w:rsid w:val="0087130E"/>
    <w:rsid w:val="008720C1"/>
    <w:rsid w:val="00872AC1"/>
    <w:rsid w:val="00874602"/>
    <w:rsid w:val="00874E82"/>
    <w:rsid w:val="00875D8B"/>
    <w:rsid w:val="008804EB"/>
    <w:rsid w:val="008819E1"/>
    <w:rsid w:val="00884521"/>
    <w:rsid w:val="00885921"/>
    <w:rsid w:val="00885A34"/>
    <w:rsid w:val="00886820"/>
    <w:rsid w:val="00887484"/>
    <w:rsid w:val="00887C91"/>
    <w:rsid w:val="00890474"/>
    <w:rsid w:val="00895BD0"/>
    <w:rsid w:val="00897464"/>
    <w:rsid w:val="008A3BD3"/>
    <w:rsid w:val="008A67EE"/>
    <w:rsid w:val="008B0FC6"/>
    <w:rsid w:val="008B385A"/>
    <w:rsid w:val="008B5591"/>
    <w:rsid w:val="008B5ECD"/>
    <w:rsid w:val="008B6667"/>
    <w:rsid w:val="008B7F43"/>
    <w:rsid w:val="008C255A"/>
    <w:rsid w:val="008C3133"/>
    <w:rsid w:val="008C3268"/>
    <w:rsid w:val="008C34F9"/>
    <w:rsid w:val="008C3B73"/>
    <w:rsid w:val="008C3FFE"/>
    <w:rsid w:val="008C60A7"/>
    <w:rsid w:val="008D0BD5"/>
    <w:rsid w:val="008D3050"/>
    <w:rsid w:val="008D3F0C"/>
    <w:rsid w:val="008D5616"/>
    <w:rsid w:val="008D683A"/>
    <w:rsid w:val="008D6ADE"/>
    <w:rsid w:val="008D7BF8"/>
    <w:rsid w:val="008E0366"/>
    <w:rsid w:val="008E0797"/>
    <w:rsid w:val="008E1056"/>
    <w:rsid w:val="008E121F"/>
    <w:rsid w:val="008E1495"/>
    <w:rsid w:val="008E3E7B"/>
    <w:rsid w:val="008E4314"/>
    <w:rsid w:val="008F0415"/>
    <w:rsid w:val="008F0EDE"/>
    <w:rsid w:val="008F13E9"/>
    <w:rsid w:val="008F1674"/>
    <w:rsid w:val="008F32E6"/>
    <w:rsid w:val="008F4292"/>
    <w:rsid w:val="008F6652"/>
    <w:rsid w:val="008F68DD"/>
    <w:rsid w:val="009052FB"/>
    <w:rsid w:val="00905433"/>
    <w:rsid w:val="00905540"/>
    <w:rsid w:val="0091315E"/>
    <w:rsid w:val="00914299"/>
    <w:rsid w:val="009156AD"/>
    <w:rsid w:val="00916730"/>
    <w:rsid w:val="0091689E"/>
    <w:rsid w:val="00922013"/>
    <w:rsid w:val="009275F9"/>
    <w:rsid w:val="00927C64"/>
    <w:rsid w:val="00934F8B"/>
    <w:rsid w:val="0094259C"/>
    <w:rsid w:val="00942894"/>
    <w:rsid w:val="009428B6"/>
    <w:rsid w:val="00945DE8"/>
    <w:rsid w:val="0094663E"/>
    <w:rsid w:val="00947FE0"/>
    <w:rsid w:val="00953679"/>
    <w:rsid w:val="009539B5"/>
    <w:rsid w:val="00954710"/>
    <w:rsid w:val="00957146"/>
    <w:rsid w:val="00962267"/>
    <w:rsid w:val="00962C4F"/>
    <w:rsid w:val="0096385B"/>
    <w:rsid w:val="00967FCA"/>
    <w:rsid w:val="009702B4"/>
    <w:rsid w:val="0097350D"/>
    <w:rsid w:val="00973C9F"/>
    <w:rsid w:val="0097410F"/>
    <w:rsid w:val="00975EA1"/>
    <w:rsid w:val="00976DCA"/>
    <w:rsid w:val="0097715A"/>
    <w:rsid w:val="00977ECE"/>
    <w:rsid w:val="0098442A"/>
    <w:rsid w:val="0099301E"/>
    <w:rsid w:val="0099760D"/>
    <w:rsid w:val="009977BA"/>
    <w:rsid w:val="009A0F61"/>
    <w:rsid w:val="009A3349"/>
    <w:rsid w:val="009A335B"/>
    <w:rsid w:val="009A3419"/>
    <w:rsid w:val="009A4F99"/>
    <w:rsid w:val="009B136D"/>
    <w:rsid w:val="009B2CBB"/>
    <w:rsid w:val="009B5154"/>
    <w:rsid w:val="009B5176"/>
    <w:rsid w:val="009C19B2"/>
    <w:rsid w:val="009C283E"/>
    <w:rsid w:val="009C3154"/>
    <w:rsid w:val="009C4D07"/>
    <w:rsid w:val="009C7831"/>
    <w:rsid w:val="009C7F6B"/>
    <w:rsid w:val="009D0737"/>
    <w:rsid w:val="009D17E3"/>
    <w:rsid w:val="009D2412"/>
    <w:rsid w:val="009D3DFE"/>
    <w:rsid w:val="009D45B5"/>
    <w:rsid w:val="009E2E4F"/>
    <w:rsid w:val="009E6632"/>
    <w:rsid w:val="009E741E"/>
    <w:rsid w:val="009F0B28"/>
    <w:rsid w:val="009F0B2E"/>
    <w:rsid w:val="009F16ED"/>
    <w:rsid w:val="009F23FB"/>
    <w:rsid w:val="009F4812"/>
    <w:rsid w:val="00A01FBB"/>
    <w:rsid w:val="00A07F76"/>
    <w:rsid w:val="00A11104"/>
    <w:rsid w:val="00A11919"/>
    <w:rsid w:val="00A12110"/>
    <w:rsid w:val="00A13829"/>
    <w:rsid w:val="00A14683"/>
    <w:rsid w:val="00A21461"/>
    <w:rsid w:val="00A221DE"/>
    <w:rsid w:val="00A24A76"/>
    <w:rsid w:val="00A3003A"/>
    <w:rsid w:val="00A30045"/>
    <w:rsid w:val="00A32477"/>
    <w:rsid w:val="00A325DF"/>
    <w:rsid w:val="00A3438A"/>
    <w:rsid w:val="00A357D1"/>
    <w:rsid w:val="00A35C1C"/>
    <w:rsid w:val="00A40E29"/>
    <w:rsid w:val="00A43BF1"/>
    <w:rsid w:val="00A43E75"/>
    <w:rsid w:val="00A44C7E"/>
    <w:rsid w:val="00A44D80"/>
    <w:rsid w:val="00A542EB"/>
    <w:rsid w:val="00A56382"/>
    <w:rsid w:val="00A60F60"/>
    <w:rsid w:val="00A6641B"/>
    <w:rsid w:val="00A67996"/>
    <w:rsid w:val="00A70D7A"/>
    <w:rsid w:val="00A71719"/>
    <w:rsid w:val="00A73B4C"/>
    <w:rsid w:val="00A7630F"/>
    <w:rsid w:val="00A80BE6"/>
    <w:rsid w:val="00A82676"/>
    <w:rsid w:val="00A83200"/>
    <w:rsid w:val="00A85B4E"/>
    <w:rsid w:val="00A94C76"/>
    <w:rsid w:val="00A9519A"/>
    <w:rsid w:val="00A95466"/>
    <w:rsid w:val="00A962E8"/>
    <w:rsid w:val="00A9654D"/>
    <w:rsid w:val="00A971F2"/>
    <w:rsid w:val="00AA0F09"/>
    <w:rsid w:val="00AA5D35"/>
    <w:rsid w:val="00AB1408"/>
    <w:rsid w:val="00AB23ED"/>
    <w:rsid w:val="00AB4C1C"/>
    <w:rsid w:val="00AB57B2"/>
    <w:rsid w:val="00AB66BB"/>
    <w:rsid w:val="00AB76AF"/>
    <w:rsid w:val="00AC01D0"/>
    <w:rsid w:val="00AC4460"/>
    <w:rsid w:val="00AC5137"/>
    <w:rsid w:val="00AC5E3C"/>
    <w:rsid w:val="00AC683C"/>
    <w:rsid w:val="00AC75D8"/>
    <w:rsid w:val="00AC78DE"/>
    <w:rsid w:val="00AC7F47"/>
    <w:rsid w:val="00AD1A25"/>
    <w:rsid w:val="00AD1B59"/>
    <w:rsid w:val="00AD2C03"/>
    <w:rsid w:val="00AD3955"/>
    <w:rsid w:val="00AD3FC0"/>
    <w:rsid w:val="00AD431A"/>
    <w:rsid w:val="00AD629E"/>
    <w:rsid w:val="00AD6B64"/>
    <w:rsid w:val="00AD7C22"/>
    <w:rsid w:val="00AE0994"/>
    <w:rsid w:val="00AE254B"/>
    <w:rsid w:val="00AE4C7A"/>
    <w:rsid w:val="00AE76AC"/>
    <w:rsid w:val="00AE7B0A"/>
    <w:rsid w:val="00AE7E18"/>
    <w:rsid w:val="00AF1DE7"/>
    <w:rsid w:val="00AF29A8"/>
    <w:rsid w:val="00AF5592"/>
    <w:rsid w:val="00AF586B"/>
    <w:rsid w:val="00AF5CEE"/>
    <w:rsid w:val="00AF5DB2"/>
    <w:rsid w:val="00B03000"/>
    <w:rsid w:val="00B05584"/>
    <w:rsid w:val="00B059D9"/>
    <w:rsid w:val="00B060FE"/>
    <w:rsid w:val="00B06A08"/>
    <w:rsid w:val="00B11EBA"/>
    <w:rsid w:val="00B1290E"/>
    <w:rsid w:val="00B132DD"/>
    <w:rsid w:val="00B16369"/>
    <w:rsid w:val="00B214E3"/>
    <w:rsid w:val="00B22321"/>
    <w:rsid w:val="00B22536"/>
    <w:rsid w:val="00B23EA4"/>
    <w:rsid w:val="00B2541F"/>
    <w:rsid w:val="00B263BA"/>
    <w:rsid w:val="00B26BBA"/>
    <w:rsid w:val="00B32134"/>
    <w:rsid w:val="00B32BEF"/>
    <w:rsid w:val="00B34341"/>
    <w:rsid w:val="00B35F0D"/>
    <w:rsid w:val="00B36DE1"/>
    <w:rsid w:val="00B37191"/>
    <w:rsid w:val="00B37980"/>
    <w:rsid w:val="00B4048B"/>
    <w:rsid w:val="00B41185"/>
    <w:rsid w:val="00B416B9"/>
    <w:rsid w:val="00B464CF"/>
    <w:rsid w:val="00B46DC1"/>
    <w:rsid w:val="00B47BD2"/>
    <w:rsid w:val="00B50D87"/>
    <w:rsid w:val="00B54BF1"/>
    <w:rsid w:val="00B5507B"/>
    <w:rsid w:val="00B55616"/>
    <w:rsid w:val="00B56444"/>
    <w:rsid w:val="00B56948"/>
    <w:rsid w:val="00B57753"/>
    <w:rsid w:val="00B62E41"/>
    <w:rsid w:val="00B63499"/>
    <w:rsid w:val="00B714FB"/>
    <w:rsid w:val="00B7653F"/>
    <w:rsid w:val="00B8029F"/>
    <w:rsid w:val="00B829B1"/>
    <w:rsid w:val="00B8321D"/>
    <w:rsid w:val="00B83649"/>
    <w:rsid w:val="00B84A08"/>
    <w:rsid w:val="00B84AEF"/>
    <w:rsid w:val="00BA055D"/>
    <w:rsid w:val="00BA1586"/>
    <w:rsid w:val="00BA2B66"/>
    <w:rsid w:val="00BA77B7"/>
    <w:rsid w:val="00BB34E2"/>
    <w:rsid w:val="00BB5D31"/>
    <w:rsid w:val="00BB6B76"/>
    <w:rsid w:val="00BC294A"/>
    <w:rsid w:val="00BC311F"/>
    <w:rsid w:val="00BC59AF"/>
    <w:rsid w:val="00BC6486"/>
    <w:rsid w:val="00BD154D"/>
    <w:rsid w:val="00BD45E4"/>
    <w:rsid w:val="00BD648D"/>
    <w:rsid w:val="00BD729A"/>
    <w:rsid w:val="00BE0A00"/>
    <w:rsid w:val="00BE6362"/>
    <w:rsid w:val="00BE6BA4"/>
    <w:rsid w:val="00BF25EB"/>
    <w:rsid w:val="00BF62C6"/>
    <w:rsid w:val="00BF639C"/>
    <w:rsid w:val="00BF7A00"/>
    <w:rsid w:val="00C03E5F"/>
    <w:rsid w:val="00C03FBF"/>
    <w:rsid w:val="00C109F4"/>
    <w:rsid w:val="00C11643"/>
    <w:rsid w:val="00C13E65"/>
    <w:rsid w:val="00C14CF2"/>
    <w:rsid w:val="00C22FF3"/>
    <w:rsid w:val="00C2452F"/>
    <w:rsid w:val="00C25C69"/>
    <w:rsid w:val="00C3088C"/>
    <w:rsid w:val="00C331D6"/>
    <w:rsid w:val="00C34B3B"/>
    <w:rsid w:val="00C35D90"/>
    <w:rsid w:val="00C36862"/>
    <w:rsid w:val="00C36FFA"/>
    <w:rsid w:val="00C4159C"/>
    <w:rsid w:val="00C45137"/>
    <w:rsid w:val="00C451B1"/>
    <w:rsid w:val="00C50B1D"/>
    <w:rsid w:val="00C532BD"/>
    <w:rsid w:val="00C53EC3"/>
    <w:rsid w:val="00C54681"/>
    <w:rsid w:val="00C54838"/>
    <w:rsid w:val="00C610B0"/>
    <w:rsid w:val="00C61745"/>
    <w:rsid w:val="00C66A6F"/>
    <w:rsid w:val="00C66FB3"/>
    <w:rsid w:val="00C66FEF"/>
    <w:rsid w:val="00C671F3"/>
    <w:rsid w:val="00C70ABE"/>
    <w:rsid w:val="00C720C1"/>
    <w:rsid w:val="00C75ABA"/>
    <w:rsid w:val="00C767F7"/>
    <w:rsid w:val="00C8023A"/>
    <w:rsid w:val="00C818F5"/>
    <w:rsid w:val="00C82C17"/>
    <w:rsid w:val="00C856CB"/>
    <w:rsid w:val="00C85FE8"/>
    <w:rsid w:val="00C92744"/>
    <w:rsid w:val="00C94096"/>
    <w:rsid w:val="00C94793"/>
    <w:rsid w:val="00CA0EE9"/>
    <w:rsid w:val="00CA2962"/>
    <w:rsid w:val="00CA5918"/>
    <w:rsid w:val="00CA6275"/>
    <w:rsid w:val="00CA7B9E"/>
    <w:rsid w:val="00CB0BA5"/>
    <w:rsid w:val="00CB4711"/>
    <w:rsid w:val="00CC0C80"/>
    <w:rsid w:val="00CC0E1A"/>
    <w:rsid w:val="00CC4AA4"/>
    <w:rsid w:val="00CC54F4"/>
    <w:rsid w:val="00CC68B2"/>
    <w:rsid w:val="00CC72F1"/>
    <w:rsid w:val="00CC7EF2"/>
    <w:rsid w:val="00CD2FB7"/>
    <w:rsid w:val="00CD350D"/>
    <w:rsid w:val="00CD3A4A"/>
    <w:rsid w:val="00CD6077"/>
    <w:rsid w:val="00CD66E4"/>
    <w:rsid w:val="00CE0138"/>
    <w:rsid w:val="00CE18F6"/>
    <w:rsid w:val="00CE3159"/>
    <w:rsid w:val="00CE756B"/>
    <w:rsid w:val="00CF24E1"/>
    <w:rsid w:val="00CF3145"/>
    <w:rsid w:val="00CF5209"/>
    <w:rsid w:val="00D00B3C"/>
    <w:rsid w:val="00D014D8"/>
    <w:rsid w:val="00D02A32"/>
    <w:rsid w:val="00D02D9D"/>
    <w:rsid w:val="00D03B02"/>
    <w:rsid w:val="00D047B8"/>
    <w:rsid w:val="00D065D6"/>
    <w:rsid w:val="00D06889"/>
    <w:rsid w:val="00D0766D"/>
    <w:rsid w:val="00D12E6B"/>
    <w:rsid w:val="00D12F6F"/>
    <w:rsid w:val="00D1485A"/>
    <w:rsid w:val="00D1626C"/>
    <w:rsid w:val="00D165DA"/>
    <w:rsid w:val="00D1792F"/>
    <w:rsid w:val="00D207A7"/>
    <w:rsid w:val="00D21400"/>
    <w:rsid w:val="00D23728"/>
    <w:rsid w:val="00D25835"/>
    <w:rsid w:val="00D26302"/>
    <w:rsid w:val="00D2719E"/>
    <w:rsid w:val="00D276B7"/>
    <w:rsid w:val="00D2781C"/>
    <w:rsid w:val="00D36A00"/>
    <w:rsid w:val="00D36DFD"/>
    <w:rsid w:val="00D37BD5"/>
    <w:rsid w:val="00D414D9"/>
    <w:rsid w:val="00D41D9F"/>
    <w:rsid w:val="00D42D33"/>
    <w:rsid w:val="00D43D27"/>
    <w:rsid w:val="00D4427A"/>
    <w:rsid w:val="00D55B3D"/>
    <w:rsid w:val="00D618A5"/>
    <w:rsid w:val="00D62544"/>
    <w:rsid w:val="00D6286B"/>
    <w:rsid w:val="00D64AB7"/>
    <w:rsid w:val="00D64EB5"/>
    <w:rsid w:val="00D71259"/>
    <w:rsid w:val="00D715F7"/>
    <w:rsid w:val="00D72711"/>
    <w:rsid w:val="00D7397C"/>
    <w:rsid w:val="00D75672"/>
    <w:rsid w:val="00D77C87"/>
    <w:rsid w:val="00D80430"/>
    <w:rsid w:val="00D8050F"/>
    <w:rsid w:val="00D8420E"/>
    <w:rsid w:val="00D84FEC"/>
    <w:rsid w:val="00D85DDF"/>
    <w:rsid w:val="00D9084F"/>
    <w:rsid w:val="00D973F3"/>
    <w:rsid w:val="00DA166B"/>
    <w:rsid w:val="00DA2E1C"/>
    <w:rsid w:val="00DA346E"/>
    <w:rsid w:val="00DB07C7"/>
    <w:rsid w:val="00DB2011"/>
    <w:rsid w:val="00DB36C4"/>
    <w:rsid w:val="00DB405E"/>
    <w:rsid w:val="00DB58F8"/>
    <w:rsid w:val="00DB5ED3"/>
    <w:rsid w:val="00DB764C"/>
    <w:rsid w:val="00DC058E"/>
    <w:rsid w:val="00DC2650"/>
    <w:rsid w:val="00DC7FE9"/>
    <w:rsid w:val="00DD1747"/>
    <w:rsid w:val="00DD1911"/>
    <w:rsid w:val="00DD44CC"/>
    <w:rsid w:val="00DE0EE0"/>
    <w:rsid w:val="00DE1AA6"/>
    <w:rsid w:val="00DE2556"/>
    <w:rsid w:val="00DE309C"/>
    <w:rsid w:val="00DE37FB"/>
    <w:rsid w:val="00DE3E2D"/>
    <w:rsid w:val="00DE456E"/>
    <w:rsid w:val="00DE47E5"/>
    <w:rsid w:val="00DE6354"/>
    <w:rsid w:val="00DF00DC"/>
    <w:rsid w:val="00DF00E3"/>
    <w:rsid w:val="00DF3EDC"/>
    <w:rsid w:val="00DF47D0"/>
    <w:rsid w:val="00DF5585"/>
    <w:rsid w:val="00DF75FD"/>
    <w:rsid w:val="00E01E41"/>
    <w:rsid w:val="00E06FCC"/>
    <w:rsid w:val="00E0744E"/>
    <w:rsid w:val="00E108BD"/>
    <w:rsid w:val="00E151D7"/>
    <w:rsid w:val="00E20FB1"/>
    <w:rsid w:val="00E2148D"/>
    <w:rsid w:val="00E223A8"/>
    <w:rsid w:val="00E240A4"/>
    <w:rsid w:val="00E25C55"/>
    <w:rsid w:val="00E30E41"/>
    <w:rsid w:val="00E3119C"/>
    <w:rsid w:val="00E3168A"/>
    <w:rsid w:val="00E34A0C"/>
    <w:rsid w:val="00E37931"/>
    <w:rsid w:val="00E41A21"/>
    <w:rsid w:val="00E41EB7"/>
    <w:rsid w:val="00E4266B"/>
    <w:rsid w:val="00E4287B"/>
    <w:rsid w:val="00E42B99"/>
    <w:rsid w:val="00E44B39"/>
    <w:rsid w:val="00E539E8"/>
    <w:rsid w:val="00E55B3C"/>
    <w:rsid w:val="00E56155"/>
    <w:rsid w:val="00E565E7"/>
    <w:rsid w:val="00E574E4"/>
    <w:rsid w:val="00E57A1D"/>
    <w:rsid w:val="00E57AA3"/>
    <w:rsid w:val="00E600B4"/>
    <w:rsid w:val="00E61431"/>
    <w:rsid w:val="00E622F7"/>
    <w:rsid w:val="00E6658A"/>
    <w:rsid w:val="00E7020D"/>
    <w:rsid w:val="00E7055C"/>
    <w:rsid w:val="00E72A74"/>
    <w:rsid w:val="00E7669B"/>
    <w:rsid w:val="00E833C7"/>
    <w:rsid w:val="00E84F34"/>
    <w:rsid w:val="00E8667A"/>
    <w:rsid w:val="00E86CEA"/>
    <w:rsid w:val="00E9426D"/>
    <w:rsid w:val="00E94667"/>
    <w:rsid w:val="00E96E06"/>
    <w:rsid w:val="00E97EC9"/>
    <w:rsid w:val="00EA256B"/>
    <w:rsid w:val="00EA36BA"/>
    <w:rsid w:val="00EA69E6"/>
    <w:rsid w:val="00EA6DA2"/>
    <w:rsid w:val="00EA6EBB"/>
    <w:rsid w:val="00EA721A"/>
    <w:rsid w:val="00EA7CDC"/>
    <w:rsid w:val="00EB058E"/>
    <w:rsid w:val="00EB136B"/>
    <w:rsid w:val="00EB180F"/>
    <w:rsid w:val="00EB2A50"/>
    <w:rsid w:val="00EB56F4"/>
    <w:rsid w:val="00EC17E0"/>
    <w:rsid w:val="00EC1BAF"/>
    <w:rsid w:val="00EC37B6"/>
    <w:rsid w:val="00EC3C39"/>
    <w:rsid w:val="00EC4568"/>
    <w:rsid w:val="00EC4C70"/>
    <w:rsid w:val="00ED1594"/>
    <w:rsid w:val="00ED1F3D"/>
    <w:rsid w:val="00ED2863"/>
    <w:rsid w:val="00ED4AD4"/>
    <w:rsid w:val="00ED4E41"/>
    <w:rsid w:val="00ED57C7"/>
    <w:rsid w:val="00ED5C4D"/>
    <w:rsid w:val="00ED656E"/>
    <w:rsid w:val="00EE1A5B"/>
    <w:rsid w:val="00EE3E77"/>
    <w:rsid w:val="00EF0A22"/>
    <w:rsid w:val="00EF0F9A"/>
    <w:rsid w:val="00EF3A70"/>
    <w:rsid w:val="00EF565F"/>
    <w:rsid w:val="00EF6141"/>
    <w:rsid w:val="00EF6812"/>
    <w:rsid w:val="00F025B5"/>
    <w:rsid w:val="00F07413"/>
    <w:rsid w:val="00F07CA6"/>
    <w:rsid w:val="00F15A6A"/>
    <w:rsid w:val="00F16F77"/>
    <w:rsid w:val="00F23D80"/>
    <w:rsid w:val="00F2571A"/>
    <w:rsid w:val="00F26335"/>
    <w:rsid w:val="00F30D01"/>
    <w:rsid w:val="00F3333E"/>
    <w:rsid w:val="00F37978"/>
    <w:rsid w:val="00F37F2D"/>
    <w:rsid w:val="00F41941"/>
    <w:rsid w:val="00F43856"/>
    <w:rsid w:val="00F50F74"/>
    <w:rsid w:val="00F54D8E"/>
    <w:rsid w:val="00F62DC0"/>
    <w:rsid w:val="00F6352D"/>
    <w:rsid w:val="00F63594"/>
    <w:rsid w:val="00F63A38"/>
    <w:rsid w:val="00F6542B"/>
    <w:rsid w:val="00F73EC0"/>
    <w:rsid w:val="00F757A3"/>
    <w:rsid w:val="00F75C73"/>
    <w:rsid w:val="00F76095"/>
    <w:rsid w:val="00F76B07"/>
    <w:rsid w:val="00F77469"/>
    <w:rsid w:val="00F824F2"/>
    <w:rsid w:val="00F839DE"/>
    <w:rsid w:val="00F845B3"/>
    <w:rsid w:val="00F86FF2"/>
    <w:rsid w:val="00F87B9E"/>
    <w:rsid w:val="00F9201A"/>
    <w:rsid w:val="00F9369E"/>
    <w:rsid w:val="00F9453E"/>
    <w:rsid w:val="00F964A3"/>
    <w:rsid w:val="00FA10ED"/>
    <w:rsid w:val="00FA2451"/>
    <w:rsid w:val="00FA3479"/>
    <w:rsid w:val="00FA353D"/>
    <w:rsid w:val="00FA3617"/>
    <w:rsid w:val="00FA3D4A"/>
    <w:rsid w:val="00FA458D"/>
    <w:rsid w:val="00FA5064"/>
    <w:rsid w:val="00FB17BD"/>
    <w:rsid w:val="00FB41E9"/>
    <w:rsid w:val="00FB6B23"/>
    <w:rsid w:val="00FB76B7"/>
    <w:rsid w:val="00FB79ED"/>
    <w:rsid w:val="00FB7AF2"/>
    <w:rsid w:val="00FC1287"/>
    <w:rsid w:val="00FC3281"/>
    <w:rsid w:val="00FC59A0"/>
    <w:rsid w:val="00FC733B"/>
    <w:rsid w:val="00FD0F6B"/>
    <w:rsid w:val="00FD1299"/>
    <w:rsid w:val="00FD2FC6"/>
    <w:rsid w:val="00FD3B18"/>
    <w:rsid w:val="00FE336C"/>
    <w:rsid w:val="00FE57EF"/>
    <w:rsid w:val="00FE74C5"/>
    <w:rsid w:val="00FF091C"/>
    <w:rsid w:val="00FF1799"/>
    <w:rsid w:val="00FF360B"/>
    <w:rsid w:val="00FF4266"/>
    <w:rsid w:val="00FF427C"/>
    <w:rsid w:val="00FF54F8"/>
    <w:rsid w:val="00FF6B44"/>
    <w:rsid w:val="00F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11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127"/>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uiPriority w:val="9"/>
    <w:qFormat/>
    <w:rsid w:val="00216127"/>
    <w:pPr>
      <w:keepNext/>
      <w:keepLines/>
      <w:numPr>
        <w:numId w:val="1"/>
      </w:numPr>
      <w:spacing w:before="240" w:after="60"/>
      <w:outlineLvl w:val="0"/>
    </w:pPr>
    <w:rPr>
      <w:rFonts w:eastAsiaTheme="majorEastAsia" w:cstheme="majorBidi"/>
      <w:b/>
      <w:bCs/>
      <w:sz w:val="24"/>
      <w:szCs w:val="28"/>
    </w:rPr>
  </w:style>
  <w:style w:type="paragraph" w:styleId="Heading2">
    <w:name w:val="heading 2"/>
    <w:basedOn w:val="Normal"/>
    <w:next w:val="Normal"/>
    <w:link w:val="Heading2Char"/>
    <w:unhideWhenUsed/>
    <w:qFormat/>
    <w:rsid w:val="00216127"/>
    <w:pPr>
      <w:keepNext/>
      <w:keepLines/>
      <w:numPr>
        <w:ilvl w:val="1"/>
        <w:numId w:val="1"/>
      </w:numPr>
      <w:spacing w:before="240" w:after="60"/>
      <w:outlineLvl w:val="1"/>
    </w:pPr>
    <w:rPr>
      <w:rFonts w:eastAsiaTheme="majorEastAsia" w:cstheme="majorBidi"/>
      <w:b/>
      <w:bCs/>
      <w:i/>
      <w:sz w:val="24"/>
      <w:szCs w:val="26"/>
    </w:rPr>
  </w:style>
  <w:style w:type="paragraph" w:styleId="Heading3">
    <w:name w:val="heading 3"/>
    <w:basedOn w:val="Normal"/>
    <w:next w:val="Normal"/>
    <w:link w:val="Heading3Char"/>
    <w:uiPriority w:val="9"/>
    <w:unhideWhenUsed/>
    <w:qFormat/>
    <w:rsid w:val="00216127"/>
    <w:pPr>
      <w:keepNext/>
      <w:keepLines/>
      <w:numPr>
        <w:ilvl w:val="2"/>
        <w:numId w:val="1"/>
      </w:numPr>
      <w:spacing w:before="240" w:after="60"/>
      <w:outlineLvl w:val="2"/>
    </w:pPr>
    <w:rPr>
      <w:rFonts w:eastAsiaTheme="majorEastAsia" w:cstheme="majorBidi"/>
      <w:b/>
      <w:bCs/>
      <w:sz w:val="22"/>
    </w:rPr>
  </w:style>
  <w:style w:type="paragraph" w:styleId="Heading4">
    <w:name w:val="heading 4"/>
    <w:basedOn w:val="Normal"/>
    <w:next w:val="Normal"/>
    <w:link w:val="Heading4Char"/>
    <w:uiPriority w:val="9"/>
    <w:unhideWhenUsed/>
    <w:qFormat/>
    <w:rsid w:val="0021612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1612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612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1612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6127"/>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16127"/>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127"/>
    <w:rPr>
      <w:rFonts w:ascii="Verdana" w:eastAsiaTheme="majorEastAsia" w:hAnsi="Verdana" w:cstheme="majorBidi"/>
      <w:b/>
      <w:bCs/>
      <w:sz w:val="24"/>
      <w:szCs w:val="28"/>
    </w:rPr>
  </w:style>
  <w:style w:type="character" w:customStyle="1" w:styleId="Heading2Char">
    <w:name w:val="Heading 2 Char"/>
    <w:basedOn w:val="DefaultParagraphFont"/>
    <w:link w:val="Heading2"/>
    <w:rsid w:val="00216127"/>
    <w:rPr>
      <w:rFonts w:ascii="Verdana" w:eastAsiaTheme="majorEastAsia" w:hAnsi="Verdana" w:cstheme="majorBidi"/>
      <w:b/>
      <w:bCs/>
      <w:i/>
      <w:sz w:val="24"/>
      <w:szCs w:val="26"/>
    </w:rPr>
  </w:style>
  <w:style w:type="character" w:customStyle="1" w:styleId="Heading3Char">
    <w:name w:val="Heading 3 Char"/>
    <w:basedOn w:val="DefaultParagraphFont"/>
    <w:link w:val="Heading3"/>
    <w:uiPriority w:val="9"/>
    <w:rsid w:val="00216127"/>
    <w:rPr>
      <w:rFonts w:ascii="Verdana" w:eastAsiaTheme="majorEastAsia" w:hAnsi="Verdana" w:cstheme="majorBidi"/>
      <w:b/>
      <w:bCs/>
      <w:szCs w:val="24"/>
    </w:rPr>
  </w:style>
  <w:style w:type="character" w:customStyle="1" w:styleId="Heading4Char">
    <w:name w:val="Heading 4 Char"/>
    <w:basedOn w:val="DefaultParagraphFont"/>
    <w:link w:val="Heading4"/>
    <w:uiPriority w:val="9"/>
    <w:rsid w:val="00216127"/>
    <w:rPr>
      <w:rFonts w:asciiTheme="majorHAnsi" w:eastAsiaTheme="majorEastAsia" w:hAnsiTheme="majorHAnsi" w:cstheme="majorBidi"/>
      <w:b/>
      <w:bCs/>
      <w:i/>
      <w:iCs/>
      <w:color w:val="4F81BD" w:themeColor="accent1"/>
      <w:sz w:val="20"/>
      <w:szCs w:val="24"/>
    </w:rPr>
  </w:style>
  <w:style w:type="character" w:customStyle="1" w:styleId="Heading5Char">
    <w:name w:val="Heading 5 Char"/>
    <w:basedOn w:val="DefaultParagraphFont"/>
    <w:link w:val="Heading5"/>
    <w:uiPriority w:val="9"/>
    <w:semiHidden/>
    <w:rsid w:val="00216127"/>
    <w:rPr>
      <w:rFonts w:asciiTheme="majorHAnsi" w:eastAsiaTheme="majorEastAsia" w:hAnsiTheme="majorHAnsi" w:cstheme="majorBidi"/>
      <w:color w:val="243F60" w:themeColor="accent1" w:themeShade="7F"/>
      <w:sz w:val="20"/>
      <w:szCs w:val="24"/>
    </w:rPr>
  </w:style>
  <w:style w:type="character" w:customStyle="1" w:styleId="Heading6Char">
    <w:name w:val="Heading 6 Char"/>
    <w:basedOn w:val="DefaultParagraphFont"/>
    <w:link w:val="Heading6"/>
    <w:uiPriority w:val="9"/>
    <w:semiHidden/>
    <w:rsid w:val="00216127"/>
    <w:rPr>
      <w:rFonts w:asciiTheme="majorHAnsi" w:eastAsiaTheme="majorEastAsia" w:hAnsiTheme="majorHAnsi" w:cstheme="majorBidi"/>
      <w:i/>
      <w:iCs/>
      <w:color w:val="243F60" w:themeColor="accent1" w:themeShade="7F"/>
      <w:sz w:val="20"/>
      <w:szCs w:val="24"/>
    </w:rPr>
  </w:style>
  <w:style w:type="character" w:customStyle="1" w:styleId="Heading7Char">
    <w:name w:val="Heading 7 Char"/>
    <w:basedOn w:val="DefaultParagraphFont"/>
    <w:link w:val="Heading7"/>
    <w:uiPriority w:val="9"/>
    <w:semiHidden/>
    <w:rsid w:val="00216127"/>
    <w:rPr>
      <w:rFonts w:asciiTheme="majorHAnsi" w:eastAsiaTheme="majorEastAsia" w:hAnsiTheme="majorHAnsi" w:cstheme="majorBidi"/>
      <w:i/>
      <w:iCs/>
      <w:color w:val="404040" w:themeColor="text1" w:themeTint="BF"/>
      <w:sz w:val="20"/>
      <w:szCs w:val="24"/>
    </w:rPr>
  </w:style>
  <w:style w:type="character" w:customStyle="1" w:styleId="Heading8Char">
    <w:name w:val="Heading 8 Char"/>
    <w:basedOn w:val="DefaultParagraphFont"/>
    <w:link w:val="Heading8"/>
    <w:uiPriority w:val="9"/>
    <w:semiHidden/>
    <w:rsid w:val="002161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16127"/>
    <w:rPr>
      <w:rFonts w:asciiTheme="majorHAnsi" w:eastAsiaTheme="majorEastAsia" w:hAnsiTheme="majorHAnsi" w:cstheme="majorBidi"/>
      <w:i/>
      <w:iCs/>
      <w:color w:val="404040" w:themeColor="text1" w:themeTint="BF"/>
      <w:sz w:val="20"/>
      <w:szCs w:val="20"/>
    </w:rPr>
  </w:style>
  <w:style w:type="paragraph" w:customStyle="1" w:styleId="Policy">
    <w:name w:val="Policy"/>
    <w:basedOn w:val="Normal"/>
    <w:link w:val="PolicyChar"/>
    <w:rsid w:val="00216127"/>
  </w:style>
  <w:style w:type="character" w:customStyle="1" w:styleId="PolicyChar">
    <w:name w:val="Policy Char"/>
    <w:basedOn w:val="DefaultParagraphFont"/>
    <w:link w:val="Policy"/>
    <w:rsid w:val="00216127"/>
    <w:rPr>
      <w:rFonts w:ascii="Verdana" w:eastAsia="Times New Roman" w:hAnsi="Verdana" w:cs="Times New Roman"/>
      <w:sz w:val="20"/>
      <w:szCs w:val="24"/>
    </w:rPr>
  </w:style>
  <w:style w:type="paragraph" w:customStyle="1" w:styleId="Commentary">
    <w:name w:val="Commentary"/>
    <w:basedOn w:val="Normal"/>
    <w:link w:val="CommentaryChar"/>
    <w:rsid w:val="00216127"/>
  </w:style>
  <w:style w:type="character" w:customStyle="1" w:styleId="CommentaryChar">
    <w:name w:val="Commentary Char"/>
    <w:basedOn w:val="DefaultParagraphFont"/>
    <w:link w:val="Commentary"/>
    <w:rsid w:val="00216127"/>
    <w:rPr>
      <w:rFonts w:ascii="Verdana" w:eastAsia="Times New Roman" w:hAnsi="Verdana" w:cs="Times New Roman"/>
      <w:sz w:val="20"/>
      <w:szCs w:val="24"/>
    </w:rPr>
  </w:style>
  <w:style w:type="paragraph" w:customStyle="1" w:styleId="PolicyTitle">
    <w:name w:val="Policy Title"/>
    <w:basedOn w:val="Normal"/>
    <w:link w:val="PolicyTitleChar"/>
    <w:rsid w:val="00216127"/>
    <w:rPr>
      <w:b/>
    </w:rPr>
  </w:style>
  <w:style w:type="character" w:customStyle="1" w:styleId="PolicyTitleChar">
    <w:name w:val="Policy Title Char"/>
    <w:basedOn w:val="DefaultParagraphFont"/>
    <w:link w:val="PolicyTitle"/>
    <w:rsid w:val="00216127"/>
    <w:rPr>
      <w:rFonts w:ascii="Verdana" w:eastAsia="Times New Roman" w:hAnsi="Verdana" w:cs="Times New Roman"/>
      <w:b/>
      <w:sz w:val="20"/>
      <w:szCs w:val="24"/>
    </w:rPr>
  </w:style>
  <w:style w:type="paragraph" w:customStyle="1" w:styleId="RelatedPolicies">
    <w:name w:val="RelatedPolicies"/>
    <w:basedOn w:val="Normal"/>
    <w:link w:val="RelatedPoliciesChar"/>
    <w:rsid w:val="00216127"/>
  </w:style>
  <w:style w:type="character" w:customStyle="1" w:styleId="RelatedPoliciesChar">
    <w:name w:val="RelatedPolicies Char"/>
    <w:basedOn w:val="DefaultParagraphFont"/>
    <w:link w:val="RelatedPolicies"/>
    <w:rsid w:val="00216127"/>
    <w:rPr>
      <w:rFonts w:ascii="Verdana" w:eastAsia="Times New Roman" w:hAnsi="Verdana" w:cs="Times New Roman"/>
      <w:sz w:val="20"/>
      <w:szCs w:val="24"/>
    </w:rPr>
  </w:style>
  <w:style w:type="paragraph" w:customStyle="1" w:styleId="PolicyAudience">
    <w:name w:val="PolicyAudience"/>
    <w:basedOn w:val="Normal"/>
    <w:link w:val="PolicyAudienceChar"/>
    <w:rsid w:val="00216127"/>
  </w:style>
  <w:style w:type="character" w:customStyle="1" w:styleId="PolicyAudienceChar">
    <w:name w:val="PolicyAudience Char"/>
    <w:basedOn w:val="DefaultParagraphFont"/>
    <w:link w:val="PolicyAudience"/>
    <w:rsid w:val="00216127"/>
    <w:rPr>
      <w:rFonts w:ascii="Verdana" w:eastAsia="Times New Roman" w:hAnsi="Verdana" w:cs="Times New Roman"/>
      <w:sz w:val="20"/>
      <w:szCs w:val="24"/>
    </w:rPr>
  </w:style>
  <w:style w:type="paragraph" w:customStyle="1" w:styleId="SecurityEnvironment">
    <w:name w:val="SecurityEnvironment"/>
    <w:basedOn w:val="Normal"/>
    <w:link w:val="SecurityEnvironmentChar"/>
    <w:rsid w:val="00216127"/>
  </w:style>
  <w:style w:type="character" w:customStyle="1" w:styleId="SecurityEnvironmentChar">
    <w:name w:val="SecurityEnvironment Char"/>
    <w:basedOn w:val="DefaultParagraphFont"/>
    <w:link w:val="SecurityEnvironment"/>
    <w:rsid w:val="00216127"/>
    <w:rPr>
      <w:rFonts w:ascii="Verdana" w:eastAsia="Times New Roman" w:hAnsi="Verdana" w:cs="Times New Roman"/>
      <w:sz w:val="20"/>
      <w:szCs w:val="24"/>
    </w:rPr>
  </w:style>
  <w:style w:type="character" w:styleId="Strong">
    <w:name w:val="Strong"/>
    <w:qFormat/>
    <w:rsid w:val="00216127"/>
  </w:style>
  <w:style w:type="paragraph" w:styleId="Header">
    <w:name w:val="header"/>
    <w:basedOn w:val="Normal"/>
    <w:link w:val="HeaderChar"/>
    <w:uiPriority w:val="99"/>
    <w:unhideWhenUsed/>
    <w:rsid w:val="00216127"/>
    <w:pPr>
      <w:tabs>
        <w:tab w:val="center" w:pos="4680"/>
        <w:tab w:val="right" w:pos="9360"/>
      </w:tabs>
    </w:pPr>
  </w:style>
  <w:style w:type="character" w:customStyle="1" w:styleId="HeaderChar">
    <w:name w:val="Header Char"/>
    <w:basedOn w:val="DefaultParagraphFont"/>
    <w:link w:val="Header"/>
    <w:uiPriority w:val="99"/>
    <w:rsid w:val="00216127"/>
    <w:rPr>
      <w:rFonts w:ascii="Verdana" w:eastAsia="Times New Roman" w:hAnsi="Verdana" w:cs="Times New Roman"/>
      <w:sz w:val="20"/>
      <w:szCs w:val="24"/>
    </w:rPr>
  </w:style>
  <w:style w:type="paragraph" w:styleId="Footer">
    <w:name w:val="footer"/>
    <w:basedOn w:val="Normal"/>
    <w:link w:val="FooterChar"/>
    <w:uiPriority w:val="99"/>
    <w:unhideWhenUsed/>
    <w:rsid w:val="00216127"/>
    <w:pPr>
      <w:tabs>
        <w:tab w:val="center" w:pos="4680"/>
        <w:tab w:val="right" w:pos="9360"/>
      </w:tabs>
    </w:pPr>
  </w:style>
  <w:style w:type="character" w:customStyle="1" w:styleId="FooterChar">
    <w:name w:val="Footer Char"/>
    <w:basedOn w:val="DefaultParagraphFont"/>
    <w:link w:val="Footer"/>
    <w:uiPriority w:val="99"/>
    <w:rsid w:val="00216127"/>
    <w:rPr>
      <w:rFonts w:ascii="Verdana" w:eastAsia="Times New Roman" w:hAnsi="Verdana" w:cs="Times New Roman"/>
      <w:sz w:val="20"/>
      <w:szCs w:val="24"/>
    </w:rPr>
  </w:style>
  <w:style w:type="paragraph" w:customStyle="1" w:styleId="Normal1">
    <w:name w:val="Normal 1"/>
    <w:autoRedefine/>
    <w:rsid w:val="00216438"/>
    <w:pPr>
      <w:tabs>
        <w:tab w:val="left" w:pos="630"/>
      </w:tabs>
      <w:spacing w:before="120" w:after="120" w:line="240" w:lineRule="auto"/>
    </w:pPr>
    <w:rPr>
      <w:rFonts w:eastAsia="Times New Roman" w:cs="Times New Roman"/>
      <w:sz w:val="24"/>
      <w:szCs w:val="20"/>
    </w:rPr>
  </w:style>
  <w:style w:type="paragraph" w:styleId="Title">
    <w:name w:val="Title"/>
    <w:basedOn w:val="Normal"/>
    <w:link w:val="TitleChar"/>
    <w:qFormat/>
    <w:rsid w:val="00973C9F"/>
    <w:pPr>
      <w:spacing w:after="120"/>
      <w:jc w:val="center"/>
    </w:pPr>
    <w:rPr>
      <w:rFonts w:ascii="Times New Roman" w:hAnsi="Times New Roman"/>
      <w:b/>
      <w:bCs/>
      <w:sz w:val="24"/>
    </w:rPr>
  </w:style>
  <w:style w:type="character" w:customStyle="1" w:styleId="TitleChar">
    <w:name w:val="Title Char"/>
    <w:basedOn w:val="DefaultParagraphFont"/>
    <w:link w:val="Title"/>
    <w:rsid w:val="00973C9F"/>
    <w:rPr>
      <w:rFonts w:ascii="Times New Roman" w:eastAsia="Times New Roman" w:hAnsi="Times New Roman" w:cs="Times New Roman"/>
      <w:b/>
      <w:bCs/>
      <w:sz w:val="24"/>
      <w:szCs w:val="24"/>
    </w:rPr>
  </w:style>
  <w:style w:type="paragraph" w:customStyle="1" w:styleId="TableCell">
    <w:name w:val="Table Cell"/>
    <w:rsid w:val="00973C9F"/>
    <w:pPr>
      <w:spacing w:before="20" w:after="20" w:line="240" w:lineRule="auto"/>
    </w:pPr>
    <w:rPr>
      <w:rFonts w:ascii="Times New Roman" w:eastAsia="Times New Roman" w:hAnsi="Times New Roman" w:cs="Times New Roman"/>
      <w:sz w:val="20"/>
      <w:szCs w:val="20"/>
    </w:rPr>
  </w:style>
  <w:style w:type="paragraph" w:customStyle="1" w:styleId="CoverTableHead">
    <w:name w:val="Cover Table Head"/>
    <w:next w:val="Normal"/>
    <w:rsid w:val="00973C9F"/>
    <w:pPr>
      <w:spacing w:before="20" w:after="20" w:line="240" w:lineRule="auto"/>
      <w:jc w:val="center"/>
    </w:pPr>
    <w:rPr>
      <w:rFonts w:ascii="Times New Roman" w:eastAsia="Times New Roman" w:hAnsi="Times New Roman" w:cs="Times New Roman"/>
      <w:b/>
      <w:caps/>
      <w:sz w:val="20"/>
      <w:szCs w:val="20"/>
    </w:rPr>
  </w:style>
  <w:style w:type="paragraph" w:styleId="TOC1">
    <w:name w:val="toc 1"/>
    <w:basedOn w:val="Normal"/>
    <w:next w:val="Normal"/>
    <w:autoRedefine/>
    <w:uiPriority w:val="39"/>
    <w:unhideWhenUsed/>
    <w:rsid w:val="00AE254B"/>
    <w:pPr>
      <w:tabs>
        <w:tab w:val="left" w:pos="360"/>
        <w:tab w:val="left" w:pos="1260"/>
        <w:tab w:val="right" w:leader="dot" w:pos="9360"/>
      </w:tabs>
      <w:spacing w:before="60" w:after="20"/>
      <w:ind w:left="806" w:hanging="446"/>
    </w:pPr>
    <w:rPr>
      <w:rFonts w:ascii="Arial Bold" w:eastAsia="Calibri" w:hAnsi="Arial Bold"/>
      <w:b/>
      <w:caps/>
      <w:noProof/>
      <w:sz w:val="24"/>
      <w:szCs w:val="22"/>
    </w:rPr>
  </w:style>
  <w:style w:type="paragraph" w:styleId="TOC2">
    <w:name w:val="toc 2"/>
    <w:basedOn w:val="Normal"/>
    <w:next w:val="Normal"/>
    <w:autoRedefine/>
    <w:uiPriority w:val="39"/>
    <w:unhideWhenUsed/>
    <w:rsid w:val="00AE254B"/>
    <w:pPr>
      <w:tabs>
        <w:tab w:val="left" w:pos="880"/>
        <w:tab w:val="left" w:pos="1800"/>
        <w:tab w:val="right" w:leader="dot" w:pos="9360"/>
      </w:tabs>
      <w:ind w:left="1267" w:hanging="360"/>
    </w:pPr>
    <w:rPr>
      <w:rFonts w:ascii="Arial" w:eastAsia="Calibri" w:hAnsi="Arial"/>
      <w:noProof/>
      <w:szCs w:val="22"/>
    </w:rPr>
  </w:style>
  <w:style w:type="character" w:styleId="Hyperlink">
    <w:name w:val="Hyperlink"/>
    <w:basedOn w:val="DefaultParagraphFont"/>
    <w:uiPriority w:val="99"/>
    <w:unhideWhenUsed/>
    <w:rsid w:val="00AE254B"/>
    <w:rPr>
      <w:color w:val="0000FF" w:themeColor="hyperlink"/>
      <w:u w:val="single"/>
    </w:rPr>
  </w:style>
  <w:style w:type="paragraph" w:customStyle="1" w:styleId="TableBullet">
    <w:name w:val="Table Bullet"/>
    <w:basedOn w:val="ListParagraph"/>
    <w:link w:val="TableBulletChar"/>
    <w:qFormat/>
    <w:rsid w:val="00AE254B"/>
    <w:pPr>
      <w:numPr>
        <w:numId w:val="2"/>
      </w:numPr>
      <w:spacing w:after="120"/>
      <w:ind w:left="342" w:hanging="270"/>
    </w:pPr>
    <w:rPr>
      <w:rFonts w:ascii="Calibri" w:eastAsia="Calibri" w:hAnsi="Calibri"/>
      <w:szCs w:val="20"/>
    </w:rPr>
  </w:style>
  <w:style w:type="paragraph" w:customStyle="1" w:styleId="Heading2Bullet">
    <w:name w:val="Heading 2 Bullet"/>
    <w:basedOn w:val="TableBullet"/>
    <w:link w:val="Heading2BulletChar"/>
    <w:qFormat/>
    <w:rsid w:val="00AE254B"/>
    <w:pPr>
      <w:ind w:left="1440"/>
    </w:pPr>
    <w:rPr>
      <w:sz w:val="22"/>
      <w:szCs w:val="22"/>
    </w:rPr>
  </w:style>
  <w:style w:type="character" w:customStyle="1" w:styleId="Heading2BulletChar">
    <w:name w:val="Heading 2 Bullet Char"/>
    <w:basedOn w:val="DefaultParagraphFont"/>
    <w:link w:val="Heading2Bullet"/>
    <w:rsid w:val="00AE254B"/>
    <w:rPr>
      <w:rFonts w:ascii="Calibri" w:eastAsia="Calibri" w:hAnsi="Calibri" w:cs="Times New Roman"/>
    </w:rPr>
  </w:style>
  <w:style w:type="paragraph" w:styleId="ListParagraph">
    <w:name w:val="List Paragraph"/>
    <w:basedOn w:val="Normal"/>
    <w:uiPriority w:val="34"/>
    <w:qFormat/>
    <w:rsid w:val="00AE254B"/>
    <w:pPr>
      <w:ind w:left="720"/>
      <w:contextualSpacing/>
    </w:pPr>
  </w:style>
  <w:style w:type="paragraph" w:customStyle="1" w:styleId="TableText">
    <w:name w:val="Table Text"/>
    <w:basedOn w:val="Normal"/>
    <w:link w:val="TableTextChar"/>
    <w:qFormat/>
    <w:rsid w:val="00AE254B"/>
    <w:pPr>
      <w:spacing w:after="60"/>
      <w:contextualSpacing/>
    </w:pPr>
    <w:rPr>
      <w:rFonts w:ascii="Calibri" w:eastAsia="Calibri" w:hAnsi="Calibri"/>
      <w:szCs w:val="20"/>
    </w:rPr>
  </w:style>
  <w:style w:type="character" w:customStyle="1" w:styleId="TableBulletChar">
    <w:name w:val="Table Bullet Char"/>
    <w:basedOn w:val="DefaultParagraphFont"/>
    <w:link w:val="TableBullet"/>
    <w:rsid w:val="00AE254B"/>
    <w:rPr>
      <w:rFonts w:ascii="Calibri" w:eastAsia="Calibri" w:hAnsi="Calibri" w:cs="Times New Roman"/>
      <w:sz w:val="20"/>
      <w:szCs w:val="20"/>
    </w:rPr>
  </w:style>
  <w:style w:type="paragraph" w:customStyle="1" w:styleId="TableColumns">
    <w:name w:val="Table Columns"/>
    <w:basedOn w:val="TableText"/>
    <w:link w:val="TableColumnsChar"/>
    <w:qFormat/>
    <w:rsid w:val="00AE254B"/>
  </w:style>
  <w:style w:type="character" w:customStyle="1" w:styleId="TableTextChar">
    <w:name w:val="Table Text Char"/>
    <w:basedOn w:val="DefaultParagraphFont"/>
    <w:link w:val="TableText"/>
    <w:rsid w:val="00AE254B"/>
    <w:rPr>
      <w:rFonts w:ascii="Calibri" w:eastAsia="Calibri" w:hAnsi="Calibri" w:cs="Times New Roman"/>
      <w:sz w:val="20"/>
      <w:szCs w:val="20"/>
    </w:rPr>
  </w:style>
  <w:style w:type="character" w:customStyle="1" w:styleId="TableColumnsChar">
    <w:name w:val="Table Columns Char"/>
    <w:basedOn w:val="TableTextChar"/>
    <w:link w:val="TableColumns"/>
    <w:rsid w:val="00AE254B"/>
    <w:rPr>
      <w:rFonts w:ascii="Calibri" w:eastAsia="Calibri" w:hAnsi="Calibri" w:cs="Times New Roman"/>
      <w:sz w:val="20"/>
      <w:szCs w:val="20"/>
    </w:rPr>
  </w:style>
  <w:style w:type="table" w:customStyle="1" w:styleId="TableGrid1">
    <w:name w:val="Table Grid1"/>
    <w:basedOn w:val="TableNormal"/>
    <w:next w:val="TableGrid"/>
    <w:uiPriority w:val="59"/>
    <w:rsid w:val="008B7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semiHidden/>
    <w:unhideWhenUsed/>
    <w:rsid w:val="008B7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agramText">
    <w:name w:val="Diagram Text"/>
    <w:basedOn w:val="Normal"/>
    <w:link w:val="DiagramTextChar"/>
    <w:qFormat/>
    <w:rsid w:val="008B7F43"/>
    <w:rPr>
      <w:rFonts w:ascii="Calibri" w:eastAsia="Calibri" w:hAnsi="Calibri"/>
      <w:sz w:val="18"/>
      <w:szCs w:val="18"/>
    </w:rPr>
  </w:style>
  <w:style w:type="character" w:customStyle="1" w:styleId="DiagramTextChar">
    <w:name w:val="Diagram Text Char"/>
    <w:basedOn w:val="DefaultParagraphFont"/>
    <w:link w:val="DiagramText"/>
    <w:rsid w:val="008B7F43"/>
    <w:rPr>
      <w:rFonts w:ascii="Calibri" w:eastAsia="Calibri" w:hAnsi="Calibri" w:cs="Times New Roman"/>
      <w:sz w:val="18"/>
      <w:szCs w:val="18"/>
    </w:rPr>
  </w:style>
  <w:style w:type="paragraph" w:customStyle="1" w:styleId="Heading2Emphasis">
    <w:name w:val="Heading 2 Emphasis"/>
    <w:basedOn w:val="Normal"/>
    <w:link w:val="Heading2EmphasisChar"/>
    <w:qFormat/>
    <w:rsid w:val="008B7F43"/>
    <w:pPr>
      <w:spacing w:after="120"/>
      <w:ind w:left="720"/>
    </w:pPr>
    <w:rPr>
      <w:rFonts w:ascii="Calibri" w:eastAsia="Calibri" w:hAnsi="Calibri"/>
      <w:noProof/>
      <w:sz w:val="22"/>
      <w:szCs w:val="22"/>
    </w:rPr>
  </w:style>
  <w:style w:type="character" w:customStyle="1" w:styleId="Heading2EmphasisChar">
    <w:name w:val="Heading 2 Emphasis Char"/>
    <w:basedOn w:val="DefaultParagraphFont"/>
    <w:link w:val="Heading2Emphasis"/>
    <w:rsid w:val="008B7F43"/>
    <w:rPr>
      <w:rFonts w:ascii="Calibri" w:eastAsia="Calibri" w:hAnsi="Calibri" w:cs="Times New Roman"/>
      <w:noProof/>
    </w:rPr>
  </w:style>
  <w:style w:type="character" w:styleId="Emphasis">
    <w:name w:val="Emphasis"/>
    <w:basedOn w:val="DefaultParagraphFont"/>
    <w:uiPriority w:val="20"/>
    <w:qFormat/>
    <w:rsid w:val="008B7F43"/>
    <w:rPr>
      <w:b/>
      <w:iCs/>
    </w:rPr>
  </w:style>
  <w:style w:type="paragraph" w:styleId="TOC3">
    <w:name w:val="toc 3"/>
    <w:basedOn w:val="Normal"/>
    <w:next w:val="Normal"/>
    <w:autoRedefine/>
    <w:uiPriority w:val="39"/>
    <w:semiHidden/>
    <w:unhideWhenUsed/>
    <w:rsid w:val="00724E8E"/>
    <w:pPr>
      <w:spacing w:after="100"/>
      <w:ind w:left="400"/>
    </w:pPr>
  </w:style>
  <w:style w:type="paragraph" w:customStyle="1" w:styleId="BulletLevelB">
    <w:name w:val="Bullet Level B"/>
    <w:rsid w:val="00EA256B"/>
    <w:pPr>
      <w:numPr>
        <w:numId w:val="3"/>
      </w:numPr>
      <w:tabs>
        <w:tab w:val="clear" w:pos="2520"/>
        <w:tab w:val="num" w:pos="2160"/>
      </w:tabs>
      <w:spacing w:after="0" w:line="240" w:lineRule="auto"/>
      <w:ind w:left="2160"/>
    </w:pPr>
    <w:rPr>
      <w:rFonts w:ascii="Times New Roman" w:eastAsia="Times New Roman" w:hAnsi="Times New Roman" w:cs="Times New Roman"/>
      <w:sz w:val="24"/>
      <w:szCs w:val="20"/>
    </w:rPr>
  </w:style>
  <w:style w:type="paragraph" w:customStyle="1" w:styleId="NormalLevelB">
    <w:name w:val="Normal Level B"/>
    <w:basedOn w:val="Normal"/>
    <w:rsid w:val="00EA256B"/>
    <w:pPr>
      <w:tabs>
        <w:tab w:val="left" w:pos="2160"/>
      </w:tabs>
      <w:spacing w:after="120"/>
      <w:ind w:left="1440"/>
    </w:pPr>
    <w:rPr>
      <w:rFonts w:ascii="Times New Roman" w:hAnsi="Times New Roman"/>
      <w:sz w:val="24"/>
    </w:rPr>
  </w:style>
  <w:style w:type="paragraph" w:customStyle="1" w:styleId="NormalLevelC">
    <w:name w:val="Normal Level C"/>
    <w:rsid w:val="00EA256B"/>
    <w:pPr>
      <w:spacing w:after="120" w:line="240" w:lineRule="auto"/>
      <w:ind w:left="2160"/>
    </w:pPr>
    <w:rPr>
      <w:rFonts w:ascii="Times New Roman" w:eastAsia="Times New Roman" w:hAnsi="Times New Roman" w:cs="Times New Roman"/>
      <w:sz w:val="24"/>
      <w:szCs w:val="20"/>
    </w:rPr>
  </w:style>
  <w:style w:type="paragraph" w:customStyle="1" w:styleId="BulletLevelC">
    <w:name w:val="Bullet Level C"/>
    <w:rsid w:val="00EA256B"/>
    <w:pPr>
      <w:numPr>
        <w:numId w:val="4"/>
      </w:numPr>
      <w:tabs>
        <w:tab w:val="clear" w:pos="360"/>
        <w:tab w:val="num" w:pos="2880"/>
      </w:tabs>
      <w:spacing w:after="0" w:line="240" w:lineRule="auto"/>
      <w:ind w:left="2880"/>
    </w:pPr>
    <w:rPr>
      <w:rFonts w:ascii="Times New Roman" w:eastAsia="Times New Roman" w:hAnsi="Times New Roman" w:cs="Times New Roman"/>
      <w:sz w:val="24"/>
      <w:szCs w:val="20"/>
    </w:rPr>
  </w:style>
  <w:style w:type="paragraph" w:customStyle="1" w:styleId="TABLEOFCONTENTS">
    <w:name w:val="TABLE OF CONTENTS"/>
    <w:next w:val="Normal"/>
    <w:rsid w:val="002702FA"/>
    <w:pPr>
      <w:spacing w:before="60" w:after="60" w:line="240" w:lineRule="auto"/>
      <w:ind w:left="86"/>
    </w:pPr>
    <w:rPr>
      <w:rFonts w:ascii="Arial Bold" w:eastAsia="Times New Roman" w:hAnsi="Arial Bold" w:cs="Arial"/>
      <w:b/>
      <w:iCs/>
      <w:caps/>
      <w:sz w:val="24"/>
      <w:szCs w:val="20"/>
    </w:rPr>
  </w:style>
  <w:style w:type="paragraph" w:styleId="NormalWeb">
    <w:name w:val="Normal (Web)"/>
    <w:basedOn w:val="Normal"/>
    <w:uiPriority w:val="99"/>
    <w:unhideWhenUsed/>
    <w:rsid w:val="00EC3C39"/>
    <w:pPr>
      <w:spacing w:before="100" w:beforeAutospacing="1" w:after="100" w:afterAutospacing="1"/>
    </w:pPr>
    <w:rPr>
      <w:rFonts w:ascii="Times New Roman" w:hAnsi="Times New Roman"/>
      <w:sz w:val="24"/>
    </w:rPr>
  </w:style>
  <w:style w:type="paragraph" w:customStyle="1" w:styleId="NOTELevelC">
    <w:name w:val="NOTE Level C"/>
    <w:next w:val="NormalLevelC"/>
    <w:rsid w:val="009F23FB"/>
    <w:pPr>
      <w:spacing w:after="0" w:line="240" w:lineRule="auto"/>
      <w:ind w:left="2520"/>
    </w:pPr>
    <w:rPr>
      <w:rFonts w:ascii="Times New Roman" w:eastAsia="Times New Roman" w:hAnsi="Times New Roman" w:cs="Times New Roman"/>
      <w:i/>
      <w:sz w:val="24"/>
      <w:szCs w:val="20"/>
    </w:rPr>
  </w:style>
  <w:style w:type="paragraph" w:styleId="TOCHeading">
    <w:name w:val="TOC Heading"/>
    <w:basedOn w:val="Heading1"/>
    <w:next w:val="Normal"/>
    <w:uiPriority w:val="39"/>
    <w:unhideWhenUsed/>
    <w:qFormat/>
    <w:rsid w:val="00355525"/>
    <w:pPr>
      <w:numPr>
        <w:numId w:val="0"/>
      </w:numPr>
      <w:spacing w:before="480" w:after="0" w:line="276" w:lineRule="auto"/>
      <w:outlineLvl w:val="9"/>
    </w:pPr>
    <w:rPr>
      <w:rFonts w:asciiTheme="majorHAnsi" w:hAnsiTheme="majorHAnsi"/>
      <w:color w:val="365F91" w:themeColor="accent1" w:themeShade="BF"/>
      <w:sz w:val="28"/>
      <w:lang w:eastAsia="ja-JP"/>
    </w:rPr>
  </w:style>
  <w:style w:type="paragraph" w:styleId="BalloonText">
    <w:name w:val="Balloon Text"/>
    <w:basedOn w:val="Normal"/>
    <w:link w:val="BalloonTextChar"/>
    <w:uiPriority w:val="99"/>
    <w:semiHidden/>
    <w:unhideWhenUsed/>
    <w:rsid w:val="00355525"/>
    <w:rPr>
      <w:rFonts w:ascii="Tahoma" w:hAnsi="Tahoma" w:cs="Tahoma"/>
      <w:sz w:val="16"/>
      <w:szCs w:val="16"/>
    </w:rPr>
  </w:style>
  <w:style w:type="character" w:customStyle="1" w:styleId="BalloonTextChar">
    <w:name w:val="Balloon Text Char"/>
    <w:basedOn w:val="DefaultParagraphFont"/>
    <w:link w:val="BalloonText"/>
    <w:uiPriority w:val="99"/>
    <w:semiHidden/>
    <w:rsid w:val="0035552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127"/>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uiPriority w:val="9"/>
    <w:qFormat/>
    <w:rsid w:val="00216127"/>
    <w:pPr>
      <w:keepNext/>
      <w:keepLines/>
      <w:numPr>
        <w:numId w:val="1"/>
      </w:numPr>
      <w:spacing w:before="240" w:after="60"/>
      <w:outlineLvl w:val="0"/>
    </w:pPr>
    <w:rPr>
      <w:rFonts w:eastAsiaTheme="majorEastAsia" w:cstheme="majorBidi"/>
      <w:b/>
      <w:bCs/>
      <w:sz w:val="24"/>
      <w:szCs w:val="28"/>
    </w:rPr>
  </w:style>
  <w:style w:type="paragraph" w:styleId="Heading2">
    <w:name w:val="heading 2"/>
    <w:basedOn w:val="Normal"/>
    <w:next w:val="Normal"/>
    <w:link w:val="Heading2Char"/>
    <w:unhideWhenUsed/>
    <w:qFormat/>
    <w:rsid w:val="00216127"/>
    <w:pPr>
      <w:keepNext/>
      <w:keepLines/>
      <w:numPr>
        <w:ilvl w:val="1"/>
        <w:numId w:val="1"/>
      </w:numPr>
      <w:spacing w:before="240" w:after="60"/>
      <w:outlineLvl w:val="1"/>
    </w:pPr>
    <w:rPr>
      <w:rFonts w:eastAsiaTheme="majorEastAsia" w:cstheme="majorBidi"/>
      <w:b/>
      <w:bCs/>
      <w:i/>
      <w:sz w:val="24"/>
      <w:szCs w:val="26"/>
    </w:rPr>
  </w:style>
  <w:style w:type="paragraph" w:styleId="Heading3">
    <w:name w:val="heading 3"/>
    <w:basedOn w:val="Normal"/>
    <w:next w:val="Normal"/>
    <w:link w:val="Heading3Char"/>
    <w:uiPriority w:val="9"/>
    <w:unhideWhenUsed/>
    <w:qFormat/>
    <w:rsid w:val="00216127"/>
    <w:pPr>
      <w:keepNext/>
      <w:keepLines/>
      <w:numPr>
        <w:ilvl w:val="2"/>
        <w:numId w:val="1"/>
      </w:numPr>
      <w:spacing w:before="240" w:after="60"/>
      <w:outlineLvl w:val="2"/>
    </w:pPr>
    <w:rPr>
      <w:rFonts w:eastAsiaTheme="majorEastAsia" w:cstheme="majorBidi"/>
      <w:b/>
      <w:bCs/>
      <w:sz w:val="22"/>
    </w:rPr>
  </w:style>
  <w:style w:type="paragraph" w:styleId="Heading4">
    <w:name w:val="heading 4"/>
    <w:basedOn w:val="Normal"/>
    <w:next w:val="Normal"/>
    <w:link w:val="Heading4Char"/>
    <w:uiPriority w:val="9"/>
    <w:unhideWhenUsed/>
    <w:qFormat/>
    <w:rsid w:val="0021612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1612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612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1612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6127"/>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16127"/>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127"/>
    <w:rPr>
      <w:rFonts w:ascii="Verdana" w:eastAsiaTheme="majorEastAsia" w:hAnsi="Verdana" w:cstheme="majorBidi"/>
      <w:b/>
      <w:bCs/>
      <w:sz w:val="24"/>
      <w:szCs w:val="28"/>
    </w:rPr>
  </w:style>
  <w:style w:type="character" w:customStyle="1" w:styleId="Heading2Char">
    <w:name w:val="Heading 2 Char"/>
    <w:basedOn w:val="DefaultParagraphFont"/>
    <w:link w:val="Heading2"/>
    <w:rsid w:val="00216127"/>
    <w:rPr>
      <w:rFonts w:ascii="Verdana" w:eastAsiaTheme="majorEastAsia" w:hAnsi="Verdana" w:cstheme="majorBidi"/>
      <w:b/>
      <w:bCs/>
      <w:i/>
      <w:sz w:val="24"/>
      <w:szCs w:val="26"/>
    </w:rPr>
  </w:style>
  <w:style w:type="character" w:customStyle="1" w:styleId="Heading3Char">
    <w:name w:val="Heading 3 Char"/>
    <w:basedOn w:val="DefaultParagraphFont"/>
    <w:link w:val="Heading3"/>
    <w:uiPriority w:val="9"/>
    <w:rsid w:val="00216127"/>
    <w:rPr>
      <w:rFonts w:ascii="Verdana" w:eastAsiaTheme="majorEastAsia" w:hAnsi="Verdana" w:cstheme="majorBidi"/>
      <w:b/>
      <w:bCs/>
      <w:szCs w:val="24"/>
    </w:rPr>
  </w:style>
  <w:style w:type="character" w:customStyle="1" w:styleId="Heading4Char">
    <w:name w:val="Heading 4 Char"/>
    <w:basedOn w:val="DefaultParagraphFont"/>
    <w:link w:val="Heading4"/>
    <w:uiPriority w:val="9"/>
    <w:rsid w:val="00216127"/>
    <w:rPr>
      <w:rFonts w:asciiTheme="majorHAnsi" w:eastAsiaTheme="majorEastAsia" w:hAnsiTheme="majorHAnsi" w:cstheme="majorBidi"/>
      <w:b/>
      <w:bCs/>
      <w:i/>
      <w:iCs/>
      <w:color w:val="4F81BD" w:themeColor="accent1"/>
      <w:sz w:val="20"/>
      <w:szCs w:val="24"/>
    </w:rPr>
  </w:style>
  <w:style w:type="character" w:customStyle="1" w:styleId="Heading5Char">
    <w:name w:val="Heading 5 Char"/>
    <w:basedOn w:val="DefaultParagraphFont"/>
    <w:link w:val="Heading5"/>
    <w:uiPriority w:val="9"/>
    <w:semiHidden/>
    <w:rsid w:val="00216127"/>
    <w:rPr>
      <w:rFonts w:asciiTheme="majorHAnsi" w:eastAsiaTheme="majorEastAsia" w:hAnsiTheme="majorHAnsi" w:cstheme="majorBidi"/>
      <w:color w:val="243F60" w:themeColor="accent1" w:themeShade="7F"/>
      <w:sz w:val="20"/>
      <w:szCs w:val="24"/>
    </w:rPr>
  </w:style>
  <w:style w:type="character" w:customStyle="1" w:styleId="Heading6Char">
    <w:name w:val="Heading 6 Char"/>
    <w:basedOn w:val="DefaultParagraphFont"/>
    <w:link w:val="Heading6"/>
    <w:uiPriority w:val="9"/>
    <w:semiHidden/>
    <w:rsid w:val="00216127"/>
    <w:rPr>
      <w:rFonts w:asciiTheme="majorHAnsi" w:eastAsiaTheme="majorEastAsia" w:hAnsiTheme="majorHAnsi" w:cstheme="majorBidi"/>
      <w:i/>
      <w:iCs/>
      <w:color w:val="243F60" w:themeColor="accent1" w:themeShade="7F"/>
      <w:sz w:val="20"/>
      <w:szCs w:val="24"/>
    </w:rPr>
  </w:style>
  <w:style w:type="character" w:customStyle="1" w:styleId="Heading7Char">
    <w:name w:val="Heading 7 Char"/>
    <w:basedOn w:val="DefaultParagraphFont"/>
    <w:link w:val="Heading7"/>
    <w:uiPriority w:val="9"/>
    <w:semiHidden/>
    <w:rsid w:val="00216127"/>
    <w:rPr>
      <w:rFonts w:asciiTheme="majorHAnsi" w:eastAsiaTheme="majorEastAsia" w:hAnsiTheme="majorHAnsi" w:cstheme="majorBidi"/>
      <w:i/>
      <w:iCs/>
      <w:color w:val="404040" w:themeColor="text1" w:themeTint="BF"/>
      <w:sz w:val="20"/>
      <w:szCs w:val="24"/>
    </w:rPr>
  </w:style>
  <w:style w:type="character" w:customStyle="1" w:styleId="Heading8Char">
    <w:name w:val="Heading 8 Char"/>
    <w:basedOn w:val="DefaultParagraphFont"/>
    <w:link w:val="Heading8"/>
    <w:uiPriority w:val="9"/>
    <w:semiHidden/>
    <w:rsid w:val="002161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16127"/>
    <w:rPr>
      <w:rFonts w:asciiTheme="majorHAnsi" w:eastAsiaTheme="majorEastAsia" w:hAnsiTheme="majorHAnsi" w:cstheme="majorBidi"/>
      <w:i/>
      <w:iCs/>
      <w:color w:val="404040" w:themeColor="text1" w:themeTint="BF"/>
      <w:sz w:val="20"/>
      <w:szCs w:val="20"/>
    </w:rPr>
  </w:style>
  <w:style w:type="paragraph" w:customStyle="1" w:styleId="Policy">
    <w:name w:val="Policy"/>
    <w:basedOn w:val="Normal"/>
    <w:link w:val="PolicyChar"/>
    <w:rsid w:val="00216127"/>
  </w:style>
  <w:style w:type="character" w:customStyle="1" w:styleId="PolicyChar">
    <w:name w:val="Policy Char"/>
    <w:basedOn w:val="DefaultParagraphFont"/>
    <w:link w:val="Policy"/>
    <w:rsid w:val="00216127"/>
    <w:rPr>
      <w:rFonts w:ascii="Verdana" w:eastAsia="Times New Roman" w:hAnsi="Verdana" w:cs="Times New Roman"/>
      <w:sz w:val="20"/>
      <w:szCs w:val="24"/>
    </w:rPr>
  </w:style>
  <w:style w:type="paragraph" w:customStyle="1" w:styleId="Commentary">
    <w:name w:val="Commentary"/>
    <w:basedOn w:val="Normal"/>
    <w:link w:val="CommentaryChar"/>
    <w:rsid w:val="00216127"/>
  </w:style>
  <w:style w:type="character" w:customStyle="1" w:styleId="CommentaryChar">
    <w:name w:val="Commentary Char"/>
    <w:basedOn w:val="DefaultParagraphFont"/>
    <w:link w:val="Commentary"/>
    <w:rsid w:val="00216127"/>
    <w:rPr>
      <w:rFonts w:ascii="Verdana" w:eastAsia="Times New Roman" w:hAnsi="Verdana" w:cs="Times New Roman"/>
      <w:sz w:val="20"/>
      <w:szCs w:val="24"/>
    </w:rPr>
  </w:style>
  <w:style w:type="paragraph" w:customStyle="1" w:styleId="PolicyTitle">
    <w:name w:val="Policy Title"/>
    <w:basedOn w:val="Normal"/>
    <w:link w:val="PolicyTitleChar"/>
    <w:rsid w:val="00216127"/>
    <w:rPr>
      <w:b/>
    </w:rPr>
  </w:style>
  <w:style w:type="character" w:customStyle="1" w:styleId="PolicyTitleChar">
    <w:name w:val="Policy Title Char"/>
    <w:basedOn w:val="DefaultParagraphFont"/>
    <w:link w:val="PolicyTitle"/>
    <w:rsid w:val="00216127"/>
    <w:rPr>
      <w:rFonts w:ascii="Verdana" w:eastAsia="Times New Roman" w:hAnsi="Verdana" w:cs="Times New Roman"/>
      <w:b/>
      <w:sz w:val="20"/>
      <w:szCs w:val="24"/>
    </w:rPr>
  </w:style>
  <w:style w:type="paragraph" w:customStyle="1" w:styleId="RelatedPolicies">
    <w:name w:val="RelatedPolicies"/>
    <w:basedOn w:val="Normal"/>
    <w:link w:val="RelatedPoliciesChar"/>
    <w:rsid w:val="00216127"/>
  </w:style>
  <w:style w:type="character" w:customStyle="1" w:styleId="RelatedPoliciesChar">
    <w:name w:val="RelatedPolicies Char"/>
    <w:basedOn w:val="DefaultParagraphFont"/>
    <w:link w:val="RelatedPolicies"/>
    <w:rsid w:val="00216127"/>
    <w:rPr>
      <w:rFonts w:ascii="Verdana" w:eastAsia="Times New Roman" w:hAnsi="Verdana" w:cs="Times New Roman"/>
      <w:sz w:val="20"/>
      <w:szCs w:val="24"/>
    </w:rPr>
  </w:style>
  <w:style w:type="paragraph" w:customStyle="1" w:styleId="PolicyAudience">
    <w:name w:val="PolicyAudience"/>
    <w:basedOn w:val="Normal"/>
    <w:link w:val="PolicyAudienceChar"/>
    <w:rsid w:val="00216127"/>
  </w:style>
  <w:style w:type="character" w:customStyle="1" w:styleId="PolicyAudienceChar">
    <w:name w:val="PolicyAudience Char"/>
    <w:basedOn w:val="DefaultParagraphFont"/>
    <w:link w:val="PolicyAudience"/>
    <w:rsid w:val="00216127"/>
    <w:rPr>
      <w:rFonts w:ascii="Verdana" w:eastAsia="Times New Roman" w:hAnsi="Verdana" w:cs="Times New Roman"/>
      <w:sz w:val="20"/>
      <w:szCs w:val="24"/>
    </w:rPr>
  </w:style>
  <w:style w:type="paragraph" w:customStyle="1" w:styleId="SecurityEnvironment">
    <w:name w:val="SecurityEnvironment"/>
    <w:basedOn w:val="Normal"/>
    <w:link w:val="SecurityEnvironmentChar"/>
    <w:rsid w:val="00216127"/>
  </w:style>
  <w:style w:type="character" w:customStyle="1" w:styleId="SecurityEnvironmentChar">
    <w:name w:val="SecurityEnvironment Char"/>
    <w:basedOn w:val="DefaultParagraphFont"/>
    <w:link w:val="SecurityEnvironment"/>
    <w:rsid w:val="00216127"/>
    <w:rPr>
      <w:rFonts w:ascii="Verdana" w:eastAsia="Times New Roman" w:hAnsi="Verdana" w:cs="Times New Roman"/>
      <w:sz w:val="20"/>
      <w:szCs w:val="24"/>
    </w:rPr>
  </w:style>
  <w:style w:type="character" w:styleId="Strong">
    <w:name w:val="Strong"/>
    <w:qFormat/>
    <w:rsid w:val="00216127"/>
  </w:style>
  <w:style w:type="paragraph" w:styleId="Header">
    <w:name w:val="header"/>
    <w:basedOn w:val="Normal"/>
    <w:link w:val="HeaderChar"/>
    <w:uiPriority w:val="99"/>
    <w:unhideWhenUsed/>
    <w:rsid w:val="00216127"/>
    <w:pPr>
      <w:tabs>
        <w:tab w:val="center" w:pos="4680"/>
        <w:tab w:val="right" w:pos="9360"/>
      </w:tabs>
    </w:pPr>
  </w:style>
  <w:style w:type="character" w:customStyle="1" w:styleId="HeaderChar">
    <w:name w:val="Header Char"/>
    <w:basedOn w:val="DefaultParagraphFont"/>
    <w:link w:val="Header"/>
    <w:uiPriority w:val="99"/>
    <w:rsid w:val="00216127"/>
    <w:rPr>
      <w:rFonts w:ascii="Verdana" w:eastAsia="Times New Roman" w:hAnsi="Verdana" w:cs="Times New Roman"/>
      <w:sz w:val="20"/>
      <w:szCs w:val="24"/>
    </w:rPr>
  </w:style>
  <w:style w:type="paragraph" w:styleId="Footer">
    <w:name w:val="footer"/>
    <w:basedOn w:val="Normal"/>
    <w:link w:val="FooterChar"/>
    <w:uiPriority w:val="99"/>
    <w:unhideWhenUsed/>
    <w:rsid w:val="00216127"/>
    <w:pPr>
      <w:tabs>
        <w:tab w:val="center" w:pos="4680"/>
        <w:tab w:val="right" w:pos="9360"/>
      </w:tabs>
    </w:pPr>
  </w:style>
  <w:style w:type="character" w:customStyle="1" w:styleId="FooterChar">
    <w:name w:val="Footer Char"/>
    <w:basedOn w:val="DefaultParagraphFont"/>
    <w:link w:val="Footer"/>
    <w:uiPriority w:val="99"/>
    <w:rsid w:val="00216127"/>
    <w:rPr>
      <w:rFonts w:ascii="Verdana" w:eastAsia="Times New Roman" w:hAnsi="Verdana" w:cs="Times New Roman"/>
      <w:sz w:val="20"/>
      <w:szCs w:val="24"/>
    </w:rPr>
  </w:style>
  <w:style w:type="paragraph" w:customStyle="1" w:styleId="Normal1">
    <w:name w:val="Normal 1"/>
    <w:autoRedefine/>
    <w:rsid w:val="00216438"/>
    <w:pPr>
      <w:tabs>
        <w:tab w:val="left" w:pos="630"/>
      </w:tabs>
      <w:spacing w:before="120" w:after="120" w:line="240" w:lineRule="auto"/>
    </w:pPr>
    <w:rPr>
      <w:rFonts w:eastAsia="Times New Roman" w:cs="Times New Roman"/>
      <w:sz w:val="24"/>
      <w:szCs w:val="20"/>
    </w:rPr>
  </w:style>
  <w:style w:type="paragraph" w:styleId="Title">
    <w:name w:val="Title"/>
    <w:basedOn w:val="Normal"/>
    <w:link w:val="TitleChar"/>
    <w:qFormat/>
    <w:rsid w:val="00973C9F"/>
    <w:pPr>
      <w:spacing w:after="120"/>
      <w:jc w:val="center"/>
    </w:pPr>
    <w:rPr>
      <w:rFonts w:ascii="Times New Roman" w:hAnsi="Times New Roman"/>
      <w:b/>
      <w:bCs/>
      <w:sz w:val="24"/>
    </w:rPr>
  </w:style>
  <w:style w:type="character" w:customStyle="1" w:styleId="TitleChar">
    <w:name w:val="Title Char"/>
    <w:basedOn w:val="DefaultParagraphFont"/>
    <w:link w:val="Title"/>
    <w:rsid w:val="00973C9F"/>
    <w:rPr>
      <w:rFonts w:ascii="Times New Roman" w:eastAsia="Times New Roman" w:hAnsi="Times New Roman" w:cs="Times New Roman"/>
      <w:b/>
      <w:bCs/>
      <w:sz w:val="24"/>
      <w:szCs w:val="24"/>
    </w:rPr>
  </w:style>
  <w:style w:type="paragraph" w:customStyle="1" w:styleId="TableCell">
    <w:name w:val="Table Cell"/>
    <w:rsid w:val="00973C9F"/>
    <w:pPr>
      <w:spacing w:before="20" w:after="20" w:line="240" w:lineRule="auto"/>
    </w:pPr>
    <w:rPr>
      <w:rFonts w:ascii="Times New Roman" w:eastAsia="Times New Roman" w:hAnsi="Times New Roman" w:cs="Times New Roman"/>
      <w:sz w:val="20"/>
      <w:szCs w:val="20"/>
    </w:rPr>
  </w:style>
  <w:style w:type="paragraph" w:customStyle="1" w:styleId="CoverTableHead">
    <w:name w:val="Cover Table Head"/>
    <w:next w:val="Normal"/>
    <w:rsid w:val="00973C9F"/>
    <w:pPr>
      <w:spacing w:before="20" w:after="20" w:line="240" w:lineRule="auto"/>
      <w:jc w:val="center"/>
    </w:pPr>
    <w:rPr>
      <w:rFonts w:ascii="Times New Roman" w:eastAsia="Times New Roman" w:hAnsi="Times New Roman" w:cs="Times New Roman"/>
      <w:b/>
      <w:caps/>
      <w:sz w:val="20"/>
      <w:szCs w:val="20"/>
    </w:rPr>
  </w:style>
  <w:style w:type="paragraph" w:styleId="TOC1">
    <w:name w:val="toc 1"/>
    <w:basedOn w:val="Normal"/>
    <w:next w:val="Normal"/>
    <w:autoRedefine/>
    <w:uiPriority w:val="39"/>
    <w:unhideWhenUsed/>
    <w:rsid w:val="00AE254B"/>
    <w:pPr>
      <w:tabs>
        <w:tab w:val="left" w:pos="360"/>
        <w:tab w:val="left" w:pos="1260"/>
        <w:tab w:val="right" w:leader="dot" w:pos="9360"/>
      </w:tabs>
      <w:spacing w:before="60" w:after="20"/>
      <w:ind w:left="806" w:hanging="446"/>
    </w:pPr>
    <w:rPr>
      <w:rFonts w:ascii="Arial Bold" w:eastAsia="Calibri" w:hAnsi="Arial Bold"/>
      <w:b/>
      <w:caps/>
      <w:noProof/>
      <w:sz w:val="24"/>
      <w:szCs w:val="22"/>
    </w:rPr>
  </w:style>
  <w:style w:type="paragraph" w:styleId="TOC2">
    <w:name w:val="toc 2"/>
    <w:basedOn w:val="Normal"/>
    <w:next w:val="Normal"/>
    <w:autoRedefine/>
    <w:uiPriority w:val="39"/>
    <w:unhideWhenUsed/>
    <w:rsid w:val="00AE254B"/>
    <w:pPr>
      <w:tabs>
        <w:tab w:val="left" w:pos="880"/>
        <w:tab w:val="left" w:pos="1800"/>
        <w:tab w:val="right" w:leader="dot" w:pos="9360"/>
      </w:tabs>
      <w:ind w:left="1267" w:hanging="360"/>
    </w:pPr>
    <w:rPr>
      <w:rFonts w:ascii="Arial" w:eastAsia="Calibri" w:hAnsi="Arial"/>
      <w:noProof/>
      <w:szCs w:val="22"/>
    </w:rPr>
  </w:style>
  <w:style w:type="character" w:styleId="Hyperlink">
    <w:name w:val="Hyperlink"/>
    <w:basedOn w:val="DefaultParagraphFont"/>
    <w:uiPriority w:val="99"/>
    <w:unhideWhenUsed/>
    <w:rsid w:val="00AE254B"/>
    <w:rPr>
      <w:color w:val="0000FF" w:themeColor="hyperlink"/>
      <w:u w:val="single"/>
    </w:rPr>
  </w:style>
  <w:style w:type="paragraph" w:customStyle="1" w:styleId="TableBullet">
    <w:name w:val="Table Bullet"/>
    <w:basedOn w:val="ListParagraph"/>
    <w:link w:val="TableBulletChar"/>
    <w:qFormat/>
    <w:rsid w:val="00AE254B"/>
    <w:pPr>
      <w:numPr>
        <w:numId w:val="2"/>
      </w:numPr>
      <w:spacing w:after="120"/>
      <w:ind w:left="342" w:hanging="270"/>
    </w:pPr>
    <w:rPr>
      <w:rFonts w:ascii="Calibri" w:eastAsia="Calibri" w:hAnsi="Calibri"/>
      <w:szCs w:val="20"/>
    </w:rPr>
  </w:style>
  <w:style w:type="paragraph" w:customStyle="1" w:styleId="Heading2Bullet">
    <w:name w:val="Heading 2 Bullet"/>
    <w:basedOn w:val="TableBullet"/>
    <w:link w:val="Heading2BulletChar"/>
    <w:qFormat/>
    <w:rsid w:val="00AE254B"/>
    <w:pPr>
      <w:ind w:left="1440"/>
    </w:pPr>
    <w:rPr>
      <w:sz w:val="22"/>
      <w:szCs w:val="22"/>
    </w:rPr>
  </w:style>
  <w:style w:type="character" w:customStyle="1" w:styleId="Heading2BulletChar">
    <w:name w:val="Heading 2 Bullet Char"/>
    <w:basedOn w:val="DefaultParagraphFont"/>
    <w:link w:val="Heading2Bullet"/>
    <w:rsid w:val="00AE254B"/>
    <w:rPr>
      <w:rFonts w:ascii="Calibri" w:eastAsia="Calibri" w:hAnsi="Calibri" w:cs="Times New Roman"/>
    </w:rPr>
  </w:style>
  <w:style w:type="paragraph" w:styleId="ListParagraph">
    <w:name w:val="List Paragraph"/>
    <w:basedOn w:val="Normal"/>
    <w:uiPriority w:val="34"/>
    <w:qFormat/>
    <w:rsid w:val="00AE254B"/>
    <w:pPr>
      <w:ind w:left="720"/>
      <w:contextualSpacing/>
    </w:pPr>
  </w:style>
  <w:style w:type="paragraph" w:customStyle="1" w:styleId="TableText">
    <w:name w:val="Table Text"/>
    <w:basedOn w:val="Normal"/>
    <w:link w:val="TableTextChar"/>
    <w:qFormat/>
    <w:rsid w:val="00AE254B"/>
    <w:pPr>
      <w:spacing w:after="60"/>
      <w:contextualSpacing/>
    </w:pPr>
    <w:rPr>
      <w:rFonts w:ascii="Calibri" w:eastAsia="Calibri" w:hAnsi="Calibri"/>
      <w:szCs w:val="20"/>
    </w:rPr>
  </w:style>
  <w:style w:type="character" w:customStyle="1" w:styleId="TableBulletChar">
    <w:name w:val="Table Bullet Char"/>
    <w:basedOn w:val="DefaultParagraphFont"/>
    <w:link w:val="TableBullet"/>
    <w:rsid w:val="00AE254B"/>
    <w:rPr>
      <w:rFonts w:ascii="Calibri" w:eastAsia="Calibri" w:hAnsi="Calibri" w:cs="Times New Roman"/>
      <w:sz w:val="20"/>
      <w:szCs w:val="20"/>
    </w:rPr>
  </w:style>
  <w:style w:type="paragraph" w:customStyle="1" w:styleId="TableColumns">
    <w:name w:val="Table Columns"/>
    <w:basedOn w:val="TableText"/>
    <w:link w:val="TableColumnsChar"/>
    <w:qFormat/>
    <w:rsid w:val="00AE254B"/>
  </w:style>
  <w:style w:type="character" w:customStyle="1" w:styleId="TableTextChar">
    <w:name w:val="Table Text Char"/>
    <w:basedOn w:val="DefaultParagraphFont"/>
    <w:link w:val="TableText"/>
    <w:rsid w:val="00AE254B"/>
    <w:rPr>
      <w:rFonts w:ascii="Calibri" w:eastAsia="Calibri" w:hAnsi="Calibri" w:cs="Times New Roman"/>
      <w:sz w:val="20"/>
      <w:szCs w:val="20"/>
    </w:rPr>
  </w:style>
  <w:style w:type="character" w:customStyle="1" w:styleId="TableColumnsChar">
    <w:name w:val="Table Columns Char"/>
    <w:basedOn w:val="TableTextChar"/>
    <w:link w:val="TableColumns"/>
    <w:rsid w:val="00AE254B"/>
    <w:rPr>
      <w:rFonts w:ascii="Calibri" w:eastAsia="Calibri" w:hAnsi="Calibri" w:cs="Times New Roman"/>
      <w:sz w:val="20"/>
      <w:szCs w:val="20"/>
    </w:rPr>
  </w:style>
  <w:style w:type="table" w:customStyle="1" w:styleId="TableGrid1">
    <w:name w:val="Table Grid1"/>
    <w:basedOn w:val="TableNormal"/>
    <w:next w:val="TableGrid"/>
    <w:uiPriority w:val="59"/>
    <w:rsid w:val="008B7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semiHidden/>
    <w:unhideWhenUsed/>
    <w:rsid w:val="008B7F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agramText">
    <w:name w:val="Diagram Text"/>
    <w:basedOn w:val="Normal"/>
    <w:link w:val="DiagramTextChar"/>
    <w:qFormat/>
    <w:rsid w:val="008B7F43"/>
    <w:rPr>
      <w:rFonts w:ascii="Calibri" w:eastAsia="Calibri" w:hAnsi="Calibri"/>
      <w:sz w:val="18"/>
      <w:szCs w:val="18"/>
    </w:rPr>
  </w:style>
  <w:style w:type="character" w:customStyle="1" w:styleId="DiagramTextChar">
    <w:name w:val="Diagram Text Char"/>
    <w:basedOn w:val="DefaultParagraphFont"/>
    <w:link w:val="DiagramText"/>
    <w:rsid w:val="008B7F43"/>
    <w:rPr>
      <w:rFonts w:ascii="Calibri" w:eastAsia="Calibri" w:hAnsi="Calibri" w:cs="Times New Roman"/>
      <w:sz w:val="18"/>
      <w:szCs w:val="18"/>
    </w:rPr>
  </w:style>
  <w:style w:type="paragraph" w:customStyle="1" w:styleId="Heading2Emphasis">
    <w:name w:val="Heading 2 Emphasis"/>
    <w:basedOn w:val="Normal"/>
    <w:link w:val="Heading2EmphasisChar"/>
    <w:qFormat/>
    <w:rsid w:val="008B7F43"/>
    <w:pPr>
      <w:spacing w:after="120"/>
      <w:ind w:left="720"/>
    </w:pPr>
    <w:rPr>
      <w:rFonts w:ascii="Calibri" w:eastAsia="Calibri" w:hAnsi="Calibri"/>
      <w:noProof/>
      <w:sz w:val="22"/>
      <w:szCs w:val="22"/>
    </w:rPr>
  </w:style>
  <w:style w:type="character" w:customStyle="1" w:styleId="Heading2EmphasisChar">
    <w:name w:val="Heading 2 Emphasis Char"/>
    <w:basedOn w:val="DefaultParagraphFont"/>
    <w:link w:val="Heading2Emphasis"/>
    <w:rsid w:val="008B7F43"/>
    <w:rPr>
      <w:rFonts w:ascii="Calibri" w:eastAsia="Calibri" w:hAnsi="Calibri" w:cs="Times New Roman"/>
      <w:noProof/>
    </w:rPr>
  </w:style>
  <w:style w:type="character" w:styleId="Emphasis">
    <w:name w:val="Emphasis"/>
    <w:basedOn w:val="DefaultParagraphFont"/>
    <w:uiPriority w:val="20"/>
    <w:qFormat/>
    <w:rsid w:val="008B7F43"/>
    <w:rPr>
      <w:b/>
      <w:iCs/>
    </w:rPr>
  </w:style>
  <w:style w:type="paragraph" w:styleId="TOC3">
    <w:name w:val="toc 3"/>
    <w:basedOn w:val="Normal"/>
    <w:next w:val="Normal"/>
    <w:autoRedefine/>
    <w:uiPriority w:val="39"/>
    <w:semiHidden/>
    <w:unhideWhenUsed/>
    <w:rsid w:val="00724E8E"/>
    <w:pPr>
      <w:spacing w:after="100"/>
      <w:ind w:left="400"/>
    </w:pPr>
  </w:style>
  <w:style w:type="paragraph" w:customStyle="1" w:styleId="BulletLevelB">
    <w:name w:val="Bullet Level B"/>
    <w:rsid w:val="00EA256B"/>
    <w:pPr>
      <w:numPr>
        <w:numId w:val="3"/>
      </w:numPr>
      <w:tabs>
        <w:tab w:val="clear" w:pos="2520"/>
        <w:tab w:val="num" w:pos="2160"/>
      </w:tabs>
      <w:spacing w:after="0" w:line="240" w:lineRule="auto"/>
      <w:ind w:left="2160"/>
    </w:pPr>
    <w:rPr>
      <w:rFonts w:ascii="Times New Roman" w:eastAsia="Times New Roman" w:hAnsi="Times New Roman" w:cs="Times New Roman"/>
      <w:sz w:val="24"/>
      <w:szCs w:val="20"/>
    </w:rPr>
  </w:style>
  <w:style w:type="paragraph" w:customStyle="1" w:styleId="NormalLevelB">
    <w:name w:val="Normal Level B"/>
    <w:basedOn w:val="Normal"/>
    <w:rsid w:val="00EA256B"/>
    <w:pPr>
      <w:tabs>
        <w:tab w:val="left" w:pos="2160"/>
      </w:tabs>
      <w:spacing w:after="120"/>
      <w:ind w:left="1440"/>
    </w:pPr>
    <w:rPr>
      <w:rFonts w:ascii="Times New Roman" w:hAnsi="Times New Roman"/>
      <w:sz w:val="24"/>
    </w:rPr>
  </w:style>
  <w:style w:type="paragraph" w:customStyle="1" w:styleId="NormalLevelC">
    <w:name w:val="Normal Level C"/>
    <w:rsid w:val="00EA256B"/>
    <w:pPr>
      <w:spacing w:after="120" w:line="240" w:lineRule="auto"/>
      <w:ind w:left="2160"/>
    </w:pPr>
    <w:rPr>
      <w:rFonts w:ascii="Times New Roman" w:eastAsia="Times New Roman" w:hAnsi="Times New Roman" w:cs="Times New Roman"/>
      <w:sz w:val="24"/>
      <w:szCs w:val="20"/>
    </w:rPr>
  </w:style>
  <w:style w:type="paragraph" w:customStyle="1" w:styleId="BulletLevelC">
    <w:name w:val="Bullet Level C"/>
    <w:rsid w:val="00EA256B"/>
    <w:pPr>
      <w:numPr>
        <w:numId w:val="4"/>
      </w:numPr>
      <w:tabs>
        <w:tab w:val="clear" w:pos="360"/>
        <w:tab w:val="num" w:pos="2880"/>
      </w:tabs>
      <w:spacing w:after="0" w:line="240" w:lineRule="auto"/>
      <w:ind w:left="2880"/>
    </w:pPr>
    <w:rPr>
      <w:rFonts w:ascii="Times New Roman" w:eastAsia="Times New Roman" w:hAnsi="Times New Roman" w:cs="Times New Roman"/>
      <w:sz w:val="24"/>
      <w:szCs w:val="20"/>
    </w:rPr>
  </w:style>
  <w:style w:type="paragraph" w:customStyle="1" w:styleId="TABLEOFCONTENTS">
    <w:name w:val="TABLE OF CONTENTS"/>
    <w:next w:val="Normal"/>
    <w:rsid w:val="002702FA"/>
    <w:pPr>
      <w:spacing w:before="60" w:after="60" w:line="240" w:lineRule="auto"/>
      <w:ind w:left="86"/>
    </w:pPr>
    <w:rPr>
      <w:rFonts w:ascii="Arial Bold" w:eastAsia="Times New Roman" w:hAnsi="Arial Bold" w:cs="Arial"/>
      <w:b/>
      <w:iCs/>
      <w:caps/>
      <w:sz w:val="24"/>
      <w:szCs w:val="20"/>
    </w:rPr>
  </w:style>
  <w:style w:type="paragraph" w:styleId="NormalWeb">
    <w:name w:val="Normal (Web)"/>
    <w:basedOn w:val="Normal"/>
    <w:uiPriority w:val="99"/>
    <w:unhideWhenUsed/>
    <w:rsid w:val="00EC3C39"/>
    <w:pPr>
      <w:spacing w:before="100" w:beforeAutospacing="1" w:after="100" w:afterAutospacing="1"/>
    </w:pPr>
    <w:rPr>
      <w:rFonts w:ascii="Times New Roman" w:hAnsi="Times New Roman"/>
      <w:sz w:val="24"/>
    </w:rPr>
  </w:style>
  <w:style w:type="paragraph" w:customStyle="1" w:styleId="NOTELevelC">
    <w:name w:val="NOTE Level C"/>
    <w:next w:val="NormalLevelC"/>
    <w:rsid w:val="009F23FB"/>
    <w:pPr>
      <w:spacing w:after="0" w:line="240" w:lineRule="auto"/>
      <w:ind w:left="2520"/>
    </w:pPr>
    <w:rPr>
      <w:rFonts w:ascii="Times New Roman" w:eastAsia="Times New Roman" w:hAnsi="Times New Roman" w:cs="Times New Roman"/>
      <w:i/>
      <w:sz w:val="24"/>
      <w:szCs w:val="20"/>
    </w:rPr>
  </w:style>
  <w:style w:type="paragraph" w:styleId="TOCHeading">
    <w:name w:val="TOC Heading"/>
    <w:basedOn w:val="Heading1"/>
    <w:next w:val="Normal"/>
    <w:uiPriority w:val="39"/>
    <w:unhideWhenUsed/>
    <w:qFormat/>
    <w:rsid w:val="00355525"/>
    <w:pPr>
      <w:numPr>
        <w:numId w:val="0"/>
      </w:numPr>
      <w:spacing w:before="480" w:after="0" w:line="276" w:lineRule="auto"/>
      <w:outlineLvl w:val="9"/>
    </w:pPr>
    <w:rPr>
      <w:rFonts w:asciiTheme="majorHAnsi" w:hAnsiTheme="majorHAnsi"/>
      <w:color w:val="365F91" w:themeColor="accent1" w:themeShade="BF"/>
      <w:sz w:val="28"/>
      <w:lang w:eastAsia="ja-JP"/>
    </w:rPr>
  </w:style>
  <w:style w:type="paragraph" w:styleId="BalloonText">
    <w:name w:val="Balloon Text"/>
    <w:basedOn w:val="Normal"/>
    <w:link w:val="BalloonTextChar"/>
    <w:uiPriority w:val="99"/>
    <w:semiHidden/>
    <w:unhideWhenUsed/>
    <w:rsid w:val="00355525"/>
    <w:rPr>
      <w:rFonts w:ascii="Tahoma" w:hAnsi="Tahoma" w:cs="Tahoma"/>
      <w:sz w:val="16"/>
      <w:szCs w:val="16"/>
    </w:rPr>
  </w:style>
  <w:style w:type="character" w:customStyle="1" w:styleId="BalloonTextChar">
    <w:name w:val="Balloon Text Char"/>
    <w:basedOn w:val="DefaultParagraphFont"/>
    <w:link w:val="BalloonText"/>
    <w:uiPriority w:val="99"/>
    <w:semiHidden/>
    <w:rsid w:val="0035552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msdn.microsoft.com/en-us/library/ms189822.aspx"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DED02362F1AB41BCFFF9A17BDD73F4" ma:contentTypeVersion="2" ma:contentTypeDescription="Create a new document." ma:contentTypeScope="" ma:versionID="682b3e58ede08571b7fc1cec122148d3">
  <xsd:schema xmlns:xsd="http://www.w3.org/2001/XMLSchema" xmlns:xs="http://www.w3.org/2001/XMLSchema" xmlns:p="http://schemas.microsoft.com/office/2006/metadata/properties" targetNamespace="http://schemas.microsoft.com/office/2006/metadata/properties" ma:root="true" ma:fieldsID="26e4863383729cb444416dcdc8f5e0b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761C6-34B6-4ABE-91BA-E76B53C560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15FE05-86DD-4D92-A3FE-C9B160329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6440DF-9353-4843-BE4F-46AA779C19DA}">
  <ds:schemaRefs>
    <ds:schemaRef ds:uri="http://schemas.microsoft.com/sharepoint/v3/contenttype/forms"/>
  </ds:schemaRefs>
</ds:datastoreItem>
</file>

<file path=customXml/itemProps4.xml><?xml version="1.0" encoding="utf-8"?>
<ds:datastoreItem xmlns:ds="http://schemas.openxmlformats.org/officeDocument/2006/customXml" ds:itemID="{9D2B7C37-D053-447E-B01C-B8FDFD6DC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11110</Words>
  <Characters>63331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Plexus Corp.</Company>
  <LinksUpToDate>false</LinksUpToDate>
  <CharactersWithSpaces>74293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Ulrey</dc:creator>
  <dc:description>Initial release May 2017</dc:description>
  <cp:lastModifiedBy>Brian Ulrey</cp:lastModifiedBy>
  <cp:revision>2</cp:revision>
  <cp:lastPrinted>2017-01-31T14:58:00Z</cp:lastPrinted>
  <dcterms:created xsi:type="dcterms:W3CDTF">2017-07-17T13:49:00Z</dcterms:created>
  <dcterms:modified xsi:type="dcterms:W3CDTF">2017-07-17T13:49:00Z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0x010100F5DED02362F1AB41BCFFF9A17BDD73F4</vt:lpwstr>
  </property>
</Properties>
</file>