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A85" w:rsidRDefault="00623BEF">
      <w:r>
        <w:t>Non Encrypted Value Insert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[SSIS_Configuration]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[dbo]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[SSIS_CONFIGURATION]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[PLEXUS_Unit]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[SSIS_SOLUTION_NAME]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[CONFIGURATION_ITEM_ID]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[CONFIGURATION_ITEM_DESC]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[CONFIGURATION_VALUE]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[ENCRYPTED_CONFIGURATION_VALUE]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[ADDED_BY]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[ADDED_DATE]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[MODIFIED_BY]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[MODIFED_DATE]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VALUES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'GSFPROD'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'CofC_BAE'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'varservername'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'SSIS Config Server Name'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'Data Source=CO-DB-004;Initial Catalog=PLAID;Provider=SQLOLEDB.1;Integrated Security=SSPI;Auto Translate=False;'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'na\tim.boesken.admin'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(),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'Na\tim.boesken.admin'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())</w:t>
      </w:r>
    </w:p>
    <w:p w:rsidR="00623BEF" w:rsidRDefault="00623BEF" w:rsidP="00623BEF">
      <w:pPr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623BEF" w:rsidRDefault="00623BEF" w:rsidP="00623BEF">
      <w:pPr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623BEF" w:rsidRPr="00623BEF" w:rsidRDefault="00623BEF" w:rsidP="00623BEF">
      <w:r w:rsidRPr="00623BEF">
        <w:t>To query the value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Configuration_Value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SSIS_Configuration 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Configuration_Item_ID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'varservername'</w:t>
      </w:r>
    </w:p>
    <w:p w:rsidR="00CD4057" w:rsidRPr="00CD4057" w:rsidRDefault="00623BEF" w:rsidP="00CD40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And </w:t>
      </w:r>
      <w:r w:rsidRPr="00CD4057">
        <w:rPr>
          <w:rFonts w:ascii="Courier New" w:hAnsi="Courier New" w:cs="Courier New"/>
          <w:noProof/>
          <w:sz w:val="20"/>
          <w:szCs w:val="20"/>
        </w:rPr>
        <w:t>SSIS_SOLUTION_NAME =</w:t>
      </w: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 w:rsidRPr="00CD4057">
        <w:rPr>
          <w:rFonts w:ascii="Courier New" w:hAnsi="Courier New" w:cs="Courier New"/>
          <w:noProof/>
          <w:color w:val="FF0000"/>
          <w:sz w:val="20"/>
          <w:szCs w:val="20"/>
        </w:rPr>
        <w:t>'CofC_BAE'</w:t>
      </w:r>
    </w:p>
    <w:p w:rsidR="00CD4057" w:rsidRPr="00CD4057" w:rsidRDefault="00CD4057" w:rsidP="00CD40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And </w:t>
      </w:r>
      <w:r w:rsidRPr="00CD4057">
        <w:rPr>
          <w:rFonts w:ascii="Courier New" w:hAnsi="Courier New" w:cs="Courier New"/>
          <w:noProof/>
          <w:sz w:val="20"/>
          <w:szCs w:val="20"/>
        </w:rPr>
        <w:t>PLEXUS_UNIT =</w:t>
      </w: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‘</w:t>
      </w:r>
      <w:r w:rsidRPr="00CD4057">
        <w:rPr>
          <w:rFonts w:ascii="Courier New" w:hAnsi="Courier New" w:cs="Courier New"/>
          <w:noProof/>
          <w:color w:val="FF0000"/>
          <w:sz w:val="20"/>
          <w:szCs w:val="20"/>
        </w:rPr>
        <w:t>GSFProd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’</w:t>
      </w:r>
    </w:p>
    <w:p w:rsidR="00623BEF" w:rsidRDefault="00623BEF" w:rsidP="00623BEF">
      <w:pPr>
        <w:rPr>
          <w:rFonts w:ascii="Courier New" w:hAnsi="Courier New" w:cs="Courier New"/>
          <w:noProof/>
          <w:color w:val="FF0000"/>
          <w:sz w:val="20"/>
          <w:szCs w:val="20"/>
        </w:rPr>
      </w:pPr>
    </w:p>
    <w:p w:rsidR="00623BEF" w:rsidRPr="00623BEF" w:rsidRDefault="00623BEF" w:rsidP="00623BEF">
      <w:r w:rsidRPr="00623BEF">
        <w:t>Encrypted Value Insert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@encrypt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varbinary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256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623BEF" w:rsidRDefault="00623BEF" w:rsidP="00623BEF">
      <w:pPr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usp_EncryptSSISValues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'Value to Encrypt'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@encrypt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output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[SSIS_Configuration]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[dbo]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[SSIS_CONFIGURATION]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[PLEXUS_Unit]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[SSIS_SOLUTION_NAME]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[CONFIGURATION_ITEM_ID]</w:t>
      </w:r>
      <w:bookmarkStart w:id="0" w:name="_GoBack"/>
      <w:bookmarkEnd w:id="0"/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[CONFIGURATION_ITEM_DESC]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[CONFIGURATION_VALUE]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[ENCRYPTED_CONFIGURATION_VALUE]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[ADDED_BY]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[ADDED_DATE]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[MODIFIED_BY]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[MODIFED_DATE]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VALUES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lastRenderedPageBreak/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'GSFPROD'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'CofC_BAE'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'varservername'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'SSIS Config Server Name'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@encrypt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'na\tim.boesken.admin'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(),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'Na\tim.boesken.admin'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623BEF" w:rsidRDefault="00623BEF" w:rsidP="00623B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())</w:t>
      </w:r>
    </w:p>
    <w:p w:rsidR="00623BEF" w:rsidRDefault="00623BEF" w:rsidP="00623BEF">
      <w:pPr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F6BCD" w:rsidRDefault="00623BEF" w:rsidP="004F6BCD">
      <w:pPr>
        <w:rPr>
          <w:rFonts w:ascii="Courier New" w:hAnsi="Courier New" w:cs="Courier New"/>
          <w:noProof/>
          <w:sz w:val="20"/>
          <w:szCs w:val="20"/>
        </w:rPr>
      </w:pPr>
      <w:r w:rsidRPr="004F6BCD">
        <w:rPr>
          <w:rFonts w:ascii="Courier New" w:hAnsi="Courier New" w:cs="Courier New"/>
          <w:noProof/>
          <w:sz w:val="20"/>
          <w:szCs w:val="20"/>
        </w:rPr>
        <w:t>To Query the value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@decryptedvalue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256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@envalue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varbinary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256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@envalue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Encrypted_Configuration_Value 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SSIS_Configuration 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Configuration_Item_ID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'varservername'</w:t>
      </w: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SSIS_SOLUTION_NAME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'CofC_BAE'</w:t>
      </w:r>
    </w:p>
    <w:p w:rsidR="00CD4057" w:rsidRPr="00CD4057" w:rsidRDefault="00CD4057" w:rsidP="00CD40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And </w:t>
      </w:r>
      <w:r w:rsidRPr="00CD4057">
        <w:rPr>
          <w:rFonts w:ascii="Courier New" w:hAnsi="Courier New" w:cs="Courier New"/>
          <w:noProof/>
          <w:sz w:val="20"/>
          <w:szCs w:val="20"/>
        </w:rPr>
        <w:t>PLEXUS_UNIT =</w:t>
      </w:r>
      <w:r w:rsidRPr="00CD4057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‘</w:t>
      </w:r>
      <w:r w:rsidRPr="00CD4057">
        <w:rPr>
          <w:rFonts w:ascii="Courier New" w:hAnsi="Courier New" w:cs="Courier New"/>
          <w:noProof/>
          <w:color w:val="FF0000"/>
          <w:sz w:val="20"/>
          <w:szCs w:val="20"/>
        </w:rPr>
        <w:t>GSFProd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’</w:t>
      </w:r>
    </w:p>
    <w:p w:rsidR="00CD4057" w:rsidRDefault="00CD4057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</w:p>
    <w:p w:rsidR="004F6BCD" w:rsidRDefault="004F6BCD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usp_DecryptSSISValue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@envalue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@decryptedvalue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output</w:t>
      </w:r>
    </w:p>
    <w:p w:rsidR="00623BEF" w:rsidRPr="004F6BCD" w:rsidRDefault="00623BEF" w:rsidP="004F6B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sectPr w:rsidR="00623BEF" w:rsidRPr="004F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BEF"/>
    <w:rsid w:val="001E65E4"/>
    <w:rsid w:val="004279D0"/>
    <w:rsid w:val="004F6BCD"/>
    <w:rsid w:val="00623BEF"/>
    <w:rsid w:val="00CD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</Company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Boesken</dc:creator>
  <cp:lastModifiedBy>Tim Boesken</cp:lastModifiedBy>
  <cp:revision>2</cp:revision>
  <dcterms:created xsi:type="dcterms:W3CDTF">2010-12-20T17:52:00Z</dcterms:created>
  <dcterms:modified xsi:type="dcterms:W3CDTF">2010-12-20T18:19:00Z</dcterms:modified>
</cp:coreProperties>
</file>