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F4052" w14:textId="509D5BA5" w:rsidR="006C48A8" w:rsidRPr="006C48A8" w:rsidRDefault="006C48A8" w:rsidP="006C48A8">
      <w:pPr>
        <w:jc w:val="center"/>
        <w:rPr>
          <w:b/>
          <w:bCs/>
          <w:sz w:val="36"/>
          <w:szCs w:val="36"/>
          <w:u w:val="single"/>
        </w:rPr>
      </w:pPr>
      <w:r w:rsidRPr="006C48A8">
        <w:rPr>
          <w:b/>
          <w:bCs/>
          <w:sz w:val="36"/>
          <w:szCs w:val="36"/>
          <w:u w:val="single"/>
        </w:rPr>
        <w:t>CREDO</w:t>
      </w:r>
    </w:p>
    <w:p w14:paraId="5CF7216A" w14:textId="26C415A6" w:rsidR="006C48A8" w:rsidRDefault="006C48A8" w:rsidP="004364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Articulo II.</w:t>
      </w:r>
    </w:p>
    <w:p w14:paraId="0B3F5176" w14:textId="77777777" w:rsidR="006C48A8" w:rsidRPr="006C48A8" w:rsidRDefault="006C48A8" w:rsidP="006C48A8">
      <w:pPr>
        <w:pStyle w:val="NoSpacing"/>
        <w:rPr>
          <w:rFonts w:ascii="Vivaldi" w:hAnsi="Vivaldi"/>
        </w:rPr>
      </w:pPr>
      <w:r w:rsidRPr="006C48A8">
        <w:rPr>
          <w:rFonts w:ascii="Vivaldi" w:hAnsi="Vivaldi"/>
        </w:rPr>
        <w:t>Forma corta:</w:t>
      </w:r>
    </w:p>
    <w:p w14:paraId="736598B9" w14:textId="300D59EB" w:rsidR="00436478" w:rsidRPr="006C48A8" w:rsidRDefault="00436478" w:rsidP="00436478">
      <w:pPr>
        <w:jc w:val="both"/>
        <w:rPr>
          <w:rFonts w:ascii="MV Boli" w:hAnsi="MV Boli" w:cs="MV Boli"/>
          <w:b/>
          <w:bCs/>
          <w:sz w:val="36"/>
          <w:szCs w:val="36"/>
        </w:rPr>
      </w:pPr>
      <w:r w:rsidRPr="006C48A8">
        <w:rPr>
          <w:rFonts w:ascii="MV Boli" w:hAnsi="MV Boli" w:cs="MV Boli"/>
          <w:b/>
          <w:bCs/>
          <w:sz w:val="36"/>
          <w:szCs w:val="36"/>
        </w:rPr>
        <w:t>Creo en Jesucristo único Hijo nuestro Señor</w:t>
      </w:r>
    </w:p>
    <w:p w14:paraId="2CC62C1D" w14:textId="2B858CAF" w:rsidR="006C48A8" w:rsidRPr="006C48A8" w:rsidRDefault="006C48A8" w:rsidP="006C48A8">
      <w:pPr>
        <w:pStyle w:val="NoSpacing"/>
        <w:rPr>
          <w:rFonts w:ascii="Vivaldi" w:hAnsi="Vivaldi"/>
        </w:rPr>
      </w:pPr>
      <w:r w:rsidRPr="006C48A8">
        <w:rPr>
          <w:rFonts w:ascii="Vivaldi" w:hAnsi="Vivaldi"/>
        </w:rPr>
        <w:t xml:space="preserve">Forma </w:t>
      </w:r>
      <w:r>
        <w:rPr>
          <w:rFonts w:ascii="Vivaldi" w:hAnsi="Vivaldi"/>
        </w:rPr>
        <w:t>larga</w:t>
      </w:r>
      <w:r w:rsidRPr="006C48A8">
        <w:rPr>
          <w:rFonts w:ascii="Vivaldi" w:hAnsi="Vivaldi"/>
        </w:rPr>
        <w:t>:</w:t>
      </w:r>
    </w:p>
    <w:p w14:paraId="49972CE0" w14:textId="339E70F4" w:rsidR="006C48A8" w:rsidRPr="006C48A8" w:rsidRDefault="006C48A8" w:rsidP="006C48A8">
      <w:pPr>
        <w:jc w:val="both"/>
        <w:rPr>
          <w:rFonts w:ascii="MV Boli" w:hAnsi="MV Boli" w:cs="MV Boli"/>
          <w:b/>
          <w:bCs/>
          <w:sz w:val="36"/>
          <w:szCs w:val="36"/>
        </w:rPr>
      </w:pPr>
      <w:r w:rsidRPr="006C48A8">
        <w:rPr>
          <w:rFonts w:ascii="MV Boli" w:hAnsi="MV Boli" w:cs="MV Boli"/>
          <w:b/>
          <w:bCs/>
          <w:sz w:val="36"/>
          <w:szCs w:val="36"/>
        </w:rPr>
        <w:t xml:space="preserve">Creo en </w:t>
      </w:r>
      <w:r w:rsidRPr="006C48A8">
        <w:rPr>
          <w:rFonts w:ascii="MV Boli" w:hAnsi="MV Boli" w:cs="MV Boli"/>
          <w:b/>
          <w:bCs/>
          <w:sz w:val="36"/>
          <w:szCs w:val="36"/>
        </w:rPr>
        <w:t xml:space="preserve">un solo Señor, </w:t>
      </w:r>
      <w:r w:rsidRPr="006C48A8">
        <w:rPr>
          <w:rFonts w:ascii="MV Boli" w:hAnsi="MV Boli" w:cs="MV Boli"/>
          <w:b/>
          <w:bCs/>
          <w:sz w:val="36"/>
          <w:szCs w:val="36"/>
        </w:rPr>
        <w:t>Jesucristo</w:t>
      </w:r>
      <w:r w:rsidRPr="006C48A8">
        <w:rPr>
          <w:rFonts w:ascii="MV Boli" w:hAnsi="MV Boli" w:cs="MV Boli"/>
          <w:b/>
          <w:bCs/>
          <w:sz w:val="36"/>
          <w:szCs w:val="36"/>
        </w:rPr>
        <w:t xml:space="preserve">, Hijo </w:t>
      </w:r>
      <w:r w:rsidRPr="006C48A8">
        <w:rPr>
          <w:rFonts w:ascii="MV Boli" w:hAnsi="MV Boli" w:cs="MV Boli"/>
          <w:b/>
          <w:bCs/>
          <w:sz w:val="36"/>
          <w:szCs w:val="36"/>
        </w:rPr>
        <w:t xml:space="preserve">único </w:t>
      </w:r>
      <w:r w:rsidRPr="006C48A8">
        <w:rPr>
          <w:rFonts w:ascii="MV Boli" w:hAnsi="MV Boli" w:cs="MV Boli"/>
          <w:b/>
          <w:bCs/>
          <w:sz w:val="36"/>
          <w:szCs w:val="36"/>
        </w:rPr>
        <w:t>de Dios nacido del Padre antes de todos los siglos; Dios de Dios, Luz de Luz, Dios verdadero de Dios verdadero, engendrado no creado, de la misma naturaleza del Padre, por quien todo fue hecho; que por nosotros los hombres y por nuestra salvación bajó del cielo.</w:t>
      </w:r>
    </w:p>
    <w:p w14:paraId="2D7CEE13" w14:textId="77777777" w:rsidR="006C48A8" w:rsidRPr="00436478" w:rsidRDefault="006C48A8" w:rsidP="00436478">
      <w:pPr>
        <w:jc w:val="both"/>
        <w:rPr>
          <w:b/>
          <w:bCs/>
          <w:sz w:val="36"/>
          <w:szCs w:val="36"/>
        </w:rPr>
      </w:pPr>
    </w:p>
    <w:p w14:paraId="27FD244A" w14:textId="77777777" w:rsidR="00575112" w:rsidRDefault="00436478" w:rsidP="00436478">
      <w:pPr>
        <w:jc w:val="both"/>
        <w:rPr>
          <w:sz w:val="36"/>
          <w:szCs w:val="36"/>
        </w:rPr>
      </w:pPr>
      <w:r w:rsidRPr="00436478">
        <w:rPr>
          <w:sz w:val="36"/>
          <w:szCs w:val="36"/>
        </w:rPr>
        <w:t xml:space="preserve">Vamos a pedir </w:t>
      </w:r>
      <w:r>
        <w:rPr>
          <w:sz w:val="36"/>
          <w:szCs w:val="36"/>
        </w:rPr>
        <w:t xml:space="preserve">en </w:t>
      </w:r>
      <w:r w:rsidRPr="00436478">
        <w:rPr>
          <w:sz w:val="36"/>
          <w:szCs w:val="36"/>
        </w:rPr>
        <w:t xml:space="preserve">un instante en un pestañar de ojos antes </w:t>
      </w:r>
      <w:r w:rsidR="00022B5F">
        <w:rPr>
          <w:sz w:val="36"/>
          <w:szCs w:val="36"/>
        </w:rPr>
        <w:t xml:space="preserve">del toque de la </w:t>
      </w:r>
      <w:r w:rsidRPr="00436478">
        <w:rPr>
          <w:sz w:val="36"/>
          <w:szCs w:val="36"/>
        </w:rPr>
        <w:t>trompeta final,</w:t>
      </w:r>
      <w:r w:rsidR="00575112">
        <w:rPr>
          <w:sz w:val="36"/>
          <w:szCs w:val="36"/>
        </w:rPr>
        <w:t xml:space="preserve"> pedirle a </w:t>
      </w:r>
      <w:r w:rsidRPr="00436478">
        <w:rPr>
          <w:sz w:val="36"/>
          <w:szCs w:val="36"/>
        </w:rPr>
        <w:t xml:space="preserve">Dios que nos conceda </w:t>
      </w:r>
      <w:r>
        <w:rPr>
          <w:sz w:val="36"/>
          <w:szCs w:val="36"/>
        </w:rPr>
        <w:t xml:space="preserve">el Espíritu Santo para interiorizar estas catequesis y hacer carne, aunque sea una </w:t>
      </w:r>
      <w:r w:rsidR="00575112">
        <w:rPr>
          <w:sz w:val="36"/>
          <w:szCs w:val="36"/>
        </w:rPr>
        <w:t xml:space="preserve">sola </w:t>
      </w:r>
      <w:r>
        <w:rPr>
          <w:sz w:val="36"/>
          <w:szCs w:val="36"/>
        </w:rPr>
        <w:t>palabra de nuestro Dios</w:t>
      </w:r>
      <w:r w:rsidR="00575112">
        <w:rPr>
          <w:sz w:val="36"/>
          <w:szCs w:val="36"/>
        </w:rPr>
        <w:t>,</w:t>
      </w:r>
      <w:r>
        <w:rPr>
          <w:sz w:val="36"/>
          <w:szCs w:val="36"/>
        </w:rPr>
        <w:t xml:space="preserve"> que es suficiente para salvarnos. Como dice el centurión. </w:t>
      </w:r>
    </w:p>
    <w:p w14:paraId="13A795BB" w14:textId="228A2012" w:rsidR="0056381C" w:rsidRPr="00575112" w:rsidRDefault="00436478" w:rsidP="00575112">
      <w:pPr>
        <w:jc w:val="center"/>
        <w:rPr>
          <w:sz w:val="36"/>
          <w:szCs w:val="36"/>
        </w:rPr>
      </w:pPr>
      <w:r w:rsidRPr="00575112">
        <w:rPr>
          <w:sz w:val="36"/>
          <w:szCs w:val="36"/>
        </w:rPr>
        <w:t>“</w:t>
      </w:r>
      <w:r w:rsidRPr="00575112">
        <w:rPr>
          <w:rFonts w:ascii="Neocat" w:hAnsi="Neocat"/>
          <w:sz w:val="36"/>
          <w:szCs w:val="36"/>
        </w:rPr>
        <w:t>Una palabra tuya bastará para sanarme</w:t>
      </w:r>
      <w:r w:rsidRPr="00575112">
        <w:rPr>
          <w:sz w:val="36"/>
          <w:szCs w:val="36"/>
        </w:rPr>
        <w:t>”.</w:t>
      </w:r>
    </w:p>
    <w:p w14:paraId="3D9F21B7" w14:textId="3565E4E1" w:rsidR="00436478" w:rsidRDefault="00436478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t>Por eso</w:t>
      </w:r>
      <w:r w:rsidR="00575112">
        <w:rPr>
          <w:sz w:val="36"/>
          <w:szCs w:val="36"/>
        </w:rPr>
        <w:t>,</w:t>
      </w:r>
      <w:r>
        <w:rPr>
          <w:sz w:val="36"/>
          <w:szCs w:val="36"/>
        </w:rPr>
        <w:t xml:space="preserve"> cerremos los ojos y pidamos al Señor.</w:t>
      </w:r>
    </w:p>
    <w:p w14:paraId="621E186C" w14:textId="423F7F3D" w:rsidR="00436478" w:rsidRDefault="00436478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Señor dame tu Espíritu Santo y </w:t>
      </w:r>
      <w:r w:rsidR="00575112">
        <w:rPr>
          <w:sz w:val="36"/>
          <w:szCs w:val="36"/>
        </w:rPr>
        <w:t xml:space="preserve">Espíritu de escucha como el Shemá, </w:t>
      </w:r>
      <w:r>
        <w:rPr>
          <w:sz w:val="36"/>
          <w:szCs w:val="36"/>
        </w:rPr>
        <w:t xml:space="preserve">un corazón abierto a tu palabra, para escuchar no a este </w:t>
      </w:r>
      <w:r w:rsidR="00575112">
        <w:rPr>
          <w:sz w:val="36"/>
          <w:szCs w:val="36"/>
        </w:rPr>
        <w:t xml:space="preserve">pobre </w:t>
      </w:r>
      <w:r>
        <w:rPr>
          <w:sz w:val="36"/>
          <w:szCs w:val="36"/>
        </w:rPr>
        <w:t>hermano sino escuchar a Cristo</w:t>
      </w:r>
      <w:r w:rsidR="00575112">
        <w:rPr>
          <w:sz w:val="36"/>
          <w:szCs w:val="36"/>
        </w:rPr>
        <w:t>. Q</w:t>
      </w:r>
      <w:r>
        <w:rPr>
          <w:sz w:val="36"/>
          <w:szCs w:val="36"/>
        </w:rPr>
        <w:t xml:space="preserve">ue es Cristo quien hablar </w:t>
      </w:r>
      <w:r w:rsidR="00575112">
        <w:rPr>
          <w:sz w:val="36"/>
          <w:szCs w:val="36"/>
        </w:rPr>
        <w:t xml:space="preserve">y cerrar los ojos, </w:t>
      </w:r>
      <w:r>
        <w:rPr>
          <w:sz w:val="36"/>
          <w:szCs w:val="36"/>
        </w:rPr>
        <w:t xml:space="preserve">si te ayuda puedes escuchar </w:t>
      </w:r>
      <w:r>
        <w:rPr>
          <w:sz w:val="36"/>
          <w:szCs w:val="36"/>
        </w:rPr>
        <w:lastRenderedPageBreak/>
        <w:t>con los ojos cerrados y que Dios te conceda escuchar su voz y no la del pobre hermano.</w:t>
      </w:r>
    </w:p>
    <w:p w14:paraId="0E29F0D2" w14:textId="77777777" w:rsidR="00045A20" w:rsidRDefault="00045A20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t>Vamos a entender dos conceptos antes de iniciar la catequesis.</w:t>
      </w:r>
    </w:p>
    <w:p w14:paraId="2EF6F99E" w14:textId="5BED4089" w:rsidR="00436478" w:rsidRDefault="00045A20" w:rsidP="00436478">
      <w:pPr>
        <w:jc w:val="both"/>
        <w:rPr>
          <w:sz w:val="36"/>
          <w:szCs w:val="36"/>
        </w:rPr>
      </w:pPr>
      <w:r>
        <w:rPr>
          <w:sz w:val="36"/>
          <w:szCs w:val="36"/>
        </w:rPr>
        <w:t>Necesitamos saber que es CREER y FE.</w:t>
      </w:r>
    </w:p>
    <w:p w14:paraId="619E8441" w14:textId="77777777" w:rsidR="004B144B" w:rsidRPr="004B144B" w:rsidRDefault="00045A20" w:rsidP="004B144B">
      <w:pPr>
        <w:pStyle w:val="ListParagraph"/>
        <w:numPr>
          <w:ilvl w:val="0"/>
          <w:numId w:val="1"/>
        </w:numPr>
        <w:jc w:val="both"/>
      </w:pPr>
      <w:r w:rsidRPr="004B144B">
        <w:rPr>
          <w:sz w:val="36"/>
          <w:szCs w:val="36"/>
        </w:rPr>
        <w:t>Creer</w:t>
      </w:r>
      <w:r w:rsidR="004B144B">
        <w:rPr>
          <w:sz w:val="36"/>
          <w:szCs w:val="36"/>
        </w:rPr>
        <w:t>.</w:t>
      </w:r>
    </w:p>
    <w:p w14:paraId="66459298" w14:textId="2C33DFD0" w:rsidR="004B144B" w:rsidRPr="004B144B" w:rsidRDefault="004B144B" w:rsidP="004B144B">
      <w:pPr>
        <w:pStyle w:val="ListParagraph"/>
        <w:numPr>
          <w:ilvl w:val="1"/>
          <w:numId w:val="1"/>
        </w:numPr>
        <w:jc w:val="both"/>
      </w:pPr>
      <w:r>
        <w:rPr>
          <w:sz w:val="36"/>
          <w:szCs w:val="36"/>
        </w:rPr>
        <w:t xml:space="preserve">Es la elección y voluntad de aceptar una proposición como verdad, </w:t>
      </w:r>
      <w:r w:rsidR="002E5041">
        <w:rPr>
          <w:sz w:val="36"/>
          <w:szCs w:val="36"/>
        </w:rPr>
        <w:t xml:space="preserve">debido a la </w:t>
      </w:r>
      <w:r>
        <w:rPr>
          <w:sz w:val="36"/>
          <w:szCs w:val="36"/>
        </w:rPr>
        <w:t xml:space="preserve">falta del conocimiento </w:t>
      </w:r>
      <w:r w:rsidR="002E5041">
        <w:rPr>
          <w:sz w:val="36"/>
          <w:szCs w:val="36"/>
        </w:rPr>
        <w:t>y el</w:t>
      </w:r>
      <w:r>
        <w:rPr>
          <w:sz w:val="36"/>
          <w:szCs w:val="36"/>
        </w:rPr>
        <w:t xml:space="preserve"> saber.</w:t>
      </w:r>
    </w:p>
    <w:p w14:paraId="1AF3D1D4" w14:textId="77777777" w:rsidR="004B144B" w:rsidRPr="004B144B" w:rsidRDefault="004B144B" w:rsidP="004B144B">
      <w:pPr>
        <w:pStyle w:val="ListParagraph"/>
        <w:numPr>
          <w:ilvl w:val="0"/>
          <w:numId w:val="1"/>
        </w:numPr>
        <w:jc w:val="both"/>
      </w:pPr>
      <w:r w:rsidRPr="004B144B">
        <w:rPr>
          <w:sz w:val="36"/>
          <w:szCs w:val="36"/>
        </w:rPr>
        <w:t xml:space="preserve">Fe: </w:t>
      </w:r>
    </w:p>
    <w:p w14:paraId="31048644" w14:textId="74F9EA66" w:rsidR="00594218" w:rsidRDefault="00A75A48" w:rsidP="00A75A48">
      <w:pPr>
        <w:pStyle w:val="ListParagraph"/>
        <w:numPr>
          <w:ilvl w:val="1"/>
          <w:numId w:val="1"/>
        </w:numPr>
        <w:jc w:val="both"/>
        <w:rPr>
          <w:sz w:val="36"/>
          <w:szCs w:val="36"/>
        </w:rPr>
      </w:pPr>
      <w:commentRangeStart w:id="0"/>
      <w:r w:rsidRPr="00A75A48">
        <w:rPr>
          <w:sz w:val="36"/>
          <w:szCs w:val="36"/>
        </w:rPr>
        <w:t>Es la Gracia Divina de recibir de Dios el Don que nos mueve, en cualquier momento y situación, a confiar en Dios de forma plena y absoluta, haciéndonos consientes de la certeza y convicción</w:t>
      </w:r>
      <w:r w:rsidR="00A75950">
        <w:rPr>
          <w:sz w:val="36"/>
          <w:szCs w:val="36"/>
        </w:rPr>
        <w:t xml:space="preserve"> de su Gracia</w:t>
      </w:r>
      <w:r w:rsidRPr="00A75A48">
        <w:rPr>
          <w:sz w:val="36"/>
          <w:szCs w:val="36"/>
        </w:rPr>
        <w:t>.</w:t>
      </w:r>
      <w:commentRangeEnd w:id="0"/>
      <w:r w:rsidR="00A75950">
        <w:rPr>
          <w:rStyle w:val="CommentReference"/>
        </w:rPr>
        <w:commentReference w:id="0"/>
      </w:r>
    </w:p>
    <w:p w14:paraId="059D907A" w14:textId="6F74F9A6" w:rsidR="00A75950" w:rsidRDefault="00850CC6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Dios quiere llevarnos como el pueblo de Israel de la Creencia a la Fe de la esclavitud a la libertad</w:t>
      </w:r>
      <w:r w:rsidR="006E3D0D">
        <w:rPr>
          <w:sz w:val="36"/>
          <w:szCs w:val="36"/>
        </w:rPr>
        <w:t xml:space="preserve"> por medio del nuevo Moises, Cristo Jesús.</w:t>
      </w:r>
    </w:p>
    <w:p w14:paraId="46CB50F4" w14:textId="30843219" w:rsidR="006E3D0D" w:rsidRDefault="006E3D0D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El nombre Jesús en hebreo significa: “Dios Salva”.</w:t>
      </w:r>
    </w:p>
    <w:p w14:paraId="5EF5690C" w14:textId="799FE7D8" w:rsidR="006E3D0D" w:rsidRDefault="006E3D0D" w:rsidP="00A75950">
      <w:pPr>
        <w:jc w:val="both"/>
        <w:rPr>
          <w:sz w:val="36"/>
          <w:szCs w:val="36"/>
        </w:rPr>
      </w:pPr>
      <w:r>
        <w:rPr>
          <w:sz w:val="36"/>
          <w:szCs w:val="36"/>
        </w:rPr>
        <w:t>Es el nombre que le dio el ángel Gabriel a la Virgen Maria.</w:t>
      </w:r>
    </w:p>
    <w:p w14:paraId="0464977D" w14:textId="77777777" w:rsidR="006C48A8" w:rsidRDefault="006C48A8" w:rsidP="00A75950">
      <w:pPr>
        <w:jc w:val="both"/>
        <w:rPr>
          <w:sz w:val="36"/>
          <w:szCs w:val="36"/>
        </w:rPr>
      </w:pPr>
    </w:p>
    <w:p w14:paraId="7EFEBFA9" w14:textId="77777777" w:rsidR="006C48A8" w:rsidRDefault="006C48A8" w:rsidP="00A75950">
      <w:pPr>
        <w:jc w:val="both"/>
        <w:rPr>
          <w:sz w:val="36"/>
          <w:szCs w:val="36"/>
        </w:rPr>
      </w:pPr>
    </w:p>
    <w:p w14:paraId="70F60E16" w14:textId="65850FB4" w:rsidR="006C48A8" w:rsidRDefault="006C48A8" w:rsidP="006C48A8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6C48A8">
        <w:rPr>
          <w:sz w:val="36"/>
          <w:szCs w:val="36"/>
        </w:rPr>
        <w:t>Sacerdote, profeta y rey</w:t>
      </w:r>
    </w:p>
    <w:p w14:paraId="693EA7E4" w14:textId="13CD4846" w:rsidR="006C48A8" w:rsidRDefault="006C48A8" w:rsidP="006C48A8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Transfiguración</w:t>
      </w:r>
    </w:p>
    <w:p w14:paraId="4A3D30DD" w14:textId="2DCBC98B" w:rsidR="006C48A8" w:rsidRDefault="006C48A8" w:rsidP="006C48A8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Nacimiento en la casa de David</w:t>
      </w:r>
    </w:p>
    <w:p w14:paraId="53A43207" w14:textId="77777777" w:rsidR="006C48A8" w:rsidRPr="006C48A8" w:rsidRDefault="006C48A8" w:rsidP="006C48A8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</w:p>
    <w:p w14:paraId="6E4ABAF2" w14:textId="77777777" w:rsidR="006C48A8" w:rsidRPr="00A75950" w:rsidRDefault="006C48A8" w:rsidP="00A75950">
      <w:pPr>
        <w:jc w:val="both"/>
        <w:rPr>
          <w:sz w:val="36"/>
          <w:szCs w:val="36"/>
        </w:rPr>
      </w:pPr>
    </w:p>
    <w:sectPr w:rsidR="006C48A8" w:rsidRPr="00A75950" w:rsidSect="00A75950">
      <w:pgSz w:w="12240" w:h="15840"/>
      <w:pgMar w:top="1440" w:right="1440" w:bottom="81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arlos Baez" w:date="2025-10-31T09:18:00Z" w:initials="CB">
    <w:p w14:paraId="7E4628C9" w14:textId="77777777" w:rsidR="00A75950" w:rsidRDefault="00A75950" w:rsidP="00A75950">
      <w:pPr>
        <w:pStyle w:val="CommentText"/>
      </w:pPr>
      <w:r>
        <w:rPr>
          <w:rStyle w:val="CommentReference"/>
        </w:rPr>
        <w:annotationRef/>
      </w:r>
      <w:r>
        <w:rPr>
          <w:b/>
          <w:bCs/>
        </w:rPr>
        <w:t>Tambien tenemos esta definición que fue primera.</w:t>
      </w:r>
      <w:r>
        <w:br/>
        <w:t>Es la Gracia Divina de recibir el Don de Dios que nos mueve, en cualquier momento y situación, a confiar en Dios de forma plena y absoluta, convirtiéndose en certeza y convicción en su culminación.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4628C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9DA122" w16cex:dateUtc="2025-10-31T13:18:00Z">
    <w16cex:extLst>
      <w16:ext w16:uri="{CE6994B0-6A32-4C9F-8C6B-6E91EDA988CE}">
        <cr:reactions xmlns:cr="http://schemas.microsoft.com/office/comments/2020/reactions">
          <cr:reaction reactionType="1">
            <cr:reactionInfo dateUtc="2025-10-31T13:18:34Z">
              <cr:user userId="S::dbaezh@laantillana.com::3947753c-79ca-4840-ad6f-0d3b05571504" userProvider="AD" userName="Carlos Baez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4628C9" w16cid:durableId="799DA12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Neocat">
    <w:panose1 w:val="00000000000000000000"/>
    <w:charset w:val="00"/>
    <w:family w:val="auto"/>
    <w:pitch w:val="variable"/>
    <w:sig w:usb0="A00000AF" w:usb1="5000204A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53BE5"/>
    <w:multiLevelType w:val="hybridMultilevel"/>
    <w:tmpl w:val="CE5C160A"/>
    <w:lvl w:ilvl="0" w:tplc="C5026E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A5C46"/>
    <w:multiLevelType w:val="hybridMultilevel"/>
    <w:tmpl w:val="0004D0D8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926934">
    <w:abstractNumId w:val="1"/>
  </w:num>
  <w:num w:numId="2" w16cid:durableId="209770152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rlos Baez">
    <w15:presenceInfo w15:providerId="AD" w15:userId="S::dbaezh@laantillana.com::3947753c-79ca-4840-ad6f-0d3b0557150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478"/>
    <w:rsid w:val="00022B5F"/>
    <w:rsid w:val="00045A20"/>
    <w:rsid w:val="000F26C7"/>
    <w:rsid w:val="00154485"/>
    <w:rsid w:val="002E5041"/>
    <w:rsid w:val="002F573A"/>
    <w:rsid w:val="00395471"/>
    <w:rsid w:val="00436478"/>
    <w:rsid w:val="004B144B"/>
    <w:rsid w:val="0056381C"/>
    <w:rsid w:val="00575112"/>
    <w:rsid w:val="00594218"/>
    <w:rsid w:val="006C48A8"/>
    <w:rsid w:val="006E3D0D"/>
    <w:rsid w:val="00850CC6"/>
    <w:rsid w:val="00A75950"/>
    <w:rsid w:val="00A75A48"/>
    <w:rsid w:val="00E323A6"/>
    <w:rsid w:val="00F65FA7"/>
    <w:rsid w:val="00FF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18AB"/>
  <w15:chartTrackingRefBased/>
  <w15:docId w15:val="{192B193D-CF8B-4957-876E-BFC267ADC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478"/>
  </w:style>
  <w:style w:type="paragraph" w:styleId="Heading1">
    <w:name w:val="heading 1"/>
    <w:basedOn w:val="Normal"/>
    <w:next w:val="Normal"/>
    <w:link w:val="Heading1Char"/>
    <w:uiPriority w:val="9"/>
    <w:qFormat/>
    <w:rsid w:val="00436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4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4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4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4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4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4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4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4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4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478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A759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7595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7595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59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5950"/>
    <w:rPr>
      <w:b/>
      <w:bCs/>
      <w:sz w:val="20"/>
      <w:szCs w:val="20"/>
    </w:rPr>
  </w:style>
  <w:style w:type="paragraph" w:styleId="NoSpacing">
    <w:name w:val="No Spacing"/>
    <w:uiPriority w:val="1"/>
    <w:qFormat/>
    <w:rsid w:val="006C48A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3058</TotalTime>
  <Pages>3</Pages>
  <Words>360</Words>
  <Characters>1502</Characters>
  <Application>Microsoft Office Word</Application>
  <DocSecurity>0</DocSecurity>
  <Lines>65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Baez</dc:creator>
  <cp:keywords/>
  <dc:description/>
  <cp:lastModifiedBy>Carlos Baez</cp:lastModifiedBy>
  <cp:revision>5</cp:revision>
  <dcterms:created xsi:type="dcterms:W3CDTF">2025-10-31T11:39:00Z</dcterms:created>
  <dcterms:modified xsi:type="dcterms:W3CDTF">2025-11-02T16:00:00Z</dcterms:modified>
</cp:coreProperties>
</file>