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i w:val="0"/>
          <w:color w:val="auto"/>
          <w:sz w:val="20"/>
          <w:szCs w:val="20"/>
        </w:rPr>
        <w:id w:val="856469471"/>
        <w:lock w:val="sdtContentLocked"/>
        <w:placeholder>
          <w:docPart w:val="DefaultPlaceholder_1082065158"/>
        </w:placeholder>
        <w:group/>
      </w:sdtPr>
      <w:sdtEndPr>
        <w:rPr>
          <w:sz w:val="22"/>
          <w:szCs w:val="22"/>
        </w:rPr>
      </w:sdtEndPr>
      <w:sdtContent>
        <w:p w14:paraId="4FE38034" w14:textId="4E43C918" w:rsidR="00D237A4" w:rsidRPr="003A2991" w:rsidRDefault="00AB7011" w:rsidP="00F06889">
          <w:pPr>
            <w:pStyle w:val="Subtitle"/>
            <w:pBdr>
              <w:bottom w:val="dotted" w:sz="8" w:space="4" w:color="297FD5" w:themeColor="accent2"/>
            </w:pBdr>
            <w:spacing w:before="0" w:after="120"/>
            <w:jc w:val="left"/>
            <w:rPr>
              <w:i w:val="0"/>
            </w:rPr>
          </w:pPr>
          <w:r w:rsidRPr="003A2991">
            <w:rPr>
              <w:i w:val="0"/>
              <w:noProof/>
            </w:rPr>
            <w:drawing>
              <wp:anchor distT="0" distB="0" distL="114300" distR="114300" simplePos="0" relativeHeight="251658240" behindDoc="0" locked="0" layoutInCell="1" allowOverlap="1" wp14:anchorId="55E3DE50" wp14:editId="4E9F8FC8">
                <wp:simplePos x="0" y="0"/>
                <wp:positionH relativeFrom="column">
                  <wp:posOffset>5329555</wp:posOffset>
                </wp:positionH>
                <wp:positionV relativeFrom="paragraph">
                  <wp:posOffset>-527685</wp:posOffset>
                </wp:positionV>
                <wp:extent cx="1146175" cy="2743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6175" cy="274320"/>
                        </a:xfrm>
                        <a:prstGeom prst="rect">
                          <a:avLst/>
                        </a:prstGeom>
                        <a:noFill/>
                      </pic:spPr>
                    </pic:pic>
                  </a:graphicData>
                </a:graphic>
                <wp14:sizeRelH relativeFrom="page">
                  <wp14:pctWidth>0</wp14:pctWidth>
                </wp14:sizeRelH>
                <wp14:sizeRelV relativeFrom="page">
                  <wp14:pctHeight>0</wp14:pctHeight>
                </wp14:sizeRelV>
              </wp:anchor>
            </w:drawing>
          </w:r>
          <w:r w:rsidR="00D237A4" w:rsidRPr="003A2991">
            <w:rPr>
              <w:i w:val="0"/>
            </w:rPr>
            <w:t>Purpose of Document</w:t>
          </w:r>
        </w:p>
        <w:p w14:paraId="4FE38035" w14:textId="0FF1E751" w:rsidR="00881C43" w:rsidRPr="003439DB" w:rsidRDefault="00D237A4" w:rsidP="00083E5A">
          <w:pPr>
            <w:rPr>
              <w:i w:val="0"/>
              <w:sz w:val="22"/>
              <w:szCs w:val="22"/>
            </w:rPr>
          </w:pPr>
          <w:r w:rsidRPr="003439DB">
            <w:rPr>
              <w:i w:val="0"/>
              <w:sz w:val="22"/>
              <w:szCs w:val="22"/>
            </w:rPr>
            <w:t xml:space="preserve">The Vision and Scope approved in this document will </w:t>
          </w:r>
          <w:r w:rsidR="00EB05D3" w:rsidRPr="003439DB">
            <w:rPr>
              <w:i w:val="0"/>
              <w:sz w:val="22"/>
              <w:szCs w:val="22"/>
            </w:rPr>
            <w:t xml:space="preserve">identify the full scope of </w:t>
          </w:r>
          <w:r w:rsidR="00FF55F1" w:rsidRPr="003439DB">
            <w:rPr>
              <w:i w:val="0"/>
              <w:sz w:val="22"/>
              <w:szCs w:val="22"/>
            </w:rPr>
            <w:t xml:space="preserve">the </w:t>
          </w:r>
          <w:r w:rsidR="00EB05D3" w:rsidRPr="003439DB">
            <w:rPr>
              <w:i w:val="0"/>
              <w:sz w:val="22"/>
              <w:szCs w:val="22"/>
            </w:rPr>
            <w:t xml:space="preserve">request. This document </w:t>
          </w:r>
          <w:r w:rsidRPr="003439DB">
            <w:rPr>
              <w:i w:val="0"/>
              <w:sz w:val="22"/>
              <w:szCs w:val="22"/>
            </w:rPr>
            <w:t>drive</w:t>
          </w:r>
          <w:r w:rsidR="00EB05D3" w:rsidRPr="003439DB">
            <w:rPr>
              <w:i w:val="0"/>
              <w:sz w:val="22"/>
              <w:szCs w:val="22"/>
            </w:rPr>
            <w:t>s</w:t>
          </w:r>
          <w:r w:rsidRPr="003439DB">
            <w:rPr>
              <w:i w:val="0"/>
              <w:sz w:val="22"/>
              <w:szCs w:val="22"/>
            </w:rPr>
            <w:t xml:space="preserve"> subsequent value planning, delivery planning, and development efforts for this initiative</w:t>
          </w:r>
          <w:r w:rsidR="001A7B09" w:rsidRPr="003439DB">
            <w:rPr>
              <w:i w:val="0"/>
              <w:sz w:val="22"/>
              <w:szCs w:val="22"/>
            </w:rPr>
            <w:t xml:space="preserve">. </w:t>
          </w:r>
          <w:r w:rsidR="0060250C" w:rsidRPr="003439DB">
            <w:rPr>
              <w:i w:val="0"/>
              <w:sz w:val="22"/>
              <w:szCs w:val="22"/>
            </w:rPr>
            <w:t>It</w:t>
          </w:r>
          <w:r w:rsidRPr="003439DB">
            <w:rPr>
              <w:i w:val="0"/>
              <w:sz w:val="22"/>
              <w:szCs w:val="22"/>
            </w:rPr>
            <w:t xml:space="preserve"> may be revised during the value planning process. </w:t>
          </w:r>
        </w:p>
      </w:sdtContent>
    </w:sdt>
    <w:sdt>
      <w:sdtPr>
        <w:rPr>
          <w:rStyle w:val="SubtleEmphasis"/>
        </w:rPr>
        <w:id w:val="-121157177"/>
        <w:lock w:val="sdtContentLocked"/>
        <w:placeholder>
          <w:docPart w:val="DefaultPlaceholder_1082065158"/>
        </w:placeholder>
        <w:group/>
      </w:sdtPr>
      <w:sdtEndPr>
        <w:rPr>
          <w:rStyle w:val="SubtleEmphasis"/>
          <w:b w:val="0"/>
          <w:i/>
        </w:rPr>
      </w:sdtEndPr>
      <w:sdtContent>
        <w:p w14:paraId="4FE38036" w14:textId="161345A8" w:rsidR="00E22CB2" w:rsidRPr="003439DB" w:rsidRDefault="00E22CB2" w:rsidP="00F06889">
          <w:pPr>
            <w:pStyle w:val="Heading1"/>
            <w:spacing w:before="0" w:after="0"/>
            <w:rPr>
              <w:rStyle w:val="SubtleEmphasis"/>
              <w:b w:val="0"/>
              <w:i/>
            </w:rPr>
          </w:pPr>
          <w:r w:rsidRPr="003A2991">
            <w:rPr>
              <w:rStyle w:val="SubtleEmphasis"/>
            </w:rPr>
            <w:t>Project</w:t>
          </w:r>
          <w:r w:rsidR="00BA0D0A" w:rsidRPr="003A2991">
            <w:rPr>
              <w:rStyle w:val="SubtleEmphasis"/>
            </w:rPr>
            <w:t xml:space="preserve"> </w:t>
          </w:r>
          <w:r w:rsidR="00F06889" w:rsidRPr="003A2991">
            <w:rPr>
              <w:rStyle w:val="SubtleEmphasis"/>
            </w:rPr>
            <w:t>Name</w:t>
          </w:r>
          <w:r w:rsidR="003439DB">
            <w:rPr>
              <w:rStyle w:val="SubtleEmphasis"/>
            </w:rPr>
            <w:br/>
          </w:r>
          <w:r w:rsidR="003439DB" w:rsidRPr="003439DB">
            <w:rPr>
              <w:rStyle w:val="SubtleEmphasis"/>
              <w:b w:val="0"/>
              <w:i/>
            </w:rPr>
            <w:t>Please restrict your request name to 5 words or less and no special characters.</w:t>
          </w:r>
        </w:p>
      </w:sdtContent>
    </w:sdt>
    <w:p w14:paraId="4FE38038" w14:textId="57404BBD" w:rsidR="009228C7" w:rsidRPr="008540D1" w:rsidRDefault="008540D1" w:rsidP="003439DB">
      <w:pPr>
        <w:spacing w:before="120" w:after="120"/>
        <w:rPr>
          <w:i w:val="0"/>
          <w:sz w:val="22"/>
          <w:szCs w:val="22"/>
        </w:rPr>
      </w:pPr>
      <w:proofErr w:type="spellStart"/>
      <w:r w:rsidRPr="008540D1">
        <w:rPr>
          <w:i w:val="0"/>
          <w:sz w:val="22"/>
          <w:szCs w:val="22"/>
        </w:rPr>
        <w:t>Accelerite</w:t>
      </w:r>
      <w:proofErr w:type="spellEnd"/>
      <w:r w:rsidRPr="008540D1">
        <w:rPr>
          <w:i w:val="0"/>
          <w:sz w:val="22"/>
          <w:szCs w:val="22"/>
        </w:rPr>
        <w:t xml:space="preserve"> Replacement Phase One</w:t>
      </w:r>
    </w:p>
    <w:sdt>
      <w:sdtPr>
        <w:rPr>
          <w:rStyle w:val="SubtleEmphasis"/>
        </w:rPr>
        <w:id w:val="-827895169"/>
        <w:lock w:val="sdtContentLocked"/>
        <w:placeholder>
          <w:docPart w:val="DefaultPlaceholder_1082065158"/>
        </w:placeholder>
        <w:group/>
      </w:sdtPr>
      <w:sdtEndPr>
        <w:rPr>
          <w:rStyle w:val="SubtleEmphasis"/>
          <w:b w:val="0"/>
          <w:i/>
        </w:rPr>
      </w:sdtEndPr>
      <w:sdtContent>
        <w:p w14:paraId="4FE38048" w14:textId="15E40303" w:rsidR="00BA0D0A" w:rsidRPr="003A2991" w:rsidRDefault="00BA0D0A" w:rsidP="00F06889">
          <w:pPr>
            <w:pStyle w:val="Heading1"/>
            <w:spacing w:before="0" w:after="0"/>
            <w:rPr>
              <w:rStyle w:val="SubtleEmphasis"/>
            </w:rPr>
          </w:pPr>
          <w:r w:rsidRPr="003A2991">
            <w:rPr>
              <w:rStyle w:val="SubtleEmphasis"/>
            </w:rPr>
            <w:t>Business Objectives of Project</w:t>
          </w:r>
          <w:r w:rsidR="003439DB">
            <w:rPr>
              <w:rStyle w:val="SubtleEmphasis"/>
            </w:rPr>
            <w:br/>
          </w:r>
          <w:r w:rsidR="003439DB" w:rsidRPr="003439DB">
            <w:rPr>
              <w:rStyle w:val="SubtleEmphasis"/>
              <w:b w:val="0"/>
              <w:i/>
            </w:rPr>
            <w:t>Please describe the business opportunity or issue(s) that this initiative is trying to address, the competitive landscape, and the value that this initiative will bring to our customers and company.</w:t>
          </w:r>
        </w:p>
      </w:sdtContent>
    </w:sdt>
    <w:p w14:paraId="5208BB3D" w14:textId="232329A3" w:rsidR="006916D0" w:rsidRDefault="008540D1" w:rsidP="008540D1">
      <w:pPr>
        <w:spacing w:before="120" w:after="120"/>
        <w:rPr>
          <w:rFonts w:cstheme="minorHAnsi"/>
          <w:bCs/>
          <w:i w:val="0"/>
        </w:rPr>
      </w:pPr>
      <w:proofErr w:type="spellStart"/>
      <w:r>
        <w:rPr>
          <w:rFonts w:cstheme="minorHAnsi"/>
          <w:bCs/>
          <w:i w:val="0"/>
        </w:rPr>
        <w:t>Accelerite</w:t>
      </w:r>
      <w:proofErr w:type="spellEnd"/>
      <w:r>
        <w:rPr>
          <w:rFonts w:cstheme="minorHAnsi"/>
          <w:bCs/>
          <w:i w:val="0"/>
        </w:rPr>
        <w:t xml:space="preserve"> is an alternative </w:t>
      </w:r>
      <w:proofErr w:type="gramStart"/>
      <w:r>
        <w:rPr>
          <w:rFonts w:cstheme="minorHAnsi"/>
          <w:bCs/>
          <w:i w:val="0"/>
        </w:rPr>
        <w:t>Third Party</w:t>
      </w:r>
      <w:proofErr w:type="gramEnd"/>
      <w:r>
        <w:rPr>
          <w:rFonts w:cstheme="minorHAnsi"/>
          <w:bCs/>
          <w:i w:val="0"/>
        </w:rPr>
        <w:t xml:space="preserve"> </w:t>
      </w:r>
      <w:proofErr w:type="spellStart"/>
      <w:r>
        <w:rPr>
          <w:rFonts w:cstheme="minorHAnsi"/>
          <w:bCs/>
          <w:i w:val="0"/>
        </w:rPr>
        <w:t>Blling</w:t>
      </w:r>
      <w:proofErr w:type="spellEnd"/>
      <w:r>
        <w:rPr>
          <w:rFonts w:cstheme="minorHAnsi"/>
          <w:bCs/>
          <w:i w:val="0"/>
        </w:rPr>
        <w:t xml:space="preserve"> Platform that provides SMS Monetization and Premium content carrier billing</w:t>
      </w:r>
      <w:r w:rsidR="006916D0">
        <w:rPr>
          <w:rFonts w:cstheme="minorHAnsi"/>
          <w:bCs/>
          <w:i w:val="0"/>
        </w:rPr>
        <w:t xml:space="preserve"> services to USCC</w:t>
      </w:r>
      <w:r>
        <w:rPr>
          <w:rFonts w:cstheme="minorHAnsi"/>
          <w:bCs/>
          <w:i w:val="0"/>
        </w:rPr>
        <w:t>.</w:t>
      </w:r>
      <w:r w:rsidR="006916D0">
        <w:rPr>
          <w:rFonts w:cstheme="minorHAnsi"/>
          <w:bCs/>
          <w:i w:val="0"/>
        </w:rPr>
        <w:t xml:space="preserve"> </w:t>
      </w:r>
    </w:p>
    <w:p w14:paraId="7516EA73" w14:textId="77777777" w:rsidR="00A82903" w:rsidRDefault="006916D0" w:rsidP="008540D1">
      <w:pPr>
        <w:spacing w:before="120" w:after="120"/>
        <w:rPr>
          <w:rFonts w:cstheme="minorHAnsi"/>
          <w:bCs/>
          <w:i w:val="0"/>
        </w:rPr>
      </w:pPr>
      <w:r>
        <w:rPr>
          <w:rFonts w:cstheme="minorHAnsi"/>
          <w:bCs/>
          <w:i w:val="0"/>
        </w:rPr>
        <w:t xml:space="preserve">Due to </w:t>
      </w:r>
      <w:proofErr w:type="spellStart"/>
      <w:r>
        <w:rPr>
          <w:rFonts w:cstheme="minorHAnsi"/>
          <w:bCs/>
          <w:i w:val="0"/>
        </w:rPr>
        <w:t>Accelerite</w:t>
      </w:r>
      <w:proofErr w:type="spellEnd"/>
      <w:r>
        <w:rPr>
          <w:rFonts w:cstheme="minorHAnsi"/>
          <w:bCs/>
          <w:i w:val="0"/>
        </w:rPr>
        <w:t xml:space="preserve"> being found not to be financially viable, to preserve the revenue that is enabled by this platform, USCC is looking to find alternative solutions (preferably inhouse) for the services that </w:t>
      </w:r>
      <w:proofErr w:type="spellStart"/>
      <w:r>
        <w:rPr>
          <w:rFonts w:cstheme="minorHAnsi"/>
          <w:bCs/>
          <w:i w:val="0"/>
        </w:rPr>
        <w:t>Accelerite</w:t>
      </w:r>
      <w:proofErr w:type="spellEnd"/>
      <w:r>
        <w:rPr>
          <w:rFonts w:cstheme="minorHAnsi"/>
          <w:bCs/>
          <w:i w:val="0"/>
        </w:rPr>
        <w:t xml:space="preserve"> provides.  </w:t>
      </w:r>
    </w:p>
    <w:p w14:paraId="2B8E8D57" w14:textId="77777777" w:rsidR="00A82903" w:rsidRDefault="006916D0" w:rsidP="00A82903">
      <w:pPr>
        <w:spacing w:after="0"/>
        <w:rPr>
          <w:rFonts w:cstheme="minorHAnsi"/>
          <w:bCs/>
          <w:i w:val="0"/>
        </w:rPr>
      </w:pPr>
      <w:r>
        <w:rPr>
          <w:rFonts w:cstheme="minorHAnsi"/>
          <w:bCs/>
          <w:i w:val="0"/>
        </w:rPr>
        <w:t xml:space="preserve">Phase 1 of this </w:t>
      </w:r>
      <w:r w:rsidR="00A82903">
        <w:rPr>
          <w:rFonts w:cstheme="minorHAnsi"/>
          <w:bCs/>
          <w:i w:val="0"/>
        </w:rPr>
        <w:t>project</w:t>
      </w:r>
      <w:r>
        <w:rPr>
          <w:rFonts w:cstheme="minorHAnsi"/>
          <w:bCs/>
          <w:i w:val="0"/>
        </w:rPr>
        <w:t xml:space="preserve"> is to replace </w:t>
      </w:r>
      <w:proofErr w:type="spellStart"/>
      <w:r>
        <w:rPr>
          <w:rFonts w:cstheme="minorHAnsi"/>
          <w:bCs/>
          <w:i w:val="0"/>
        </w:rPr>
        <w:t>Accelerite’s</w:t>
      </w:r>
      <w:proofErr w:type="spellEnd"/>
      <w:r>
        <w:rPr>
          <w:rFonts w:cstheme="minorHAnsi"/>
          <w:bCs/>
          <w:i w:val="0"/>
        </w:rPr>
        <w:t xml:space="preserve"> platform for</w:t>
      </w:r>
    </w:p>
    <w:p w14:paraId="576228CE" w14:textId="77777777" w:rsidR="00A82903" w:rsidRDefault="006916D0" w:rsidP="00A82903">
      <w:pPr>
        <w:pStyle w:val="ListParagraph"/>
        <w:numPr>
          <w:ilvl w:val="0"/>
          <w:numId w:val="47"/>
        </w:numPr>
        <w:spacing w:after="0"/>
        <w:rPr>
          <w:rFonts w:cstheme="minorHAnsi"/>
          <w:bCs/>
          <w:i w:val="0"/>
        </w:rPr>
      </w:pPr>
      <w:r w:rsidRPr="00A82903">
        <w:rPr>
          <w:rFonts w:cstheme="minorHAnsi"/>
          <w:bCs/>
          <w:i w:val="0"/>
        </w:rPr>
        <w:t>Google Play</w:t>
      </w:r>
    </w:p>
    <w:p w14:paraId="0561F2C7" w14:textId="42DF83FD" w:rsidR="00A82903" w:rsidRDefault="006916D0" w:rsidP="00A82903">
      <w:pPr>
        <w:pStyle w:val="ListParagraph"/>
        <w:numPr>
          <w:ilvl w:val="0"/>
          <w:numId w:val="47"/>
        </w:numPr>
        <w:spacing w:after="0"/>
        <w:rPr>
          <w:rFonts w:cstheme="minorHAnsi"/>
          <w:bCs/>
          <w:i w:val="0"/>
        </w:rPr>
      </w:pPr>
      <w:r w:rsidRPr="00A82903">
        <w:rPr>
          <w:rFonts w:cstheme="minorHAnsi"/>
          <w:bCs/>
          <w:i w:val="0"/>
        </w:rPr>
        <w:t>SMS Monetization</w:t>
      </w:r>
    </w:p>
    <w:p w14:paraId="43123679" w14:textId="483CA4A2" w:rsidR="00A82903" w:rsidRPr="00A82903" w:rsidRDefault="00A82903" w:rsidP="00A82903">
      <w:pPr>
        <w:spacing w:before="120" w:after="120"/>
        <w:rPr>
          <w:rFonts w:cstheme="minorHAnsi"/>
          <w:bCs/>
          <w:i w:val="0"/>
        </w:rPr>
      </w:pPr>
      <w:r w:rsidRPr="00A82903">
        <w:rPr>
          <w:rFonts w:cstheme="minorHAnsi"/>
          <w:bCs/>
          <w:i w:val="0"/>
        </w:rPr>
        <w:t xml:space="preserve">Currently, </w:t>
      </w:r>
      <w:proofErr w:type="spellStart"/>
      <w:r w:rsidRPr="00A82903">
        <w:rPr>
          <w:rFonts w:cstheme="minorHAnsi"/>
          <w:bCs/>
          <w:i w:val="0"/>
        </w:rPr>
        <w:t>Accelerite</w:t>
      </w:r>
      <w:proofErr w:type="spellEnd"/>
      <w:r w:rsidRPr="00A82903">
        <w:rPr>
          <w:rFonts w:cstheme="minorHAnsi"/>
          <w:bCs/>
          <w:i w:val="0"/>
        </w:rPr>
        <w:t xml:space="preserve"> processes the payment request from </w:t>
      </w:r>
      <w:r w:rsidR="001F093E">
        <w:rPr>
          <w:rFonts w:cstheme="minorHAnsi"/>
          <w:bCs/>
          <w:i w:val="0"/>
        </w:rPr>
        <w:t>G</w:t>
      </w:r>
      <w:r w:rsidRPr="00A82903">
        <w:rPr>
          <w:rFonts w:cstheme="minorHAnsi"/>
          <w:bCs/>
          <w:i w:val="0"/>
        </w:rPr>
        <w:t xml:space="preserve">oogle to the USCC TOPS billing system when customers buy premium content from </w:t>
      </w:r>
      <w:r w:rsidR="001F093E">
        <w:rPr>
          <w:rFonts w:cstheme="minorHAnsi"/>
          <w:bCs/>
          <w:i w:val="0"/>
        </w:rPr>
        <w:t>G</w:t>
      </w:r>
      <w:r w:rsidRPr="00A82903">
        <w:rPr>
          <w:rFonts w:cstheme="minorHAnsi"/>
          <w:bCs/>
          <w:i w:val="0"/>
        </w:rPr>
        <w:t xml:space="preserve">oogle </w:t>
      </w:r>
      <w:r w:rsidR="001F093E">
        <w:rPr>
          <w:rFonts w:cstheme="minorHAnsi"/>
          <w:bCs/>
          <w:i w:val="0"/>
        </w:rPr>
        <w:t>P</w:t>
      </w:r>
      <w:r w:rsidRPr="00A82903">
        <w:rPr>
          <w:rFonts w:cstheme="minorHAnsi"/>
          <w:bCs/>
          <w:i w:val="0"/>
        </w:rPr>
        <w:t xml:space="preserve">lay. </w:t>
      </w:r>
      <w:proofErr w:type="spellStart"/>
      <w:r w:rsidRPr="00A82903">
        <w:rPr>
          <w:rFonts w:cstheme="minorHAnsi"/>
          <w:bCs/>
          <w:i w:val="0"/>
        </w:rPr>
        <w:t>Accelerite’s</w:t>
      </w:r>
      <w:proofErr w:type="spellEnd"/>
      <w:r w:rsidRPr="00A82903">
        <w:rPr>
          <w:rFonts w:cstheme="minorHAnsi"/>
          <w:bCs/>
          <w:i w:val="0"/>
        </w:rPr>
        <w:t xml:space="preserve"> platform processes SMS messages</w:t>
      </w:r>
      <w:r w:rsidR="001F093E">
        <w:rPr>
          <w:rFonts w:cstheme="minorHAnsi"/>
          <w:bCs/>
          <w:i w:val="0"/>
        </w:rPr>
        <w:t>,</w:t>
      </w:r>
      <w:r w:rsidRPr="00A82903">
        <w:rPr>
          <w:rFonts w:cstheme="minorHAnsi"/>
          <w:bCs/>
          <w:i w:val="0"/>
        </w:rPr>
        <w:t xml:space="preserve"> and generates settlements and invoices for SMS partners. Target to de</w:t>
      </w:r>
      <w:r w:rsidR="001F093E">
        <w:rPr>
          <w:rFonts w:cstheme="minorHAnsi"/>
          <w:bCs/>
          <w:i w:val="0"/>
        </w:rPr>
        <w:t>velop</w:t>
      </w:r>
      <w:r w:rsidRPr="00A82903">
        <w:rPr>
          <w:rFonts w:cstheme="minorHAnsi"/>
          <w:bCs/>
          <w:i w:val="0"/>
        </w:rPr>
        <w:t xml:space="preserve"> Phase 1 is Q12021.</w:t>
      </w:r>
    </w:p>
    <w:p w14:paraId="5EE997CC" w14:textId="4FE14F52" w:rsidR="00A82903" w:rsidRDefault="00A82903" w:rsidP="00A82903">
      <w:pPr>
        <w:spacing w:after="0"/>
        <w:rPr>
          <w:rFonts w:cstheme="minorHAnsi"/>
          <w:bCs/>
          <w:i w:val="0"/>
        </w:rPr>
      </w:pPr>
      <w:r>
        <w:rPr>
          <w:rFonts w:cstheme="minorHAnsi"/>
          <w:bCs/>
          <w:i w:val="0"/>
        </w:rPr>
        <w:t>Phase 2 would include below replacement:</w:t>
      </w:r>
    </w:p>
    <w:p w14:paraId="2EF4CD30" w14:textId="77777777" w:rsidR="00A82903" w:rsidRPr="00A82903" w:rsidRDefault="00A82903" w:rsidP="00A82903">
      <w:pPr>
        <w:pStyle w:val="ListParagraph"/>
        <w:numPr>
          <w:ilvl w:val="0"/>
          <w:numId w:val="48"/>
        </w:numPr>
        <w:spacing w:after="0"/>
        <w:rPr>
          <w:rFonts w:cstheme="minorHAnsi"/>
          <w:bCs/>
          <w:i w:val="0"/>
        </w:rPr>
      </w:pPr>
      <w:r w:rsidRPr="00A82903">
        <w:rPr>
          <w:rFonts w:cstheme="minorHAnsi"/>
          <w:bCs/>
          <w:i w:val="0"/>
        </w:rPr>
        <w:t>3rd party Carrier Billing (Consumer and Business Solutions – Replacing settlements and invoicing)</w:t>
      </w:r>
    </w:p>
    <w:p w14:paraId="007071C6" w14:textId="77777777" w:rsidR="00A82903" w:rsidRPr="00A82903" w:rsidRDefault="00A82903" w:rsidP="00A82903">
      <w:pPr>
        <w:pStyle w:val="ListParagraph"/>
        <w:numPr>
          <w:ilvl w:val="0"/>
          <w:numId w:val="48"/>
        </w:numPr>
        <w:spacing w:after="0"/>
        <w:rPr>
          <w:rFonts w:cstheme="minorHAnsi"/>
          <w:bCs/>
          <w:i w:val="0"/>
        </w:rPr>
      </w:pPr>
      <w:r w:rsidRPr="00A82903">
        <w:rPr>
          <w:rFonts w:cstheme="minorHAnsi"/>
          <w:bCs/>
          <w:i w:val="0"/>
        </w:rPr>
        <w:t>Point of Sale GUI (Mobile Market Place)</w:t>
      </w:r>
    </w:p>
    <w:p w14:paraId="6619EB21" w14:textId="74137E6F" w:rsidR="00A82903" w:rsidRPr="00A82903" w:rsidRDefault="00A82903" w:rsidP="00A82903">
      <w:pPr>
        <w:pStyle w:val="ListParagraph"/>
        <w:numPr>
          <w:ilvl w:val="0"/>
          <w:numId w:val="48"/>
        </w:numPr>
        <w:spacing w:after="0"/>
        <w:rPr>
          <w:rFonts w:cstheme="minorHAnsi"/>
          <w:bCs/>
          <w:i w:val="0"/>
        </w:rPr>
      </w:pPr>
      <w:r w:rsidRPr="00A82903">
        <w:rPr>
          <w:rFonts w:cstheme="minorHAnsi"/>
          <w:bCs/>
          <w:i w:val="0"/>
        </w:rPr>
        <w:t>Premium Content Management (PCM Customer Management tool)</w:t>
      </w:r>
    </w:p>
    <w:p w14:paraId="48AE8C93" w14:textId="4F5B6FB7" w:rsidR="00A82903" w:rsidRDefault="00A82903" w:rsidP="00A82903">
      <w:pPr>
        <w:spacing w:before="120" w:after="120"/>
        <w:rPr>
          <w:rFonts w:cstheme="minorHAnsi"/>
          <w:bCs/>
          <w:i w:val="0"/>
        </w:rPr>
      </w:pPr>
      <w:r>
        <w:rPr>
          <w:rFonts w:cstheme="minorHAnsi"/>
          <w:bCs/>
          <w:i w:val="0"/>
        </w:rPr>
        <w:t>Having an inhouse solution would help in cost saving</w:t>
      </w:r>
      <w:r w:rsidR="001F093E">
        <w:rPr>
          <w:rFonts w:cstheme="minorHAnsi"/>
          <w:bCs/>
          <w:i w:val="0"/>
        </w:rPr>
        <w:t>s</w:t>
      </w:r>
      <w:r>
        <w:rPr>
          <w:rFonts w:cstheme="minorHAnsi"/>
          <w:bCs/>
          <w:i w:val="0"/>
        </w:rPr>
        <w:t xml:space="preserve"> and risk mitigation. The solution will be developed ready to move into production once we develop phase 1 and phase 2.</w:t>
      </w:r>
    </w:p>
    <w:p w14:paraId="3B20F1D7" w14:textId="77777777" w:rsidR="007A3220" w:rsidRPr="003A2991" w:rsidRDefault="007A3220" w:rsidP="003439DB">
      <w:pPr>
        <w:spacing w:before="120" w:after="120"/>
        <w:rPr>
          <w:rFonts w:cstheme="minorHAnsi"/>
          <w:bCs/>
          <w:i w:val="0"/>
        </w:rPr>
      </w:pPr>
    </w:p>
    <w:sdt>
      <w:sdtPr>
        <w:rPr>
          <w:rStyle w:val="SubtleEmphasis"/>
        </w:rPr>
        <w:id w:val="-2008363914"/>
        <w:lock w:val="sdtContentLocked"/>
        <w:placeholder>
          <w:docPart w:val="DefaultPlaceholder_1082065158"/>
        </w:placeholder>
        <w:group/>
      </w:sdtPr>
      <w:sdtEndPr>
        <w:rPr>
          <w:rStyle w:val="SubtleEmphasis"/>
        </w:rPr>
      </w:sdtEndPr>
      <w:sdtContent>
        <w:p w14:paraId="07E46995" w14:textId="2335059E" w:rsidR="00F23C8F" w:rsidRPr="003A2991" w:rsidRDefault="00F23C8F" w:rsidP="00F06889">
          <w:pPr>
            <w:pStyle w:val="Heading1"/>
            <w:spacing w:before="0" w:after="0"/>
            <w:rPr>
              <w:rStyle w:val="SubtleEmphasis"/>
            </w:rPr>
          </w:pPr>
          <w:r w:rsidRPr="003A2991">
            <w:rPr>
              <w:rStyle w:val="SubtleEmphasis"/>
            </w:rPr>
            <w:t>Project Scope</w:t>
          </w:r>
        </w:p>
      </w:sdtContent>
    </w:sdt>
    <w:p w14:paraId="60B32A0E" w14:textId="6D0306BA" w:rsidR="00F23C8F" w:rsidRPr="003A2991" w:rsidRDefault="00F23C8F" w:rsidP="003439DB">
      <w:pPr>
        <w:spacing w:before="120" w:after="0"/>
        <w:rPr>
          <w:rFonts w:cstheme="minorHAnsi"/>
          <w:b/>
          <w:bCs/>
          <w:i w:val="0"/>
        </w:rPr>
      </w:pPr>
      <w:r w:rsidRPr="003A2991">
        <w:rPr>
          <w:rFonts w:cstheme="minorHAnsi"/>
          <w:b/>
          <w:bCs/>
          <w:i w:val="0"/>
        </w:rPr>
        <w:t>In:</w:t>
      </w:r>
    </w:p>
    <w:p w14:paraId="0F45A458" w14:textId="77777777" w:rsidR="00EE411D" w:rsidRDefault="00EE411D" w:rsidP="00EE411D">
      <w:pPr>
        <w:numPr>
          <w:ilvl w:val="0"/>
          <w:numId w:val="13"/>
        </w:numPr>
        <w:spacing w:after="0"/>
        <w:rPr>
          <w:rFonts w:cstheme="minorHAnsi"/>
          <w:bCs/>
          <w:i w:val="0"/>
        </w:rPr>
      </w:pPr>
      <w:r>
        <w:rPr>
          <w:rFonts w:cstheme="minorHAnsi"/>
          <w:bCs/>
          <w:i w:val="0"/>
        </w:rPr>
        <w:t>Replacing SMS Monetization</w:t>
      </w:r>
    </w:p>
    <w:p w14:paraId="5D751717" w14:textId="7F8D62CA" w:rsidR="00E0284B" w:rsidRPr="00EE411D" w:rsidRDefault="00EE411D" w:rsidP="00EE411D">
      <w:pPr>
        <w:numPr>
          <w:ilvl w:val="0"/>
          <w:numId w:val="13"/>
        </w:numPr>
        <w:spacing w:after="0"/>
        <w:rPr>
          <w:rFonts w:cstheme="minorHAnsi"/>
          <w:bCs/>
          <w:i w:val="0"/>
        </w:rPr>
      </w:pPr>
      <w:r>
        <w:rPr>
          <w:rFonts w:cstheme="minorHAnsi"/>
          <w:bCs/>
          <w:i w:val="0"/>
        </w:rPr>
        <w:t>Replacing Google Carrier Billing</w:t>
      </w:r>
    </w:p>
    <w:sdt>
      <w:sdtPr>
        <w:rPr>
          <w:rFonts w:cstheme="minorHAnsi"/>
          <w:b/>
          <w:bCs/>
          <w:i w:val="0"/>
        </w:rPr>
        <w:id w:val="-1369528124"/>
        <w:lock w:val="sdtContentLocked"/>
        <w:placeholder>
          <w:docPart w:val="DefaultPlaceholder_1082065158"/>
        </w:placeholder>
        <w:group/>
      </w:sdtPr>
      <w:sdtEndPr/>
      <w:sdtContent>
        <w:p w14:paraId="33BBF14B" w14:textId="09A34234" w:rsidR="00F23C8F" w:rsidRPr="003A2991" w:rsidRDefault="00F23C8F" w:rsidP="00F06889">
          <w:pPr>
            <w:spacing w:after="0"/>
            <w:rPr>
              <w:rFonts w:cstheme="minorHAnsi"/>
              <w:b/>
              <w:bCs/>
              <w:i w:val="0"/>
            </w:rPr>
          </w:pPr>
          <w:r w:rsidRPr="003A2991">
            <w:rPr>
              <w:rFonts w:cstheme="minorHAnsi"/>
              <w:b/>
              <w:bCs/>
              <w:i w:val="0"/>
            </w:rPr>
            <w:t>Out:</w:t>
          </w:r>
        </w:p>
      </w:sdtContent>
    </w:sdt>
    <w:p w14:paraId="69919D0F" w14:textId="77777777" w:rsidR="00EE411D" w:rsidRPr="00851BAB" w:rsidRDefault="00EE411D" w:rsidP="00EE411D">
      <w:pPr>
        <w:numPr>
          <w:ilvl w:val="0"/>
          <w:numId w:val="9"/>
        </w:numPr>
        <w:tabs>
          <w:tab w:val="clear" w:pos="360"/>
          <w:tab w:val="num" w:pos="1080"/>
        </w:tabs>
        <w:spacing w:after="0"/>
        <w:ind w:left="1080"/>
        <w:rPr>
          <w:rFonts w:cstheme="minorHAnsi"/>
          <w:i w:val="0"/>
        </w:rPr>
      </w:pPr>
      <w:r w:rsidRPr="00851BAB">
        <w:rPr>
          <w:rFonts w:cstheme="minorHAnsi"/>
          <w:bCs/>
          <w:i w:val="0"/>
        </w:rPr>
        <w:t>Replacing settlements</w:t>
      </w:r>
    </w:p>
    <w:p w14:paraId="12433A45" w14:textId="77777777" w:rsidR="00EE411D" w:rsidRDefault="00EE411D" w:rsidP="00EE411D">
      <w:pPr>
        <w:numPr>
          <w:ilvl w:val="0"/>
          <w:numId w:val="9"/>
        </w:numPr>
        <w:tabs>
          <w:tab w:val="clear" w:pos="360"/>
          <w:tab w:val="num" w:pos="1080"/>
        </w:tabs>
        <w:spacing w:after="0"/>
        <w:ind w:left="1080"/>
        <w:rPr>
          <w:rFonts w:cstheme="minorHAnsi"/>
          <w:i w:val="0"/>
        </w:rPr>
      </w:pPr>
      <w:r>
        <w:rPr>
          <w:rFonts w:cstheme="minorHAnsi"/>
          <w:i w:val="0"/>
        </w:rPr>
        <w:t>Replacing Invoicing</w:t>
      </w:r>
    </w:p>
    <w:p w14:paraId="7950724E" w14:textId="77777777" w:rsidR="00EE411D" w:rsidRDefault="00EE411D" w:rsidP="00EE411D">
      <w:pPr>
        <w:numPr>
          <w:ilvl w:val="0"/>
          <w:numId w:val="9"/>
        </w:numPr>
        <w:tabs>
          <w:tab w:val="clear" w:pos="360"/>
          <w:tab w:val="num" w:pos="1080"/>
        </w:tabs>
        <w:spacing w:after="0"/>
        <w:ind w:left="1080"/>
        <w:rPr>
          <w:rFonts w:cstheme="minorHAnsi"/>
          <w:i w:val="0"/>
        </w:rPr>
      </w:pPr>
      <w:r>
        <w:rPr>
          <w:rFonts w:cstheme="minorHAnsi"/>
          <w:i w:val="0"/>
        </w:rPr>
        <w:t>Migration of any customer data (phase 2)</w:t>
      </w:r>
    </w:p>
    <w:p w14:paraId="4C248BBC" w14:textId="68575478" w:rsidR="00F23C8F" w:rsidRPr="00EE411D" w:rsidRDefault="00F23C8F" w:rsidP="00EE411D">
      <w:pPr>
        <w:spacing w:after="0"/>
        <w:ind w:left="1080"/>
        <w:rPr>
          <w:rFonts w:cstheme="minorHAnsi"/>
          <w:i w:val="0"/>
        </w:rPr>
      </w:pPr>
      <w:r w:rsidRPr="00EE411D">
        <w:rPr>
          <w:rFonts w:cstheme="minorHAnsi"/>
          <w:b/>
          <w:bCs/>
          <w:i w:val="0"/>
          <w:u w:val="single"/>
        </w:rPr>
        <w:t xml:space="preserve"> </w:t>
      </w:r>
    </w:p>
    <w:sdt>
      <w:sdtPr>
        <w:rPr>
          <w:rStyle w:val="SubtleEmphasis"/>
          <w:bCs w:val="0"/>
        </w:rPr>
        <w:id w:val="432249080"/>
        <w:lock w:val="sdtContentLocked"/>
        <w:placeholder>
          <w:docPart w:val="DefaultPlaceholder_1082065158"/>
        </w:placeholder>
        <w:group/>
      </w:sdtPr>
      <w:sdtEndPr>
        <w:rPr>
          <w:rStyle w:val="SubtleEmphasis"/>
          <w:b w:val="0"/>
          <w:i/>
        </w:rPr>
      </w:sdtEndPr>
      <w:sdtContent>
        <w:p w14:paraId="72943F92" w14:textId="7837B9DA" w:rsidR="00345EB8" w:rsidRPr="003439DB" w:rsidRDefault="00345EB8" w:rsidP="003439DB">
          <w:pPr>
            <w:pStyle w:val="Heading1"/>
            <w:spacing w:before="0" w:after="0"/>
            <w:rPr>
              <w:rStyle w:val="SubtleEmphasis"/>
              <w:bCs w:val="0"/>
            </w:rPr>
          </w:pPr>
          <w:r w:rsidRPr="003439DB">
            <w:rPr>
              <w:rStyle w:val="SubtleEmphasis"/>
              <w:bCs w:val="0"/>
            </w:rPr>
            <w:t>Initial Assumptions</w:t>
          </w:r>
          <w:r w:rsidR="003439DB" w:rsidRPr="003439DB">
            <w:rPr>
              <w:rStyle w:val="SubtleEmphasis"/>
              <w:bCs w:val="0"/>
            </w:rPr>
            <w:br/>
          </w:r>
          <w:r w:rsidR="003439DB" w:rsidRPr="003439DB">
            <w:rPr>
              <w:rStyle w:val="SubtleEmphasis"/>
              <w:b w:val="0"/>
              <w:bCs w:val="0"/>
              <w:i/>
            </w:rPr>
            <w:t>List all assumptions at this phase of the project.</w:t>
          </w:r>
        </w:p>
      </w:sdtContent>
    </w:sdt>
    <w:p w14:paraId="50140BE0" w14:textId="77777777" w:rsidR="00EE411D" w:rsidRDefault="00EE411D" w:rsidP="00EE411D">
      <w:pPr>
        <w:numPr>
          <w:ilvl w:val="0"/>
          <w:numId w:val="1"/>
        </w:numPr>
        <w:spacing w:before="120" w:after="120"/>
        <w:rPr>
          <w:rFonts w:cstheme="minorHAnsi"/>
          <w:i w:val="0"/>
        </w:rPr>
      </w:pPr>
      <w:r>
        <w:rPr>
          <w:rFonts w:cstheme="minorHAnsi"/>
          <w:i w:val="0"/>
        </w:rPr>
        <w:lastRenderedPageBreak/>
        <w:t>USCC would bring SMS Monetization and Google Carrier Billing in-house</w:t>
      </w:r>
    </w:p>
    <w:p w14:paraId="4D0F30B1" w14:textId="2490414C" w:rsidR="0051149A" w:rsidRPr="003A2991" w:rsidRDefault="00930F9C" w:rsidP="003439DB">
      <w:pPr>
        <w:numPr>
          <w:ilvl w:val="0"/>
          <w:numId w:val="1"/>
        </w:numPr>
        <w:spacing w:before="120" w:after="120"/>
        <w:rPr>
          <w:rFonts w:cstheme="minorHAnsi"/>
          <w:i w:val="0"/>
        </w:rPr>
      </w:pPr>
      <w:r>
        <w:rPr>
          <w:rFonts w:cstheme="minorHAnsi"/>
          <w:i w:val="0"/>
        </w:rPr>
        <w:t>Deployment into production would happen once both Phase 1 and Phase 1 are developed</w:t>
      </w:r>
    </w:p>
    <w:sdt>
      <w:sdtPr>
        <w:rPr>
          <w:rStyle w:val="SubtleEmphasis"/>
        </w:rPr>
        <w:id w:val="-283583347"/>
        <w:lock w:val="sdtContentLocked"/>
        <w:placeholder>
          <w:docPart w:val="DefaultPlaceholder_1082065158"/>
        </w:placeholder>
        <w:group/>
      </w:sdtPr>
      <w:sdtEndPr>
        <w:rPr>
          <w:rStyle w:val="SubtleEmphasis"/>
          <w:b w:val="0"/>
          <w:i/>
        </w:rPr>
      </w:sdtEndPr>
      <w:sdtContent>
        <w:p w14:paraId="04E5591A" w14:textId="32C62BD8" w:rsidR="00345EB8" w:rsidRPr="003439DB" w:rsidRDefault="00345EB8" w:rsidP="0051149A">
          <w:pPr>
            <w:pStyle w:val="Heading1"/>
            <w:spacing w:before="0" w:after="0"/>
            <w:rPr>
              <w:rStyle w:val="SubtleEmphasis"/>
            </w:rPr>
          </w:pPr>
          <w:r w:rsidRPr="003439DB">
            <w:rPr>
              <w:rStyle w:val="SubtleEmphasis"/>
            </w:rPr>
            <w:t>Initial Risks</w:t>
          </w:r>
          <w:r w:rsidR="003439DB" w:rsidRPr="003439DB">
            <w:rPr>
              <w:rStyle w:val="SubtleEmphasis"/>
            </w:rPr>
            <w:br/>
          </w:r>
          <w:r w:rsidR="003439DB" w:rsidRPr="003439DB">
            <w:rPr>
              <w:rStyle w:val="SubtleEmphasis"/>
              <w:b w:val="0"/>
              <w:i/>
            </w:rPr>
            <w:t>List all risks at this phase of the project.</w:t>
          </w:r>
        </w:p>
      </w:sdtContent>
    </w:sdt>
    <w:p w14:paraId="0B209BD5" w14:textId="77777777" w:rsidR="00930F9C" w:rsidRDefault="00930F9C" w:rsidP="00930F9C">
      <w:pPr>
        <w:numPr>
          <w:ilvl w:val="0"/>
          <w:numId w:val="22"/>
        </w:numPr>
        <w:spacing w:before="120" w:after="120"/>
        <w:rPr>
          <w:rFonts w:cstheme="minorHAnsi"/>
          <w:i w:val="0"/>
        </w:rPr>
      </w:pPr>
      <w:r>
        <w:rPr>
          <w:rFonts w:cstheme="minorHAnsi"/>
          <w:i w:val="0"/>
        </w:rPr>
        <w:t xml:space="preserve">Not fully replacing </w:t>
      </w:r>
      <w:proofErr w:type="spellStart"/>
      <w:r>
        <w:rPr>
          <w:rFonts w:cstheme="minorHAnsi"/>
          <w:i w:val="0"/>
        </w:rPr>
        <w:t>Accelerite</w:t>
      </w:r>
      <w:proofErr w:type="spellEnd"/>
      <w:r>
        <w:rPr>
          <w:rFonts w:cstheme="minorHAnsi"/>
          <w:i w:val="0"/>
        </w:rPr>
        <w:t xml:space="preserve"> leaves USCC vulnerable if </w:t>
      </w:r>
      <w:proofErr w:type="spellStart"/>
      <w:r>
        <w:rPr>
          <w:rFonts w:cstheme="minorHAnsi"/>
          <w:i w:val="0"/>
        </w:rPr>
        <w:t>Accelerite</w:t>
      </w:r>
      <w:proofErr w:type="spellEnd"/>
      <w:r>
        <w:rPr>
          <w:rFonts w:cstheme="minorHAnsi"/>
          <w:i w:val="0"/>
        </w:rPr>
        <w:t xml:space="preserve"> folds</w:t>
      </w:r>
    </w:p>
    <w:p w14:paraId="7D06E65C" w14:textId="77777777" w:rsidR="00930F9C" w:rsidRDefault="00930F9C" w:rsidP="00930F9C">
      <w:pPr>
        <w:numPr>
          <w:ilvl w:val="0"/>
          <w:numId w:val="22"/>
        </w:numPr>
        <w:spacing w:before="120" w:after="120"/>
        <w:rPr>
          <w:rFonts w:cstheme="minorHAnsi"/>
          <w:i w:val="0"/>
        </w:rPr>
      </w:pPr>
      <w:r>
        <w:rPr>
          <w:rFonts w:cstheme="minorHAnsi"/>
          <w:i w:val="0"/>
        </w:rPr>
        <w:t xml:space="preserve">Launching some and not all services could quicken the </w:t>
      </w:r>
      <w:proofErr w:type="spellStart"/>
      <w:r>
        <w:rPr>
          <w:rFonts w:cstheme="minorHAnsi"/>
          <w:i w:val="0"/>
        </w:rPr>
        <w:t>Accelerite</w:t>
      </w:r>
      <w:proofErr w:type="spellEnd"/>
      <w:r>
        <w:rPr>
          <w:rFonts w:cstheme="minorHAnsi"/>
          <w:i w:val="0"/>
        </w:rPr>
        <w:t xml:space="preserve"> fold</w:t>
      </w:r>
    </w:p>
    <w:p w14:paraId="5ACBD622" w14:textId="7E153EDF" w:rsidR="0051149A" w:rsidRPr="00930F9C" w:rsidRDefault="00930F9C" w:rsidP="00930F9C">
      <w:pPr>
        <w:numPr>
          <w:ilvl w:val="0"/>
          <w:numId w:val="22"/>
        </w:numPr>
        <w:spacing w:before="120" w:after="120"/>
        <w:rPr>
          <w:rFonts w:cstheme="minorHAnsi"/>
          <w:i w:val="0"/>
        </w:rPr>
      </w:pPr>
      <w:r>
        <w:rPr>
          <w:rFonts w:cstheme="minorHAnsi"/>
          <w:i w:val="0"/>
        </w:rPr>
        <w:t>All current SMS Aggregators and Google will need to perform additional work</w:t>
      </w:r>
    </w:p>
    <w:sdt>
      <w:sdtPr>
        <w:rPr>
          <w:rStyle w:val="SubtleEmphasis"/>
        </w:rPr>
        <w:id w:val="-1724431396"/>
        <w:lock w:val="sdtContentLocked"/>
        <w:placeholder>
          <w:docPart w:val="DefaultPlaceholder_1082065158"/>
        </w:placeholder>
        <w:group/>
      </w:sdtPr>
      <w:sdtEndPr>
        <w:rPr>
          <w:rStyle w:val="SubtleEmphasis"/>
          <w:b w:val="0"/>
          <w:i/>
        </w:rPr>
      </w:sdtEndPr>
      <w:sdtContent>
        <w:p w14:paraId="1241F728" w14:textId="5129D34E" w:rsidR="00C650E0" w:rsidRPr="003439DB" w:rsidRDefault="00C650E0" w:rsidP="0051149A">
          <w:pPr>
            <w:pStyle w:val="Heading1"/>
            <w:spacing w:before="0" w:after="0"/>
            <w:rPr>
              <w:rStyle w:val="SubtleEmphasis"/>
            </w:rPr>
          </w:pPr>
          <w:r w:rsidRPr="003439DB">
            <w:rPr>
              <w:rStyle w:val="SubtleEmphasis"/>
            </w:rPr>
            <w:t xml:space="preserve">Use Case Scenario(s) </w:t>
          </w:r>
          <w:r w:rsidR="003439DB" w:rsidRPr="003439DB">
            <w:rPr>
              <w:rStyle w:val="SubtleEmphasis"/>
            </w:rPr>
            <w:br/>
          </w:r>
          <w:r w:rsidR="003439DB" w:rsidRPr="003439DB">
            <w:rPr>
              <w:rStyle w:val="SubtleEmphasis"/>
              <w:b w:val="0"/>
              <w:i/>
            </w:rPr>
            <w:t>Please describe the current state and the future state. Minimum one scenario required.</w:t>
          </w:r>
        </w:p>
      </w:sdtContent>
    </w:sdt>
    <w:p w14:paraId="65B196FF" w14:textId="77777777" w:rsidR="00930F9C" w:rsidRPr="003D57E5" w:rsidRDefault="00930F9C" w:rsidP="00930F9C">
      <w:pPr>
        <w:spacing w:before="120" w:after="0"/>
        <w:rPr>
          <w:rFonts w:cstheme="minorHAnsi"/>
          <w:bCs/>
          <w:i w:val="0"/>
        </w:rPr>
      </w:pPr>
      <w:r w:rsidRPr="003D57E5">
        <w:rPr>
          <w:rFonts w:cstheme="minorHAnsi"/>
          <w:bCs/>
          <w:i w:val="0"/>
        </w:rPr>
        <w:t xml:space="preserve">Use Case Scenario #1: </w:t>
      </w:r>
      <w:r>
        <w:rPr>
          <w:rFonts w:cstheme="minorHAnsi"/>
          <w:bCs/>
          <w:i w:val="0"/>
        </w:rPr>
        <w:t>Google Pay</w:t>
      </w:r>
    </w:p>
    <w:p w14:paraId="7049C3B4" w14:textId="2CEF807E" w:rsidR="00930F9C" w:rsidRPr="003A2991" w:rsidRDefault="00930F9C" w:rsidP="00930F9C">
      <w:pPr>
        <w:spacing w:after="0"/>
        <w:rPr>
          <w:rFonts w:cstheme="minorHAnsi"/>
          <w:bCs/>
          <w:i w:val="0"/>
        </w:rPr>
      </w:pPr>
      <w:r w:rsidRPr="003D57E5">
        <w:rPr>
          <w:rFonts w:cstheme="minorHAnsi"/>
          <w:b/>
          <w:bCs/>
          <w:i w:val="0"/>
        </w:rPr>
        <w:t>Current State</w:t>
      </w:r>
      <w:r w:rsidRPr="003D57E5">
        <w:rPr>
          <w:rFonts w:cstheme="minorHAnsi"/>
          <w:bCs/>
          <w:i w:val="0"/>
        </w:rPr>
        <w:t xml:space="preserve">: </w:t>
      </w:r>
      <w:proofErr w:type="spellStart"/>
      <w:r w:rsidRPr="003D57E5">
        <w:rPr>
          <w:rFonts w:cstheme="minorHAnsi"/>
          <w:bCs/>
          <w:i w:val="0"/>
        </w:rPr>
        <w:t>USCellular</w:t>
      </w:r>
      <w:proofErr w:type="spellEnd"/>
      <w:r w:rsidRPr="003D57E5">
        <w:rPr>
          <w:rFonts w:cstheme="minorHAnsi"/>
          <w:bCs/>
          <w:i w:val="0"/>
        </w:rPr>
        <w:t xml:space="preserve"> end user wishes to buy virtual product/ game from Google’s market place &gt; payment request is sent to </w:t>
      </w:r>
      <w:proofErr w:type="spellStart"/>
      <w:r w:rsidRPr="003D57E5">
        <w:rPr>
          <w:rFonts w:cstheme="minorHAnsi"/>
          <w:bCs/>
          <w:i w:val="0"/>
        </w:rPr>
        <w:t>Accelerite</w:t>
      </w:r>
      <w:proofErr w:type="spellEnd"/>
      <w:r w:rsidRPr="003D57E5">
        <w:rPr>
          <w:rFonts w:cstheme="minorHAnsi"/>
          <w:bCs/>
          <w:i w:val="0"/>
        </w:rPr>
        <w:t xml:space="preserve"> &gt; validation of the user eligibility for the purchase &gt; approval or denial of the payment request is sent to Google &gt; end user downloads the virtual product/ game to the handset.</w:t>
      </w:r>
    </w:p>
    <w:p w14:paraId="58E5C846" w14:textId="77777777" w:rsidR="00930F9C" w:rsidRPr="003A2991" w:rsidRDefault="00930F9C" w:rsidP="00930F9C">
      <w:pPr>
        <w:spacing w:after="120"/>
        <w:rPr>
          <w:rFonts w:cstheme="minorHAnsi"/>
          <w:bCs/>
          <w:i w:val="0"/>
        </w:rPr>
      </w:pPr>
      <w:r w:rsidRPr="003D57E5">
        <w:rPr>
          <w:rFonts w:cstheme="minorHAnsi"/>
          <w:b/>
          <w:bCs/>
          <w:i w:val="0"/>
        </w:rPr>
        <w:t>Future State</w:t>
      </w:r>
      <w:r w:rsidRPr="003A2991">
        <w:rPr>
          <w:rFonts w:cstheme="minorHAnsi"/>
          <w:bCs/>
          <w:i w:val="0"/>
        </w:rPr>
        <w:t>:</w:t>
      </w:r>
      <w:r>
        <w:rPr>
          <w:rFonts w:cstheme="minorHAnsi"/>
          <w:bCs/>
          <w:i w:val="0"/>
        </w:rPr>
        <w:t xml:space="preserve"> </w:t>
      </w:r>
      <w:proofErr w:type="spellStart"/>
      <w:r>
        <w:rPr>
          <w:rFonts w:cstheme="minorHAnsi"/>
          <w:bCs/>
          <w:i w:val="0"/>
        </w:rPr>
        <w:t>USCellular</w:t>
      </w:r>
      <w:proofErr w:type="spellEnd"/>
      <w:r>
        <w:rPr>
          <w:rFonts w:cstheme="minorHAnsi"/>
          <w:bCs/>
          <w:i w:val="0"/>
        </w:rPr>
        <w:t xml:space="preserve"> end user wishes to buy virtual product/ game from Google’s market place &gt; payment request is sent to </w:t>
      </w:r>
      <w:proofErr w:type="spellStart"/>
      <w:r>
        <w:rPr>
          <w:rFonts w:cstheme="minorHAnsi"/>
          <w:bCs/>
          <w:i w:val="0"/>
        </w:rPr>
        <w:t>USCellular</w:t>
      </w:r>
      <w:proofErr w:type="spellEnd"/>
      <w:r>
        <w:rPr>
          <w:rFonts w:cstheme="minorHAnsi"/>
          <w:bCs/>
          <w:i w:val="0"/>
        </w:rPr>
        <w:t xml:space="preserve"> inhouse carrier billing platform &gt; validation of the user eligibility for the purchase &gt; approval or denial of the payment request is sent to Google &gt; end user downloads the virtual product/ game to the handset.</w:t>
      </w:r>
    </w:p>
    <w:p w14:paraId="02411740" w14:textId="77777777" w:rsidR="00930F9C" w:rsidRDefault="00930F9C" w:rsidP="00930F9C">
      <w:pPr>
        <w:spacing w:after="0"/>
        <w:rPr>
          <w:rFonts w:cstheme="minorHAnsi"/>
          <w:bCs/>
          <w:i w:val="0"/>
        </w:rPr>
      </w:pPr>
    </w:p>
    <w:p w14:paraId="1625A25B" w14:textId="77777777" w:rsidR="00930F9C" w:rsidRPr="003A2991" w:rsidRDefault="00930F9C" w:rsidP="00930F9C">
      <w:pPr>
        <w:spacing w:after="0"/>
        <w:rPr>
          <w:rFonts w:cstheme="minorHAnsi"/>
          <w:bCs/>
          <w:i w:val="0"/>
        </w:rPr>
      </w:pPr>
      <w:r w:rsidRPr="003A2991">
        <w:rPr>
          <w:rFonts w:cstheme="minorHAnsi"/>
          <w:bCs/>
          <w:i w:val="0"/>
        </w:rPr>
        <w:t>Use Case Scenario #2:</w:t>
      </w:r>
      <w:r>
        <w:rPr>
          <w:rFonts w:cstheme="minorHAnsi"/>
          <w:bCs/>
          <w:i w:val="0"/>
        </w:rPr>
        <w:t xml:space="preserve"> SMS Monetization   </w:t>
      </w:r>
    </w:p>
    <w:p w14:paraId="3CD24811" w14:textId="77777777" w:rsidR="00930F9C" w:rsidRDefault="00930F9C" w:rsidP="00930F9C">
      <w:pPr>
        <w:pStyle w:val="ListParagraph"/>
        <w:spacing w:after="0"/>
        <w:ind w:left="0"/>
        <w:rPr>
          <w:rFonts w:cstheme="minorHAnsi"/>
          <w:bCs/>
          <w:i w:val="0"/>
        </w:rPr>
      </w:pPr>
      <w:r w:rsidRPr="003D57E5">
        <w:rPr>
          <w:rFonts w:cstheme="minorHAnsi"/>
          <w:b/>
          <w:bCs/>
          <w:i w:val="0"/>
        </w:rPr>
        <w:t>Current State</w:t>
      </w:r>
      <w:r w:rsidRPr="00CD59B5">
        <w:rPr>
          <w:rFonts w:cstheme="minorHAnsi"/>
          <w:bCs/>
          <w:i w:val="0"/>
        </w:rPr>
        <w:t>:</w:t>
      </w:r>
    </w:p>
    <w:p w14:paraId="6A2377D5" w14:textId="77777777" w:rsidR="00930F9C" w:rsidRPr="003D57E5" w:rsidRDefault="00930F9C" w:rsidP="00930F9C">
      <w:pPr>
        <w:pStyle w:val="ListParagraph"/>
        <w:numPr>
          <w:ilvl w:val="0"/>
          <w:numId w:val="46"/>
        </w:numPr>
        <w:spacing w:after="0"/>
        <w:rPr>
          <w:rFonts w:cstheme="minorHAnsi"/>
          <w:bCs/>
          <w:i w:val="0"/>
        </w:rPr>
      </w:pPr>
      <w:r w:rsidRPr="00CD59B5">
        <w:rPr>
          <w:rFonts w:cstheme="minorHAnsi"/>
          <w:bCs/>
          <w:i w:val="0"/>
        </w:rPr>
        <w:t xml:space="preserve"> </w:t>
      </w:r>
      <w:r w:rsidRPr="003D57E5">
        <w:rPr>
          <w:rFonts w:cstheme="minorHAnsi"/>
          <w:b/>
          <w:bCs/>
          <w:i w:val="0"/>
        </w:rPr>
        <w:t>MT</w:t>
      </w:r>
      <w:r w:rsidRPr="003D57E5">
        <w:rPr>
          <w:rFonts w:cstheme="minorHAnsi"/>
          <w:bCs/>
          <w:i w:val="0"/>
        </w:rPr>
        <w:t xml:space="preserve"> (mobile terminated) - SMS aggregator sends message to </w:t>
      </w:r>
      <w:proofErr w:type="spellStart"/>
      <w:r w:rsidRPr="003D57E5">
        <w:rPr>
          <w:rFonts w:cstheme="minorHAnsi"/>
          <w:bCs/>
          <w:i w:val="0"/>
        </w:rPr>
        <w:t>Accelerite</w:t>
      </w:r>
      <w:proofErr w:type="spellEnd"/>
      <w:r w:rsidRPr="003D57E5">
        <w:rPr>
          <w:rFonts w:cstheme="minorHAnsi"/>
          <w:bCs/>
          <w:i w:val="0"/>
        </w:rPr>
        <w:t xml:space="preserve"> MDP platform &gt; </w:t>
      </w:r>
      <w:proofErr w:type="spellStart"/>
      <w:r w:rsidRPr="003D57E5">
        <w:rPr>
          <w:rFonts w:cstheme="minorHAnsi"/>
          <w:bCs/>
          <w:i w:val="0"/>
        </w:rPr>
        <w:t>Accelerite</w:t>
      </w:r>
      <w:proofErr w:type="spellEnd"/>
      <w:r w:rsidRPr="003D57E5">
        <w:rPr>
          <w:rFonts w:cstheme="minorHAnsi"/>
          <w:bCs/>
          <w:i w:val="0"/>
        </w:rPr>
        <w:t xml:space="preserve"> delivers the message to SMSC &gt; SMS message is delivered to end user.</w:t>
      </w:r>
    </w:p>
    <w:p w14:paraId="6DB92767" w14:textId="77777777" w:rsidR="00930F9C" w:rsidRPr="003D57E5" w:rsidRDefault="00930F9C" w:rsidP="00930F9C">
      <w:pPr>
        <w:pStyle w:val="ListParagraph"/>
        <w:numPr>
          <w:ilvl w:val="0"/>
          <w:numId w:val="46"/>
        </w:numPr>
        <w:spacing w:after="0"/>
        <w:rPr>
          <w:rFonts w:cstheme="minorHAnsi"/>
          <w:bCs/>
          <w:i w:val="0"/>
        </w:rPr>
      </w:pPr>
      <w:r w:rsidRPr="003D57E5">
        <w:rPr>
          <w:rFonts w:cstheme="minorHAnsi"/>
          <w:b/>
          <w:bCs/>
          <w:i w:val="0"/>
        </w:rPr>
        <w:t>MO</w:t>
      </w:r>
      <w:r w:rsidRPr="003D57E5">
        <w:rPr>
          <w:rFonts w:cstheme="minorHAnsi"/>
          <w:bCs/>
          <w:i w:val="0"/>
        </w:rPr>
        <w:t xml:space="preserve"> (Mobile originated) – End user sends message &gt; SMSC delivers the message to </w:t>
      </w:r>
      <w:proofErr w:type="spellStart"/>
      <w:r w:rsidRPr="003D57E5">
        <w:rPr>
          <w:rFonts w:cstheme="minorHAnsi"/>
          <w:bCs/>
          <w:i w:val="0"/>
        </w:rPr>
        <w:t>Accelerite</w:t>
      </w:r>
      <w:proofErr w:type="spellEnd"/>
      <w:r w:rsidRPr="003D57E5">
        <w:rPr>
          <w:rFonts w:cstheme="minorHAnsi"/>
          <w:bCs/>
          <w:i w:val="0"/>
        </w:rPr>
        <w:t xml:space="preserve"> MDP &gt; </w:t>
      </w:r>
      <w:proofErr w:type="spellStart"/>
      <w:r w:rsidRPr="003D57E5">
        <w:rPr>
          <w:rFonts w:cstheme="minorHAnsi"/>
          <w:bCs/>
          <w:i w:val="0"/>
        </w:rPr>
        <w:t>Accelerite</w:t>
      </w:r>
      <w:proofErr w:type="spellEnd"/>
      <w:r w:rsidRPr="003D57E5">
        <w:rPr>
          <w:rFonts w:cstheme="minorHAnsi"/>
          <w:bCs/>
          <w:i w:val="0"/>
        </w:rPr>
        <w:t xml:space="preserve"> delivers the message to the aggregator &gt; </w:t>
      </w:r>
    </w:p>
    <w:p w14:paraId="73299260" w14:textId="77777777" w:rsidR="00930F9C" w:rsidRPr="003D57E5" w:rsidRDefault="00930F9C" w:rsidP="00930F9C">
      <w:pPr>
        <w:spacing w:after="0"/>
        <w:rPr>
          <w:rFonts w:cstheme="minorHAnsi"/>
          <w:bCs/>
          <w:i w:val="0"/>
        </w:rPr>
      </w:pPr>
      <w:r w:rsidRPr="003D57E5">
        <w:rPr>
          <w:rFonts w:cstheme="minorHAnsi"/>
          <w:b/>
          <w:bCs/>
          <w:i w:val="0"/>
        </w:rPr>
        <w:t>Future State</w:t>
      </w:r>
      <w:r w:rsidRPr="003D57E5">
        <w:rPr>
          <w:rFonts w:cstheme="minorHAnsi"/>
          <w:bCs/>
          <w:i w:val="0"/>
        </w:rPr>
        <w:t>:</w:t>
      </w:r>
    </w:p>
    <w:p w14:paraId="1CE165BD" w14:textId="77777777" w:rsidR="00930F9C" w:rsidRPr="003D57E5" w:rsidRDefault="00930F9C" w:rsidP="00930F9C">
      <w:pPr>
        <w:pStyle w:val="ListParagraph"/>
        <w:numPr>
          <w:ilvl w:val="0"/>
          <w:numId w:val="46"/>
        </w:numPr>
        <w:spacing w:after="0"/>
        <w:rPr>
          <w:rFonts w:cstheme="minorHAnsi"/>
          <w:bCs/>
          <w:i w:val="0"/>
        </w:rPr>
      </w:pPr>
      <w:r w:rsidRPr="003D57E5">
        <w:rPr>
          <w:rFonts w:cstheme="minorHAnsi"/>
          <w:b/>
          <w:bCs/>
          <w:i w:val="0"/>
        </w:rPr>
        <w:t>MT</w:t>
      </w:r>
      <w:r w:rsidRPr="003D57E5">
        <w:rPr>
          <w:rFonts w:cstheme="minorHAnsi"/>
          <w:bCs/>
          <w:i w:val="0"/>
        </w:rPr>
        <w:t xml:space="preserve"> (mobile terminated) - SMS aggregator sends message to the SMS platform &gt; message is delivered to the SMSC &gt; SMS message is delivered to end user.</w:t>
      </w:r>
    </w:p>
    <w:p w14:paraId="0E08B6B1" w14:textId="7F554C29" w:rsidR="00930F9C" w:rsidRDefault="00930F9C" w:rsidP="00930F9C">
      <w:pPr>
        <w:pStyle w:val="ListParagraph"/>
        <w:numPr>
          <w:ilvl w:val="0"/>
          <w:numId w:val="46"/>
        </w:numPr>
        <w:spacing w:after="0"/>
        <w:rPr>
          <w:rFonts w:cstheme="minorHAnsi"/>
          <w:bCs/>
          <w:i w:val="0"/>
        </w:rPr>
      </w:pPr>
      <w:r w:rsidRPr="003D57E5">
        <w:rPr>
          <w:rFonts w:cstheme="minorHAnsi"/>
          <w:b/>
          <w:bCs/>
          <w:i w:val="0"/>
        </w:rPr>
        <w:t>MO</w:t>
      </w:r>
      <w:r w:rsidRPr="003D57E5">
        <w:rPr>
          <w:rFonts w:cstheme="minorHAnsi"/>
          <w:bCs/>
          <w:i w:val="0"/>
        </w:rPr>
        <w:t xml:space="preserve"> (Mobile originated) – End user sends message &gt; SMSC delivers the message the SMS platform&gt; message is delivered to eh SMS aggregator. </w:t>
      </w:r>
    </w:p>
    <w:p w14:paraId="0657B304" w14:textId="77777777" w:rsidR="00930F9C" w:rsidRPr="00930F9C" w:rsidRDefault="00930F9C" w:rsidP="00930F9C">
      <w:pPr>
        <w:spacing w:after="0"/>
        <w:rPr>
          <w:rFonts w:cstheme="minorHAnsi"/>
          <w:bCs/>
          <w:i w:val="0"/>
        </w:rPr>
      </w:pPr>
    </w:p>
    <w:sdt>
      <w:sdtPr>
        <w:rPr>
          <w:rStyle w:val="Emphasis"/>
          <w:b/>
        </w:rPr>
        <w:id w:val="1675918962"/>
        <w:lock w:val="sdtContentLocked"/>
        <w:placeholder>
          <w:docPart w:val="DefaultPlaceholder_1082065158"/>
        </w:placeholder>
        <w:group/>
      </w:sdtPr>
      <w:sdtEndPr>
        <w:rPr>
          <w:rStyle w:val="Emphasis"/>
        </w:rPr>
      </w:sdtEndPr>
      <w:sdtContent>
        <w:p w14:paraId="5A7F26B2" w14:textId="77777777" w:rsidR="00AD670D" w:rsidRDefault="00A62569" w:rsidP="0051149A">
          <w:pPr>
            <w:pStyle w:val="Heading1"/>
            <w:spacing w:before="0" w:after="0"/>
            <w:rPr>
              <w:rStyle w:val="Emphasis"/>
              <w:b/>
            </w:rPr>
          </w:pPr>
          <w:r w:rsidRPr="003A2991">
            <w:rPr>
              <w:rStyle w:val="Emphasis"/>
              <w:b/>
            </w:rPr>
            <w:t>Functional Impacts</w:t>
          </w:r>
        </w:p>
        <w:p w14:paraId="4FE3805C" w14:textId="34346E7B" w:rsidR="00A62569" w:rsidRPr="003A2991" w:rsidRDefault="001C3D21" w:rsidP="0051149A">
          <w:pPr>
            <w:pStyle w:val="Heading1"/>
            <w:spacing w:before="0" w:after="0"/>
            <w:rPr>
              <w:rStyle w:val="Emphasis"/>
              <w:b/>
            </w:rPr>
          </w:pPr>
          <w:r w:rsidRPr="003A2991">
            <w:rPr>
              <w:rStyle w:val="Emphasis"/>
              <w:b/>
            </w:rPr>
            <w:t xml:space="preserve"> </w:t>
          </w:r>
          <w:r w:rsidR="0005709E" w:rsidRPr="00AD670D">
            <w:rPr>
              <w:rStyle w:val="Emphasis"/>
              <w:i/>
            </w:rPr>
            <w:t xml:space="preserve">This section will be completed by the BA after the </w:t>
          </w:r>
          <w:r w:rsidR="00AD670D" w:rsidRPr="00AD670D">
            <w:rPr>
              <w:rStyle w:val="Emphasis"/>
              <w:i/>
            </w:rPr>
            <w:t xml:space="preserve">EPM </w:t>
          </w:r>
          <w:r w:rsidR="0005709E" w:rsidRPr="00AD670D">
            <w:rPr>
              <w:rStyle w:val="Emphasis"/>
              <w:i/>
            </w:rPr>
            <w:t>Intake submission.</w:t>
          </w:r>
        </w:p>
      </w:sdtContent>
    </w:sdt>
    <w:p w14:paraId="6574CC16" w14:textId="23770E07" w:rsidR="009E423B" w:rsidRPr="00695140" w:rsidRDefault="00D85256" w:rsidP="009E423B">
      <w:pPr>
        <w:spacing w:after="0"/>
        <w:rPr>
          <w:rFonts w:eastAsia="MS Gothic" w:cstheme="minorHAnsi"/>
          <w:bCs/>
          <w:i w:val="0"/>
        </w:rPr>
      </w:pPr>
      <w:sdt>
        <w:sdtPr>
          <w:rPr>
            <w:rFonts w:eastAsia="MS Gothic" w:cstheme="minorHAnsi"/>
            <w:bCs/>
            <w:i w:val="0"/>
          </w:rPr>
          <w:id w:val="-209191939"/>
          <w14:checkbox>
            <w14:checked w14:val="0"/>
            <w14:checkedState w14:val="2612" w14:font="MS Gothic"/>
            <w14:uncheckedState w14:val="2610" w14:font="MS Gothic"/>
          </w14:checkbox>
        </w:sdtPr>
        <w:sdtEndPr/>
        <w:sdtContent>
          <w:r w:rsidR="007F4F95">
            <w:rPr>
              <w:rFonts w:ascii="MS Gothic" w:eastAsia="MS Gothic" w:hAnsi="MS Gothic" w:cstheme="minorHAnsi" w:hint="eastAsia"/>
              <w:bCs/>
              <w:i w:val="0"/>
            </w:rPr>
            <w:t>☐</w:t>
          </w:r>
        </w:sdtContent>
      </w:sdt>
      <w:r w:rsidR="004A122A" w:rsidRPr="003A2991">
        <w:rPr>
          <w:rFonts w:eastAsia="MS Gothic" w:cstheme="minorHAnsi"/>
          <w:bCs/>
          <w:i w:val="0"/>
        </w:rPr>
        <w:t>MCSO</w:t>
      </w:r>
      <w:r w:rsidR="009E423B">
        <w:rPr>
          <w:rFonts w:eastAsia="MS Gothic" w:cstheme="minorHAnsi"/>
          <w:bCs/>
          <w:i w:val="0"/>
        </w:rPr>
        <w:t xml:space="preserve">- </w:t>
      </w:r>
      <w:r w:rsidR="00C405E9">
        <w:rPr>
          <w:sz w:val="18"/>
          <w:szCs w:val="18"/>
        </w:rPr>
        <w:t xml:space="preserve">includes OD&amp;I and Frontline Communications. </w:t>
      </w:r>
      <w:r w:rsidR="009E423B">
        <w:rPr>
          <w:rFonts w:eastAsia="MS Gothic" w:cstheme="minorHAnsi"/>
          <w:bCs/>
          <w:i w:val="0"/>
        </w:rPr>
        <w:t>P</w:t>
      </w:r>
      <w:r w:rsidR="009E423B" w:rsidRPr="00695140">
        <w:rPr>
          <w:rFonts w:eastAsia="MS Gothic" w:cstheme="minorHAnsi"/>
          <w:bCs/>
          <w:i w:val="0"/>
        </w:rPr>
        <w:t xml:space="preserve">lease submit a </w:t>
      </w:r>
      <w:hyperlink r:id="rId13" w:history="1">
        <w:r w:rsidR="00F1060B">
          <w:rPr>
            <w:rStyle w:val="Hyperlink"/>
            <w:rFonts w:eastAsia="MS Gothic" w:cstheme="minorHAnsi"/>
            <w:bCs/>
            <w:i w:val="0"/>
          </w:rPr>
          <w:t>MCSO Intake</w:t>
        </w:r>
        <w:r w:rsidR="009E423B" w:rsidRPr="009E423B">
          <w:rPr>
            <w:rStyle w:val="Hyperlink"/>
            <w:rFonts w:eastAsia="MS Gothic" w:cstheme="minorHAnsi"/>
            <w:bCs/>
            <w:i w:val="0"/>
          </w:rPr>
          <w:t xml:space="preserve"> Request Form</w:t>
        </w:r>
      </w:hyperlink>
      <w:r w:rsidR="009E423B" w:rsidRPr="00695140">
        <w:rPr>
          <w:rFonts w:eastAsia="MS Gothic" w:cstheme="minorHAnsi"/>
          <w:bCs/>
          <w:i w:val="0"/>
        </w:rPr>
        <w:t xml:space="preserve"> to identify the correct MCSO representative to provide the </w:t>
      </w:r>
      <w:r w:rsidR="0023136F">
        <w:rPr>
          <w:rFonts w:eastAsia="MS Gothic" w:cstheme="minorHAnsi"/>
          <w:bCs/>
          <w:i w:val="0"/>
        </w:rPr>
        <w:t xml:space="preserve">frontline </w:t>
      </w:r>
      <w:r w:rsidR="009E423B" w:rsidRPr="00695140">
        <w:rPr>
          <w:rFonts w:eastAsia="MS Gothic" w:cstheme="minorHAnsi"/>
          <w:bCs/>
          <w:i w:val="0"/>
        </w:rPr>
        <w:t>assessment.</w:t>
      </w:r>
    </w:p>
    <w:p w14:paraId="4FE38060" w14:textId="414F1568" w:rsidR="00A62569" w:rsidRPr="003A2991" w:rsidRDefault="00A62569" w:rsidP="00F06889">
      <w:pPr>
        <w:spacing w:after="0"/>
        <w:ind w:left="720"/>
        <w:rPr>
          <w:rFonts w:eastAsia="MS Gothic" w:cstheme="minorHAnsi"/>
          <w:bCs/>
          <w:i w:val="0"/>
        </w:rPr>
      </w:pPr>
      <w:r w:rsidRPr="003A2991">
        <w:rPr>
          <w:rFonts w:eastAsia="MS Gothic" w:cstheme="minorHAnsi"/>
          <w:bCs/>
          <w:i w:val="0"/>
        </w:rPr>
        <w:t>Person consulted</w:t>
      </w:r>
      <w:r w:rsidR="00FB4729">
        <w:rPr>
          <w:rFonts w:eastAsia="MS Gothic" w:cstheme="minorHAnsi"/>
          <w:bCs/>
          <w:i w:val="0"/>
        </w:rPr>
        <w:t>*</w:t>
      </w:r>
    </w:p>
    <w:p w14:paraId="4FE38061" w14:textId="77777777" w:rsidR="00A62569" w:rsidRPr="003A2991" w:rsidRDefault="00A62569" w:rsidP="0051149A">
      <w:pPr>
        <w:spacing w:after="120"/>
        <w:ind w:left="720"/>
        <w:rPr>
          <w:rFonts w:eastAsia="MS Gothic" w:cstheme="minorHAnsi"/>
          <w:bCs/>
          <w:i w:val="0"/>
        </w:rPr>
      </w:pPr>
      <w:r w:rsidRPr="003A2991">
        <w:rPr>
          <w:rFonts w:eastAsia="MS Gothic" w:cstheme="minorHAnsi"/>
          <w:bCs/>
          <w:i w:val="0"/>
        </w:rPr>
        <w:t>Description of impact</w:t>
      </w:r>
    </w:p>
    <w:p w14:paraId="4FE38063" w14:textId="61078EC6" w:rsidR="00094DA1" w:rsidRPr="003A2991" w:rsidRDefault="00D85256" w:rsidP="00D969BF">
      <w:pPr>
        <w:tabs>
          <w:tab w:val="left" w:pos="8772"/>
        </w:tabs>
        <w:spacing w:after="0"/>
        <w:rPr>
          <w:rFonts w:eastAsia="MS Gothic" w:cstheme="minorHAnsi"/>
          <w:bCs/>
          <w:i w:val="0"/>
        </w:rPr>
      </w:pPr>
      <w:sdt>
        <w:sdtPr>
          <w:rPr>
            <w:rFonts w:eastAsia="MS Gothic" w:cstheme="minorHAnsi"/>
            <w:bCs/>
            <w:i w:val="0"/>
          </w:rPr>
          <w:id w:val="1961995935"/>
          <w14:checkbox>
            <w14:checked w14:val="1"/>
            <w14:checkedState w14:val="2612" w14:font="MS Gothic"/>
            <w14:uncheckedState w14:val="2610" w14:font="MS Gothic"/>
          </w14:checkbox>
        </w:sdtPr>
        <w:sdtEndPr/>
        <w:sdtContent>
          <w:r w:rsidR="00CE5416">
            <w:rPr>
              <w:rFonts w:ascii="MS Gothic" w:eastAsia="MS Gothic" w:hAnsi="MS Gothic" w:cstheme="minorHAnsi" w:hint="eastAsia"/>
              <w:bCs/>
              <w:i w:val="0"/>
            </w:rPr>
            <w:t>☒</w:t>
          </w:r>
        </w:sdtContent>
      </w:sdt>
      <w:r w:rsidR="00C650E0" w:rsidRPr="003A2991">
        <w:rPr>
          <w:rFonts w:eastAsia="MS Gothic" w:cstheme="minorHAnsi"/>
          <w:bCs/>
          <w:i w:val="0"/>
        </w:rPr>
        <w:t>F</w:t>
      </w:r>
      <w:r w:rsidR="00897CB6">
        <w:rPr>
          <w:rFonts w:eastAsia="MS Gothic" w:cstheme="minorHAnsi"/>
          <w:bCs/>
          <w:i w:val="0"/>
        </w:rPr>
        <w:t>S</w:t>
      </w:r>
      <w:r w:rsidR="00C405E9">
        <w:rPr>
          <w:rFonts w:eastAsia="MS Gothic" w:cstheme="minorHAnsi"/>
          <w:bCs/>
          <w:i w:val="0"/>
        </w:rPr>
        <w:t>- Credit and Risk</w:t>
      </w:r>
      <w:r w:rsidR="00D969BF">
        <w:rPr>
          <w:rFonts w:eastAsia="MS Gothic" w:cstheme="minorHAnsi"/>
          <w:bCs/>
          <w:i w:val="0"/>
        </w:rPr>
        <w:tab/>
      </w:r>
    </w:p>
    <w:p w14:paraId="4FE38064" w14:textId="21BC9004" w:rsidR="00A62569" w:rsidRPr="003A2991" w:rsidRDefault="00A62569" w:rsidP="00F06889">
      <w:pPr>
        <w:spacing w:after="0"/>
        <w:ind w:left="720"/>
        <w:rPr>
          <w:rFonts w:eastAsia="MS Gothic" w:cstheme="minorHAnsi"/>
          <w:bCs/>
          <w:i w:val="0"/>
        </w:rPr>
      </w:pPr>
      <w:r w:rsidRPr="003A2991">
        <w:rPr>
          <w:rFonts w:eastAsia="MS Gothic" w:cstheme="minorHAnsi"/>
          <w:bCs/>
          <w:i w:val="0"/>
        </w:rPr>
        <w:t>Person consulted</w:t>
      </w:r>
      <w:r w:rsidR="00FB4729">
        <w:rPr>
          <w:rFonts w:eastAsia="MS Gothic" w:cstheme="minorHAnsi"/>
          <w:bCs/>
          <w:i w:val="0"/>
        </w:rPr>
        <w:t>*</w:t>
      </w:r>
      <w:r w:rsidR="00CE5416">
        <w:rPr>
          <w:rFonts w:eastAsia="MS Gothic" w:cstheme="minorHAnsi"/>
          <w:bCs/>
          <w:i w:val="0"/>
        </w:rPr>
        <w:t xml:space="preserve"> Maureen Wheelan</w:t>
      </w:r>
    </w:p>
    <w:p w14:paraId="4FE38065" w14:textId="6EDE579B" w:rsidR="00A62569" w:rsidRPr="003A2991" w:rsidRDefault="00A62569" w:rsidP="0051149A">
      <w:pPr>
        <w:spacing w:after="120"/>
        <w:ind w:left="720"/>
        <w:rPr>
          <w:rFonts w:eastAsia="MS Gothic" w:cstheme="minorHAnsi"/>
          <w:bCs/>
          <w:i w:val="0"/>
        </w:rPr>
      </w:pPr>
      <w:r w:rsidRPr="003A2991">
        <w:rPr>
          <w:rFonts w:eastAsia="MS Gothic" w:cstheme="minorHAnsi"/>
          <w:bCs/>
          <w:i w:val="0"/>
        </w:rPr>
        <w:t>Description of impact</w:t>
      </w:r>
      <w:r w:rsidR="00CE5416">
        <w:rPr>
          <w:rFonts w:eastAsia="MS Gothic" w:cstheme="minorHAnsi"/>
          <w:bCs/>
          <w:i w:val="0"/>
        </w:rPr>
        <w:t xml:space="preserve">: Based on the solution and </w:t>
      </w:r>
      <w:r w:rsidR="00CE5416" w:rsidRPr="00CE5416">
        <w:rPr>
          <w:rFonts w:eastAsia="MS Gothic" w:cstheme="minorHAnsi"/>
          <w:bCs/>
          <w:i w:val="0"/>
        </w:rPr>
        <w:t>what kinds of items would be flowing through this platform and how they would get paid for</w:t>
      </w:r>
      <w:r w:rsidR="00CE5416">
        <w:rPr>
          <w:rFonts w:eastAsia="MS Gothic" w:cstheme="minorHAnsi"/>
          <w:bCs/>
          <w:i w:val="0"/>
        </w:rPr>
        <w:t xml:space="preserve">, we may or may not be impacted and will need to </w:t>
      </w:r>
      <w:proofErr w:type="spellStart"/>
      <w:r w:rsidR="00CE5416">
        <w:rPr>
          <w:rFonts w:eastAsia="MS Gothic" w:cstheme="minorHAnsi"/>
          <w:bCs/>
          <w:i w:val="0"/>
        </w:rPr>
        <w:t>reveiew</w:t>
      </w:r>
      <w:proofErr w:type="spellEnd"/>
      <w:r w:rsidR="00CE5416">
        <w:rPr>
          <w:rFonts w:eastAsia="MS Gothic" w:cstheme="minorHAnsi"/>
          <w:bCs/>
          <w:i w:val="0"/>
        </w:rPr>
        <w:t xml:space="preserve"> the IA.</w:t>
      </w:r>
    </w:p>
    <w:p w14:paraId="4FE38067" w14:textId="5AF7D324" w:rsidR="00BF0DF4" w:rsidRPr="003A2991" w:rsidRDefault="00D85256" w:rsidP="00F06889">
      <w:pPr>
        <w:spacing w:after="0"/>
        <w:rPr>
          <w:rFonts w:eastAsia="MS Gothic" w:cstheme="minorHAnsi"/>
          <w:bCs/>
          <w:i w:val="0"/>
        </w:rPr>
      </w:pPr>
      <w:sdt>
        <w:sdtPr>
          <w:rPr>
            <w:rFonts w:eastAsia="MS Gothic" w:cstheme="minorHAnsi"/>
            <w:bCs/>
            <w:i w:val="0"/>
          </w:rPr>
          <w:id w:val="-203407499"/>
          <w14:checkbox>
            <w14:checked w14:val="1"/>
            <w14:checkedState w14:val="2612" w14:font="MS Gothic"/>
            <w14:uncheckedState w14:val="2610" w14:font="MS Gothic"/>
          </w14:checkbox>
        </w:sdtPr>
        <w:sdtEndPr/>
        <w:sdtContent>
          <w:r w:rsidR="00CE5416">
            <w:rPr>
              <w:rFonts w:ascii="MS Gothic" w:eastAsia="MS Gothic" w:hAnsi="MS Gothic" w:cstheme="minorHAnsi" w:hint="eastAsia"/>
              <w:bCs/>
              <w:i w:val="0"/>
            </w:rPr>
            <w:t>☒</w:t>
          </w:r>
        </w:sdtContent>
      </w:sdt>
      <w:r w:rsidR="00BF0DF4" w:rsidRPr="003A2991">
        <w:rPr>
          <w:rFonts w:eastAsia="MS Gothic" w:cstheme="minorHAnsi"/>
          <w:bCs/>
          <w:i w:val="0"/>
        </w:rPr>
        <w:t>Accounting</w:t>
      </w:r>
      <w:r w:rsidR="00C650E0" w:rsidRPr="003A2991">
        <w:rPr>
          <w:rFonts w:eastAsia="MS Gothic" w:cstheme="minorHAnsi"/>
          <w:bCs/>
          <w:i w:val="0"/>
        </w:rPr>
        <w:t>/Revenue Recognition</w:t>
      </w:r>
    </w:p>
    <w:p w14:paraId="4FE38068" w14:textId="3179626A" w:rsidR="00BF0DF4" w:rsidRPr="003A2991" w:rsidRDefault="00BF0DF4" w:rsidP="00F06889">
      <w:pPr>
        <w:spacing w:after="0"/>
        <w:ind w:left="720"/>
        <w:rPr>
          <w:rFonts w:eastAsia="MS Gothic" w:cstheme="minorHAnsi"/>
          <w:bCs/>
          <w:i w:val="0"/>
        </w:rPr>
      </w:pPr>
      <w:r w:rsidRPr="003A2991">
        <w:rPr>
          <w:rFonts w:eastAsia="MS Gothic" w:cstheme="minorHAnsi"/>
          <w:bCs/>
          <w:i w:val="0"/>
        </w:rPr>
        <w:lastRenderedPageBreak/>
        <w:t>Person consulted</w:t>
      </w:r>
      <w:r w:rsidR="00FB4729">
        <w:rPr>
          <w:rFonts w:eastAsia="MS Gothic" w:cstheme="minorHAnsi"/>
          <w:bCs/>
          <w:i w:val="0"/>
        </w:rPr>
        <w:t>*</w:t>
      </w:r>
      <w:r w:rsidR="00CE5416">
        <w:rPr>
          <w:rFonts w:eastAsia="MS Gothic" w:cstheme="minorHAnsi"/>
          <w:bCs/>
          <w:i w:val="0"/>
        </w:rPr>
        <w:t xml:space="preserve"> Mike Koynoff</w:t>
      </w:r>
    </w:p>
    <w:p w14:paraId="4FE38069" w14:textId="54715925" w:rsidR="00BF0DF4" w:rsidRPr="003A2991" w:rsidRDefault="00BF0DF4" w:rsidP="00CE5416">
      <w:pPr>
        <w:ind w:left="720"/>
        <w:rPr>
          <w:rFonts w:eastAsia="MS Gothic" w:cstheme="minorHAnsi"/>
          <w:bCs/>
          <w:i w:val="0"/>
        </w:rPr>
      </w:pPr>
      <w:r w:rsidRPr="003A2991">
        <w:rPr>
          <w:rFonts w:eastAsia="MS Gothic" w:cstheme="minorHAnsi"/>
          <w:bCs/>
          <w:i w:val="0"/>
        </w:rPr>
        <w:t>Description of impact</w:t>
      </w:r>
      <w:r w:rsidR="00CE5416">
        <w:rPr>
          <w:rFonts w:eastAsia="MS Gothic" w:cstheme="minorHAnsi"/>
          <w:bCs/>
          <w:i w:val="0"/>
        </w:rPr>
        <w:t xml:space="preserve">: </w:t>
      </w:r>
      <w:r w:rsidR="00CE5416" w:rsidRPr="00CE5416">
        <w:rPr>
          <w:rFonts w:eastAsia="MS Gothic" w:cstheme="minorHAnsi"/>
          <w:bCs/>
          <w:i w:val="0"/>
        </w:rPr>
        <w:t xml:space="preserve">There is no revenue recognition impact from a systems or ASC 606 perspective; however, there are automated and manual adjustments to record revenue for billings associated with the current </w:t>
      </w:r>
      <w:proofErr w:type="spellStart"/>
      <w:r w:rsidR="00CE5416" w:rsidRPr="00CE5416">
        <w:rPr>
          <w:rFonts w:eastAsia="MS Gothic" w:cstheme="minorHAnsi"/>
          <w:bCs/>
          <w:i w:val="0"/>
        </w:rPr>
        <w:t>Accelerite</w:t>
      </w:r>
      <w:proofErr w:type="spellEnd"/>
      <w:r w:rsidR="00CE5416" w:rsidRPr="00CE5416">
        <w:rPr>
          <w:rFonts w:eastAsia="MS Gothic" w:cstheme="minorHAnsi"/>
          <w:bCs/>
          <w:i w:val="0"/>
        </w:rPr>
        <w:t xml:space="preserve"> platform that will need additional consideration.  Based on the current V&amp;S, the plan is to develop an in-house solution.  Accounting will need to know additional details as to what this in-house solution is and how the automated solution through TOPS will flow, as well as what adjustments will be made to the reporting provided by Marketing to Accounting for month end accruals. Lastly, we would like to add an accounting resource for this project.</w:t>
      </w:r>
    </w:p>
    <w:p w14:paraId="12EB786A" w14:textId="2A4BE1A5" w:rsidR="00C650E0" w:rsidRPr="003A2991" w:rsidRDefault="00D85256" w:rsidP="00F06889">
      <w:pPr>
        <w:spacing w:after="0"/>
        <w:rPr>
          <w:rFonts w:eastAsia="MS Gothic" w:cstheme="minorHAnsi"/>
          <w:bCs/>
          <w:i w:val="0"/>
        </w:rPr>
      </w:pPr>
      <w:sdt>
        <w:sdtPr>
          <w:rPr>
            <w:rFonts w:eastAsia="MS Gothic" w:cstheme="minorHAnsi"/>
            <w:bCs/>
            <w:i w:val="0"/>
          </w:rPr>
          <w:id w:val="-1450321496"/>
          <w14:checkbox>
            <w14:checked w14:val="1"/>
            <w14:checkedState w14:val="2612" w14:font="MS Gothic"/>
            <w14:uncheckedState w14:val="2610" w14:font="MS Gothic"/>
          </w14:checkbox>
        </w:sdtPr>
        <w:sdtEndPr/>
        <w:sdtContent>
          <w:r w:rsidR="00A24882">
            <w:rPr>
              <w:rFonts w:ascii="MS Gothic" w:eastAsia="MS Gothic" w:hAnsi="MS Gothic" w:cstheme="minorHAnsi" w:hint="eastAsia"/>
              <w:bCs/>
              <w:i w:val="0"/>
            </w:rPr>
            <w:t>☒</w:t>
          </w:r>
        </w:sdtContent>
      </w:sdt>
      <w:r w:rsidR="00C650E0" w:rsidRPr="003A2991">
        <w:rPr>
          <w:rFonts w:eastAsia="MS Gothic" w:cstheme="minorHAnsi"/>
          <w:bCs/>
          <w:i w:val="0"/>
        </w:rPr>
        <w:t xml:space="preserve"> Tax</w:t>
      </w:r>
    </w:p>
    <w:p w14:paraId="6E774343" w14:textId="5FA15EDB" w:rsidR="00C650E0" w:rsidRPr="003A2991" w:rsidRDefault="00C650E0" w:rsidP="00F06889">
      <w:pPr>
        <w:spacing w:after="0"/>
        <w:ind w:left="720"/>
        <w:rPr>
          <w:rFonts w:eastAsia="MS Gothic" w:cstheme="minorHAnsi"/>
          <w:bCs/>
          <w:i w:val="0"/>
        </w:rPr>
      </w:pPr>
      <w:r w:rsidRPr="003A2991">
        <w:rPr>
          <w:rFonts w:eastAsia="MS Gothic" w:cstheme="minorHAnsi"/>
          <w:bCs/>
          <w:i w:val="0"/>
        </w:rPr>
        <w:t>Person consulted</w:t>
      </w:r>
      <w:r w:rsidR="00FB4729" w:rsidRPr="00A24882">
        <w:rPr>
          <w:rFonts w:eastAsia="MS Gothic" w:cstheme="minorHAnsi"/>
          <w:b/>
          <w:bCs/>
          <w:i w:val="0"/>
        </w:rPr>
        <w:t>*</w:t>
      </w:r>
      <w:r w:rsidR="00A24882">
        <w:rPr>
          <w:rFonts w:eastAsia="MS Gothic" w:cstheme="minorHAnsi"/>
          <w:bCs/>
          <w:i w:val="0"/>
        </w:rPr>
        <w:t xml:space="preserve"> </w:t>
      </w:r>
      <w:r w:rsidR="00A24882">
        <w:rPr>
          <w:i w:val="0"/>
          <w:iCs w:val="0"/>
        </w:rPr>
        <w:t>Scott Avery</w:t>
      </w:r>
    </w:p>
    <w:p w14:paraId="4FE3806A" w14:textId="3048458F" w:rsidR="00094DA1" w:rsidRPr="003A2991" w:rsidRDefault="00C650E0" w:rsidP="0051149A">
      <w:pPr>
        <w:spacing w:after="120"/>
        <w:ind w:left="720"/>
        <w:rPr>
          <w:rFonts w:eastAsia="MS Gothic" w:cstheme="minorHAnsi"/>
          <w:bCs/>
          <w:i w:val="0"/>
        </w:rPr>
      </w:pPr>
      <w:r w:rsidRPr="003A2991">
        <w:rPr>
          <w:rFonts w:eastAsia="MS Gothic" w:cstheme="minorHAnsi"/>
          <w:bCs/>
          <w:i w:val="0"/>
        </w:rPr>
        <w:t>Description of impact</w:t>
      </w:r>
      <w:r w:rsidR="00A24882">
        <w:rPr>
          <w:rFonts w:eastAsia="MS Gothic" w:cstheme="minorHAnsi"/>
          <w:bCs/>
          <w:i w:val="0"/>
        </w:rPr>
        <w:t xml:space="preserve">: </w:t>
      </w:r>
      <w:r w:rsidR="00A24882">
        <w:rPr>
          <w:i w:val="0"/>
          <w:iCs w:val="0"/>
        </w:rPr>
        <w:t>Possible sales or use taxes charged on the service.  Tax should have someone on the project to verify correct taxation.</w:t>
      </w:r>
    </w:p>
    <w:p w14:paraId="4FE3806B" w14:textId="5F36CA42" w:rsidR="00094DA1" w:rsidRPr="003A2991" w:rsidRDefault="00D85256" w:rsidP="00F06889">
      <w:pPr>
        <w:spacing w:after="0"/>
        <w:rPr>
          <w:rFonts w:eastAsia="MS Gothic" w:cstheme="minorHAnsi"/>
          <w:bCs/>
          <w:i w:val="0"/>
        </w:rPr>
      </w:pPr>
      <w:sdt>
        <w:sdtPr>
          <w:rPr>
            <w:rFonts w:eastAsia="MS Gothic" w:cstheme="minorHAnsi"/>
            <w:bCs/>
            <w:i w:val="0"/>
          </w:rPr>
          <w:id w:val="1932931054"/>
          <w14:checkbox>
            <w14:checked w14:val="1"/>
            <w14:checkedState w14:val="2612" w14:font="MS Gothic"/>
            <w14:uncheckedState w14:val="2610" w14:font="MS Gothic"/>
          </w14:checkbox>
        </w:sdtPr>
        <w:sdtEndPr/>
        <w:sdtContent>
          <w:r w:rsidR="00337237">
            <w:rPr>
              <w:rFonts w:ascii="MS Gothic" w:eastAsia="MS Gothic" w:hAnsi="MS Gothic" w:cstheme="minorHAnsi" w:hint="eastAsia"/>
              <w:bCs/>
              <w:i w:val="0"/>
            </w:rPr>
            <w:t>☒</w:t>
          </w:r>
        </w:sdtContent>
      </w:sdt>
      <w:r w:rsidR="003D74DF" w:rsidRPr="003A2991">
        <w:rPr>
          <w:rFonts w:eastAsia="MS Gothic" w:cstheme="minorHAnsi"/>
          <w:bCs/>
          <w:i w:val="0"/>
        </w:rPr>
        <w:t xml:space="preserve">Revenue </w:t>
      </w:r>
      <w:r w:rsidR="00C650E0" w:rsidRPr="003A2991">
        <w:rPr>
          <w:rFonts w:eastAsia="MS Gothic" w:cstheme="minorHAnsi"/>
          <w:bCs/>
          <w:i w:val="0"/>
        </w:rPr>
        <w:t>Assurance (EPC Billing)</w:t>
      </w:r>
    </w:p>
    <w:p w14:paraId="4FE3806C" w14:textId="4BFD85C6" w:rsidR="00A62569" w:rsidRPr="003A2991" w:rsidRDefault="00A62569" w:rsidP="00F06889">
      <w:pPr>
        <w:spacing w:after="0"/>
        <w:ind w:left="720"/>
        <w:rPr>
          <w:rFonts w:eastAsia="MS Gothic" w:cstheme="minorHAnsi"/>
          <w:bCs/>
          <w:i w:val="0"/>
        </w:rPr>
      </w:pPr>
      <w:r w:rsidRPr="003A2991">
        <w:rPr>
          <w:rFonts w:eastAsia="MS Gothic" w:cstheme="minorHAnsi"/>
          <w:bCs/>
          <w:i w:val="0"/>
        </w:rPr>
        <w:t>Person consulted</w:t>
      </w:r>
      <w:r w:rsidR="00242C32" w:rsidRPr="003A2991">
        <w:rPr>
          <w:rFonts w:eastAsia="MS Gothic" w:cstheme="minorHAnsi"/>
          <w:b/>
          <w:bCs/>
          <w:i w:val="0"/>
        </w:rPr>
        <w:t>*</w:t>
      </w:r>
      <w:r w:rsidR="00AE436B" w:rsidRPr="003A2991">
        <w:rPr>
          <w:rFonts w:eastAsia="MS Gothic" w:cstheme="minorHAnsi"/>
          <w:bCs/>
          <w:i w:val="0"/>
        </w:rPr>
        <w:t xml:space="preserve"> </w:t>
      </w:r>
      <w:r w:rsidR="00337237">
        <w:rPr>
          <w:rFonts w:eastAsia="MS Gothic" w:cstheme="minorHAnsi"/>
          <w:bCs/>
          <w:i w:val="0"/>
        </w:rPr>
        <w:t xml:space="preserve">Sangeeta </w:t>
      </w:r>
      <w:proofErr w:type="spellStart"/>
      <w:r w:rsidR="00337237">
        <w:rPr>
          <w:rFonts w:eastAsia="MS Gothic" w:cstheme="minorHAnsi"/>
          <w:bCs/>
          <w:i w:val="0"/>
        </w:rPr>
        <w:t>Khedekar</w:t>
      </w:r>
      <w:proofErr w:type="spellEnd"/>
      <w:r w:rsidR="00337237">
        <w:rPr>
          <w:rFonts w:eastAsia="MS Gothic" w:cstheme="minorHAnsi"/>
          <w:bCs/>
          <w:i w:val="0"/>
        </w:rPr>
        <w:t xml:space="preserve"> </w:t>
      </w:r>
    </w:p>
    <w:p w14:paraId="4FE3806E" w14:textId="4C5C47AA" w:rsidR="00094DA1" w:rsidRPr="003A2991" w:rsidRDefault="00A62569" w:rsidP="0051149A">
      <w:pPr>
        <w:spacing w:after="120"/>
        <w:ind w:left="720"/>
        <w:rPr>
          <w:rFonts w:eastAsia="MS Gothic" w:cstheme="minorHAnsi"/>
          <w:bCs/>
          <w:i w:val="0"/>
        </w:rPr>
      </w:pPr>
      <w:r w:rsidRPr="003A2991">
        <w:rPr>
          <w:rFonts w:eastAsia="MS Gothic" w:cstheme="minorHAnsi"/>
          <w:bCs/>
          <w:i w:val="0"/>
        </w:rPr>
        <w:t>Description of impact</w:t>
      </w:r>
      <w:r w:rsidR="00337237">
        <w:rPr>
          <w:rFonts w:eastAsia="MS Gothic" w:cstheme="minorHAnsi"/>
          <w:bCs/>
          <w:i w:val="0"/>
        </w:rPr>
        <w:t xml:space="preserve">: </w:t>
      </w:r>
      <w:r w:rsidR="00D55424">
        <w:rPr>
          <w:rFonts w:eastAsia="MS Gothic" w:cstheme="minorHAnsi"/>
          <w:bCs/>
          <w:i w:val="0"/>
        </w:rPr>
        <w:t>N</w:t>
      </w:r>
      <w:r w:rsidR="00337237" w:rsidRPr="00337237">
        <w:rPr>
          <w:i w:val="0"/>
          <w:iCs w:val="0"/>
        </w:rPr>
        <w:t>eed to ensure the payment is captured correctly on the customer bill.</w:t>
      </w:r>
    </w:p>
    <w:p w14:paraId="4FE3806F" w14:textId="02ABF3CC" w:rsidR="00094DA1" w:rsidRPr="003A2991" w:rsidRDefault="00D85256" w:rsidP="00F06889">
      <w:pPr>
        <w:spacing w:after="0"/>
        <w:rPr>
          <w:rFonts w:eastAsia="MS Gothic" w:cstheme="minorHAnsi"/>
          <w:bCs/>
          <w:i w:val="0"/>
        </w:rPr>
      </w:pPr>
      <w:sdt>
        <w:sdtPr>
          <w:rPr>
            <w:rFonts w:eastAsia="MS Gothic" w:cstheme="minorHAnsi"/>
            <w:bCs/>
            <w:i w:val="0"/>
          </w:rPr>
          <w:id w:val="462618311"/>
          <w14:checkbox>
            <w14:checked w14:val="1"/>
            <w14:checkedState w14:val="2612" w14:font="MS Gothic"/>
            <w14:uncheckedState w14:val="2610" w14:font="MS Gothic"/>
          </w14:checkbox>
        </w:sdtPr>
        <w:sdtEndPr/>
        <w:sdtContent>
          <w:r w:rsidR="006C41E4">
            <w:rPr>
              <w:rFonts w:ascii="MS Gothic" w:eastAsia="MS Gothic" w:hAnsi="MS Gothic" w:cstheme="minorHAnsi" w:hint="eastAsia"/>
              <w:bCs/>
              <w:i w:val="0"/>
            </w:rPr>
            <w:t>☒</w:t>
          </w:r>
        </w:sdtContent>
      </w:sdt>
      <w:r w:rsidR="003D74DF" w:rsidRPr="003A2991">
        <w:rPr>
          <w:rFonts w:eastAsia="MS Gothic" w:cstheme="minorHAnsi"/>
          <w:bCs/>
          <w:i w:val="0"/>
        </w:rPr>
        <w:t>Marketing</w:t>
      </w:r>
    </w:p>
    <w:bookmarkStart w:id="0" w:name="_Hlk37841279"/>
    <w:p w14:paraId="78071F9B" w14:textId="14FD24F9" w:rsidR="00F1060B" w:rsidRPr="00F1060B" w:rsidRDefault="00D85256" w:rsidP="001A7C4E">
      <w:pPr>
        <w:spacing w:after="0" w:line="240" w:lineRule="auto"/>
        <w:ind w:left="720"/>
        <w:rPr>
          <w:rFonts w:eastAsia="MS Gothic" w:cstheme="minorHAnsi"/>
          <w:bCs/>
          <w:i w:val="0"/>
          <w:u w:val="single"/>
        </w:rPr>
      </w:pPr>
      <w:sdt>
        <w:sdtPr>
          <w:rPr>
            <w:rFonts w:eastAsia="MS Gothic" w:cstheme="minorHAnsi"/>
            <w:bCs/>
            <w:i w:val="0"/>
          </w:rPr>
          <w:id w:val="1714162186"/>
          <w14:checkbox>
            <w14:checked w14:val="1"/>
            <w14:checkedState w14:val="2612" w14:font="MS Gothic"/>
            <w14:uncheckedState w14:val="2610" w14:font="MS Gothic"/>
          </w14:checkbox>
        </w:sdtPr>
        <w:sdtEndPr/>
        <w:sdtContent>
          <w:r w:rsidR="00B74AC1">
            <w:rPr>
              <w:rFonts w:ascii="MS Gothic" w:eastAsia="MS Gothic" w:hAnsi="MS Gothic" w:cstheme="minorHAnsi" w:hint="eastAsia"/>
              <w:bCs/>
              <w:i w:val="0"/>
            </w:rPr>
            <w:t>☒</w:t>
          </w:r>
        </w:sdtContent>
      </w:sdt>
      <w:r w:rsidR="00F1060B" w:rsidRPr="00F1060B">
        <w:rPr>
          <w:rFonts w:eastAsia="MS Gothic" w:cstheme="minorHAnsi"/>
          <w:bCs/>
          <w:i w:val="0"/>
          <w:u w:val="single"/>
        </w:rPr>
        <w:t xml:space="preserve"> </w:t>
      </w:r>
      <w:r w:rsidR="006C41E4">
        <w:rPr>
          <w:rFonts w:eastAsia="MS Gothic" w:cstheme="minorHAnsi"/>
          <w:bCs/>
          <w:i w:val="0"/>
          <w:u w:val="single"/>
        </w:rPr>
        <w:t>Technology and Services</w:t>
      </w:r>
    </w:p>
    <w:p w14:paraId="4FE38070" w14:textId="775C08ED" w:rsidR="00A62569" w:rsidRPr="003A2991" w:rsidRDefault="00A62569" w:rsidP="001A7C4E">
      <w:pPr>
        <w:spacing w:after="0" w:line="240" w:lineRule="auto"/>
        <w:ind w:left="720"/>
        <w:rPr>
          <w:rFonts w:eastAsia="MS Gothic" w:cstheme="minorHAnsi"/>
          <w:bCs/>
          <w:i w:val="0"/>
        </w:rPr>
      </w:pPr>
      <w:r w:rsidRPr="003A2991">
        <w:rPr>
          <w:rFonts w:eastAsia="MS Gothic" w:cstheme="minorHAnsi"/>
          <w:bCs/>
          <w:i w:val="0"/>
        </w:rPr>
        <w:t>Person consulted</w:t>
      </w:r>
      <w:r w:rsidR="00242C32" w:rsidRPr="003A2991">
        <w:rPr>
          <w:rFonts w:eastAsia="MS Gothic" w:cstheme="minorHAnsi"/>
          <w:b/>
          <w:bCs/>
          <w:i w:val="0"/>
        </w:rPr>
        <w:t>*</w:t>
      </w:r>
      <w:r w:rsidR="006C41E4">
        <w:rPr>
          <w:rFonts w:eastAsia="MS Gothic" w:cstheme="minorHAnsi"/>
          <w:b/>
          <w:bCs/>
          <w:i w:val="0"/>
        </w:rPr>
        <w:t xml:space="preserve"> </w:t>
      </w:r>
      <w:r w:rsidR="006C41E4" w:rsidRPr="006C41E4">
        <w:rPr>
          <w:rFonts w:eastAsia="MS Gothic" w:cstheme="minorHAnsi"/>
          <w:bCs/>
          <w:i w:val="0"/>
        </w:rPr>
        <w:t>Joe</w:t>
      </w:r>
      <w:r w:rsidR="006C41E4">
        <w:rPr>
          <w:rFonts w:eastAsia="MS Gothic" w:cstheme="minorHAnsi"/>
          <w:bCs/>
          <w:i w:val="0"/>
        </w:rPr>
        <w:t xml:space="preserve"> </w:t>
      </w:r>
      <w:r w:rsidR="006C41E4" w:rsidRPr="006C41E4">
        <w:rPr>
          <w:rFonts w:eastAsia="MS Gothic" w:cstheme="minorHAnsi"/>
          <w:bCs/>
          <w:i w:val="0"/>
        </w:rPr>
        <w:t>Amidei</w:t>
      </w:r>
    </w:p>
    <w:bookmarkEnd w:id="0"/>
    <w:p w14:paraId="16612378" w14:textId="77777777" w:rsidR="00D55424" w:rsidRDefault="00D55424" w:rsidP="00D55424">
      <w:pPr>
        <w:spacing w:after="120"/>
        <w:ind w:left="720"/>
        <w:rPr>
          <w:i w:val="0"/>
          <w:iCs w:val="0"/>
        </w:rPr>
      </w:pPr>
      <w:r>
        <w:rPr>
          <w:i w:val="0"/>
          <w:iCs w:val="0"/>
        </w:rPr>
        <w:t xml:space="preserve">Description of impact: US Cellular Marketing will provide support to Google for processing of carrier billed refunds/credits. US Cellular will auto-generate several monthly reports including Google Carrier Billing user data that is generated </w:t>
      </w:r>
      <w:proofErr w:type="gramStart"/>
      <w:r>
        <w:rPr>
          <w:i w:val="0"/>
          <w:iCs w:val="0"/>
        </w:rPr>
        <w:t>for the purpose of</w:t>
      </w:r>
      <w:proofErr w:type="gramEnd"/>
      <w:r>
        <w:rPr>
          <w:i w:val="0"/>
          <w:iCs w:val="0"/>
        </w:rPr>
        <w:t xml:space="preserve"> California regulatory requirements. US Cellular will generate a KPI report that includes Google DCB metrics.   </w:t>
      </w:r>
    </w:p>
    <w:p w14:paraId="279A6672" w14:textId="77777777" w:rsidR="00D55424" w:rsidRDefault="00D55424" w:rsidP="00D55424">
      <w:pPr>
        <w:spacing w:after="120"/>
        <w:ind w:left="720"/>
        <w:rPr>
          <w:i w:val="0"/>
          <w:iCs w:val="0"/>
        </w:rPr>
      </w:pPr>
      <w:r>
        <w:rPr>
          <w:i w:val="0"/>
          <w:iCs w:val="0"/>
        </w:rPr>
        <w:t xml:space="preserve">US Cellular measures monthly SMS traffic volume for each Aggregator and assigns per message per short code fees to be charged to each Aggregator and generates a monthly comprehensive revenue (Monetization) report that is uploaded </w:t>
      </w:r>
      <w:proofErr w:type="gramStart"/>
      <w:r>
        <w:rPr>
          <w:i w:val="0"/>
          <w:iCs w:val="0"/>
        </w:rPr>
        <w:t>on a monthly basis</w:t>
      </w:r>
      <w:proofErr w:type="gramEnd"/>
      <w:r>
        <w:rPr>
          <w:i w:val="0"/>
          <w:iCs w:val="0"/>
        </w:rPr>
        <w:t xml:space="preserve">. US Cellular will generate individual Aggregator monthly settlement invoices that is automatically emailed to each Aggregator on the first day of each month. US Cellular would also generate a detailed message traffic per short code per message fee report that is uploaded </w:t>
      </w:r>
      <w:proofErr w:type="gramStart"/>
      <w:r>
        <w:rPr>
          <w:i w:val="0"/>
          <w:iCs w:val="0"/>
        </w:rPr>
        <w:t>on a monthly basis</w:t>
      </w:r>
      <w:proofErr w:type="gramEnd"/>
      <w:r>
        <w:rPr>
          <w:i w:val="0"/>
          <w:iCs w:val="0"/>
        </w:rPr>
        <w:t>.</w:t>
      </w:r>
    </w:p>
    <w:p w14:paraId="47FEC29E" w14:textId="3A033A35" w:rsidR="00F1060B" w:rsidRPr="00F1060B" w:rsidRDefault="00D85256" w:rsidP="001A7C4E">
      <w:pPr>
        <w:spacing w:after="0" w:line="240" w:lineRule="auto"/>
        <w:ind w:left="720"/>
        <w:rPr>
          <w:rFonts w:eastAsia="MS Gothic" w:cstheme="minorHAnsi"/>
          <w:bCs/>
          <w:i w:val="0"/>
          <w:u w:val="single"/>
        </w:rPr>
      </w:pPr>
      <w:sdt>
        <w:sdtPr>
          <w:rPr>
            <w:rFonts w:eastAsia="MS Gothic" w:cstheme="minorHAnsi"/>
            <w:bCs/>
            <w:i w:val="0"/>
          </w:rPr>
          <w:id w:val="1500780387"/>
          <w14:checkbox>
            <w14:checked w14:val="0"/>
            <w14:checkedState w14:val="2612" w14:font="MS Gothic"/>
            <w14:uncheckedState w14:val="2610" w14:font="MS Gothic"/>
          </w14:checkbox>
        </w:sdtPr>
        <w:sdtEndPr/>
        <w:sdtContent>
          <w:r w:rsidR="00F1060B" w:rsidRPr="003A2991">
            <w:rPr>
              <w:rFonts w:ascii="MS Gothic" w:eastAsia="MS Gothic" w:hAnsi="MS Gothic" w:cs="MS Gothic" w:hint="eastAsia"/>
              <w:bCs/>
              <w:i w:val="0"/>
            </w:rPr>
            <w:t>☐</w:t>
          </w:r>
        </w:sdtContent>
      </w:sdt>
      <w:r w:rsidR="00F1060B" w:rsidRPr="00F1060B">
        <w:rPr>
          <w:rFonts w:eastAsia="MS Gothic" w:cstheme="minorHAnsi"/>
          <w:bCs/>
          <w:i w:val="0"/>
          <w:u w:val="single"/>
        </w:rPr>
        <w:t xml:space="preserve"> </w:t>
      </w:r>
      <w:r w:rsidR="00F1060B">
        <w:rPr>
          <w:rFonts w:eastAsia="MS Gothic" w:cstheme="minorHAnsi"/>
          <w:bCs/>
          <w:i w:val="0"/>
          <w:u w:val="single"/>
        </w:rPr>
        <w:t>Brand</w:t>
      </w:r>
    </w:p>
    <w:p w14:paraId="0E654888" w14:textId="57E6B01A" w:rsidR="00F1060B" w:rsidRPr="003A2991" w:rsidRDefault="00F1060B" w:rsidP="001A7C4E">
      <w:pPr>
        <w:spacing w:after="0" w:line="240" w:lineRule="auto"/>
        <w:ind w:left="720"/>
        <w:rPr>
          <w:rFonts w:eastAsia="MS Gothic" w:cstheme="minorHAnsi"/>
          <w:bCs/>
          <w:i w:val="0"/>
        </w:rPr>
      </w:pPr>
      <w:r w:rsidRPr="003A2991">
        <w:rPr>
          <w:rFonts w:eastAsia="MS Gothic" w:cstheme="minorHAnsi"/>
          <w:bCs/>
          <w:i w:val="0"/>
        </w:rPr>
        <w:t>Person consulted</w:t>
      </w:r>
      <w:r w:rsidRPr="00F1060B">
        <w:rPr>
          <w:rFonts w:eastAsia="MS Gothic" w:cstheme="minorHAnsi"/>
          <w:bCs/>
          <w:i w:val="0"/>
        </w:rPr>
        <w:t>*</w:t>
      </w:r>
      <w:r w:rsidRPr="003A2991">
        <w:rPr>
          <w:rFonts w:eastAsia="MS Gothic" w:cstheme="minorHAnsi"/>
          <w:bCs/>
          <w:i w:val="0"/>
        </w:rPr>
        <w:t xml:space="preserve"> </w:t>
      </w:r>
    </w:p>
    <w:p w14:paraId="5E9C4D11" w14:textId="6F2B8456" w:rsidR="00F1060B" w:rsidRDefault="00F1060B" w:rsidP="001A7C4E">
      <w:pPr>
        <w:spacing w:after="0" w:line="240" w:lineRule="auto"/>
        <w:ind w:left="720"/>
        <w:rPr>
          <w:rFonts w:eastAsia="MS Gothic" w:cstheme="minorHAnsi"/>
          <w:bCs/>
          <w:i w:val="0"/>
        </w:rPr>
      </w:pPr>
      <w:r w:rsidRPr="003A2991">
        <w:rPr>
          <w:rFonts w:eastAsia="MS Gothic" w:cstheme="minorHAnsi"/>
          <w:bCs/>
          <w:i w:val="0"/>
        </w:rPr>
        <w:t>Description of impact</w:t>
      </w:r>
    </w:p>
    <w:p w14:paraId="7380D57E" w14:textId="308B4586" w:rsidR="00F1060B" w:rsidRDefault="00F1060B" w:rsidP="001A7C4E">
      <w:pPr>
        <w:spacing w:after="0" w:line="240" w:lineRule="auto"/>
        <w:ind w:left="720"/>
        <w:rPr>
          <w:rFonts w:eastAsia="MS Gothic" w:cstheme="minorHAnsi"/>
          <w:bCs/>
          <w:i w:val="0"/>
        </w:rPr>
      </w:pPr>
    </w:p>
    <w:p w14:paraId="379A48A4" w14:textId="05ECA0BF" w:rsidR="00F1060B" w:rsidRPr="00F1060B" w:rsidRDefault="00D85256" w:rsidP="001A7C4E">
      <w:pPr>
        <w:spacing w:after="0" w:line="240" w:lineRule="auto"/>
        <w:ind w:left="720"/>
        <w:rPr>
          <w:rFonts w:eastAsia="MS Gothic" w:cstheme="minorHAnsi"/>
          <w:bCs/>
          <w:i w:val="0"/>
          <w:u w:val="single"/>
        </w:rPr>
      </w:pPr>
      <w:sdt>
        <w:sdtPr>
          <w:rPr>
            <w:rFonts w:eastAsia="MS Gothic" w:cstheme="minorHAnsi"/>
            <w:bCs/>
            <w:i w:val="0"/>
          </w:rPr>
          <w:id w:val="719719803"/>
          <w14:checkbox>
            <w14:checked w14:val="0"/>
            <w14:checkedState w14:val="2612" w14:font="MS Gothic"/>
            <w14:uncheckedState w14:val="2610" w14:font="MS Gothic"/>
          </w14:checkbox>
        </w:sdtPr>
        <w:sdtEndPr/>
        <w:sdtContent>
          <w:r w:rsidR="00F1060B" w:rsidRPr="003A2991">
            <w:rPr>
              <w:rFonts w:ascii="MS Gothic" w:eastAsia="MS Gothic" w:hAnsi="MS Gothic" w:cs="MS Gothic" w:hint="eastAsia"/>
              <w:bCs/>
              <w:i w:val="0"/>
            </w:rPr>
            <w:t>☐</w:t>
          </w:r>
        </w:sdtContent>
      </w:sdt>
      <w:r w:rsidR="00F1060B" w:rsidRPr="00F1060B">
        <w:rPr>
          <w:rFonts w:eastAsia="MS Gothic" w:cstheme="minorHAnsi"/>
          <w:bCs/>
          <w:i w:val="0"/>
          <w:u w:val="single"/>
        </w:rPr>
        <w:t xml:space="preserve"> </w:t>
      </w:r>
      <w:r w:rsidR="00F1060B">
        <w:rPr>
          <w:rFonts w:eastAsia="MS Gothic" w:cstheme="minorHAnsi"/>
          <w:bCs/>
          <w:i w:val="0"/>
          <w:u w:val="single"/>
        </w:rPr>
        <w:t xml:space="preserve">Promo &amp; </w:t>
      </w:r>
      <w:r w:rsidR="00F1060B" w:rsidRPr="00F1060B">
        <w:rPr>
          <w:rFonts w:eastAsia="MS Gothic" w:cstheme="minorHAnsi"/>
          <w:bCs/>
          <w:i w:val="0"/>
          <w:u w:val="single"/>
        </w:rPr>
        <w:t xml:space="preserve">Pricing </w:t>
      </w:r>
      <w:r w:rsidR="00F1060B">
        <w:rPr>
          <w:rFonts w:eastAsia="MS Gothic" w:cstheme="minorHAnsi"/>
          <w:bCs/>
          <w:i w:val="0"/>
          <w:u w:val="single"/>
        </w:rPr>
        <w:t>(EPC)</w:t>
      </w:r>
    </w:p>
    <w:p w14:paraId="34E17AE5" w14:textId="77777777" w:rsidR="00F1060B" w:rsidRPr="003A2991" w:rsidRDefault="00F1060B" w:rsidP="001A7C4E">
      <w:pPr>
        <w:spacing w:after="0" w:line="240" w:lineRule="auto"/>
        <w:ind w:left="720"/>
        <w:rPr>
          <w:rFonts w:eastAsia="MS Gothic" w:cstheme="minorHAnsi"/>
          <w:bCs/>
          <w:i w:val="0"/>
        </w:rPr>
      </w:pPr>
      <w:r w:rsidRPr="003A2991">
        <w:rPr>
          <w:rFonts w:eastAsia="MS Gothic" w:cstheme="minorHAnsi"/>
          <w:bCs/>
          <w:i w:val="0"/>
        </w:rPr>
        <w:t>Person consulted</w:t>
      </w:r>
      <w:r w:rsidRPr="00F1060B">
        <w:rPr>
          <w:rFonts w:eastAsia="MS Gothic" w:cstheme="minorHAnsi"/>
          <w:bCs/>
          <w:i w:val="0"/>
        </w:rPr>
        <w:t>*</w:t>
      </w:r>
      <w:r w:rsidRPr="003A2991">
        <w:rPr>
          <w:rFonts w:eastAsia="MS Gothic" w:cstheme="minorHAnsi"/>
          <w:bCs/>
          <w:i w:val="0"/>
        </w:rPr>
        <w:t xml:space="preserve"> </w:t>
      </w:r>
    </w:p>
    <w:p w14:paraId="49346953" w14:textId="13F11CF7" w:rsidR="00F1060B" w:rsidRDefault="00F1060B" w:rsidP="001A7C4E">
      <w:pPr>
        <w:spacing w:after="0" w:line="240" w:lineRule="auto"/>
        <w:ind w:left="720"/>
        <w:rPr>
          <w:rFonts w:eastAsia="MS Gothic" w:cstheme="minorHAnsi"/>
          <w:bCs/>
          <w:i w:val="0"/>
        </w:rPr>
      </w:pPr>
      <w:r w:rsidRPr="003A2991">
        <w:rPr>
          <w:rFonts w:eastAsia="MS Gothic" w:cstheme="minorHAnsi"/>
          <w:bCs/>
          <w:i w:val="0"/>
        </w:rPr>
        <w:t>Description of impact</w:t>
      </w:r>
    </w:p>
    <w:p w14:paraId="23F0F7F7" w14:textId="6E65761A" w:rsidR="00C365D6" w:rsidRDefault="00C365D6" w:rsidP="001A7C4E">
      <w:pPr>
        <w:spacing w:after="0" w:line="240" w:lineRule="auto"/>
        <w:ind w:left="720"/>
        <w:rPr>
          <w:rFonts w:eastAsia="MS Gothic" w:cstheme="minorHAnsi"/>
          <w:bCs/>
          <w:i w:val="0"/>
        </w:rPr>
      </w:pPr>
    </w:p>
    <w:p w14:paraId="207271F0" w14:textId="4CC651DE" w:rsidR="00C365D6" w:rsidRPr="00F1060B" w:rsidRDefault="00D85256" w:rsidP="00C365D6">
      <w:pPr>
        <w:spacing w:after="0" w:line="240" w:lineRule="auto"/>
        <w:ind w:left="720"/>
        <w:rPr>
          <w:rFonts w:eastAsia="MS Gothic" w:cstheme="minorHAnsi"/>
          <w:bCs/>
          <w:i w:val="0"/>
          <w:u w:val="single"/>
        </w:rPr>
      </w:pPr>
      <w:sdt>
        <w:sdtPr>
          <w:rPr>
            <w:rFonts w:eastAsia="MS Gothic" w:cstheme="minorHAnsi"/>
            <w:bCs/>
            <w:i w:val="0"/>
          </w:rPr>
          <w:id w:val="457773357"/>
          <w14:checkbox>
            <w14:checked w14:val="1"/>
            <w14:checkedState w14:val="2612" w14:font="MS Gothic"/>
            <w14:uncheckedState w14:val="2610" w14:font="MS Gothic"/>
          </w14:checkbox>
        </w:sdtPr>
        <w:sdtEndPr/>
        <w:sdtContent>
          <w:r w:rsidR="006C41E4">
            <w:rPr>
              <w:rFonts w:ascii="MS Gothic" w:eastAsia="MS Gothic" w:hAnsi="MS Gothic" w:cstheme="minorHAnsi" w:hint="eastAsia"/>
              <w:bCs/>
              <w:i w:val="0"/>
            </w:rPr>
            <w:t>☒</w:t>
          </w:r>
        </w:sdtContent>
      </w:sdt>
      <w:r w:rsidR="00C365D6" w:rsidRPr="00F1060B">
        <w:rPr>
          <w:rFonts w:eastAsia="MS Gothic" w:cstheme="minorHAnsi"/>
          <w:bCs/>
          <w:i w:val="0"/>
          <w:u w:val="single"/>
        </w:rPr>
        <w:t xml:space="preserve"> </w:t>
      </w:r>
      <w:r w:rsidR="00C365D6">
        <w:rPr>
          <w:rFonts w:eastAsia="MS Gothic" w:cstheme="minorHAnsi"/>
          <w:bCs/>
          <w:i w:val="0"/>
          <w:u w:val="single"/>
        </w:rPr>
        <w:t>Direct</w:t>
      </w:r>
    </w:p>
    <w:p w14:paraId="6189D39C" w14:textId="4D8C2C7E" w:rsidR="00C365D6" w:rsidRPr="003A2991" w:rsidRDefault="00C365D6" w:rsidP="00C365D6">
      <w:pPr>
        <w:spacing w:after="0" w:line="240" w:lineRule="auto"/>
        <w:ind w:left="720"/>
        <w:rPr>
          <w:rFonts w:eastAsia="MS Gothic" w:cstheme="minorHAnsi"/>
          <w:bCs/>
          <w:i w:val="0"/>
        </w:rPr>
      </w:pPr>
      <w:r w:rsidRPr="003A2991">
        <w:rPr>
          <w:rFonts w:eastAsia="MS Gothic" w:cstheme="minorHAnsi"/>
          <w:bCs/>
          <w:i w:val="0"/>
        </w:rPr>
        <w:t>Person consulted</w:t>
      </w:r>
      <w:r w:rsidRPr="00F1060B">
        <w:rPr>
          <w:rFonts w:eastAsia="MS Gothic" w:cstheme="minorHAnsi"/>
          <w:bCs/>
          <w:i w:val="0"/>
        </w:rPr>
        <w:t>*</w:t>
      </w:r>
      <w:r w:rsidRPr="003A2991">
        <w:rPr>
          <w:rFonts w:eastAsia="MS Gothic" w:cstheme="minorHAnsi"/>
          <w:bCs/>
          <w:i w:val="0"/>
        </w:rPr>
        <w:t xml:space="preserve"> </w:t>
      </w:r>
      <w:r w:rsidR="00A24882">
        <w:rPr>
          <w:rFonts w:eastAsia="MS Gothic" w:cstheme="minorHAnsi"/>
          <w:bCs/>
          <w:i w:val="0"/>
        </w:rPr>
        <w:t>Caroline Parisi</w:t>
      </w:r>
    </w:p>
    <w:p w14:paraId="7F87F630" w14:textId="5B5E3A76" w:rsidR="00C365D6" w:rsidRDefault="00C365D6" w:rsidP="00C365D6">
      <w:pPr>
        <w:spacing w:after="0" w:line="240" w:lineRule="auto"/>
        <w:ind w:left="720"/>
        <w:rPr>
          <w:rFonts w:eastAsia="MS Gothic" w:cstheme="minorHAnsi"/>
          <w:bCs/>
          <w:i w:val="0"/>
        </w:rPr>
      </w:pPr>
      <w:r w:rsidRPr="003A2991">
        <w:rPr>
          <w:rFonts w:eastAsia="MS Gothic" w:cstheme="minorHAnsi"/>
          <w:bCs/>
          <w:i w:val="0"/>
        </w:rPr>
        <w:t>Description of impact</w:t>
      </w:r>
      <w:r w:rsidR="00A24882">
        <w:rPr>
          <w:rFonts w:eastAsia="MS Gothic" w:cstheme="minorHAnsi"/>
          <w:bCs/>
          <w:i w:val="0"/>
        </w:rPr>
        <w:t>: No Impacts</w:t>
      </w:r>
    </w:p>
    <w:p w14:paraId="6C1FE5D8" w14:textId="77777777" w:rsidR="00C365D6" w:rsidRDefault="00C365D6" w:rsidP="00C365D6">
      <w:pPr>
        <w:spacing w:after="0" w:line="240" w:lineRule="auto"/>
        <w:ind w:left="720"/>
        <w:rPr>
          <w:rFonts w:eastAsia="MS Gothic" w:cstheme="minorHAnsi"/>
          <w:bCs/>
          <w:i w:val="0"/>
        </w:rPr>
      </w:pPr>
    </w:p>
    <w:p w14:paraId="4DB4684B" w14:textId="5F6D3715" w:rsidR="00C365D6" w:rsidRPr="003A2991" w:rsidRDefault="00D85256" w:rsidP="00C365D6">
      <w:pPr>
        <w:spacing w:after="0"/>
        <w:rPr>
          <w:rFonts w:eastAsia="MS Gothic" w:cstheme="minorHAnsi"/>
          <w:bCs/>
          <w:i w:val="0"/>
        </w:rPr>
      </w:pPr>
      <w:sdt>
        <w:sdtPr>
          <w:rPr>
            <w:rFonts w:eastAsia="MS Gothic" w:cstheme="minorHAnsi"/>
            <w:bCs/>
            <w:i w:val="0"/>
          </w:rPr>
          <w:id w:val="-1424182573"/>
          <w14:checkbox>
            <w14:checked w14:val="0"/>
            <w14:checkedState w14:val="2612" w14:font="MS Gothic"/>
            <w14:uncheckedState w14:val="2610" w14:font="MS Gothic"/>
          </w14:checkbox>
        </w:sdtPr>
        <w:sdtEndPr/>
        <w:sdtContent>
          <w:r w:rsidR="00C365D6">
            <w:rPr>
              <w:rFonts w:ascii="MS Gothic" w:eastAsia="MS Gothic" w:hAnsi="MS Gothic" w:cstheme="minorHAnsi" w:hint="eastAsia"/>
              <w:bCs/>
              <w:i w:val="0"/>
            </w:rPr>
            <w:t>☐</w:t>
          </w:r>
        </w:sdtContent>
      </w:sdt>
      <w:r w:rsidR="00C365D6" w:rsidRPr="003A2991">
        <w:rPr>
          <w:rFonts w:eastAsia="MS Gothic" w:cstheme="minorHAnsi"/>
          <w:bCs/>
          <w:i w:val="0"/>
        </w:rPr>
        <w:t>E</w:t>
      </w:r>
      <w:r w:rsidR="00C365D6">
        <w:rPr>
          <w:rFonts w:eastAsia="MS Gothic" w:cstheme="minorHAnsi"/>
          <w:bCs/>
          <w:i w:val="0"/>
        </w:rPr>
        <w:t>Commerce</w:t>
      </w:r>
    </w:p>
    <w:p w14:paraId="5D324E27" w14:textId="77777777" w:rsidR="00C365D6" w:rsidRPr="003A2991" w:rsidRDefault="00C365D6" w:rsidP="00C365D6">
      <w:pPr>
        <w:spacing w:after="0"/>
        <w:ind w:left="720"/>
        <w:rPr>
          <w:rFonts w:eastAsia="MS Gothic" w:cstheme="minorHAnsi"/>
          <w:bCs/>
          <w:i w:val="0"/>
        </w:rPr>
      </w:pPr>
      <w:r w:rsidRPr="003A2991">
        <w:rPr>
          <w:rFonts w:eastAsia="MS Gothic" w:cstheme="minorHAnsi"/>
          <w:bCs/>
          <w:i w:val="0"/>
        </w:rPr>
        <w:t>Person consulted</w:t>
      </w:r>
      <w:r w:rsidRPr="003A2991">
        <w:rPr>
          <w:rFonts w:eastAsia="MS Gothic" w:cstheme="minorHAnsi"/>
          <w:b/>
          <w:bCs/>
          <w:i w:val="0"/>
        </w:rPr>
        <w:t>*</w:t>
      </w:r>
      <w:r w:rsidRPr="003A2991">
        <w:rPr>
          <w:rFonts w:eastAsia="MS Gothic" w:cstheme="minorHAnsi"/>
          <w:bCs/>
          <w:i w:val="0"/>
        </w:rPr>
        <w:t xml:space="preserve"> </w:t>
      </w:r>
    </w:p>
    <w:p w14:paraId="6DED0B00" w14:textId="77777777" w:rsidR="00C365D6" w:rsidRPr="003A2991" w:rsidRDefault="00C365D6" w:rsidP="00C365D6">
      <w:pPr>
        <w:spacing w:after="100" w:afterAutospacing="1"/>
        <w:ind w:left="720"/>
        <w:rPr>
          <w:rFonts w:eastAsia="MS Gothic" w:cstheme="minorHAnsi"/>
          <w:bCs/>
          <w:i w:val="0"/>
        </w:rPr>
      </w:pPr>
      <w:r w:rsidRPr="003A2991">
        <w:rPr>
          <w:rFonts w:eastAsia="MS Gothic" w:cstheme="minorHAnsi"/>
          <w:bCs/>
          <w:i w:val="0"/>
        </w:rPr>
        <w:t>Description of impact</w:t>
      </w:r>
    </w:p>
    <w:p w14:paraId="4FE38073" w14:textId="1B5FD59D" w:rsidR="00094DA1" w:rsidRPr="003A2991" w:rsidRDefault="00D85256" w:rsidP="00F06889">
      <w:pPr>
        <w:spacing w:after="0"/>
        <w:rPr>
          <w:rFonts w:eastAsia="MS Gothic" w:cstheme="minorHAnsi"/>
          <w:bCs/>
          <w:i w:val="0"/>
        </w:rPr>
      </w:pPr>
      <w:sdt>
        <w:sdtPr>
          <w:rPr>
            <w:rFonts w:eastAsia="MS Gothic" w:cstheme="minorHAnsi"/>
            <w:bCs/>
            <w:i w:val="0"/>
          </w:rPr>
          <w:id w:val="2102447253"/>
          <w14:checkbox>
            <w14:checked w14:val="1"/>
            <w14:checkedState w14:val="2612" w14:font="MS Gothic"/>
            <w14:uncheckedState w14:val="2610" w14:font="MS Gothic"/>
          </w14:checkbox>
        </w:sdtPr>
        <w:sdtEndPr/>
        <w:sdtContent>
          <w:r w:rsidR="00A24882">
            <w:rPr>
              <w:rFonts w:ascii="MS Gothic" w:eastAsia="MS Gothic" w:hAnsi="MS Gothic" w:cstheme="minorHAnsi" w:hint="eastAsia"/>
              <w:bCs/>
              <w:i w:val="0"/>
            </w:rPr>
            <w:t>☒</w:t>
          </w:r>
        </w:sdtContent>
      </w:sdt>
      <w:r w:rsidR="003D74DF" w:rsidRPr="003A2991">
        <w:rPr>
          <w:rFonts w:eastAsia="MS Gothic" w:cstheme="minorHAnsi"/>
          <w:bCs/>
          <w:i w:val="0"/>
        </w:rPr>
        <w:t>Engineering</w:t>
      </w:r>
    </w:p>
    <w:p w14:paraId="4FE38074" w14:textId="7DE347E5" w:rsidR="00A62569" w:rsidRPr="003A2991" w:rsidRDefault="00A62569" w:rsidP="00F06889">
      <w:pPr>
        <w:spacing w:after="0"/>
        <w:ind w:left="720"/>
        <w:rPr>
          <w:rFonts w:eastAsia="MS Gothic" w:cstheme="minorHAnsi"/>
          <w:bCs/>
          <w:i w:val="0"/>
        </w:rPr>
      </w:pPr>
      <w:r w:rsidRPr="003A2991">
        <w:rPr>
          <w:rFonts w:eastAsia="MS Gothic" w:cstheme="minorHAnsi"/>
          <w:bCs/>
          <w:i w:val="0"/>
        </w:rPr>
        <w:t>Person consulted</w:t>
      </w:r>
      <w:r w:rsidR="00242C32" w:rsidRPr="003A2991">
        <w:rPr>
          <w:rFonts w:eastAsia="MS Gothic" w:cstheme="minorHAnsi"/>
          <w:b/>
          <w:bCs/>
          <w:i w:val="0"/>
        </w:rPr>
        <w:t>*</w:t>
      </w:r>
      <w:r w:rsidR="00AE436B" w:rsidRPr="003A2991">
        <w:rPr>
          <w:rFonts w:eastAsia="MS Gothic" w:cstheme="minorHAnsi"/>
          <w:bCs/>
          <w:i w:val="0"/>
        </w:rPr>
        <w:t xml:space="preserve"> </w:t>
      </w:r>
      <w:r w:rsidR="00A24882">
        <w:rPr>
          <w:rFonts w:eastAsia="MS Gothic" w:cstheme="minorHAnsi"/>
          <w:bCs/>
          <w:i w:val="0"/>
        </w:rPr>
        <w:t xml:space="preserve">Jim </w:t>
      </w:r>
      <w:r w:rsidR="00A24882" w:rsidRPr="00A24882">
        <w:rPr>
          <w:rFonts w:eastAsia="MS Gothic" w:cstheme="minorHAnsi"/>
          <w:bCs/>
          <w:i w:val="0"/>
        </w:rPr>
        <w:t>Nowakowski</w:t>
      </w:r>
    </w:p>
    <w:p w14:paraId="34EB396A" w14:textId="77777777" w:rsidR="00A24882" w:rsidRDefault="00A62569" w:rsidP="00A24882">
      <w:pPr>
        <w:ind w:left="720"/>
        <w:rPr>
          <w:i w:val="0"/>
          <w:iCs w:val="0"/>
        </w:rPr>
      </w:pPr>
      <w:r w:rsidRPr="003A2991">
        <w:rPr>
          <w:rFonts w:eastAsia="MS Gothic" w:cstheme="minorHAnsi"/>
          <w:bCs/>
          <w:i w:val="0"/>
        </w:rPr>
        <w:lastRenderedPageBreak/>
        <w:t>Description of impact</w:t>
      </w:r>
      <w:r w:rsidR="00A24882">
        <w:rPr>
          <w:rFonts w:eastAsia="MS Gothic" w:cstheme="minorHAnsi"/>
          <w:bCs/>
          <w:i w:val="0"/>
        </w:rPr>
        <w:t xml:space="preserve">: </w:t>
      </w:r>
      <w:r w:rsidR="00A24882" w:rsidRPr="00A24882">
        <w:rPr>
          <w:rFonts w:eastAsia="MS Gothic" w:cstheme="minorHAnsi"/>
          <w:bCs/>
          <w:i w:val="0"/>
        </w:rPr>
        <w:t>This project will likely have a small impact to Engineering.  Looking at the Vision and Scope, Engineering would likely have to set up a new bind on the SMSC to the new SMS platform, and support the testing effort of integration of the new platform with the SMSC.</w:t>
      </w:r>
    </w:p>
    <w:p w14:paraId="4FE3807B" w14:textId="2DEA653C" w:rsidR="003D74DF" w:rsidRPr="003A2991" w:rsidRDefault="00D85256" w:rsidP="00F06889">
      <w:pPr>
        <w:spacing w:after="0"/>
        <w:rPr>
          <w:rFonts w:eastAsia="MS Gothic" w:cstheme="minorHAnsi"/>
          <w:bCs/>
          <w:i w:val="0"/>
        </w:rPr>
      </w:pPr>
      <w:sdt>
        <w:sdtPr>
          <w:rPr>
            <w:rFonts w:eastAsia="MS Gothic" w:cstheme="minorHAnsi"/>
            <w:bCs/>
            <w:i w:val="0"/>
          </w:rPr>
          <w:id w:val="-1860805586"/>
          <w14:checkbox>
            <w14:checked w14:val="1"/>
            <w14:checkedState w14:val="2612" w14:font="MS Gothic"/>
            <w14:uncheckedState w14:val="2610" w14:font="MS Gothic"/>
          </w14:checkbox>
        </w:sdtPr>
        <w:sdtEndPr/>
        <w:sdtContent>
          <w:r w:rsidR="006C41E4">
            <w:rPr>
              <w:rFonts w:ascii="MS Gothic" w:eastAsia="MS Gothic" w:hAnsi="MS Gothic" w:cstheme="minorHAnsi" w:hint="eastAsia"/>
              <w:bCs/>
              <w:i w:val="0"/>
            </w:rPr>
            <w:t>☒</w:t>
          </w:r>
        </w:sdtContent>
      </w:sdt>
      <w:r w:rsidR="003D74DF" w:rsidRPr="003A2991">
        <w:rPr>
          <w:rFonts w:eastAsia="MS Gothic" w:cstheme="minorHAnsi"/>
          <w:bCs/>
          <w:i w:val="0"/>
        </w:rPr>
        <w:t xml:space="preserve">Supply Chain </w:t>
      </w:r>
    </w:p>
    <w:p w14:paraId="4FE3807C" w14:textId="7C1BD3EF" w:rsidR="00A62569" w:rsidRPr="003A2991" w:rsidRDefault="00A62569" w:rsidP="00F06889">
      <w:pPr>
        <w:spacing w:after="0"/>
        <w:ind w:left="720"/>
        <w:rPr>
          <w:rFonts w:eastAsia="MS Gothic" w:cstheme="minorHAnsi"/>
          <w:bCs/>
          <w:i w:val="0"/>
        </w:rPr>
      </w:pPr>
      <w:r w:rsidRPr="003A2991">
        <w:rPr>
          <w:rFonts w:eastAsia="MS Gothic" w:cstheme="minorHAnsi"/>
          <w:bCs/>
          <w:i w:val="0"/>
        </w:rPr>
        <w:t>Person consulted</w:t>
      </w:r>
      <w:r w:rsidR="00242C32" w:rsidRPr="003A2991">
        <w:rPr>
          <w:rFonts w:eastAsia="MS Gothic" w:cstheme="minorHAnsi"/>
          <w:b/>
          <w:bCs/>
          <w:i w:val="0"/>
        </w:rPr>
        <w:t>*</w:t>
      </w:r>
      <w:r w:rsidR="00AE436B" w:rsidRPr="003A2991">
        <w:rPr>
          <w:rFonts w:eastAsia="MS Gothic" w:cstheme="minorHAnsi"/>
          <w:bCs/>
          <w:i w:val="0"/>
        </w:rPr>
        <w:t xml:space="preserve"> </w:t>
      </w:r>
      <w:r w:rsidR="006C41E4">
        <w:rPr>
          <w:rFonts w:eastAsia="MS Gothic" w:cstheme="minorHAnsi"/>
          <w:bCs/>
          <w:i w:val="0"/>
        </w:rPr>
        <w:t>Jeremy Golden</w:t>
      </w:r>
    </w:p>
    <w:p w14:paraId="4FE3807E" w14:textId="5BA3AEC7" w:rsidR="00A62569" w:rsidRDefault="00A62569" w:rsidP="006C41E4">
      <w:pPr>
        <w:spacing w:after="0"/>
        <w:ind w:left="720"/>
        <w:rPr>
          <w:rFonts w:eastAsia="MS Gothic" w:cstheme="minorHAnsi"/>
          <w:bCs/>
          <w:i w:val="0"/>
        </w:rPr>
      </w:pPr>
      <w:r w:rsidRPr="003A2991">
        <w:rPr>
          <w:rFonts w:eastAsia="MS Gothic" w:cstheme="minorHAnsi"/>
          <w:bCs/>
          <w:i w:val="0"/>
        </w:rPr>
        <w:t>Description of impact</w:t>
      </w:r>
      <w:r w:rsidR="006C41E4">
        <w:rPr>
          <w:rFonts w:eastAsia="MS Gothic" w:cstheme="minorHAnsi"/>
          <w:bCs/>
          <w:i w:val="0"/>
        </w:rPr>
        <w:t>:</w:t>
      </w:r>
    </w:p>
    <w:p w14:paraId="0B7B6DFF" w14:textId="792B2712" w:rsidR="006C41E4" w:rsidRPr="006C41E4" w:rsidRDefault="006C41E4" w:rsidP="006C41E4">
      <w:pPr>
        <w:spacing w:after="0"/>
        <w:ind w:left="720"/>
        <w:rPr>
          <w:rFonts w:eastAsia="MS Gothic" w:cstheme="minorHAnsi"/>
          <w:bCs/>
          <w:i w:val="0"/>
        </w:rPr>
      </w:pPr>
      <w:r w:rsidRPr="006C41E4">
        <w:rPr>
          <w:rFonts w:eastAsia="MS Gothic" w:cstheme="minorHAnsi"/>
          <w:bCs/>
          <w:i w:val="0"/>
        </w:rPr>
        <w:t>Supply Chain – Device Supply Chain</w:t>
      </w:r>
      <w:r>
        <w:rPr>
          <w:rFonts w:eastAsia="MS Gothic" w:cstheme="minorHAnsi"/>
          <w:bCs/>
          <w:i w:val="0"/>
        </w:rPr>
        <w:t xml:space="preserve"> - </w:t>
      </w:r>
      <w:r w:rsidRPr="006C41E4">
        <w:rPr>
          <w:rFonts w:eastAsia="MS Gothic" w:cstheme="minorHAnsi"/>
          <w:bCs/>
          <w:i w:val="0"/>
        </w:rPr>
        <w:t>No Impact</w:t>
      </w:r>
    </w:p>
    <w:p w14:paraId="3174E0EF" w14:textId="688E0FA0" w:rsidR="006C41E4" w:rsidRPr="006C41E4" w:rsidRDefault="006C41E4" w:rsidP="006C41E4">
      <w:pPr>
        <w:spacing w:after="0"/>
        <w:ind w:left="720"/>
        <w:rPr>
          <w:rFonts w:eastAsia="MS Gothic" w:cstheme="minorHAnsi"/>
          <w:bCs/>
          <w:i w:val="0"/>
        </w:rPr>
      </w:pPr>
      <w:r w:rsidRPr="006C41E4">
        <w:rPr>
          <w:rFonts w:eastAsia="MS Gothic" w:cstheme="minorHAnsi"/>
          <w:bCs/>
          <w:i w:val="0"/>
        </w:rPr>
        <w:t>Supply Chain – Procurement</w:t>
      </w:r>
      <w:r>
        <w:rPr>
          <w:rFonts w:eastAsia="MS Gothic" w:cstheme="minorHAnsi"/>
          <w:bCs/>
          <w:i w:val="0"/>
        </w:rPr>
        <w:t xml:space="preserve"> - </w:t>
      </w:r>
      <w:r w:rsidRPr="006C41E4">
        <w:rPr>
          <w:rFonts w:eastAsia="MS Gothic" w:cstheme="minorHAnsi"/>
          <w:bCs/>
          <w:i w:val="0"/>
        </w:rPr>
        <w:t xml:space="preserve">Procurement should be engaged through a Procurement Request for support with contracting for a new partner. </w:t>
      </w:r>
    </w:p>
    <w:p w14:paraId="4FE3807F" w14:textId="7E45BB62" w:rsidR="00094DA1" w:rsidRPr="003A2991" w:rsidRDefault="00D85256" w:rsidP="00F06889">
      <w:pPr>
        <w:spacing w:after="0"/>
        <w:rPr>
          <w:rFonts w:eastAsia="MS Gothic" w:cstheme="minorHAnsi"/>
          <w:bCs/>
          <w:i w:val="0"/>
        </w:rPr>
      </w:pPr>
      <w:sdt>
        <w:sdtPr>
          <w:rPr>
            <w:rFonts w:eastAsia="MS Gothic" w:cstheme="minorHAnsi"/>
            <w:bCs/>
            <w:i w:val="0"/>
          </w:rPr>
          <w:id w:val="-1691132365"/>
          <w14:checkbox>
            <w14:checked w14:val="1"/>
            <w14:checkedState w14:val="2612" w14:font="MS Gothic"/>
            <w14:uncheckedState w14:val="2610" w14:font="MS Gothic"/>
          </w14:checkbox>
        </w:sdtPr>
        <w:sdtEndPr/>
        <w:sdtContent>
          <w:r w:rsidR="00E92240">
            <w:rPr>
              <w:rFonts w:ascii="MS Gothic" w:eastAsia="MS Gothic" w:hAnsi="MS Gothic" w:cstheme="minorHAnsi" w:hint="eastAsia"/>
              <w:bCs/>
              <w:i w:val="0"/>
            </w:rPr>
            <w:t>☒</w:t>
          </w:r>
        </w:sdtContent>
      </w:sdt>
      <w:r w:rsidR="003D74DF" w:rsidRPr="003A2991">
        <w:rPr>
          <w:rFonts w:eastAsia="MS Gothic" w:cstheme="minorHAnsi"/>
          <w:bCs/>
          <w:i w:val="0"/>
        </w:rPr>
        <w:t>Legal</w:t>
      </w:r>
    </w:p>
    <w:p w14:paraId="4FE38080" w14:textId="35C19C69" w:rsidR="00A62569" w:rsidRPr="003A2991" w:rsidRDefault="00A62569" w:rsidP="00F06889">
      <w:pPr>
        <w:spacing w:after="0"/>
        <w:ind w:left="720"/>
        <w:rPr>
          <w:rFonts w:eastAsia="MS Gothic" w:cstheme="minorHAnsi"/>
          <w:bCs/>
          <w:i w:val="0"/>
        </w:rPr>
      </w:pPr>
      <w:r w:rsidRPr="003A2991">
        <w:rPr>
          <w:rFonts w:eastAsia="MS Gothic" w:cstheme="minorHAnsi"/>
          <w:bCs/>
          <w:i w:val="0"/>
        </w:rPr>
        <w:t>Person consulted</w:t>
      </w:r>
      <w:r w:rsidR="00E92240">
        <w:rPr>
          <w:rFonts w:eastAsia="MS Gothic" w:cstheme="minorHAnsi"/>
          <w:bCs/>
          <w:i w:val="0"/>
        </w:rPr>
        <w:t>* Barbara Kern</w:t>
      </w:r>
    </w:p>
    <w:p w14:paraId="4FE38082" w14:textId="5F9A4A39" w:rsidR="00A62569" w:rsidRPr="003A2991" w:rsidRDefault="00A62569" w:rsidP="00E92240">
      <w:pPr>
        <w:ind w:left="720"/>
        <w:rPr>
          <w:rFonts w:eastAsia="MS Gothic" w:cstheme="minorHAnsi"/>
          <w:bCs/>
          <w:i w:val="0"/>
        </w:rPr>
      </w:pPr>
      <w:r w:rsidRPr="003A2991">
        <w:rPr>
          <w:rFonts w:eastAsia="MS Gothic" w:cstheme="minorHAnsi"/>
          <w:bCs/>
          <w:i w:val="0"/>
        </w:rPr>
        <w:t>Description of impact</w:t>
      </w:r>
      <w:r w:rsidR="00E92240">
        <w:rPr>
          <w:rFonts w:eastAsia="MS Gothic" w:cstheme="minorHAnsi"/>
          <w:bCs/>
          <w:i w:val="0"/>
        </w:rPr>
        <w:t xml:space="preserve">: </w:t>
      </w:r>
      <w:r w:rsidR="00E92240" w:rsidRPr="00E92240">
        <w:rPr>
          <w:rFonts w:eastAsia="MS Gothic" w:cstheme="minorHAnsi"/>
          <w:bCs/>
          <w:i w:val="0"/>
        </w:rPr>
        <w:t>No Impact.  Though Privacy/Legal should be consulted for appropriate treatment of customer information.</w:t>
      </w:r>
      <w:bookmarkStart w:id="1" w:name="_GoBack"/>
      <w:bookmarkEnd w:id="1"/>
    </w:p>
    <w:p w14:paraId="4FE38087" w14:textId="1A77D25E" w:rsidR="003D74DF" w:rsidRPr="003A2991" w:rsidRDefault="00D85256" w:rsidP="00F06889">
      <w:pPr>
        <w:spacing w:after="0"/>
        <w:rPr>
          <w:rFonts w:eastAsia="MS Gothic" w:cstheme="minorHAnsi"/>
          <w:bCs/>
          <w:i w:val="0"/>
        </w:rPr>
      </w:pPr>
      <w:sdt>
        <w:sdtPr>
          <w:rPr>
            <w:rFonts w:eastAsia="MS Gothic" w:cstheme="minorHAnsi"/>
            <w:bCs/>
            <w:i w:val="0"/>
          </w:rPr>
          <w:id w:val="423076597"/>
          <w14:checkbox>
            <w14:checked w14:val="0"/>
            <w14:checkedState w14:val="2612" w14:font="MS Gothic"/>
            <w14:uncheckedState w14:val="2610" w14:font="MS Gothic"/>
          </w14:checkbox>
        </w:sdtPr>
        <w:sdtEndPr/>
        <w:sdtContent>
          <w:r w:rsidR="00AB7011" w:rsidRPr="003A2991">
            <w:rPr>
              <w:rFonts w:ascii="MS Gothic" w:eastAsia="MS Gothic" w:hAnsi="MS Gothic" w:cstheme="minorHAnsi" w:hint="eastAsia"/>
              <w:bCs/>
              <w:i w:val="0"/>
            </w:rPr>
            <w:t>☐</w:t>
          </w:r>
        </w:sdtContent>
      </w:sdt>
      <w:r w:rsidR="003D74DF" w:rsidRPr="003A2991">
        <w:rPr>
          <w:rFonts w:eastAsia="MS Gothic" w:cstheme="minorHAnsi"/>
          <w:bCs/>
          <w:i w:val="0"/>
        </w:rPr>
        <w:t>Third Party Vendors</w:t>
      </w:r>
      <w:r w:rsidR="00A62569" w:rsidRPr="003A2991">
        <w:rPr>
          <w:rFonts w:eastAsia="MS Gothic" w:cstheme="minorHAnsi"/>
          <w:bCs/>
          <w:i w:val="0"/>
        </w:rPr>
        <w:t xml:space="preserve"> </w:t>
      </w:r>
      <w:r w:rsidR="00AE436B" w:rsidRPr="003A2991">
        <w:rPr>
          <w:rFonts w:eastAsia="MS Gothic" w:cstheme="minorHAnsi"/>
          <w:bCs/>
          <w:i w:val="0"/>
        </w:rPr>
        <w:t xml:space="preserve"> </w:t>
      </w:r>
    </w:p>
    <w:p w14:paraId="4FE38088" w14:textId="77777777" w:rsidR="00C42733" w:rsidRPr="003A2991" w:rsidRDefault="00C42733" w:rsidP="00F06889">
      <w:pPr>
        <w:spacing w:after="0"/>
        <w:ind w:left="720"/>
        <w:rPr>
          <w:rFonts w:eastAsia="MS Gothic" w:cstheme="minorHAnsi"/>
          <w:bCs/>
          <w:i w:val="0"/>
        </w:rPr>
      </w:pPr>
      <w:r w:rsidRPr="003A2991">
        <w:rPr>
          <w:rFonts w:eastAsia="MS Gothic" w:cstheme="minorHAnsi"/>
          <w:bCs/>
          <w:i w:val="0"/>
        </w:rPr>
        <w:t>Person consulted</w:t>
      </w:r>
    </w:p>
    <w:p w14:paraId="4841149B" w14:textId="407914C3" w:rsidR="004A122A" w:rsidRPr="003A2991" w:rsidRDefault="00C42733" w:rsidP="0051149A">
      <w:pPr>
        <w:spacing w:after="120"/>
        <w:ind w:left="720"/>
        <w:rPr>
          <w:rFonts w:eastAsia="MS Gothic" w:cstheme="minorHAnsi"/>
          <w:bCs/>
          <w:i w:val="0"/>
        </w:rPr>
      </w:pPr>
      <w:r w:rsidRPr="003A2991">
        <w:rPr>
          <w:rFonts w:eastAsia="MS Gothic" w:cstheme="minorHAnsi"/>
          <w:bCs/>
          <w:i w:val="0"/>
        </w:rPr>
        <w:t>Description of impact</w:t>
      </w:r>
    </w:p>
    <w:p w14:paraId="4D57DBCC" w14:textId="77EBE2F2" w:rsidR="00AE436B" w:rsidRPr="003A2991" w:rsidRDefault="00D85256" w:rsidP="00F06889">
      <w:pPr>
        <w:spacing w:after="0"/>
        <w:rPr>
          <w:rFonts w:eastAsia="MS Gothic" w:cstheme="minorHAnsi"/>
          <w:bCs/>
          <w:i w:val="0"/>
        </w:rPr>
      </w:pPr>
      <w:sdt>
        <w:sdtPr>
          <w:rPr>
            <w:rFonts w:eastAsia="MS Gothic" w:cstheme="minorHAnsi"/>
            <w:bCs/>
            <w:i w:val="0"/>
          </w:rPr>
          <w:id w:val="1137379337"/>
          <w14:checkbox>
            <w14:checked w14:val="1"/>
            <w14:checkedState w14:val="2612" w14:font="MS Gothic"/>
            <w14:uncheckedState w14:val="2610" w14:font="MS Gothic"/>
          </w14:checkbox>
        </w:sdtPr>
        <w:sdtEndPr/>
        <w:sdtContent>
          <w:r w:rsidR="00CE5416">
            <w:rPr>
              <w:rFonts w:ascii="MS Gothic" w:eastAsia="MS Gothic" w:hAnsi="MS Gothic" w:cstheme="minorHAnsi" w:hint="eastAsia"/>
              <w:bCs/>
              <w:i w:val="0"/>
            </w:rPr>
            <w:t>☒</w:t>
          </w:r>
        </w:sdtContent>
      </w:sdt>
      <w:r w:rsidR="00CE0DE0" w:rsidRPr="003A2991">
        <w:rPr>
          <w:rFonts w:eastAsia="MS Gothic" w:cstheme="minorHAnsi"/>
          <w:bCs/>
          <w:i w:val="0"/>
        </w:rPr>
        <w:t>HR (OD&amp;E/Incentive Comp/HRSPI)</w:t>
      </w:r>
    </w:p>
    <w:p w14:paraId="3E97FEC5" w14:textId="1C1EA18A" w:rsidR="00AE436B" w:rsidRPr="003A2991" w:rsidRDefault="00AE436B" w:rsidP="00F06889">
      <w:pPr>
        <w:spacing w:after="0"/>
        <w:ind w:left="720"/>
        <w:rPr>
          <w:rFonts w:eastAsia="MS Gothic" w:cstheme="minorHAnsi"/>
          <w:bCs/>
          <w:i w:val="0"/>
        </w:rPr>
      </w:pPr>
      <w:r w:rsidRPr="003A2991">
        <w:rPr>
          <w:rFonts w:eastAsia="MS Gothic" w:cstheme="minorHAnsi"/>
          <w:bCs/>
          <w:i w:val="0"/>
        </w:rPr>
        <w:t>Person consulted</w:t>
      </w:r>
      <w:r w:rsidR="00FB4729">
        <w:rPr>
          <w:rFonts w:eastAsia="MS Gothic" w:cstheme="minorHAnsi"/>
          <w:bCs/>
          <w:i w:val="0"/>
        </w:rPr>
        <w:t>*</w:t>
      </w:r>
      <w:r w:rsidR="00CE5416">
        <w:rPr>
          <w:rFonts w:eastAsia="MS Gothic" w:cstheme="minorHAnsi"/>
          <w:bCs/>
          <w:i w:val="0"/>
        </w:rPr>
        <w:t xml:space="preserve"> </w:t>
      </w:r>
      <w:r w:rsidR="00CE5416" w:rsidRPr="00CE5416">
        <w:rPr>
          <w:rFonts w:eastAsia="MS Gothic" w:cstheme="minorHAnsi"/>
          <w:bCs/>
          <w:i w:val="0"/>
        </w:rPr>
        <w:t xml:space="preserve">Emily </w:t>
      </w:r>
      <w:proofErr w:type="spellStart"/>
      <w:r w:rsidR="00CE5416" w:rsidRPr="00CE5416">
        <w:rPr>
          <w:rFonts w:eastAsia="MS Gothic" w:cstheme="minorHAnsi"/>
          <w:bCs/>
          <w:i w:val="0"/>
        </w:rPr>
        <w:t>Mushrush</w:t>
      </w:r>
      <w:proofErr w:type="spellEnd"/>
    </w:p>
    <w:p w14:paraId="6815A75A" w14:textId="5269FFD1" w:rsidR="00AE436B" w:rsidRPr="003A2991" w:rsidRDefault="00AE436B" w:rsidP="0051149A">
      <w:pPr>
        <w:spacing w:after="120"/>
        <w:ind w:left="720"/>
        <w:rPr>
          <w:rFonts w:eastAsia="MS Gothic" w:cstheme="minorHAnsi"/>
          <w:bCs/>
          <w:i w:val="0"/>
        </w:rPr>
      </w:pPr>
      <w:r w:rsidRPr="003A2991">
        <w:rPr>
          <w:rFonts w:eastAsia="MS Gothic" w:cstheme="minorHAnsi"/>
          <w:bCs/>
          <w:i w:val="0"/>
        </w:rPr>
        <w:t>Description of impact</w:t>
      </w:r>
      <w:r w:rsidR="00CE5416">
        <w:rPr>
          <w:rFonts w:eastAsia="MS Gothic" w:cstheme="minorHAnsi"/>
          <w:bCs/>
          <w:i w:val="0"/>
        </w:rPr>
        <w:t>:</w:t>
      </w:r>
      <w:r w:rsidR="004A122A" w:rsidRPr="003A2991">
        <w:rPr>
          <w:rFonts w:eastAsia="MS Gothic" w:cstheme="minorHAnsi"/>
          <w:bCs/>
          <w:i w:val="0"/>
        </w:rPr>
        <w:t xml:space="preserve"> </w:t>
      </w:r>
      <w:r w:rsidR="00CE5416">
        <w:rPr>
          <w:rFonts w:eastAsia="MS Gothic" w:cstheme="minorHAnsi"/>
          <w:bCs/>
          <w:i w:val="0"/>
        </w:rPr>
        <w:t>No Impacts</w:t>
      </w:r>
    </w:p>
    <w:p w14:paraId="64FC3E5F" w14:textId="21CBD10B" w:rsidR="00760C72" w:rsidRPr="003A2991" w:rsidRDefault="00D85256" w:rsidP="00760C72">
      <w:pPr>
        <w:spacing w:after="0"/>
        <w:rPr>
          <w:rFonts w:eastAsia="MS Gothic" w:cstheme="minorHAnsi"/>
          <w:bCs/>
          <w:i w:val="0"/>
        </w:rPr>
      </w:pPr>
      <w:sdt>
        <w:sdtPr>
          <w:rPr>
            <w:rFonts w:eastAsia="MS Gothic" w:cstheme="minorHAnsi"/>
            <w:bCs/>
            <w:i w:val="0"/>
          </w:rPr>
          <w:id w:val="-1459485629"/>
          <w14:checkbox>
            <w14:checked w14:val="1"/>
            <w14:checkedState w14:val="2612" w14:font="MS Gothic"/>
            <w14:uncheckedState w14:val="2610" w14:font="MS Gothic"/>
          </w14:checkbox>
        </w:sdtPr>
        <w:sdtEndPr/>
        <w:sdtContent>
          <w:r w:rsidR="00A24882">
            <w:rPr>
              <w:rFonts w:ascii="MS Gothic" w:eastAsia="MS Gothic" w:hAnsi="MS Gothic" w:cstheme="minorHAnsi" w:hint="eastAsia"/>
              <w:bCs/>
              <w:i w:val="0"/>
            </w:rPr>
            <w:t>☒</w:t>
          </w:r>
        </w:sdtContent>
      </w:sdt>
      <w:r w:rsidR="00760C72">
        <w:rPr>
          <w:rFonts w:eastAsia="MS Gothic" w:cstheme="minorHAnsi"/>
          <w:bCs/>
          <w:i w:val="0"/>
        </w:rPr>
        <w:t>TDS (SAP</w:t>
      </w:r>
      <w:r w:rsidR="00760C72" w:rsidRPr="00760C72">
        <w:rPr>
          <w:rFonts w:eastAsia="MS Gothic" w:cstheme="minorHAnsi"/>
          <w:bCs/>
          <w:i w:val="0"/>
        </w:rPr>
        <w:t>/Revenue Rec)</w:t>
      </w:r>
    </w:p>
    <w:p w14:paraId="3BF1B65B" w14:textId="53352AD2" w:rsidR="00760C72" w:rsidRPr="003A2991" w:rsidRDefault="00760C72" w:rsidP="00760C72">
      <w:pPr>
        <w:spacing w:after="0"/>
        <w:ind w:left="720"/>
        <w:rPr>
          <w:rFonts w:eastAsia="MS Gothic" w:cstheme="minorHAnsi"/>
          <w:bCs/>
          <w:i w:val="0"/>
        </w:rPr>
      </w:pPr>
      <w:r w:rsidRPr="003A2991">
        <w:rPr>
          <w:rFonts w:eastAsia="MS Gothic" w:cstheme="minorHAnsi"/>
          <w:bCs/>
          <w:i w:val="0"/>
        </w:rPr>
        <w:t>Person consulted</w:t>
      </w:r>
      <w:r w:rsidR="00A24882">
        <w:rPr>
          <w:rFonts w:eastAsia="MS Gothic" w:cstheme="minorHAnsi"/>
          <w:bCs/>
          <w:i w:val="0"/>
        </w:rPr>
        <w:t xml:space="preserve">* Kim Stern </w:t>
      </w:r>
    </w:p>
    <w:p w14:paraId="42ED847F" w14:textId="2EEA2AC1" w:rsidR="00760C72" w:rsidRDefault="00760C72" w:rsidP="00760C72">
      <w:pPr>
        <w:spacing w:after="120"/>
        <w:ind w:left="720"/>
        <w:rPr>
          <w:rFonts w:eastAsia="MS Gothic" w:cstheme="minorHAnsi"/>
          <w:bCs/>
          <w:i w:val="0"/>
        </w:rPr>
      </w:pPr>
      <w:r w:rsidRPr="003A2991">
        <w:rPr>
          <w:rFonts w:eastAsia="MS Gothic" w:cstheme="minorHAnsi"/>
          <w:bCs/>
          <w:i w:val="0"/>
        </w:rPr>
        <w:t>Description of impact</w:t>
      </w:r>
      <w:r w:rsidR="00A24882">
        <w:rPr>
          <w:rFonts w:eastAsia="MS Gothic" w:cstheme="minorHAnsi"/>
          <w:bCs/>
          <w:i w:val="0"/>
        </w:rPr>
        <w:t>: No Impacts</w:t>
      </w:r>
    </w:p>
    <w:p w14:paraId="01B9BAC8" w14:textId="7F2A7091" w:rsidR="005E741D" w:rsidRPr="003A2991" w:rsidRDefault="00D85256" w:rsidP="005E741D">
      <w:pPr>
        <w:spacing w:after="0"/>
        <w:rPr>
          <w:rFonts w:eastAsia="MS Gothic" w:cstheme="minorHAnsi"/>
          <w:bCs/>
          <w:i w:val="0"/>
        </w:rPr>
      </w:pPr>
      <w:sdt>
        <w:sdtPr>
          <w:rPr>
            <w:rFonts w:eastAsia="MS Gothic" w:cstheme="minorHAnsi"/>
            <w:bCs/>
            <w:i w:val="0"/>
          </w:rPr>
          <w:id w:val="1585949704"/>
          <w14:checkbox>
            <w14:checked w14:val="0"/>
            <w14:checkedState w14:val="2612" w14:font="MS Gothic"/>
            <w14:uncheckedState w14:val="2610" w14:font="MS Gothic"/>
          </w14:checkbox>
        </w:sdtPr>
        <w:sdtEndPr/>
        <w:sdtContent>
          <w:r w:rsidR="005E741D">
            <w:rPr>
              <w:rFonts w:ascii="MS Gothic" w:eastAsia="MS Gothic" w:hAnsi="MS Gothic" w:cstheme="minorHAnsi" w:hint="eastAsia"/>
              <w:bCs/>
              <w:i w:val="0"/>
            </w:rPr>
            <w:t>☐</w:t>
          </w:r>
        </w:sdtContent>
      </w:sdt>
      <w:r w:rsidR="005E741D">
        <w:rPr>
          <w:rFonts w:eastAsia="MS Gothic" w:cstheme="minorHAnsi"/>
          <w:bCs/>
          <w:i w:val="0"/>
        </w:rPr>
        <w:t xml:space="preserve">Fraud </w:t>
      </w:r>
    </w:p>
    <w:p w14:paraId="4D3F403B" w14:textId="77777777" w:rsidR="005E741D" w:rsidRPr="003A2991" w:rsidRDefault="005E741D" w:rsidP="005E741D">
      <w:pPr>
        <w:spacing w:after="0"/>
        <w:ind w:left="720"/>
        <w:rPr>
          <w:rFonts w:eastAsia="MS Gothic" w:cstheme="minorHAnsi"/>
          <w:bCs/>
          <w:i w:val="0"/>
        </w:rPr>
      </w:pPr>
      <w:r w:rsidRPr="003A2991">
        <w:rPr>
          <w:rFonts w:eastAsia="MS Gothic" w:cstheme="minorHAnsi"/>
          <w:bCs/>
          <w:i w:val="0"/>
        </w:rPr>
        <w:t>Person consulted</w:t>
      </w:r>
      <w:r w:rsidRPr="003E402B">
        <w:rPr>
          <w:rFonts w:eastAsia="MS Gothic" w:cstheme="minorHAnsi"/>
          <w:b/>
          <w:bCs/>
          <w:i w:val="0"/>
        </w:rPr>
        <w:t>*</w:t>
      </w:r>
    </w:p>
    <w:p w14:paraId="0E8FEC68" w14:textId="396FC1D4" w:rsidR="005E741D" w:rsidRDefault="005E741D" w:rsidP="005E741D">
      <w:pPr>
        <w:spacing w:after="120"/>
        <w:ind w:left="720"/>
        <w:rPr>
          <w:rFonts w:eastAsia="MS Gothic" w:cstheme="minorHAnsi"/>
          <w:bCs/>
          <w:i w:val="0"/>
        </w:rPr>
      </w:pPr>
      <w:r w:rsidRPr="003A2991">
        <w:rPr>
          <w:rFonts w:eastAsia="MS Gothic" w:cstheme="minorHAnsi"/>
          <w:bCs/>
          <w:i w:val="0"/>
        </w:rPr>
        <w:t>Description of impact</w:t>
      </w:r>
    </w:p>
    <w:p w14:paraId="2A64D619" w14:textId="24EB3681" w:rsidR="00C365D6" w:rsidRPr="003A2991" w:rsidRDefault="00D85256" w:rsidP="00C365D6">
      <w:pPr>
        <w:spacing w:after="0"/>
        <w:rPr>
          <w:rFonts w:eastAsia="MS Gothic" w:cstheme="minorHAnsi"/>
          <w:bCs/>
          <w:i w:val="0"/>
        </w:rPr>
      </w:pPr>
      <w:sdt>
        <w:sdtPr>
          <w:rPr>
            <w:rFonts w:eastAsia="MS Gothic" w:cstheme="minorHAnsi"/>
            <w:bCs/>
            <w:i w:val="0"/>
          </w:rPr>
          <w:id w:val="-1789885593"/>
          <w14:checkbox>
            <w14:checked w14:val="1"/>
            <w14:checkedState w14:val="2612" w14:font="MS Gothic"/>
            <w14:uncheckedState w14:val="2610" w14:font="MS Gothic"/>
          </w14:checkbox>
        </w:sdtPr>
        <w:sdtEndPr/>
        <w:sdtContent>
          <w:r w:rsidR="00A24882">
            <w:rPr>
              <w:rFonts w:ascii="MS Gothic" w:eastAsia="MS Gothic" w:hAnsi="MS Gothic" w:cstheme="minorHAnsi" w:hint="eastAsia"/>
              <w:bCs/>
              <w:i w:val="0"/>
            </w:rPr>
            <w:t>☒</w:t>
          </w:r>
        </w:sdtContent>
      </w:sdt>
      <w:r w:rsidR="00C365D6">
        <w:rPr>
          <w:rFonts w:eastAsia="MS Gothic" w:cstheme="minorHAnsi"/>
          <w:bCs/>
          <w:i w:val="0"/>
        </w:rPr>
        <w:t xml:space="preserve"> SANDS/ BI</w:t>
      </w:r>
    </w:p>
    <w:p w14:paraId="09FD125B" w14:textId="34BC8181" w:rsidR="00CE5416" w:rsidRDefault="00C365D6" w:rsidP="00CE5416">
      <w:pPr>
        <w:spacing w:after="0"/>
        <w:ind w:left="720"/>
        <w:rPr>
          <w:rFonts w:eastAsia="MS Gothic" w:cstheme="minorHAnsi"/>
          <w:bCs/>
          <w:i w:val="0"/>
        </w:rPr>
      </w:pPr>
      <w:r w:rsidRPr="003A2991">
        <w:rPr>
          <w:rFonts w:eastAsia="MS Gothic" w:cstheme="minorHAnsi"/>
          <w:bCs/>
          <w:i w:val="0"/>
        </w:rPr>
        <w:t>Person consulted</w:t>
      </w:r>
      <w:r w:rsidRPr="003E402B">
        <w:rPr>
          <w:rFonts w:eastAsia="MS Gothic" w:cstheme="minorHAnsi"/>
          <w:b/>
          <w:bCs/>
          <w:i w:val="0"/>
        </w:rPr>
        <w:t>*</w:t>
      </w:r>
      <w:r w:rsidR="00CE5416">
        <w:rPr>
          <w:rFonts w:eastAsia="MS Gothic" w:cstheme="minorHAnsi"/>
          <w:bCs/>
          <w:i w:val="0"/>
        </w:rPr>
        <w:t xml:space="preserve"> Irshad Pathan</w:t>
      </w:r>
    </w:p>
    <w:p w14:paraId="632C2E52" w14:textId="62D3D19D" w:rsidR="00C365D6" w:rsidRDefault="00C365D6" w:rsidP="00CE5416">
      <w:pPr>
        <w:spacing w:after="0"/>
        <w:ind w:left="720"/>
        <w:rPr>
          <w:rFonts w:eastAsia="MS Gothic" w:cstheme="minorHAnsi"/>
          <w:bCs/>
          <w:i w:val="0"/>
        </w:rPr>
      </w:pPr>
      <w:r w:rsidRPr="003A2991">
        <w:rPr>
          <w:rFonts w:eastAsia="MS Gothic" w:cstheme="minorHAnsi"/>
          <w:bCs/>
          <w:i w:val="0"/>
        </w:rPr>
        <w:t>Description of impact</w:t>
      </w:r>
      <w:proofErr w:type="gramStart"/>
      <w:r w:rsidR="00CE5416">
        <w:rPr>
          <w:rFonts w:eastAsia="MS Gothic" w:cstheme="minorHAnsi"/>
          <w:bCs/>
          <w:i w:val="0"/>
        </w:rPr>
        <w:t>:</w:t>
      </w:r>
      <w:r w:rsidR="00CE5416" w:rsidRPr="00CE5416">
        <w:rPr>
          <w:rFonts w:eastAsia="MS Gothic" w:cstheme="minorHAnsi"/>
          <w:bCs/>
          <w:i w:val="0"/>
        </w:rPr>
        <w:t xml:space="preserve"> </w:t>
      </w:r>
      <w:r w:rsidR="00CE5416">
        <w:rPr>
          <w:rFonts w:eastAsia="MS Gothic" w:cstheme="minorHAnsi"/>
          <w:bCs/>
          <w:i w:val="0"/>
        </w:rPr>
        <w:t>:</w:t>
      </w:r>
      <w:proofErr w:type="gramEnd"/>
      <w:r w:rsidR="00CE5416">
        <w:rPr>
          <w:rFonts w:eastAsia="MS Gothic" w:cstheme="minorHAnsi"/>
          <w:bCs/>
          <w:i w:val="0"/>
        </w:rPr>
        <w:t xml:space="preserve"> </w:t>
      </w:r>
      <w:r w:rsidR="00CE5416" w:rsidRPr="00CE5416">
        <w:rPr>
          <w:rFonts w:eastAsia="MS Gothic" w:cstheme="minorHAnsi"/>
          <w:bCs/>
          <w:i w:val="0"/>
        </w:rPr>
        <w:t xml:space="preserve">If the SMS aggregator is not </w:t>
      </w:r>
      <w:proofErr w:type="spellStart"/>
      <w:r w:rsidR="00CE5416" w:rsidRPr="00CE5416">
        <w:rPr>
          <w:rFonts w:eastAsia="MS Gothic" w:cstheme="minorHAnsi"/>
          <w:bCs/>
          <w:i w:val="0"/>
        </w:rPr>
        <w:t>Genesys</w:t>
      </w:r>
      <w:proofErr w:type="spellEnd"/>
      <w:r w:rsidR="00CE5416" w:rsidRPr="00CE5416">
        <w:rPr>
          <w:rFonts w:eastAsia="MS Gothic" w:cstheme="minorHAnsi"/>
          <w:bCs/>
          <w:i w:val="0"/>
        </w:rPr>
        <w:t xml:space="preserve"> then there are no impacts to the SANDS Campaign Operations &amp; Analytics team.</w:t>
      </w:r>
    </w:p>
    <w:p w14:paraId="731D5B0F" w14:textId="187250EC" w:rsidR="00CE5416" w:rsidRDefault="00CE5416" w:rsidP="00CE5416">
      <w:pPr>
        <w:spacing w:after="0"/>
        <w:ind w:left="720"/>
        <w:rPr>
          <w:rFonts w:eastAsia="MS Gothic" w:cstheme="minorHAnsi"/>
          <w:bCs/>
          <w:i w:val="0"/>
        </w:rPr>
      </w:pPr>
    </w:p>
    <w:p w14:paraId="65F2FA00" w14:textId="77777777" w:rsidR="00CE5416" w:rsidRDefault="00CE5416" w:rsidP="00CE5416">
      <w:pPr>
        <w:spacing w:after="0"/>
        <w:ind w:left="720"/>
        <w:rPr>
          <w:rFonts w:eastAsia="MS Gothic" w:cstheme="minorHAnsi"/>
          <w:bCs/>
          <w:i w:val="0"/>
        </w:rPr>
      </w:pPr>
      <w:r w:rsidRPr="003A2991">
        <w:rPr>
          <w:rFonts w:eastAsia="MS Gothic" w:cstheme="minorHAnsi"/>
          <w:bCs/>
          <w:i w:val="0"/>
        </w:rPr>
        <w:t>Person consulted</w:t>
      </w:r>
      <w:r w:rsidRPr="003E402B">
        <w:rPr>
          <w:rFonts w:eastAsia="MS Gothic" w:cstheme="minorHAnsi"/>
          <w:b/>
          <w:bCs/>
          <w:i w:val="0"/>
        </w:rPr>
        <w:t>*</w:t>
      </w:r>
      <w:r>
        <w:rPr>
          <w:rFonts w:eastAsia="MS Gothic" w:cstheme="minorHAnsi"/>
          <w:bCs/>
          <w:i w:val="0"/>
        </w:rPr>
        <w:t xml:space="preserve"> Irshad Pathan</w:t>
      </w:r>
    </w:p>
    <w:p w14:paraId="24DDDEA8" w14:textId="529E6538" w:rsidR="00CE5416" w:rsidRPr="006C41E4" w:rsidRDefault="00CE5416" w:rsidP="006C41E4">
      <w:pPr>
        <w:spacing w:after="0"/>
        <w:ind w:left="720"/>
        <w:rPr>
          <w:i w:val="0"/>
          <w:iCs w:val="0"/>
        </w:rPr>
      </w:pPr>
      <w:r w:rsidRPr="003A2991">
        <w:rPr>
          <w:rFonts w:eastAsia="MS Gothic" w:cstheme="minorHAnsi"/>
          <w:bCs/>
          <w:i w:val="0"/>
        </w:rPr>
        <w:t>Description of impact</w:t>
      </w:r>
      <w:proofErr w:type="gramStart"/>
      <w:r>
        <w:rPr>
          <w:rFonts w:eastAsia="MS Gothic" w:cstheme="minorHAnsi"/>
          <w:bCs/>
          <w:i w:val="0"/>
        </w:rPr>
        <w:t>:</w:t>
      </w:r>
      <w:r w:rsidRPr="00CE5416">
        <w:rPr>
          <w:rFonts w:eastAsia="MS Gothic" w:cstheme="minorHAnsi"/>
          <w:bCs/>
          <w:i w:val="0"/>
        </w:rPr>
        <w:t xml:space="preserve"> </w:t>
      </w:r>
      <w:r>
        <w:rPr>
          <w:rFonts w:eastAsia="MS Gothic" w:cstheme="minorHAnsi"/>
          <w:bCs/>
          <w:i w:val="0"/>
        </w:rPr>
        <w:t>:</w:t>
      </w:r>
      <w:proofErr w:type="gramEnd"/>
      <w:r>
        <w:rPr>
          <w:rFonts w:eastAsia="MS Gothic" w:cstheme="minorHAnsi"/>
          <w:bCs/>
          <w:i w:val="0"/>
        </w:rPr>
        <w:t xml:space="preserve"> </w:t>
      </w:r>
      <w:r w:rsidRPr="00CE5416">
        <w:rPr>
          <w:rFonts w:eastAsia="MS Gothic" w:cstheme="minorHAnsi"/>
          <w:bCs/>
          <w:i w:val="0"/>
        </w:rPr>
        <w:t xml:space="preserve">There are impacts to my SANDS BI team.  My team does </w:t>
      </w:r>
      <w:proofErr w:type="gramStart"/>
      <w:r w:rsidRPr="00CE5416">
        <w:rPr>
          <w:rFonts w:eastAsia="MS Gothic" w:cstheme="minorHAnsi"/>
          <w:bCs/>
          <w:i w:val="0"/>
        </w:rPr>
        <w:t>reporting</w:t>
      </w:r>
      <w:proofErr w:type="gramEnd"/>
      <w:r w:rsidRPr="00CE5416">
        <w:rPr>
          <w:rFonts w:eastAsia="MS Gothic" w:cstheme="minorHAnsi"/>
          <w:bCs/>
          <w:i w:val="0"/>
        </w:rPr>
        <w:t xml:space="preserve"> from the current vendor wherein it is fed to tables by the Data Integration team. If that process changes, we may need to repoint our reports.</w:t>
      </w:r>
    </w:p>
    <w:p w14:paraId="4FE3808B" w14:textId="128B1A30" w:rsidR="003D74DF" w:rsidRPr="003A2991" w:rsidRDefault="00D85256" w:rsidP="00F06889">
      <w:pPr>
        <w:spacing w:after="0"/>
        <w:rPr>
          <w:rFonts w:eastAsia="MS Gothic" w:cstheme="minorHAnsi"/>
          <w:bCs/>
          <w:i w:val="0"/>
        </w:rPr>
      </w:pPr>
      <w:sdt>
        <w:sdtPr>
          <w:rPr>
            <w:rFonts w:eastAsia="MS Gothic" w:cstheme="minorHAnsi"/>
            <w:bCs/>
            <w:i w:val="0"/>
          </w:rPr>
          <w:id w:val="-625239498"/>
          <w14:checkbox>
            <w14:checked w14:val="0"/>
            <w14:checkedState w14:val="2612" w14:font="MS Gothic"/>
            <w14:uncheckedState w14:val="2610" w14:font="MS Gothic"/>
          </w14:checkbox>
        </w:sdtPr>
        <w:sdtEndPr/>
        <w:sdtContent>
          <w:r w:rsidR="00AE436B" w:rsidRPr="003A2991">
            <w:rPr>
              <w:rFonts w:ascii="MS Gothic" w:eastAsia="MS Gothic" w:hAnsi="MS Gothic" w:cstheme="minorHAnsi" w:hint="eastAsia"/>
              <w:bCs/>
              <w:i w:val="0"/>
            </w:rPr>
            <w:t>☐</w:t>
          </w:r>
        </w:sdtContent>
      </w:sdt>
      <w:r w:rsidR="003D74DF" w:rsidRPr="003A2991">
        <w:rPr>
          <w:rFonts w:eastAsia="MS Gothic" w:cstheme="minorHAnsi"/>
          <w:bCs/>
          <w:i w:val="0"/>
        </w:rPr>
        <w:t>Other: ___________</w:t>
      </w:r>
    </w:p>
    <w:p w14:paraId="7A48D57B" w14:textId="6BB9943F" w:rsidR="00B15001" w:rsidRPr="003A2991" w:rsidRDefault="00B15001" w:rsidP="00B15001">
      <w:pPr>
        <w:spacing w:after="0"/>
        <w:ind w:left="720"/>
        <w:rPr>
          <w:rFonts w:eastAsia="MS Gothic" w:cstheme="minorHAnsi"/>
          <w:bCs/>
          <w:i w:val="0"/>
        </w:rPr>
      </w:pPr>
      <w:r w:rsidRPr="003A2991">
        <w:rPr>
          <w:rFonts w:eastAsia="MS Gothic" w:cstheme="minorHAnsi"/>
          <w:bCs/>
          <w:i w:val="0"/>
        </w:rPr>
        <w:t>Person consulted</w:t>
      </w:r>
      <w:r w:rsidR="003E402B" w:rsidRPr="003E402B">
        <w:rPr>
          <w:rFonts w:eastAsia="MS Gothic" w:cstheme="minorHAnsi"/>
          <w:b/>
          <w:bCs/>
          <w:i w:val="0"/>
        </w:rPr>
        <w:t>*</w:t>
      </w:r>
      <w:r>
        <w:rPr>
          <w:rFonts w:eastAsia="MS Gothic" w:cstheme="minorHAnsi"/>
          <w:bCs/>
          <w:i w:val="0"/>
        </w:rPr>
        <w:t xml:space="preserve"> Brian McMahon</w:t>
      </w:r>
    </w:p>
    <w:p w14:paraId="5732BA01" w14:textId="77777777" w:rsidR="00B15001" w:rsidRDefault="00B15001" w:rsidP="00B15001">
      <w:pPr>
        <w:spacing w:after="120"/>
        <w:ind w:left="720"/>
        <w:rPr>
          <w:rFonts w:eastAsia="MS Gothic" w:cstheme="minorHAnsi"/>
          <w:bCs/>
          <w:i w:val="0"/>
        </w:rPr>
      </w:pPr>
      <w:r w:rsidRPr="003A2991">
        <w:rPr>
          <w:rFonts w:eastAsia="MS Gothic" w:cstheme="minorHAnsi"/>
          <w:bCs/>
          <w:i w:val="0"/>
        </w:rPr>
        <w:t>Description of impact</w:t>
      </w:r>
      <w:r>
        <w:rPr>
          <w:rFonts w:eastAsia="MS Gothic" w:cstheme="minorHAnsi"/>
          <w:bCs/>
          <w:i w:val="0"/>
        </w:rPr>
        <w:t>: No Impacts</w:t>
      </w:r>
    </w:p>
    <w:sdt>
      <w:sdtPr>
        <w:rPr>
          <w:rStyle w:val="Emphasis"/>
          <w:b/>
        </w:rPr>
        <w:id w:val="-178430207"/>
        <w:lock w:val="sdtContentLocked"/>
        <w:placeholder>
          <w:docPart w:val="DefaultPlaceholder_1082065158"/>
        </w:placeholder>
        <w:group/>
      </w:sdtPr>
      <w:sdtEndPr>
        <w:rPr>
          <w:rStyle w:val="DefaultParagraphFont"/>
          <w:b w:val="0"/>
          <w:bCs/>
          <w:i/>
          <w:iCs/>
          <w:color w:val="143E69" w:themeColor="accent2" w:themeShade="7F"/>
          <w:bdr w:val="none" w:sz="0" w:space="0" w:color="auto"/>
          <w:shd w:val="clear" w:color="auto" w:fill="auto"/>
        </w:rPr>
      </w:sdtEndPr>
      <w:sdtContent>
        <w:p w14:paraId="42FBE51E" w14:textId="23FB509B" w:rsidR="00E501E9" w:rsidRPr="003A2991" w:rsidRDefault="00E501E9" w:rsidP="007A3220">
          <w:pPr>
            <w:pStyle w:val="Heading1"/>
            <w:spacing w:before="0" w:after="0" w:line="240" w:lineRule="auto"/>
            <w:rPr>
              <w:rStyle w:val="Emphasis"/>
              <w:b/>
            </w:rPr>
          </w:pPr>
          <w:r w:rsidRPr="003A2991">
            <w:rPr>
              <w:rStyle w:val="Emphasis"/>
              <w:b/>
            </w:rPr>
            <w:t>Reporting</w:t>
          </w:r>
          <w:r w:rsidR="007A3220">
            <w:rPr>
              <w:rStyle w:val="Emphasis"/>
              <w:b/>
            </w:rPr>
            <w:br/>
          </w:r>
          <w:r w:rsidR="007A3220" w:rsidRPr="007A3220">
            <w:rPr>
              <w:b w:val="0"/>
              <w:color w:val="297FD5" w:themeColor="accent2"/>
              <w:bdr w:val="single" w:sz="18" w:space="0" w:color="D3E5F6" w:themeColor="accent2" w:themeTint="33"/>
              <w:shd w:val="clear" w:color="auto" w:fill="D3E5F6" w:themeFill="accent2" w:themeFillTint="33"/>
            </w:rPr>
            <w:t xml:space="preserve">This section is to identify any potential impact this project may have on data and reporting needs as well as </w:t>
          </w:r>
          <w:r w:rsidR="00B67B95">
            <w:rPr>
              <w:b w:val="0"/>
              <w:color w:val="297FD5" w:themeColor="accent2"/>
              <w:bdr w:val="single" w:sz="18" w:space="0" w:color="D3E5F6" w:themeColor="accent2" w:themeTint="33"/>
              <w:shd w:val="clear" w:color="auto" w:fill="D3E5F6" w:themeFill="accent2" w:themeFillTint="33"/>
            </w:rPr>
            <w:t xml:space="preserve">any reporting </w:t>
          </w:r>
          <w:r w:rsidR="007A3220" w:rsidRPr="007A3220">
            <w:rPr>
              <w:b w:val="0"/>
              <w:color w:val="297FD5" w:themeColor="accent2"/>
              <w:bdr w:val="single" w:sz="18" w:space="0" w:color="D3E5F6" w:themeColor="accent2" w:themeTint="33"/>
              <w:shd w:val="clear" w:color="auto" w:fill="D3E5F6" w:themeFill="accent2" w:themeFillTint="33"/>
            </w:rPr>
            <w:t xml:space="preserve">cost to the project. For questions, contact </w:t>
          </w:r>
          <w:hyperlink r:id="rId14" w:history="1">
            <w:r w:rsidR="007A3220" w:rsidRPr="007A3220">
              <w:rPr>
                <w:rStyle w:val="Hyperlink"/>
                <w:b w:val="0"/>
                <w:bdr w:val="single" w:sz="18" w:space="0" w:color="D3E5F6" w:themeColor="accent2" w:themeTint="33"/>
                <w:shd w:val="clear" w:color="auto" w:fill="D3E5F6" w:themeFill="accent2" w:themeFillTint="33"/>
              </w:rPr>
              <w:t>Chaitanya Deshmukh</w:t>
            </w:r>
          </w:hyperlink>
          <w:r w:rsidR="007A3220" w:rsidRPr="007A3220">
            <w:rPr>
              <w:b w:val="0"/>
              <w:color w:val="297FD5" w:themeColor="accent2"/>
              <w:bdr w:val="single" w:sz="18" w:space="0" w:color="D3E5F6" w:themeColor="accent2" w:themeTint="33"/>
              <w:shd w:val="clear" w:color="auto" w:fill="D3E5F6" w:themeFill="accent2" w:themeFillTint="33"/>
            </w:rPr>
            <w:t xml:space="preserve">, </w:t>
          </w:r>
          <w:hyperlink r:id="rId15" w:history="1">
            <w:r w:rsidR="007A3220" w:rsidRPr="007A3220">
              <w:rPr>
                <w:rStyle w:val="Hyperlink"/>
                <w:b w:val="0"/>
                <w:bdr w:val="single" w:sz="18" w:space="0" w:color="D3E5F6" w:themeColor="accent2" w:themeTint="33"/>
                <w:shd w:val="clear" w:color="auto" w:fill="D3E5F6" w:themeFill="accent2" w:themeFillTint="33"/>
              </w:rPr>
              <w:t>Michael Calvin</w:t>
            </w:r>
          </w:hyperlink>
          <w:r w:rsidR="007A3220" w:rsidRPr="007A3220">
            <w:rPr>
              <w:b w:val="0"/>
              <w:color w:val="297FD5" w:themeColor="accent2"/>
              <w:bdr w:val="single" w:sz="18" w:space="0" w:color="D3E5F6" w:themeColor="accent2" w:themeTint="33"/>
              <w:shd w:val="clear" w:color="auto" w:fill="D3E5F6" w:themeFill="accent2" w:themeFillTint="33"/>
            </w:rPr>
            <w:t xml:space="preserve">, </w:t>
          </w:r>
          <w:hyperlink r:id="rId16" w:history="1">
            <w:r w:rsidR="007A3220" w:rsidRPr="007A3220">
              <w:rPr>
                <w:rStyle w:val="Hyperlink"/>
                <w:b w:val="0"/>
                <w:bdr w:val="single" w:sz="18" w:space="0" w:color="D3E5F6" w:themeColor="accent2" w:themeTint="33"/>
                <w:shd w:val="clear" w:color="auto" w:fill="D3E5F6" w:themeFill="accent2" w:themeFillTint="33"/>
              </w:rPr>
              <w:t>Ruperto Santos</w:t>
            </w:r>
          </w:hyperlink>
          <w:r w:rsidR="007A3220" w:rsidRPr="007A3220">
            <w:rPr>
              <w:b w:val="0"/>
              <w:color w:val="297FD5" w:themeColor="accent2"/>
              <w:bdr w:val="single" w:sz="18" w:space="0" w:color="D3E5F6" w:themeColor="accent2" w:themeTint="33"/>
              <w:shd w:val="clear" w:color="auto" w:fill="D3E5F6" w:themeFill="accent2" w:themeFillTint="33"/>
            </w:rPr>
            <w:t xml:space="preserve">, or </w:t>
          </w:r>
          <w:hyperlink r:id="rId17" w:history="1">
            <w:r w:rsidR="007A3220" w:rsidRPr="007A3220">
              <w:rPr>
                <w:rStyle w:val="Hyperlink"/>
                <w:b w:val="0"/>
                <w:bdr w:val="single" w:sz="18" w:space="0" w:color="D3E5F6" w:themeColor="accent2" w:themeTint="33"/>
                <w:shd w:val="clear" w:color="auto" w:fill="D3E5F6" w:themeFill="accent2" w:themeFillTint="33"/>
              </w:rPr>
              <w:t>Jonathan Reinisch</w:t>
            </w:r>
          </w:hyperlink>
          <w:r w:rsidR="007A3220" w:rsidRPr="007A3220">
            <w:rPr>
              <w:b w:val="0"/>
              <w:color w:val="297FD5" w:themeColor="accent2"/>
              <w:bdr w:val="single" w:sz="18" w:space="0" w:color="D3E5F6" w:themeColor="accent2" w:themeTint="33"/>
              <w:shd w:val="clear" w:color="auto" w:fill="D3E5F6" w:themeFill="accent2" w:themeFillTint="33"/>
            </w:rPr>
            <w:t xml:space="preserve">. </w:t>
          </w:r>
        </w:p>
      </w:sdtContent>
    </w:sdt>
    <w:p w14:paraId="4D22EBBD" w14:textId="77777777" w:rsidR="003F19CF" w:rsidRPr="00B67B95" w:rsidRDefault="003F19CF" w:rsidP="00F06889">
      <w:pPr>
        <w:spacing w:after="0"/>
        <w:rPr>
          <w:rFonts w:cstheme="minorHAnsi"/>
          <w:b/>
          <w:bCs/>
          <w:i w:val="0"/>
        </w:rPr>
      </w:pPr>
    </w:p>
    <w:sdt>
      <w:sdtPr>
        <w:rPr>
          <w:b/>
          <w:i w:val="0"/>
        </w:rPr>
        <w:id w:val="-307933141"/>
        <w:lock w:val="sdtContentLocked"/>
        <w:placeholder>
          <w:docPart w:val="DefaultPlaceholder_1082065158"/>
        </w:placeholder>
        <w:group/>
      </w:sdtPr>
      <w:sdtEndPr>
        <w:rPr>
          <w:b w:val="0"/>
        </w:rPr>
      </w:sdtEndPr>
      <w:sdtContent>
        <w:p w14:paraId="2814EBDE" w14:textId="2D23D3BA" w:rsidR="00B67B95" w:rsidRPr="00B67B95" w:rsidRDefault="00B67B95" w:rsidP="00B67B95">
          <w:pPr>
            <w:rPr>
              <w:rFonts w:cstheme="minorHAnsi"/>
              <w:i w:val="0"/>
            </w:rPr>
          </w:pPr>
          <w:r w:rsidRPr="00B67B95">
            <w:rPr>
              <w:rFonts w:cstheme="minorHAnsi"/>
              <w:i w:val="0"/>
            </w:rPr>
            <w:t>Will you need to measure or report out on anything for the project?</w:t>
          </w:r>
        </w:p>
        <w:p w14:paraId="348FC68B" w14:textId="704BE958" w:rsidR="00B67B95" w:rsidRPr="00B67B95" w:rsidRDefault="00D85256" w:rsidP="00B67B95">
          <w:pPr>
            <w:rPr>
              <w:rFonts w:eastAsia="MS Gothic" w:cstheme="minorHAnsi"/>
              <w:bCs/>
              <w:i w:val="0"/>
            </w:rPr>
          </w:pPr>
          <w:sdt>
            <w:sdtPr>
              <w:rPr>
                <w:rFonts w:eastAsia="MS Gothic" w:cstheme="minorHAnsi"/>
                <w:bCs/>
                <w:i w:val="0"/>
              </w:rPr>
              <w:id w:val="1243297857"/>
              <w14:checkbox>
                <w14:checked w14:val="0"/>
                <w14:checkedState w14:val="2612" w14:font="MS Gothic"/>
                <w14:uncheckedState w14:val="2610" w14:font="MS Gothic"/>
              </w14:checkbox>
            </w:sdtPr>
            <w:sdtEndPr/>
            <w:sdtContent>
              <w:r w:rsidR="00B67B95" w:rsidRPr="00B67B95">
                <w:rPr>
                  <w:rFonts w:ascii="Segoe UI Symbol" w:eastAsia="MS Gothic" w:hAnsi="Segoe UI Symbol" w:cs="Segoe UI Symbol"/>
                  <w:bCs/>
                  <w:i w:val="0"/>
                </w:rPr>
                <w:t>☐</w:t>
              </w:r>
            </w:sdtContent>
          </w:sdt>
          <w:r w:rsidR="003C4DE2">
            <w:rPr>
              <w:rFonts w:eastAsia="MS Gothic" w:cstheme="minorHAnsi"/>
              <w:bCs/>
              <w:i w:val="0"/>
            </w:rPr>
            <w:t xml:space="preserve"> </w:t>
          </w:r>
          <w:r w:rsidR="00B67B95" w:rsidRPr="003C4DE2">
            <w:rPr>
              <w:rFonts w:eastAsia="MS Gothic" w:cstheme="minorHAnsi"/>
              <w:bCs/>
              <w:i w:val="0"/>
            </w:rPr>
            <w:t xml:space="preserve">YES: </w:t>
          </w:r>
          <w:r w:rsidR="00B67B95" w:rsidRPr="00B67B95">
            <w:rPr>
              <w:rFonts w:eastAsia="MS Gothic" w:cstheme="minorHAnsi"/>
              <w:bCs/>
              <w:i w:val="0"/>
            </w:rPr>
            <w:t>If yes</w:t>
          </w:r>
          <w:r w:rsidR="003C4DE2">
            <w:rPr>
              <w:rFonts w:eastAsia="MS Gothic" w:cstheme="minorHAnsi"/>
              <w:bCs/>
              <w:i w:val="0"/>
            </w:rPr>
            <w:t>,</w:t>
          </w:r>
          <w:r w:rsidR="00B67B95" w:rsidRPr="00B67B95">
            <w:rPr>
              <w:rFonts w:eastAsia="MS Gothic" w:cstheme="minorHAnsi"/>
              <w:bCs/>
              <w:i w:val="0"/>
            </w:rPr>
            <w:t xml:space="preserve"> please complete reporting use case section below</w:t>
          </w:r>
        </w:p>
        <w:p w14:paraId="460A36B1" w14:textId="167CBDE5" w:rsidR="003F19CF" w:rsidRPr="00B67B95" w:rsidRDefault="00D85256" w:rsidP="00B67B95">
          <w:pPr>
            <w:spacing w:after="0"/>
            <w:rPr>
              <w:rFonts w:eastAsia="MS Gothic" w:cstheme="minorHAnsi"/>
              <w:bCs/>
              <w:i w:val="0"/>
            </w:rPr>
          </w:pPr>
          <w:sdt>
            <w:sdtPr>
              <w:rPr>
                <w:rFonts w:eastAsia="MS Gothic" w:cstheme="minorHAnsi"/>
                <w:bCs/>
                <w:i w:val="0"/>
              </w:rPr>
              <w:id w:val="-1252192860"/>
              <w14:checkbox>
                <w14:checked w14:val="1"/>
                <w14:checkedState w14:val="2612" w14:font="MS Gothic"/>
                <w14:uncheckedState w14:val="2610" w14:font="MS Gothic"/>
              </w14:checkbox>
            </w:sdtPr>
            <w:sdtEndPr/>
            <w:sdtContent>
              <w:r w:rsidR="00930F9C">
                <w:rPr>
                  <w:rFonts w:ascii="MS Gothic" w:eastAsia="MS Gothic" w:hAnsi="MS Gothic" w:cstheme="minorHAnsi" w:hint="eastAsia"/>
                  <w:bCs/>
                  <w:i w:val="0"/>
                </w:rPr>
                <w:t>☒</w:t>
              </w:r>
            </w:sdtContent>
          </w:sdt>
          <w:r w:rsidR="003C4DE2">
            <w:rPr>
              <w:rFonts w:eastAsia="MS Gothic" w:cstheme="minorHAnsi"/>
              <w:bCs/>
              <w:i w:val="0"/>
            </w:rPr>
            <w:t xml:space="preserve"> </w:t>
          </w:r>
          <w:r w:rsidR="00B67B95" w:rsidRPr="003C4DE2">
            <w:rPr>
              <w:rFonts w:eastAsia="MS Gothic" w:cstheme="minorHAnsi"/>
              <w:bCs/>
              <w:i w:val="0"/>
            </w:rPr>
            <w:t>NO:</w:t>
          </w:r>
          <w:r w:rsidR="00B67B95" w:rsidRPr="00B67B95">
            <w:rPr>
              <w:rFonts w:eastAsia="MS Gothic" w:cstheme="minorHAnsi"/>
              <w:bCs/>
              <w:i w:val="0"/>
            </w:rPr>
            <w:t xml:space="preserve"> If no</w:t>
          </w:r>
          <w:r w:rsidR="003C4DE2">
            <w:rPr>
              <w:rFonts w:eastAsia="MS Gothic" w:cstheme="minorHAnsi"/>
              <w:bCs/>
              <w:i w:val="0"/>
            </w:rPr>
            <w:t>,</w:t>
          </w:r>
          <w:r w:rsidR="00B67B95" w:rsidRPr="00B67B95">
            <w:rPr>
              <w:rFonts w:eastAsia="MS Gothic" w:cstheme="minorHAnsi"/>
              <w:bCs/>
              <w:i w:val="0"/>
            </w:rPr>
            <w:t xml:space="preserve"> please explain </w:t>
          </w:r>
          <w:r w:rsidR="00B67B95" w:rsidRPr="003C4DE2">
            <w:rPr>
              <w:rFonts w:eastAsia="MS Gothic" w:cstheme="minorHAnsi"/>
              <w:bCs/>
            </w:rPr>
            <w:t>why</w:t>
          </w:r>
          <w:r w:rsidR="00B67B95" w:rsidRPr="00B67B95">
            <w:rPr>
              <w:rFonts w:eastAsia="MS Gothic" w:cstheme="minorHAnsi"/>
              <w:bCs/>
              <w:i w:val="0"/>
            </w:rPr>
            <w:t xml:space="preserve"> you do not believe you need reporting below: </w:t>
          </w:r>
        </w:p>
      </w:sdtContent>
    </w:sdt>
    <w:p w14:paraId="4A8DB29D" w14:textId="6355A02A" w:rsidR="00930F9C" w:rsidRDefault="00930F9C" w:rsidP="00930F9C">
      <w:pPr>
        <w:pBdr>
          <w:top w:val="single" w:sz="4" w:space="1" w:color="auto"/>
          <w:left w:val="single" w:sz="4" w:space="4" w:color="auto"/>
          <w:bottom w:val="single" w:sz="4" w:space="1" w:color="auto"/>
          <w:right w:val="single" w:sz="4" w:space="4" w:color="auto"/>
        </w:pBdr>
        <w:spacing w:after="120"/>
        <w:ind w:left="360"/>
        <w:rPr>
          <w:i w:val="0"/>
        </w:rPr>
      </w:pPr>
      <w:r>
        <w:rPr>
          <w:i w:val="0"/>
        </w:rPr>
        <w:t>N/A to Al</w:t>
      </w:r>
      <w:r w:rsidR="006916D0">
        <w:rPr>
          <w:i w:val="0"/>
        </w:rPr>
        <w:t>l</w:t>
      </w:r>
    </w:p>
    <w:p w14:paraId="061F2506" w14:textId="77777777" w:rsidR="000E0543" w:rsidRPr="00851BAB" w:rsidRDefault="000E0543" w:rsidP="000E0543">
      <w:pPr>
        <w:pBdr>
          <w:top w:val="single" w:sz="4" w:space="1" w:color="auto"/>
          <w:left w:val="single" w:sz="4" w:space="4" w:color="auto"/>
          <w:bottom w:val="single" w:sz="4" w:space="1" w:color="auto"/>
          <w:right w:val="single" w:sz="4" w:space="4" w:color="auto"/>
        </w:pBdr>
        <w:spacing w:after="120"/>
        <w:ind w:left="360"/>
        <w:rPr>
          <w:b/>
          <w:i w:val="0"/>
        </w:rPr>
      </w:pPr>
      <w:r w:rsidRPr="00851BAB">
        <w:rPr>
          <w:b/>
          <w:i w:val="0"/>
        </w:rPr>
        <w:t>The 3</w:t>
      </w:r>
      <w:r w:rsidRPr="00851BAB">
        <w:rPr>
          <w:b/>
          <w:i w:val="0"/>
          <w:vertAlign w:val="superscript"/>
        </w:rPr>
        <w:t>rd</w:t>
      </w:r>
      <w:r w:rsidRPr="00851BAB">
        <w:rPr>
          <w:b/>
          <w:i w:val="0"/>
        </w:rPr>
        <w:t xml:space="preserve"> party SMS Aggregators will provide USCC with a monthly count of sent SMSs</w:t>
      </w:r>
    </w:p>
    <w:p w14:paraId="7D50216C" w14:textId="77777777" w:rsidR="000E0543" w:rsidRPr="003A2991" w:rsidRDefault="000E0543" w:rsidP="00930F9C">
      <w:pPr>
        <w:pBdr>
          <w:top w:val="single" w:sz="4" w:space="1" w:color="auto"/>
          <w:left w:val="single" w:sz="4" w:space="4" w:color="auto"/>
          <w:bottom w:val="single" w:sz="4" w:space="1" w:color="auto"/>
          <w:right w:val="single" w:sz="4" w:space="4" w:color="auto"/>
        </w:pBdr>
        <w:spacing w:after="120"/>
        <w:ind w:left="360"/>
        <w:rPr>
          <w:i w:val="0"/>
        </w:rPr>
      </w:pPr>
    </w:p>
    <w:sdt>
      <w:sdtPr>
        <w:rPr>
          <w:rStyle w:val="Emphasis"/>
        </w:rPr>
        <w:id w:val="1465311537"/>
        <w:lock w:val="sdtContentLocked"/>
        <w:placeholder>
          <w:docPart w:val="DefaultPlaceholder_1082065158"/>
        </w:placeholder>
        <w:group/>
      </w:sdtPr>
      <w:sdtEndPr>
        <w:rPr>
          <w:rStyle w:val="Emphasis"/>
          <w:b/>
        </w:rPr>
      </w:sdtEndPr>
      <w:sdtContent>
        <w:p w14:paraId="00044913" w14:textId="64E66CCC" w:rsidR="00C441B1" w:rsidRPr="003A2991" w:rsidRDefault="00B67B95" w:rsidP="0051149A">
          <w:pPr>
            <w:pStyle w:val="Heading1"/>
            <w:spacing w:before="0" w:after="0"/>
            <w:rPr>
              <w:rStyle w:val="Emphasis"/>
              <w:b/>
            </w:rPr>
          </w:pPr>
          <w:r w:rsidRPr="003C4DE2">
            <w:rPr>
              <w:rStyle w:val="Emphasis"/>
              <w:b/>
            </w:rPr>
            <w:t>R</w:t>
          </w:r>
          <w:r w:rsidR="003C4DE2">
            <w:rPr>
              <w:rStyle w:val="Emphasis"/>
              <w:b/>
            </w:rPr>
            <w:t>eporting Use Cases</w:t>
          </w:r>
          <w:r w:rsidRPr="00B67B95">
            <w:rPr>
              <w:rStyle w:val="Emphasis"/>
            </w:rPr>
            <w:t>-</w:t>
          </w:r>
          <w:r w:rsidRPr="00B67B95">
            <w:rPr>
              <w:color w:val="297FD5" w:themeColor="accent2"/>
            </w:rPr>
            <w:t xml:space="preserve"> </w:t>
          </w:r>
          <w:r w:rsidRPr="00B67B95">
            <w:rPr>
              <w:b w:val="0"/>
              <w:bCs w:val="0"/>
              <w:iCs w:val="0"/>
              <w:color w:val="297FD5" w:themeColor="accent2"/>
            </w:rPr>
            <w:t>Please describe the type of information or data that you need to collect in the form of a use case. If multiple metrics are required create a use case for each type. Please see guidance below for writing your reporting use cases</w:t>
          </w:r>
          <w:r w:rsidRPr="00B67B95">
            <w:rPr>
              <w:b w:val="0"/>
              <w:bCs w:val="0"/>
              <w:iCs w:val="0"/>
            </w:rPr>
            <w:t>.</w:t>
          </w:r>
          <w:r>
            <w:rPr>
              <w:rStyle w:val="Emphasis"/>
            </w:rPr>
            <w:t xml:space="preserve"> </w:t>
          </w:r>
        </w:p>
      </w:sdtContent>
    </w:sdt>
    <w:sdt>
      <w:sdtPr>
        <w:rPr>
          <w:rFonts w:eastAsia="MS Gothic" w:cstheme="minorHAnsi"/>
          <w:bCs/>
          <w:i w:val="0"/>
        </w:rPr>
        <w:id w:val="640392327"/>
        <w:lock w:val="sdtContentLocked"/>
        <w:placeholder>
          <w:docPart w:val="DefaultPlaceholder_1082065158"/>
        </w:placeholder>
        <w:group/>
      </w:sdtPr>
      <w:sdtEndPr>
        <w:rPr>
          <w:rFonts w:eastAsiaTheme="minorEastAsia" w:cstheme="minorBidi"/>
          <w:bCs w:val="0"/>
          <w:i/>
        </w:rPr>
      </w:sdtEndPr>
      <w:sdtContent>
        <w:p w14:paraId="272DD23C" w14:textId="77777777" w:rsidR="00B67B95" w:rsidRPr="003C4DE2" w:rsidRDefault="00B67B95" w:rsidP="00B67B95">
          <w:pPr>
            <w:ind w:left="360"/>
            <w:rPr>
              <w:i w:val="0"/>
            </w:rPr>
          </w:pPr>
          <w:r w:rsidRPr="003C4DE2">
            <w:rPr>
              <w:i w:val="0"/>
            </w:rPr>
            <w:t xml:space="preserve">For each reporting use case please include the frequency and duration you’ll need that type of report in the description. Frequency Examples: </w:t>
          </w:r>
        </w:p>
        <w:p w14:paraId="23E70816" w14:textId="77777777" w:rsidR="00B67B95" w:rsidRPr="003C4DE2" w:rsidRDefault="00B67B95" w:rsidP="00B67B95">
          <w:pPr>
            <w:pStyle w:val="ListParagraph"/>
            <w:numPr>
              <w:ilvl w:val="0"/>
              <w:numId w:val="43"/>
            </w:numPr>
            <w:spacing w:line="276" w:lineRule="auto"/>
            <w:ind w:left="1080"/>
            <w:rPr>
              <w:i w:val="0"/>
            </w:rPr>
          </w:pPr>
          <w:r w:rsidRPr="003C4DE2">
            <w:rPr>
              <w:i w:val="0"/>
            </w:rPr>
            <w:t xml:space="preserve">One-time </w:t>
          </w:r>
        </w:p>
        <w:p w14:paraId="712E07FC" w14:textId="77777777" w:rsidR="00B67B95" w:rsidRPr="003C4DE2" w:rsidRDefault="00B67B95" w:rsidP="00B67B95">
          <w:pPr>
            <w:pStyle w:val="ListParagraph"/>
            <w:numPr>
              <w:ilvl w:val="0"/>
              <w:numId w:val="43"/>
            </w:numPr>
            <w:spacing w:line="276" w:lineRule="auto"/>
            <w:ind w:left="1080"/>
            <w:rPr>
              <w:i w:val="0"/>
            </w:rPr>
          </w:pPr>
          <w:r w:rsidRPr="003C4DE2">
            <w:rPr>
              <w:i w:val="0"/>
            </w:rPr>
            <w:t xml:space="preserve">Temporary </w:t>
          </w:r>
        </w:p>
        <w:p w14:paraId="0DF54024" w14:textId="77777777" w:rsidR="00B67B95" w:rsidRPr="003C4DE2" w:rsidRDefault="00B67B95" w:rsidP="00B67B95">
          <w:pPr>
            <w:pStyle w:val="ListParagraph"/>
            <w:numPr>
              <w:ilvl w:val="0"/>
              <w:numId w:val="43"/>
            </w:numPr>
            <w:spacing w:line="276" w:lineRule="auto"/>
            <w:ind w:left="1080"/>
            <w:rPr>
              <w:i w:val="0"/>
            </w:rPr>
          </w:pPr>
          <w:r w:rsidRPr="003C4DE2">
            <w:rPr>
              <w:i w:val="0"/>
            </w:rPr>
            <w:t>Ongoing</w:t>
          </w:r>
        </w:p>
        <w:p w14:paraId="0FE5E600" w14:textId="77777777" w:rsidR="00B67B95" w:rsidRPr="003C4DE2" w:rsidRDefault="00B67B95" w:rsidP="00B67B95">
          <w:pPr>
            <w:ind w:left="360"/>
            <w:rPr>
              <w:i w:val="0"/>
            </w:rPr>
          </w:pPr>
          <w:r w:rsidRPr="003C4DE2">
            <w:rPr>
              <w:i w:val="0"/>
            </w:rPr>
            <w:t>Include the following in the use case description if known:</w:t>
          </w:r>
        </w:p>
        <w:p w14:paraId="01B55AE1" w14:textId="77777777" w:rsidR="00B67B95" w:rsidRPr="003C4DE2" w:rsidRDefault="00B67B95" w:rsidP="00B67B95">
          <w:pPr>
            <w:pStyle w:val="ListParagraph"/>
            <w:numPr>
              <w:ilvl w:val="0"/>
              <w:numId w:val="45"/>
            </w:numPr>
            <w:spacing w:line="276" w:lineRule="auto"/>
            <w:jc w:val="both"/>
            <w:rPr>
              <w:i w:val="0"/>
            </w:rPr>
          </w:pPr>
          <w:r w:rsidRPr="003C4DE2">
            <w:rPr>
              <w:i w:val="0"/>
            </w:rPr>
            <w:t xml:space="preserve">Historical - Do you need this data from the release going forward only or historical data as well? If historical, how far back? </w:t>
          </w:r>
        </w:p>
        <w:p w14:paraId="256C2B27" w14:textId="77777777" w:rsidR="00B67B95" w:rsidRPr="003C4DE2" w:rsidRDefault="00B67B95" w:rsidP="00B67B95">
          <w:pPr>
            <w:pStyle w:val="ListParagraph"/>
            <w:numPr>
              <w:ilvl w:val="0"/>
              <w:numId w:val="45"/>
            </w:numPr>
            <w:spacing w:line="276" w:lineRule="auto"/>
            <w:rPr>
              <w:i w:val="0"/>
            </w:rPr>
          </w:pPr>
          <w:r w:rsidRPr="003C4DE2">
            <w:rPr>
              <w:i w:val="0"/>
            </w:rPr>
            <w:t>Size/Amount of Data -Do you know, or can you anticipate the volume of projected activity (e.g. number of subscribers affected by the new feature/functionality.</w:t>
          </w:r>
        </w:p>
        <w:p w14:paraId="3F7420BD" w14:textId="61E0601C" w:rsidR="00C441B1" w:rsidRPr="00B67B95" w:rsidRDefault="00B67B95" w:rsidP="00B67B95">
          <w:pPr>
            <w:pStyle w:val="ListParagraph"/>
            <w:numPr>
              <w:ilvl w:val="0"/>
              <w:numId w:val="45"/>
            </w:numPr>
            <w:spacing w:line="276" w:lineRule="auto"/>
          </w:pPr>
          <w:r w:rsidRPr="003C4DE2">
            <w:rPr>
              <w:i w:val="0"/>
            </w:rPr>
            <w:t>New or Existing Reports- Are there any existing reports that need to be modified or will you need new report?</w:t>
          </w:r>
        </w:p>
      </w:sdtContent>
    </w:sdt>
    <w:p w14:paraId="51BFA0EC" w14:textId="77777777" w:rsidR="003A2991" w:rsidRPr="003A2991" w:rsidRDefault="003A2991" w:rsidP="0077706A">
      <w:pPr>
        <w:pStyle w:val="ListParagraph"/>
        <w:pBdr>
          <w:top w:val="single" w:sz="4" w:space="1" w:color="auto"/>
          <w:left w:val="single" w:sz="4" w:space="4" w:color="auto"/>
          <w:bottom w:val="single" w:sz="4" w:space="1" w:color="auto"/>
          <w:right w:val="single" w:sz="4" w:space="4" w:color="auto"/>
        </w:pBdr>
        <w:spacing w:after="120"/>
        <w:rPr>
          <w:rFonts w:eastAsia="MS Gothic" w:cstheme="minorHAnsi"/>
          <w:bCs/>
          <w:i w:val="0"/>
        </w:rPr>
      </w:pPr>
    </w:p>
    <w:p w14:paraId="46285C23" w14:textId="77777777" w:rsidR="00C441B1" w:rsidRPr="003A2991" w:rsidRDefault="00C441B1" w:rsidP="0077706A">
      <w:pPr>
        <w:pStyle w:val="ListParagraph"/>
        <w:pBdr>
          <w:top w:val="single" w:sz="4" w:space="1" w:color="auto"/>
          <w:left w:val="single" w:sz="4" w:space="4" w:color="auto"/>
          <w:bottom w:val="single" w:sz="4" w:space="1" w:color="auto"/>
          <w:right w:val="single" w:sz="4" w:space="4" w:color="auto"/>
        </w:pBdr>
        <w:spacing w:after="0"/>
        <w:rPr>
          <w:rFonts w:eastAsia="MS Gothic" w:cstheme="minorHAnsi"/>
          <w:bCs/>
          <w:i w:val="0"/>
        </w:rPr>
      </w:pPr>
    </w:p>
    <w:p w14:paraId="258AD124" w14:textId="77777777" w:rsidR="00C441B1" w:rsidRPr="003A2991" w:rsidRDefault="00C441B1" w:rsidP="0077706A">
      <w:pPr>
        <w:pStyle w:val="ListParagraph"/>
        <w:pBdr>
          <w:top w:val="single" w:sz="4" w:space="1" w:color="auto"/>
          <w:left w:val="single" w:sz="4" w:space="4" w:color="auto"/>
          <w:bottom w:val="single" w:sz="4" w:space="1" w:color="auto"/>
          <w:right w:val="single" w:sz="4" w:space="4" w:color="auto"/>
        </w:pBdr>
        <w:spacing w:after="120"/>
        <w:rPr>
          <w:rFonts w:eastAsia="MS Gothic" w:cstheme="minorHAnsi"/>
          <w:bCs/>
          <w:i w:val="0"/>
        </w:rPr>
      </w:pPr>
    </w:p>
    <w:sdt>
      <w:sdtPr>
        <w:rPr>
          <w:rStyle w:val="Emphasis"/>
          <w:b/>
        </w:rPr>
        <w:id w:val="804591259"/>
        <w:lock w:val="sdtContentLocked"/>
        <w:placeholder>
          <w:docPart w:val="DefaultPlaceholder_1082065158"/>
        </w:placeholder>
        <w:group/>
      </w:sdtPr>
      <w:sdtEndPr>
        <w:rPr>
          <w:rStyle w:val="Emphasis"/>
        </w:rPr>
      </w:sdtEndPr>
      <w:sdtContent>
        <w:p w14:paraId="06C65C4B" w14:textId="10738358" w:rsidR="00C441B1" w:rsidRPr="003A2991" w:rsidRDefault="00C441B1" w:rsidP="0051149A">
          <w:pPr>
            <w:pStyle w:val="Heading1"/>
            <w:spacing w:before="0" w:after="0"/>
            <w:rPr>
              <w:rStyle w:val="Emphasis"/>
              <w:b/>
            </w:rPr>
          </w:pPr>
          <w:r w:rsidRPr="003A2991">
            <w:rPr>
              <w:rStyle w:val="Emphasis"/>
              <w:b/>
            </w:rPr>
            <w:t>Fraud Mitigation</w:t>
          </w:r>
          <w:r w:rsidR="006858C1">
            <w:rPr>
              <w:rStyle w:val="Emphasis"/>
              <w:b/>
            </w:rPr>
            <w:t xml:space="preserve"> </w:t>
          </w:r>
          <w:r w:rsidR="006858C1" w:rsidRPr="00E56480">
            <w:rPr>
              <w:rStyle w:val="Emphasis"/>
              <w:rFonts w:ascii="Sitka Heading" w:hAnsi="Sitka Heading"/>
              <w:color w:val="FF0000"/>
            </w:rPr>
            <w:t>(NOTE: This section is not required for RFP</w:t>
          </w:r>
          <w:r w:rsidR="00AD670D" w:rsidRPr="00E56480">
            <w:rPr>
              <w:rStyle w:val="Emphasis"/>
              <w:rFonts w:ascii="Sitka Heading" w:hAnsi="Sitka Heading"/>
              <w:color w:val="FF0000"/>
            </w:rPr>
            <w:t xml:space="preserve"> or Idea Assessement</w:t>
          </w:r>
          <w:r w:rsidR="006858C1" w:rsidRPr="00E56480">
            <w:rPr>
              <w:rStyle w:val="Emphasis"/>
              <w:rFonts w:ascii="Sitka Heading" w:hAnsi="Sitka Heading"/>
              <w:color w:val="FF0000"/>
            </w:rPr>
            <w:t>)</w:t>
          </w:r>
        </w:p>
      </w:sdtContent>
    </w:sdt>
    <w:sdt>
      <w:sdtPr>
        <w:rPr>
          <w:rFonts w:eastAsia="MS Gothic" w:cstheme="minorHAnsi"/>
          <w:bCs/>
          <w:i w:val="0"/>
        </w:rPr>
        <w:id w:val="464317868"/>
        <w:lock w:val="sdtContentLocked"/>
        <w:placeholder>
          <w:docPart w:val="DefaultPlaceholder_1082065158"/>
        </w:placeholder>
        <w:group/>
      </w:sdtPr>
      <w:sdtEndPr/>
      <w:sdtContent>
        <w:p w14:paraId="02CF6B90" w14:textId="3DCA1D65" w:rsidR="00C441B1" w:rsidRPr="003A2991" w:rsidRDefault="00C441B1" w:rsidP="00F06889">
          <w:pPr>
            <w:pStyle w:val="ListParagraph"/>
            <w:numPr>
              <w:ilvl w:val="0"/>
              <w:numId w:val="26"/>
            </w:numPr>
            <w:spacing w:after="0"/>
            <w:rPr>
              <w:rFonts w:eastAsia="MS Gothic" w:cstheme="minorHAnsi"/>
              <w:bCs/>
              <w:i w:val="0"/>
            </w:rPr>
          </w:pPr>
          <w:r w:rsidRPr="003A2991">
            <w:rPr>
              <w:rFonts w:eastAsia="MS Gothic" w:cstheme="minorHAnsi"/>
              <w:bCs/>
              <w:i w:val="0"/>
            </w:rPr>
            <w:t>Please comment on any considerations or steps that need to be taken to ensure that any systems being updated or introduced by this initiative are protected from fraudulent behavior. Is there any reporting or other safeguards that may be needed?</w:t>
          </w:r>
        </w:p>
      </w:sdtContent>
    </w:sdt>
    <w:p w14:paraId="6A5E1D45" w14:textId="3D8F417F" w:rsidR="00C441B1" w:rsidRPr="003A2991" w:rsidRDefault="006916D0" w:rsidP="0077706A">
      <w:pPr>
        <w:pStyle w:val="ListParagraph"/>
        <w:pBdr>
          <w:top w:val="single" w:sz="4" w:space="1" w:color="auto"/>
          <w:left w:val="single" w:sz="4" w:space="4" w:color="auto"/>
          <w:bottom w:val="single" w:sz="4" w:space="1" w:color="auto"/>
          <w:right w:val="single" w:sz="4" w:space="4" w:color="auto"/>
        </w:pBdr>
        <w:spacing w:after="120"/>
        <w:rPr>
          <w:rFonts w:eastAsia="MS Gothic" w:cstheme="minorHAnsi"/>
          <w:bCs/>
          <w:i w:val="0"/>
        </w:rPr>
      </w:pPr>
      <w:r>
        <w:rPr>
          <w:rFonts w:eastAsia="MS Gothic" w:cstheme="minorHAnsi"/>
          <w:bCs/>
          <w:i w:val="0"/>
        </w:rPr>
        <w:t>N/A</w:t>
      </w:r>
    </w:p>
    <w:sdt>
      <w:sdtPr>
        <w:rPr>
          <w:rFonts w:eastAsia="MS Gothic" w:cstheme="minorHAnsi"/>
          <w:bCs/>
          <w:i w:val="0"/>
        </w:rPr>
        <w:id w:val="917212301"/>
        <w:lock w:val="sdtContentLocked"/>
        <w:placeholder>
          <w:docPart w:val="DefaultPlaceholder_1082065158"/>
        </w:placeholder>
        <w:group/>
      </w:sdtPr>
      <w:sdtEndPr/>
      <w:sdtContent>
        <w:p w14:paraId="3795D57B" w14:textId="3C1561CD" w:rsidR="00C441B1" w:rsidRPr="003A2991" w:rsidRDefault="00C441B1" w:rsidP="00F06889">
          <w:pPr>
            <w:pStyle w:val="ListParagraph"/>
            <w:numPr>
              <w:ilvl w:val="0"/>
              <w:numId w:val="26"/>
            </w:numPr>
            <w:spacing w:after="0"/>
            <w:rPr>
              <w:rFonts w:eastAsia="MS Gothic" w:cstheme="minorHAnsi"/>
              <w:bCs/>
              <w:i w:val="0"/>
            </w:rPr>
          </w:pPr>
          <w:r w:rsidRPr="003A2991">
            <w:rPr>
              <w:rFonts w:eastAsia="MS Gothic" w:cstheme="minorHAnsi"/>
              <w:bCs/>
              <w:i w:val="0"/>
            </w:rPr>
            <w:t>Similarly, please comment on any new manual procedures that might create potential for fraudulent activity. Is there any reporting, approval chains, etc. that may be needed to mitigate fraud risks?</w:t>
          </w:r>
        </w:p>
      </w:sdtContent>
    </w:sdt>
    <w:p w14:paraId="0A2BB25E" w14:textId="70D6A4FF" w:rsidR="00C441B1" w:rsidRPr="003A2991" w:rsidRDefault="006916D0" w:rsidP="0077706A">
      <w:pPr>
        <w:pBdr>
          <w:top w:val="single" w:sz="4" w:space="1" w:color="auto"/>
          <w:left w:val="single" w:sz="4" w:space="4" w:color="auto"/>
          <w:bottom w:val="single" w:sz="4" w:space="1" w:color="auto"/>
          <w:right w:val="single" w:sz="4" w:space="4" w:color="auto"/>
        </w:pBdr>
        <w:spacing w:after="120"/>
        <w:ind w:left="720"/>
        <w:rPr>
          <w:rFonts w:eastAsia="MS Gothic" w:cstheme="minorHAnsi"/>
          <w:bCs/>
          <w:i w:val="0"/>
        </w:rPr>
      </w:pPr>
      <w:r>
        <w:rPr>
          <w:rFonts w:eastAsia="MS Gothic" w:cstheme="minorHAnsi"/>
          <w:bCs/>
          <w:i w:val="0"/>
        </w:rPr>
        <w:t>N/A</w:t>
      </w:r>
    </w:p>
    <w:sdt>
      <w:sdtPr>
        <w:rPr>
          <w:rStyle w:val="Emphasis"/>
          <w:b/>
        </w:rPr>
        <w:id w:val="-803081622"/>
        <w:lock w:val="sdtContentLocked"/>
        <w:placeholder>
          <w:docPart w:val="DefaultPlaceholder_1082065158"/>
        </w:placeholder>
        <w:group/>
      </w:sdtPr>
      <w:sdtEndPr>
        <w:rPr>
          <w:rStyle w:val="Emphasis"/>
        </w:rPr>
      </w:sdtEndPr>
      <w:sdtContent>
        <w:p w14:paraId="4FE3809F" w14:textId="31BE2EAC" w:rsidR="00154B44" w:rsidRPr="003A2991" w:rsidRDefault="00154B44" w:rsidP="0051149A">
          <w:pPr>
            <w:pStyle w:val="Heading1"/>
            <w:spacing w:before="0" w:after="0"/>
            <w:rPr>
              <w:rStyle w:val="Emphasis"/>
              <w:b/>
            </w:rPr>
          </w:pPr>
          <w:r w:rsidRPr="003A2991">
            <w:rPr>
              <w:rStyle w:val="Emphasis"/>
              <w:b/>
            </w:rPr>
            <w:t>Benefits</w:t>
          </w:r>
          <w:r w:rsidR="00977AAA" w:rsidRPr="003A2991">
            <w:rPr>
              <w:rStyle w:val="Emphasis"/>
              <w:b/>
            </w:rPr>
            <w:t xml:space="preserve"> </w:t>
          </w:r>
        </w:p>
      </w:sdtContent>
    </w:sdt>
    <w:p w14:paraId="4FE380A0" w14:textId="77777777" w:rsidR="009D5BD2" w:rsidRPr="003A2991" w:rsidRDefault="009D5BD2" w:rsidP="00F06889">
      <w:pPr>
        <w:spacing w:after="0"/>
        <w:rPr>
          <w:rFonts w:cstheme="minorHAnsi"/>
          <w:bCs/>
          <w:i w:val="0"/>
        </w:rPr>
      </w:pPr>
      <w:r w:rsidRPr="003A2991">
        <w:rPr>
          <w:rFonts w:cstheme="minorHAnsi"/>
          <w:bCs/>
          <w:i w:val="0"/>
        </w:rPr>
        <w:t>May select more than one.</w:t>
      </w:r>
    </w:p>
    <w:p w14:paraId="4FE380A1" w14:textId="4F781EB7" w:rsidR="003D74DF" w:rsidRPr="003A2991" w:rsidRDefault="00D85256" w:rsidP="00F06889">
      <w:pPr>
        <w:spacing w:after="0"/>
        <w:rPr>
          <w:rFonts w:eastAsia="MS Gothic" w:cstheme="minorHAnsi"/>
          <w:bCs/>
          <w:i w:val="0"/>
        </w:rPr>
      </w:pPr>
      <w:sdt>
        <w:sdtPr>
          <w:rPr>
            <w:rFonts w:eastAsia="MS Gothic" w:cstheme="minorHAnsi"/>
            <w:bCs/>
            <w:i w:val="0"/>
          </w:rPr>
          <w:id w:val="605774877"/>
          <w14:checkbox>
            <w14:checked w14:val="0"/>
            <w14:checkedState w14:val="2612" w14:font="MS Gothic"/>
            <w14:uncheckedState w14:val="2610" w14:font="MS Gothic"/>
          </w14:checkbox>
        </w:sdtPr>
        <w:sdtEndPr/>
        <w:sdtContent>
          <w:r w:rsidR="00083E5A" w:rsidRPr="003A2991">
            <w:rPr>
              <w:rFonts w:ascii="MS Gothic" w:eastAsia="MS Gothic" w:hAnsi="MS Gothic" w:cstheme="minorHAnsi" w:hint="eastAsia"/>
              <w:bCs/>
              <w:i w:val="0"/>
            </w:rPr>
            <w:t>☐</w:t>
          </w:r>
        </w:sdtContent>
      </w:sdt>
      <w:r w:rsidR="003D74DF" w:rsidRPr="003A2991">
        <w:rPr>
          <w:rFonts w:eastAsia="MS Gothic" w:cstheme="minorHAnsi"/>
          <w:bCs/>
          <w:i w:val="0"/>
        </w:rPr>
        <w:t>Growing Revenues/Adding Customers (e.g. increased ARPU)</w:t>
      </w:r>
    </w:p>
    <w:p w14:paraId="4FE380A2" w14:textId="5984AB53" w:rsidR="003D74DF" w:rsidRPr="003A2991" w:rsidRDefault="00D85256" w:rsidP="00F06889">
      <w:pPr>
        <w:spacing w:after="0"/>
        <w:rPr>
          <w:rFonts w:eastAsia="MS Gothic" w:cstheme="minorHAnsi"/>
          <w:bCs/>
          <w:i w:val="0"/>
        </w:rPr>
      </w:pPr>
      <w:sdt>
        <w:sdtPr>
          <w:rPr>
            <w:rFonts w:eastAsia="MS Gothic" w:cstheme="minorHAnsi"/>
            <w:bCs/>
            <w:i w:val="0"/>
          </w:rPr>
          <w:id w:val="359707100"/>
          <w14:checkbox>
            <w14:checked w14:val="1"/>
            <w14:checkedState w14:val="2612" w14:font="MS Gothic"/>
            <w14:uncheckedState w14:val="2610" w14:font="MS Gothic"/>
          </w14:checkbox>
        </w:sdtPr>
        <w:sdtEndPr/>
        <w:sdtContent>
          <w:r w:rsidR="001F093E">
            <w:rPr>
              <w:rFonts w:ascii="MS Gothic" w:eastAsia="MS Gothic" w:hAnsi="MS Gothic" w:cstheme="minorHAnsi" w:hint="eastAsia"/>
              <w:bCs/>
              <w:i w:val="0"/>
            </w:rPr>
            <w:t>☒</w:t>
          </w:r>
        </w:sdtContent>
      </w:sdt>
      <w:r w:rsidR="003D74DF" w:rsidRPr="003A2991">
        <w:rPr>
          <w:rFonts w:eastAsia="MS Gothic" w:cstheme="minorHAnsi"/>
          <w:bCs/>
          <w:i w:val="0"/>
        </w:rPr>
        <w:t>Managing/Reducing Costs (e.g. loss on equipment savings)</w:t>
      </w:r>
    </w:p>
    <w:p w14:paraId="4FE380A3" w14:textId="5816C388" w:rsidR="003D74DF" w:rsidRPr="003A2991" w:rsidRDefault="00D85256" w:rsidP="00F06889">
      <w:pPr>
        <w:spacing w:after="0"/>
        <w:rPr>
          <w:rFonts w:eastAsia="MS Gothic" w:cstheme="minorHAnsi"/>
          <w:bCs/>
          <w:i w:val="0"/>
        </w:rPr>
      </w:pPr>
      <w:sdt>
        <w:sdtPr>
          <w:rPr>
            <w:rFonts w:eastAsia="MS Gothic" w:cstheme="minorHAnsi"/>
            <w:bCs/>
            <w:i w:val="0"/>
          </w:rPr>
          <w:id w:val="-1366357968"/>
          <w14:checkbox>
            <w14:checked w14:val="0"/>
            <w14:checkedState w14:val="2612" w14:font="MS Gothic"/>
            <w14:uncheckedState w14:val="2610" w14:font="MS Gothic"/>
          </w14:checkbox>
        </w:sdtPr>
        <w:sdtEndPr/>
        <w:sdtContent>
          <w:r w:rsidR="003A2991" w:rsidRPr="003A2991">
            <w:rPr>
              <w:rFonts w:ascii="MS Gothic" w:eastAsia="MS Gothic" w:hAnsi="MS Gothic" w:cstheme="minorHAnsi" w:hint="eastAsia"/>
              <w:bCs/>
              <w:i w:val="0"/>
            </w:rPr>
            <w:t>☐</w:t>
          </w:r>
        </w:sdtContent>
      </w:sdt>
      <w:r w:rsidR="003D74DF" w:rsidRPr="003A2991">
        <w:rPr>
          <w:rFonts w:eastAsia="MS Gothic" w:cstheme="minorHAnsi"/>
          <w:bCs/>
          <w:i w:val="0"/>
        </w:rPr>
        <w:t>Compliance</w:t>
      </w:r>
    </w:p>
    <w:p w14:paraId="4FE380A4" w14:textId="18A4915A" w:rsidR="003D74DF" w:rsidRPr="003A2991" w:rsidRDefault="00D85256" w:rsidP="00F06889">
      <w:pPr>
        <w:spacing w:after="0"/>
        <w:rPr>
          <w:rFonts w:eastAsia="MS Gothic" w:cstheme="minorHAnsi"/>
          <w:bCs/>
          <w:i w:val="0"/>
        </w:rPr>
      </w:pPr>
      <w:sdt>
        <w:sdtPr>
          <w:rPr>
            <w:rFonts w:eastAsia="MS Gothic" w:cstheme="minorHAnsi"/>
            <w:bCs/>
            <w:i w:val="0"/>
          </w:rPr>
          <w:id w:val="1394848303"/>
          <w14:checkbox>
            <w14:checked w14:val="0"/>
            <w14:checkedState w14:val="2612" w14:font="MS Gothic"/>
            <w14:uncheckedState w14:val="2610" w14:font="MS Gothic"/>
          </w14:checkbox>
        </w:sdtPr>
        <w:sdtEndPr/>
        <w:sdtContent>
          <w:r w:rsidR="003A2991" w:rsidRPr="003A2991">
            <w:rPr>
              <w:rFonts w:ascii="MS Gothic" w:eastAsia="MS Gothic" w:hAnsi="MS Gothic" w:cstheme="minorHAnsi" w:hint="eastAsia"/>
              <w:bCs/>
              <w:i w:val="0"/>
            </w:rPr>
            <w:t>☐</w:t>
          </w:r>
        </w:sdtContent>
      </w:sdt>
      <w:r w:rsidR="003D74DF" w:rsidRPr="003A2991">
        <w:rPr>
          <w:rFonts w:eastAsia="MS Gothic" w:cstheme="minorHAnsi"/>
          <w:bCs/>
          <w:i w:val="0"/>
        </w:rPr>
        <w:t>Productivity Gains</w:t>
      </w:r>
    </w:p>
    <w:p w14:paraId="4FE380A5" w14:textId="6EE9FA3A" w:rsidR="003D74DF" w:rsidRPr="003A2991" w:rsidRDefault="00D85256" w:rsidP="00F06889">
      <w:pPr>
        <w:spacing w:after="0"/>
        <w:rPr>
          <w:rFonts w:eastAsia="MS Gothic" w:cstheme="minorHAnsi"/>
          <w:bCs/>
          <w:i w:val="0"/>
        </w:rPr>
      </w:pPr>
      <w:sdt>
        <w:sdtPr>
          <w:rPr>
            <w:rFonts w:eastAsia="MS Gothic" w:cstheme="minorHAnsi"/>
            <w:bCs/>
            <w:i w:val="0"/>
          </w:rPr>
          <w:id w:val="344147100"/>
          <w14:checkbox>
            <w14:checked w14:val="0"/>
            <w14:checkedState w14:val="2612" w14:font="MS Gothic"/>
            <w14:uncheckedState w14:val="2610" w14:font="MS Gothic"/>
          </w14:checkbox>
        </w:sdtPr>
        <w:sdtEndPr/>
        <w:sdtContent>
          <w:r w:rsidR="003A2991" w:rsidRPr="003A2991">
            <w:rPr>
              <w:rFonts w:ascii="MS Gothic" w:eastAsia="MS Gothic" w:hAnsi="MS Gothic" w:cstheme="minorHAnsi" w:hint="eastAsia"/>
              <w:bCs/>
              <w:i w:val="0"/>
            </w:rPr>
            <w:t>☐</w:t>
          </w:r>
        </w:sdtContent>
      </w:sdt>
      <w:r w:rsidR="003D74DF" w:rsidRPr="003A2991">
        <w:rPr>
          <w:rFonts w:eastAsia="MS Gothic" w:cstheme="minorHAnsi"/>
          <w:bCs/>
          <w:i w:val="0"/>
        </w:rPr>
        <w:t>Reducing Churn/Increasing Customer Satisfaction</w:t>
      </w:r>
    </w:p>
    <w:p w14:paraId="4FE380A6" w14:textId="5F3F31D8" w:rsidR="003D74DF" w:rsidRPr="003A2991" w:rsidRDefault="00D85256" w:rsidP="00F06889">
      <w:pPr>
        <w:spacing w:after="0"/>
        <w:rPr>
          <w:rFonts w:eastAsia="MS Gothic" w:cstheme="minorHAnsi"/>
          <w:bCs/>
          <w:i w:val="0"/>
        </w:rPr>
      </w:pPr>
      <w:sdt>
        <w:sdtPr>
          <w:rPr>
            <w:rFonts w:eastAsia="MS Gothic" w:cstheme="minorHAnsi"/>
            <w:bCs/>
            <w:i w:val="0"/>
          </w:rPr>
          <w:id w:val="1300495529"/>
          <w14:checkbox>
            <w14:checked w14:val="1"/>
            <w14:checkedState w14:val="2612" w14:font="MS Gothic"/>
            <w14:uncheckedState w14:val="2610" w14:font="MS Gothic"/>
          </w14:checkbox>
        </w:sdtPr>
        <w:sdtEndPr/>
        <w:sdtContent>
          <w:r w:rsidR="006916D0">
            <w:rPr>
              <w:rFonts w:ascii="MS Gothic" w:eastAsia="MS Gothic" w:hAnsi="MS Gothic" w:cstheme="minorHAnsi" w:hint="eastAsia"/>
              <w:bCs/>
              <w:i w:val="0"/>
            </w:rPr>
            <w:t>☒</w:t>
          </w:r>
        </w:sdtContent>
      </w:sdt>
      <w:r w:rsidR="003D74DF" w:rsidRPr="003A2991">
        <w:rPr>
          <w:rFonts w:eastAsia="MS Gothic" w:cstheme="minorHAnsi"/>
          <w:bCs/>
          <w:i w:val="0"/>
        </w:rPr>
        <w:t>Investing in the Future</w:t>
      </w:r>
    </w:p>
    <w:p w14:paraId="4FE380A7" w14:textId="77777777" w:rsidR="003D74DF" w:rsidRPr="003A2991" w:rsidRDefault="00D85256" w:rsidP="00F06889">
      <w:pPr>
        <w:spacing w:after="0"/>
        <w:rPr>
          <w:rFonts w:eastAsia="MS Gothic" w:cstheme="minorHAnsi"/>
          <w:bCs/>
          <w:i w:val="0"/>
        </w:rPr>
      </w:pPr>
      <w:sdt>
        <w:sdtPr>
          <w:rPr>
            <w:rFonts w:eastAsia="MS Gothic" w:cstheme="minorHAnsi"/>
            <w:bCs/>
            <w:i w:val="0"/>
          </w:rPr>
          <w:id w:val="1340578793"/>
          <w14:checkbox>
            <w14:checked w14:val="0"/>
            <w14:checkedState w14:val="2612" w14:font="MS Gothic"/>
            <w14:uncheckedState w14:val="2610" w14:font="MS Gothic"/>
          </w14:checkbox>
        </w:sdtPr>
        <w:sdtEndPr/>
        <w:sdtContent>
          <w:r w:rsidR="003D74DF" w:rsidRPr="003A2991">
            <w:rPr>
              <w:rFonts w:ascii="MS Gothic" w:eastAsia="MS Gothic" w:hAnsi="MS Gothic" w:cs="MS Gothic" w:hint="eastAsia"/>
              <w:bCs/>
              <w:i w:val="0"/>
            </w:rPr>
            <w:t>☐</w:t>
          </w:r>
        </w:sdtContent>
      </w:sdt>
      <w:r w:rsidR="003D74DF" w:rsidRPr="003A2991">
        <w:rPr>
          <w:rFonts w:eastAsia="MS Gothic" w:cstheme="minorHAnsi"/>
          <w:bCs/>
          <w:i w:val="0"/>
        </w:rPr>
        <w:t>Driving Accountability</w:t>
      </w:r>
    </w:p>
    <w:p w14:paraId="4FE380A8" w14:textId="77777777" w:rsidR="003D74DF" w:rsidRPr="003A2991" w:rsidRDefault="00D85256" w:rsidP="003A2991">
      <w:pPr>
        <w:spacing w:after="120"/>
        <w:rPr>
          <w:rFonts w:eastAsia="MS Gothic" w:cstheme="minorHAnsi"/>
          <w:bCs/>
          <w:i w:val="0"/>
        </w:rPr>
      </w:pPr>
      <w:sdt>
        <w:sdtPr>
          <w:rPr>
            <w:rFonts w:eastAsia="MS Gothic" w:cstheme="minorHAnsi"/>
            <w:bCs/>
            <w:i w:val="0"/>
          </w:rPr>
          <w:id w:val="1835182482"/>
          <w14:checkbox>
            <w14:checked w14:val="0"/>
            <w14:checkedState w14:val="2612" w14:font="MS Gothic"/>
            <w14:uncheckedState w14:val="2610" w14:font="MS Gothic"/>
          </w14:checkbox>
        </w:sdtPr>
        <w:sdtEndPr/>
        <w:sdtContent>
          <w:r w:rsidR="003D74DF" w:rsidRPr="003A2991">
            <w:rPr>
              <w:rFonts w:ascii="MS Gothic" w:eastAsia="MS Gothic" w:hAnsi="MS Gothic" w:cs="MS Gothic" w:hint="eastAsia"/>
              <w:bCs/>
              <w:i w:val="0"/>
            </w:rPr>
            <w:t>☐</w:t>
          </w:r>
        </w:sdtContent>
      </w:sdt>
      <w:r w:rsidR="003D74DF" w:rsidRPr="003A2991">
        <w:rPr>
          <w:rFonts w:eastAsia="MS Gothic" w:cstheme="minorHAnsi"/>
          <w:bCs/>
          <w:i w:val="0"/>
        </w:rPr>
        <w:t>Other: ___________</w:t>
      </w:r>
    </w:p>
    <w:sdt>
      <w:sdtPr>
        <w:rPr>
          <w:rFonts w:eastAsia="MS Gothic" w:cstheme="minorHAnsi"/>
          <w:bCs/>
          <w:i w:val="0"/>
        </w:rPr>
        <w:id w:val="1593963727"/>
        <w:lock w:val="sdtContentLocked"/>
        <w:placeholder>
          <w:docPart w:val="DefaultPlaceholder_1082065158"/>
        </w:placeholder>
        <w:group/>
      </w:sdtPr>
      <w:sdtEndPr>
        <w:rPr>
          <w:rFonts w:eastAsiaTheme="minorEastAsia"/>
        </w:rPr>
      </w:sdtEndPr>
      <w:sdtContent>
        <w:p w14:paraId="25EF2393" w14:textId="5A349D3B" w:rsidR="006D6FC4" w:rsidRPr="003A2991" w:rsidRDefault="006D6FC4" w:rsidP="00F06889">
          <w:pPr>
            <w:spacing w:after="0"/>
            <w:rPr>
              <w:rFonts w:eastAsia="MS Gothic" w:cstheme="minorHAnsi"/>
              <w:bCs/>
              <w:i w:val="0"/>
            </w:rPr>
          </w:pPr>
          <w:r w:rsidRPr="003A2991">
            <w:rPr>
              <w:rFonts w:eastAsia="MS Gothic" w:cstheme="minorHAnsi"/>
              <w:bCs/>
              <w:i w:val="0"/>
            </w:rPr>
            <w:t xml:space="preserve">Please describe any qualitative benefits as a result of this initiative. </w:t>
          </w:r>
          <w:r w:rsidR="00722406" w:rsidRPr="003A2991">
            <w:rPr>
              <w:rFonts w:eastAsia="MS Gothic" w:cstheme="minorHAnsi"/>
              <w:bCs/>
              <w:i w:val="0"/>
            </w:rPr>
            <w:t>Quantitative benefits will be documented in the business case to be provided by FP&amp;A.</w:t>
          </w:r>
          <w:r w:rsidR="002E6440" w:rsidRPr="003A2991">
            <w:rPr>
              <w:rFonts w:eastAsia="MS Gothic" w:cstheme="minorHAnsi"/>
              <w:bCs/>
              <w:i w:val="0"/>
            </w:rPr>
            <w:t xml:space="preserve"> </w:t>
          </w:r>
          <w:r w:rsidR="002E6440" w:rsidRPr="003A2991">
            <w:rPr>
              <w:rFonts w:cstheme="minorHAnsi"/>
              <w:bCs/>
              <w:i w:val="0"/>
            </w:rPr>
            <w:t xml:space="preserve">Please also specify risks associated with not implementing the IR, if any, e.g. obsolescence.  </w:t>
          </w:r>
        </w:p>
      </w:sdtContent>
    </w:sdt>
    <w:p w14:paraId="0815BF2D" w14:textId="77777777" w:rsidR="006D6FC4" w:rsidRPr="003A2991" w:rsidRDefault="006D6FC4" w:rsidP="00F06889">
      <w:pPr>
        <w:spacing w:after="0"/>
        <w:rPr>
          <w:rFonts w:eastAsia="MS Gothic" w:cstheme="minorHAnsi"/>
          <w:bCs/>
          <w:i w:val="0"/>
        </w:rPr>
      </w:pPr>
    </w:p>
    <w:sdt>
      <w:sdtPr>
        <w:rPr>
          <w:rFonts w:eastAsia="MS Gothic" w:cstheme="minorHAnsi"/>
          <w:bCs/>
          <w:i w:val="0"/>
        </w:rPr>
        <w:id w:val="1402953221"/>
        <w:lock w:val="sdtContentLocked"/>
        <w:placeholder>
          <w:docPart w:val="DefaultPlaceholder_1082065158"/>
        </w:placeholder>
        <w:group/>
      </w:sdtPr>
      <w:sdtEndPr/>
      <w:sdtContent>
        <w:p w14:paraId="4FE380AA" w14:textId="5F7BC20B" w:rsidR="009D5BD2" w:rsidRPr="003A2991" w:rsidRDefault="009D5BD2" w:rsidP="00F06889">
          <w:pPr>
            <w:spacing w:after="0"/>
            <w:rPr>
              <w:rFonts w:eastAsia="MS Gothic" w:cstheme="minorHAnsi"/>
              <w:bCs/>
              <w:i w:val="0"/>
            </w:rPr>
          </w:pPr>
          <w:r w:rsidRPr="003A2991">
            <w:rPr>
              <w:rFonts w:eastAsia="MS Gothic" w:cstheme="minorHAnsi"/>
              <w:bCs/>
              <w:i w:val="0"/>
            </w:rPr>
            <w:t>Note: If your request addresses a compliance issue, please provide details of the regulation, how much the penalty will be (one-time fee and/or recurring fees), when the regulation takes effect, and when fees are due in the description below.</w:t>
          </w:r>
        </w:p>
      </w:sdtContent>
    </w:sdt>
    <w:p w14:paraId="4FE380C0" w14:textId="77777777" w:rsidR="000961A4" w:rsidRPr="003A2991" w:rsidRDefault="000961A4" w:rsidP="00F06889">
      <w:pPr>
        <w:spacing w:after="0"/>
        <w:rPr>
          <w:rFonts w:cstheme="minorHAnsi"/>
          <w:b/>
          <w:bCs/>
          <w:i w:val="0"/>
          <w:u w:val="single"/>
        </w:rPr>
      </w:pPr>
    </w:p>
    <w:sdt>
      <w:sdtPr>
        <w:rPr>
          <w:rStyle w:val="Emphasis"/>
          <w:b/>
        </w:rPr>
        <w:id w:val="-105734575"/>
        <w:lock w:val="sdtContentLocked"/>
        <w:placeholder>
          <w:docPart w:val="DefaultPlaceholder_1082065158"/>
        </w:placeholder>
        <w:group/>
      </w:sdtPr>
      <w:sdtEndPr>
        <w:rPr>
          <w:rStyle w:val="Emphasis"/>
        </w:rPr>
      </w:sdtEndPr>
      <w:sdtContent>
        <w:p w14:paraId="4FE380C1" w14:textId="10F75DE6" w:rsidR="000961A4" w:rsidRPr="003A2991" w:rsidRDefault="000961A4" w:rsidP="0051149A">
          <w:pPr>
            <w:pStyle w:val="Heading1"/>
            <w:spacing w:before="0" w:after="0"/>
            <w:rPr>
              <w:rStyle w:val="Emphasis"/>
              <w:b/>
            </w:rPr>
          </w:pPr>
          <w:r w:rsidRPr="003A2991">
            <w:rPr>
              <w:rStyle w:val="Emphasis"/>
              <w:b/>
            </w:rPr>
            <w:t>Funding Source</w:t>
          </w:r>
        </w:p>
      </w:sdtContent>
    </w:sdt>
    <w:p w14:paraId="4FE380C2" w14:textId="77777777" w:rsidR="006F1C6C" w:rsidRPr="003A2991" w:rsidRDefault="00D85256" w:rsidP="00F06889">
      <w:pPr>
        <w:spacing w:after="0"/>
        <w:rPr>
          <w:rFonts w:eastAsia="MS Gothic" w:cstheme="minorHAnsi"/>
          <w:bCs/>
          <w:i w:val="0"/>
        </w:rPr>
      </w:pPr>
      <w:sdt>
        <w:sdtPr>
          <w:rPr>
            <w:rFonts w:eastAsia="MS Gothic" w:cstheme="minorHAnsi"/>
            <w:bCs/>
            <w:i w:val="0"/>
          </w:rPr>
          <w:id w:val="341985094"/>
          <w14:checkbox>
            <w14:checked w14:val="0"/>
            <w14:checkedState w14:val="2612" w14:font="MS Gothic"/>
            <w14:uncheckedState w14:val="2610" w14:font="MS Gothic"/>
          </w14:checkbox>
        </w:sdtPr>
        <w:sdtEndPr/>
        <w:sdtContent>
          <w:r w:rsidR="009228C7" w:rsidRPr="003A2991">
            <w:rPr>
              <w:rFonts w:ascii="MS Gothic" w:eastAsia="MS Gothic" w:hAnsi="MS Gothic" w:cs="MS Gothic" w:hint="eastAsia"/>
              <w:bCs/>
              <w:i w:val="0"/>
            </w:rPr>
            <w:t>☐</w:t>
          </w:r>
        </w:sdtContent>
      </w:sdt>
      <w:r w:rsidR="006E067C" w:rsidRPr="003A2991">
        <w:rPr>
          <w:rFonts w:eastAsia="MS Gothic" w:cstheme="minorHAnsi"/>
          <w:bCs/>
          <w:i w:val="0"/>
        </w:rPr>
        <w:t>Enterprise Initiative Fund (EIF)</w:t>
      </w:r>
    </w:p>
    <w:p w14:paraId="4FE380C3" w14:textId="0862BC63" w:rsidR="006F1C6C" w:rsidRPr="003A2991" w:rsidRDefault="00D85256" w:rsidP="00F06889">
      <w:pPr>
        <w:spacing w:after="0"/>
        <w:rPr>
          <w:rFonts w:eastAsia="MS Gothic" w:cstheme="minorHAnsi"/>
          <w:bCs/>
          <w:i w:val="0"/>
        </w:rPr>
      </w:pPr>
      <w:sdt>
        <w:sdtPr>
          <w:rPr>
            <w:rFonts w:eastAsia="MS Gothic" w:cstheme="minorHAnsi"/>
            <w:bCs/>
            <w:i w:val="0"/>
          </w:rPr>
          <w:id w:val="-1766610975"/>
          <w14:checkbox>
            <w14:checked w14:val="1"/>
            <w14:checkedState w14:val="2612" w14:font="MS Gothic"/>
            <w14:uncheckedState w14:val="2610" w14:font="MS Gothic"/>
          </w14:checkbox>
        </w:sdtPr>
        <w:sdtEndPr/>
        <w:sdtContent>
          <w:r w:rsidR="006916D0">
            <w:rPr>
              <w:rFonts w:ascii="MS Gothic" w:eastAsia="MS Gothic" w:hAnsi="MS Gothic" w:cstheme="minorHAnsi" w:hint="eastAsia"/>
              <w:bCs/>
              <w:i w:val="0"/>
            </w:rPr>
            <w:t>☒</w:t>
          </w:r>
        </w:sdtContent>
      </w:sdt>
      <w:r w:rsidR="006E067C" w:rsidRPr="003A2991">
        <w:rPr>
          <w:rFonts w:eastAsia="MS Gothic" w:cstheme="minorHAnsi"/>
          <w:bCs/>
          <w:i w:val="0"/>
        </w:rPr>
        <w:t>Functional / Departmental Budget</w:t>
      </w:r>
      <w:r w:rsidR="002733F4" w:rsidRPr="003A2991">
        <w:rPr>
          <w:rFonts w:eastAsia="MS Gothic" w:cstheme="minorHAnsi"/>
          <w:bCs/>
          <w:i w:val="0"/>
        </w:rPr>
        <w:t>: Please specify which department</w:t>
      </w:r>
      <w:r w:rsidR="006916D0">
        <w:rPr>
          <w:rFonts w:eastAsia="MS Gothic" w:cstheme="minorHAnsi"/>
          <w:bCs/>
          <w:i w:val="0"/>
        </w:rPr>
        <w:t>: IS</w:t>
      </w:r>
    </w:p>
    <w:p w14:paraId="4FE380C4" w14:textId="7A122E47" w:rsidR="006F1C6C" w:rsidRPr="003A2991" w:rsidRDefault="00D85256" w:rsidP="00F06889">
      <w:pPr>
        <w:spacing w:after="0"/>
        <w:rPr>
          <w:rFonts w:eastAsia="MS Gothic" w:cstheme="minorHAnsi"/>
          <w:bCs/>
          <w:i w:val="0"/>
        </w:rPr>
      </w:pPr>
      <w:sdt>
        <w:sdtPr>
          <w:rPr>
            <w:rFonts w:eastAsia="MS Gothic" w:cstheme="minorHAnsi"/>
            <w:bCs/>
            <w:i w:val="0"/>
          </w:rPr>
          <w:id w:val="-1760977982"/>
          <w14:checkbox>
            <w14:checked w14:val="0"/>
            <w14:checkedState w14:val="2612" w14:font="MS Gothic"/>
            <w14:uncheckedState w14:val="2610" w14:font="MS Gothic"/>
          </w14:checkbox>
        </w:sdtPr>
        <w:sdtEndPr/>
        <w:sdtContent>
          <w:r w:rsidR="005E741D">
            <w:rPr>
              <w:rFonts w:ascii="MS Gothic" w:eastAsia="MS Gothic" w:hAnsi="MS Gothic" w:cstheme="minorHAnsi" w:hint="eastAsia"/>
              <w:bCs/>
              <w:i w:val="0"/>
            </w:rPr>
            <w:t>☐</w:t>
          </w:r>
        </w:sdtContent>
      </w:sdt>
      <w:r w:rsidR="006F1C6C" w:rsidRPr="003A2991">
        <w:rPr>
          <w:rFonts w:eastAsia="MS Gothic" w:cstheme="minorHAnsi"/>
          <w:bCs/>
          <w:i w:val="0"/>
        </w:rPr>
        <w:t>Other</w:t>
      </w:r>
      <w:r w:rsidR="00034E39" w:rsidRPr="003A2991">
        <w:rPr>
          <w:rFonts w:eastAsia="MS Gothic" w:cstheme="minorHAnsi"/>
          <w:bCs/>
          <w:i w:val="0"/>
        </w:rPr>
        <w:t xml:space="preserve"> (e.g., vendor funding, etc.)</w:t>
      </w:r>
      <w:r w:rsidR="006F1C6C" w:rsidRPr="003A2991">
        <w:rPr>
          <w:rFonts w:eastAsia="MS Gothic" w:cstheme="minorHAnsi"/>
          <w:bCs/>
          <w:i w:val="0"/>
        </w:rPr>
        <w:t>: ___________</w:t>
      </w:r>
    </w:p>
    <w:p w14:paraId="4FE380C5" w14:textId="547B269C" w:rsidR="0080053D" w:rsidRPr="003A2991" w:rsidRDefault="00D85256" w:rsidP="00291AD7">
      <w:pPr>
        <w:spacing w:after="120"/>
        <w:rPr>
          <w:rFonts w:eastAsia="MS Gothic" w:cstheme="minorHAnsi"/>
          <w:bCs/>
          <w:i w:val="0"/>
        </w:rPr>
      </w:pPr>
      <w:sdt>
        <w:sdtPr>
          <w:rPr>
            <w:rFonts w:eastAsia="MS Gothic" w:cstheme="minorHAnsi"/>
            <w:bCs/>
            <w:i w:val="0"/>
          </w:rPr>
          <w:id w:val="-1304616556"/>
          <w14:checkbox>
            <w14:checked w14:val="0"/>
            <w14:checkedState w14:val="2612" w14:font="MS Gothic"/>
            <w14:uncheckedState w14:val="2610" w14:font="MS Gothic"/>
          </w14:checkbox>
        </w:sdtPr>
        <w:sdtEndPr/>
        <w:sdtContent>
          <w:r w:rsidR="00E84A48">
            <w:rPr>
              <w:rFonts w:ascii="MS Gothic" w:eastAsia="MS Gothic" w:hAnsi="MS Gothic" w:cstheme="minorHAnsi" w:hint="eastAsia"/>
              <w:bCs/>
              <w:i w:val="0"/>
            </w:rPr>
            <w:t>☐</w:t>
          </w:r>
        </w:sdtContent>
      </w:sdt>
      <w:r w:rsidR="0080053D" w:rsidRPr="003A2991">
        <w:rPr>
          <w:rFonts w:eastAsia="MS Gothic" w:cstheme="minorHAnsi"/>
          <w:bCs/>
          <w:i w:val="0"/>
        </w:rPr>
        <w:t xml:space="preserve"> TBD</w:t>
      </w:r>
    </w:p>
    <w:sdt>
      <w:sdtPr>
        <w:rPr>
          <w:rStyle w:val="Emphasis"/>
          <w:b/>
        </w:rPr>
        <w:id w:val="-252589495"/>
        <w:lock w:val="sdtContentLocked"/>
        <w:placeholder>
          <w:docPart w:val="DefaultPlaceholder_1082065158"/>
        </w:placeholder>
        <w:group/>
      </w:sdtPr>
      <w:sdtEndPr>
        <w:rPr>
          <w:rStyle w:val="Emphasis"/>
        </w:rPr>
      </w:sdtEndPr>
      <w:sdtContent>
        <w:p w14:paraId="4FE380C7" w14:textId="1EFFF02C" w:rsidR="004327C9" w:rsidRPr="003A2991" w:rsidRDefault="004327C9" w:rsidP="0051149A">
          <w:pPr>
            <w:pStyle w:val="Heading1"/>
            <w:spacing w:before="0" w:after="0"/>
            <w:rPr>
              <w:rStyle w:val="Emphasis"/>
              <w:b/>
            </w:rPr>
          </w:pPr>
          <w:r w:rsidRPr="003A2991">
            <w:rPr>
              <w:rStyle w:val="Emphasis"/>
              <w:b/>
            </w:rPr>
            <w:t>Ongoing Costs</w:t>
          </w:r>
          <w:r w:rsidR="006858C1">
            <w:rPr>
              <w:rStyle w:val="Emphasis"/>
              <w:b/>
            </w:rPr>
            <w:t xml:space="preserve"> </w:t>
          </w:r>
          <w:r w:rsidR="006858C1" w:rsidRPr="00E56480">
            <w:rPr>
              <w:rStyle w:val="Emphasis"/>
              <w:rFonts w:ascii="Sitka Heading" w:hAnsi="Sitka Heading"/>
              <w:color w:val="FF0000"/>
            </w:rPr>
            <w:t>(NOTE: This section is not required for RFP</w:t>
          </w:r>
          <w:r w:rsidR="00AD670D" w:rsidRPr="00E56480">
            <w:rPr>
              <w:rStyle w:val="Emphasis"/>
              <w:rFonts w:ascii="Sitka Heading" w:hAnsi="Sitka Heading"/>
              <w:color w:val="FF0000"/>
            </w:rPr>
            <w:t xml:space="preserve"> or Idea Assessment</w:t>
          </w:r>
          <w:r w:rsidR="006858C1" w:rsidRPr="00E56480">
            <w:rPr>
              <w:rStyle w:val="Emphasis"/>
              <w:rFonts w:ascii="Sitka Heading" w:hAnsi="Sitka Heading"/>
              <w:color w:val="FF0000"/>
            </w:rPr>
            <w:t>)</w:t>
          </w:r>
        </w:p>
      </w:sdtContent>
    </w:sdt>
    <w:p w14:paraId="4FE380CA" w14:textId="6A66FE2B" w:rsidR="004327C9" w:rsidRPr="003A2991" w:rsidRDefault="00D85256" w:rsidP="00F06889">
      <w:pPr>
        <w:spacing w:after="0"/>
        <w:rPr>
          <w:rFonts w:cstheme="minorHAnsi"/>
          <w:bCs/>
          <w:i w:val="0"/>
        </w:rPr>
      </w:pPr>
      <w:sdt>
        <w:sdtPr>
          <w:rPr>
            <w:rFonts w:cstheme="minorHAnsi"/>
            <w:bCs/>
            <w:i w:val="0"/>
          </w:rPr>
          <w:id w:val="1016113979"/>
          <w:lock w:val="sdtContentLocked"/>
          <w:placeholder>
            <w:docPart w:val="DefaultPlaceholder_1082065158"/>
          </w:placeholder>
          <w:group/>
        </w:sdtPr>
        <w:sdtEndPr/>
        <w:sdtContent>
          <w:r w:rsidR="004327C9" w:rsidRPr="003A2991">
            <w:rPr>
              <w:rFonts w:cstheme="minorHAnsi"/>
              <w:bCs/>
              <w:i w:val="0"/>
            </w:rPr>
            <w:t>Please check the box to confirm that any ongoing costs as a result of this implementation are (or will be) applied to the functional budgets’ responsibility, not the EIF, and will be documented in the Business Case</w:t>
          </w:r>
        </w:sdtContent>
      </w:sdt>
      <w:r w:rsidR="004327C9" w:rsidRPr="003A2991">
        <w:rPr>
          <w:rFonts w:cstheme="minorHAnsi"/>
          <w:bCs/>
          <w:i w:val="0"/>
        </w:rPr>
        <w:t xml:space="preserve">. </w:t>
      </w:r>
      <w:sdt>
        <w:sdtPr>
          <w:rPr>
            <w:rFonts w:eastAsia="MS Gothic" w:cstheme="minorHAnsi"/>
            <w:bCs/>
            <w:i w:val="0"/>
          </w:rPr>
          <w:id w:val="485828927"/>
          <w14:checkbox>
            <w14:checked w14:val="1"/>
            <w14:checkedState w14:val="2612" w14:font="MS Gothic"/>
            <w14:uncheckedState w14:val="2610" w14:font="MS Gothic"/>
          </w14:checkbox>
        </w:sdtPr>
        <w:sdtEndPr/>
        <w:sdtContent>
          <w:r w:rsidR="006916D0">
            <w:rPr>
              <w:rFonts w:ascii="MS Gothic" w:eastAsia="MS Gothic" w:hAnsi="MS Gothic" w:cstheme="minorHAnsi" w:hint="eastAsia"/>
              <w:bCs/>
              <w:i w:val="0"/>
            </w:rPr>
            <w:t>☒</w:t>
          </w:r>
        </w:sdtContent>
      </w:sdt>
    </w:p>
    <w:p w14:paraId="4FE380CB" w14:textId="77777777" w:rsidR="004327C9" w:rsidRPr="003A2991" w:rsidRDefault="004327C9" w:rsidP="00F06889">
      <w:pPr>
        <w:spacing w:after="0"/>
        <w:rPr>
          <w:rFonts w:cstheme="minorHAnsi"/>
          <w:b/>
          <w:bCs/>
          <w:i w:val="0"/>
          <w:u w:val="single"/>
        </w:rPr>
      </w:pPr>
    </w:p>
    <w:sdt>
      <w:sdtPr>
        <w:rPr>
          <w:rStyle w:val="SubtleEmphasis"/>
        </w:rPr>
        <w:id w:val="1034703646"/>
        <w:lock w:val="sdtContentLocked"/>
        <w:placeholder>
          <w:docPart w:val="DefaultPlaceholder_1082065158"/>
        </w:placeholder>
        <w:group/>
      </w:sdtPr>
      <w:sdtEndPr>
        <w:rPr>
          <w:rStyle w:val="SubtleEmphasis"/>
          <w:b w:val="0"/>
          <w:i/>
        </w:rPr>
      </w:sdtEndPr>
      <w:sdtContent>
        <w:p w14:paraId="4FE380CC" w14:textId="6E39148F" w:rsidR="001367EA" w:rsidRPr="00D7528D" w:rsidRDefault="001367EA" w:rsidP="0051149A">
          <w:pPr>
            <w:pStyle w:val="Heading1"/>
            <w:spacing w:before="0" w:after="0"/>
            <w:rPr>
              <w:rStyle w:val="SubtleEmphasis"/>
            </w:rPr>
          </w:pPr>
          <w:r w:rsidRPr="00D7528D">
            <w:rPr>
              <w:rStyle w:val="SubtleEmphasis"/>
            </w:rPr>
            <w:t>Timeline Considerations</w:t>
          </w:r>
          <w:r w:rsidR="00D7528D" w:rsidRPr="00D7528D">
            <w:rPr>
              <w:rStyle w:val="SubtleEmphasis"/>
            </w:rPr>
            <w:br/>
          </w:r>
          <w:r w:rsidR="00D7528D" w:rsidRPr="00C37E33">
            <w:rPr>
              <w:rStyle w:val="SubtleEmphasis"/>
              <w:b w:val="0"/>
              <w:i/>
            </w:rPr>
            <w:t>Please describe when this initiative needs to be launched and why. Also identify if any dependency exists.</w:t>
          </w:r>
        </w:p>
      </w:sdtContent>
    </w:sdt>
    <w:p w14:paraId="4FE380CE" w14:textId="77777777" w:rsidR="000961A4" w:rsidRPr="00E84A48" w:rsidRDefault="000961A4" w:rsidP="00C37E33">
      <w:pPr>
        <w:spacing w:before="120" w:after="120"/>
        <w:rPr>
          <w:rFonts w:cstheme="minorHAnsi"/>
          <w:bCs/>
          <w:i w:val="0"/>
        </w:rPr>
      </w:pPr>
    </w:p>
    <w:p w14:paraId="38A5A120" w14:textId="77777777" w:rsidR="00C37E33" w:rsidRPr="003A2991" w:rsidRDefault="00C37E33" w:rsidP="00C37E33">
      <w:pPr>
        <w:spacing w:before="120" w:after="120"/>
        <w:rPr>
          <w:rFonts w:cstheme="minorHAnsi"/>
          <w:b/>
          <w:bCs/>
          <w:i w:val="0"/>
          <w:u w:val="single"/>
        </w:rPr>
      </w:pPr>
    </w:p>
    <w:sdt>
      <w:sdtPr>
        <w:rPr>
          <w:rStyle w:val="Emphasis"/>
          <w:b/>
        </w:rPr>
        <w:id w:val="896398344"/>
        <w:lock w:val="sdtContentLocked"/>
        <w:placeholder>
          <w:docPart w:val="DefaultPlaceholder_1082065158"/>
        </w:placeholder>
        <w:group/>
      </w:sdtPr>
      <w:sdtEndPr>
        <w:rPr>
          <w:rStyle w:val="Emphasis"/>
        </w:rPr>
      </w:sdtEndPr>
      <w:sdtContent>
        <w:p w14:paraId="4FE380D1" w14:textId="3D8E649F" w:rsidR="00394AA1" w:rsidRPr="003A2991" w:rsidRDefault="004A714C" w:rsidP="003A2991">
          <w:pPr>
            <w:pStyle w:val="Heading1"/>
            <w:spacing w:before="0" w:after="120"/>
            <w:rPr>
              <w:rStyle w:val="Emphasis"/>
              <w:b/>
            </w:rPr>
          </w:pPr>
          <w:r w:rsidRPr="003A2991">
            <w:rPr>
              <w:rStyle w:val="Emphasis"/>
              <w:b/>
            </w:rPr>
            <w:t>Revision History</w:t>
          </w:r>
        </w:p>
      </w:sdtContent>
    </w:sdt>
    <w:tbl>
      <w:tblPr>
        <w:tblW w:w="1017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0"/>
        <w:gridCol w:w="1514"/>
        <w:gridCol w:w="1097"/>
        <w:gridCol w:w="4860"/>
      </w:tblGrid>
      <w:tr w:rsidR="00394AA1" w:rsidRPr="003A2991" w14:paraId="4FE380D7" w14:textId="77777777" w:rsidTr="003A2991">
        <w:tc>
          <w:tcPr>
            <w:tcW w:w="2700" w:type="dxa"/>
            <w:shd w:val="clear" w:color="auto" w:fill="D9D9D9" w:themeFill="background1" w:themeFillShade="D9"/>
          </w:tcPr>
          <w:p w14:paraId="4FE380D2" w14:textId="77777777" w:rsidR="00394AA1" w:rsidRPr="003A2991" w:rsidRDefault="00394AA1" w:rsidP="00F06889">
            <w:pPr>
              <w:spacing w:after="0"/>
              <w:rPr>
                <w:rFonts w:cstheme="minorHAnsi"/>
                <w:b/>
                <w:i w:val="0"/>
              </w:rPr>
            </w:pPr>
            <w:r w:rsidRPr="003A2991">
              <w:rPr>
                <w:rFonts w:cstheme="minorHAnsi"/>
                <w:b/>
                <w:i w:val="0"/>
              </w:rPr>
              <w:t>Author</w:t>
            </w:r>
          </w:p>
        </w:tc>
        <w:tc>
          <w:tcPr>
            <w:tcW w:w="1514" w:type="dxa"/>
            <w:shd w:val="clear" w:color="auto" w:fill="D9D9D9" w:themeFill="background1" w:themeFillShade="D9"/>
          </w:tcPr>
          <w:p w14:paraId="4FE380D3" w14:textId="77777777" w:rsidR="00394AA1" w:rsidRPr="003A2991" w:rsidRDefault="00394AA1" w:rsidP="00F06889">
            <w:pPr>
              <w:spacing w:after="0"/>
              <w:rPr>
                <w:rFonts w:cstheme="minorHAnsi"/>
                <w:b/>
                <w:i w:val="0"/>
              </w:rPr>
            </w:pPr>
            <w:r w:rsidRPr="003A2991">
              <w:rPr>
                <w:rFonts w:cstheme="minorHAnsi"/>
                <w:b/>
                <w:i w:val="0"/>
              </w:rPr>
              <w:t>Date</w:t>
            </w:r>
          </w:p>
          <w:p w14:paraId="4FE380D4" w14:textId="5A62D9F0" w:rsidR="00946255" w:rsidRPr="003A2991" w:rsidRDefault="00B14DB2" w:rsidP="00F06889">
            <w:pPr>
              <w:spacing w:after="0"/>
              <w:rPr>
                <w:rFonts w:cstheme="minorHAnsi"/>
                <w:b/>
                <w:i w:val="0"/>
              </w:rPr>
            </w:pPr>
            <w:r w:rsidRPr="003A2991">
              <w:rPr>
                <w:rFonts w:cstheme="minorHAnsi"/>
                <w:b/>
                <w:i w:val="0"/>
              </w:rPr>
              <w:t>MM/DD/</w:t>
            </w:r>
            <w:r w:rsidR="00946255" w:rsidRPr="003A2991">
              <w:rPr>
                <w:rFonts w:cstheme="minorHAnsi"/>
                <w:b/>
                <w:i w:val="0"/>
              </w:rPr>
              <w:t>YY</w:t>
            </w:r>
          </w:p>
        </w:tc>
        <w:tc>
          <w:tcPr>
            <w:tcW w:w="1097" w:type="dxa"/>
            <w:shd w:val="clear" w:color="auto" w:fill="D9D9D9" w:themeFill="background1" w:themeFillShade="D9"/>
          </w:tcPr>
          <w:p w14:paraId="4FE380D5" w14:textId="77777777" w:rsidR="00394AA1" w:rsidRPr="003A2991" w:rsidRDefault="00394AA1" w:rsidP="00F06889">
            <w:pPr>
              <w:spacing w:after="0"/>
              <w:rPr>
                <w:rFonts w:cstheme="minorHAnsi"/>
                <w:b/>
                <w:i w:val="0"/>
              </w:rPr>
            </w:pPr>
            <w:r w:rsidRPr="003A2991">
              <w:rPr>
                <w:rFonts w:cstheme="minorHAnsi"/>
                <w:b/>
                <w:i w:val="0"/>
              </w:rPr>
              <w:t>Version</w:t>
            </w:r>
          </w:p>
        </w:tc>
        <w:tc>
          <w:tcPr>
            <w:tcW w:w="4860" w:type="dxa"/>
            <w:shd w:val="clear" w:color="auto" w:fill="D9D9D9" w:themeFill="background1" w:themeFillShade="D9"/>
          </w:tcPr>
          <w:p w14:paraId="4FE380D6" w14:textId="77777777" w:rsidR="00394AA1" w:rsidRPr="003A2991" w:rsidRDefault="00394AA1" w:rsidP="00F06889">
            <w:pPr>
              <w:spacing w:after="0"/>
              <w:rPr>
                <w:rFonts w:cstheme="minorHAnsi"/>
                <w:b/>
                <w:i w:val="0"/>
              </w:rPr>
            </w:pPr>
            <w:r w:rsidRPr="003A2991">
              <w:rPr>
                <w:rFonts w:cstheme="minorHAnsi"/>
                <w:b/>
                <w:i w:val="0"/>
              </w:rPr>
              <w:t>Description of Changes</w:t>
            </w:r>
          </w:p>
        </w:tc>
      </w:tr>
      <w:tr w:rsidR="00C4422F" w:rsidRPr="003A2991" w14:paraId="4FE380DC" w14:textId="77777777" w:rsidTr="00B14DB2">
        <w:tc>
          <w:tcPr>
            <w:tcW w:w="2700" w:type="dxa"/>
            <w:shd w:val="clear" w:color="auto" w:fill="auto"/>
          </w:tcPr>
          <w:p w14:paraId="4FE380D8" w14:textId="0C31A77E" w:rsidR="00C4422F" w:rsidRPr="003A2991" w:rsidRDefault="006916D0" w:rsidP="00F06889">
            <w:pPr>
              <w:spacing w:after="0"/>
              <w:rPr>
                <w:rFonts w:cstheme="minorHAnsi"/>
                <w:i w:val="0"/>
              </w:rPr>
            </w:pPr>
            <w:r>
              <w:rPr>
                <w:rFonts w:cstheme="minorHAnsi"/>
                <w:i w:val="0"/>
              </w:rPr>
              <w:t>Nidal Elhrisse</w:t>
            </w:r>
          </w:p>
        </w:tc>
        <w:tc>
          <w:tcPr>
            <w:tcW w:w="1514" w:type="dxa"/>
            <w:shd w:val="clear" w:color="auto" w:fill="auto"/>
          </w:tcPr>
          <w:p w14:paraId="4FE380D9" w14:textId="77777777" w:rsidR="00C4422F" w:rsidRPr="003A2991" w:rsidRDefault="00C4422F" w:rsidP="00F06889">
            <w:pPr>
              <w:spacing w:after="0"/>
              <w:rPr>
                <w:rFonts w:cstheme="minorHAnsi"/>
                <w:i w:val="0"/>
              </w:rPr>
            </w:pPr>
          </w:p>
        </w:tc>
        <w:tc>
          <w:tcPr>
            <w:tcW w:w="1097" w:type="dxa"/>
            <w:shd w:val="clear" w:color="auto" w:fill="auto"/>
          </w:tcPr>
          <w:p w14:paraId="4FE380DA" w14:textId="77777777" w:rsidR="00C4422F" w:rsidRPr="003A2991" w:rsidRDefault="00C4422F" w:rsidP="00F06889">
            <w:pPr>
              <w:spacing w:after="0"/>
              <w:rPr>
                <w:rFonts w:cstheme="minorHAnsi"/>
                <w:i w:val="0"/>
              </w:rPr>
            </w:pPr>
          </w:p>
        </w:tc>
        <w:tc>
          <w:tcPr>
            <w:tcW w:w="4860" w:type="dxa"/>
            <w:shd w:val="clear" w:color="auto" w:fill="auto"/>
          </w:tcPr>
          <w:p w14:paraId="4FE380DB" w14:textId="77777777" w:rsidR="00C4422F" w:rsidRPr="003A2991" w:rsidRDefault="00C4422F" w:rsidP="00F06889">
            <w:pPr>
              <w:spacing w:after="0"/>
              <w:rPr>
                <w:rFonts w:cstheme="minorHAnsi"/>
                <w:i w:val="0"/>
              </w:rPr>
            </w:pPr>
          </w:p>
        </w:tc>
      </w:tr>
      <w:tr w:rsidR="0032231E" w:rsidRPr="003A2991" w14:paraId="4FE380E1" w14:textId="77777777" w:rsidTr="00B14DB2">
        <w:tc>
          <w:tcPr>
            <w:tcW w:w="2700" w:type="dxa"/>
            <w:shd w:val="clear" w:color="auto" w:fill="auto"/>
          </w:tcPr>
          <w:p w14:paraId="4FE380DD" w14:textId="77777777" w:rsidR="0032231E" w:rsidRPr="003A2991" w:rsidRDefault="0032231E" w:rsidP="00F06889">
            <w:pPr>
              <w:spacing w:after="0"/>
              <w:rPr>
                <w:rFonts w:cstheme="minorHAnsi"/>
                <w:i w:val="0"/>
              </w:rPr>
            </w:pPr>
          </w:p>
        </w:tc>
        <w:tc>
          <w:tcPr>
            <w:tcW w:w="1514" w:type="dxa"/>
            <w:shd w:val="clear" w:color="auto" w:fill="auto"/>
          </w:tcPr>
          <w:p w14:paraId="4FE380DE" w14:textId="77777777" w:rsidR="0032231E" w:rsidRPr="003A2991" w:rsidRDefault="0032231E" w:rsidP="00F06889">
            <w:pPr>
              <w:spacing w:after="0"/>
              <w:rPr>
                <w:rFonts w:cstheme="minorHAnsi"/>
                <w:i w:val="0"/>
              </w:rPr>
            </w:pPr>
          </w:p>
        </w:tc>
        <w:tc>
          <w:tcPr>
            <w:tcW w:w="1097" w:type="dxa"/>
            <w:shd w:val="clear" w:color="auto" w:fill="auto"/>
          </w:tcPr>
          <w:p w14:paraId="4FE380DF" w14:textId="77777777" w:rsidR="0032231E" w:rsidRPr="003A2991" w:rsidRDefault="0032231E" w:rsidP="00F06889">
            <w:pPr>
              <w:spacing w:after="0"/>
              <w:rPr>
                <w:rFonts w:cstheme="minorHAnsi"/>
                <w:i w:val="0"/>
              </w:rPr>
            </w:pPr>
          </w:p>
        </w:tc>
        <w:tc>
          <w:tcPr>
            <w:tcW w:w="4860" w:type="dxa"/>
            <w:shd w:val="clear" w:color="auto" w:fill="auto"/>
          </w:tcPr>
          <w:p w14:paraId="4FE380E0" w14:textId="77777777" w:rsidR="0032231E" w:rsidRPr="003A2991" w:rsidRDefault="0032231E" w:rsidP="00F06889">
            <w:pPr>
              <w:spacing w:after="0"/>
              <w:rPr>
                <w:rFonts w:cstheme="minorHAnsi"/>
                <w:i w:val="0"/>
              </w:rPr>
            </w:pPr>
          </w:p>
        </w:tc>
      </w:tr>
    </w:tbl>
    <w:sdt>
      <w:sdtPr>
        <w:rPr>
          <w:rFonts w:cstheme="minorHAnsi"/>
          <w:b/>
          <w:i w:val="0"/>
          <w:u w:val="single"/>
        </w:rPr>
        <w:id w:val="-1970969409"/>
        <w:lock w:val="sdtContentLocked"/>
        <w:placeholder>
          <w:docPart w:val="DefaultPlaceholder_1082065158"/>
        </w:placeholder>
        <w:group/>
      </w:sdtPr>
      <w:sdtEndPr>
        <w:rPr>
          <w:b w:val="0"/>
          <w:u w:val="none"/>
        </w:rPr>
      </w:sdtEndPr>
      <w:sdtContent>
        <w:p w14:paraId="4FE380E3" w14:textId="1DBF0C2D" w:rsidR="00F50753" w:rsidRPr="003A2991" w:rsidRDefault="004A714C" w:rsidP="00F06889">
          <w:pPr>
            <w:spacing w:after="0"/>
            <w:rPr>
              <w:rFonts w:cstheme="minorHAnsi"/>
              <w:b/>
              <w:i w:val="0"/>
              <w:u w:val="single"/>
            </w:rPr>
          </w:pPr>
          <w:r w:rsidRPr="003A2991">
            <w:rPr>
              <w:rFonts w:cstheme="minorHAnsi"/>
              <w:b/>
              <w:i w:val="0"/>
              <w:u w:val="single"/>
            </w:rPr>
            <w:t>Approvals</w:t>
          </w:r>
          <w:r w:rsidR="00BA0D0A" w:rsidRPr="003A2991">
            <w:rPr>
              <w:rFonts w:cstheme="minorHAnsi"/>
              <w:b/>
              <w:i w:val="0"/>
              <w:u w:val="single"/>
            </w:rPr>
            <w:t xml:space="preserve"> </w:t>
          </w:r>
        </w:p>
        <w:p w14:paraId="4FE380E4" w14:textId="77777777" w:rsidR="00394AA1" w:rsidRPr="003A2991" w:rsidRDefault="00394AA1" w:rsidP="00F06889">
          <w:pPr>
            <w:spacing w:after="0"/>
            <w:rPr>
              <w:rFonts w:cstheme="minorHAnsi"/>
              <w:i w:val="0"/>
            </w:rPr>
          </w:pPr>
          <w:r w:rsidRPr="003A2991">
            <w:rPr>
              <w:rFonts w:cstheme="minorHAnsi"/>
              <w:i w:val="0"/>
            </w:rPr>
            <w:t>By approving this document, “I agree that this document represents our best understanding of the scope for this project today.  I agree that this version of the document represents the baseline scope. I agree to make future changes to the baseline scope through the project’s defined change control process. I realize that future changes to scope might require a renegotiation of the cost, resources, and schedule commitments for this project.”</w:t>
          </w:r>
        </w:p>
        <w:p w14:paraId="4FE380E5" w14:textId="77777777" w:rsidR="00394AA1" w:rsidRPr="003A2991" w:rsidRDefault="00394AA1" w:rsidP="00F06889">
          <w:pPr>
            <w:spacing w:after="0"/>
            <w:rPr>
              <w:rFonts w:cstheme="minorHAnsi"/>
              <w:b/>
              <w:i w:val="0"/>
              <w:u w:val="single"/>
            </w:rPr>
          </w:pPr>
        </w:p>
        <w:p w14:paraId="4FE380E6" w14:textId="09ABC55C" w:rsidR="000F0A3C" w:rsidRPr="003A2991" w:rsidRDefault="000F0A3C" w:rsidP="00F06889">
          <w:pPr>
            <w:spacing w:after="0"/>
            <w:rPr>
              <w:rFonts w:cstheme="minorHAnsi"/>
              <w:i w:val="0"/>
            </w:rPr>
          </w:pPr>
          <w:r w:rsidRPr="003A2991">
            <w:rPr>
              <w:rFonts w:cstheme="minorHAnsi"/>
              <w:i w:val="0"/>
            </w:rPr>
            <w:t xml:space="preserve">Any changes to scope post-approval will require approvals through the </w:t>
          </w:r>
          <w:hyperlink r:id="rId18" w:anchor="/Lists/CRsTRs/CRsByIR.aspx" w:history="1">
            <w:r w:rsidRPr="003A2991">
              <w:rPr>
                <w:rStyle w:val="Hyperlink"/>
                <w:rFonts w:cstheme="minorHAnsi"/>
                <w:i w:val="0"/>
              </w:rPr>
              <w:t>Change Control Management</w:t>
            </w:r>
          </w:hyperlink>
          <w:r w:rsidRPr="003A2991">
            <w:rPr>
              <w:rFonts w:cstheme="minorHAnsi"/>
              <w:i w:val="0"/>
            </w:rPr>
            <w:t xml:space="preserve"> process established for this project. </w:t>
          </w:r>
        </w:p>
      </w:sdtContent>
    </w:sdt>
    <w:p w14:paraId="4FE380E7" w14:textId="77777777" w:rsidR="00394AA1" w:rsidRPr="003A2991" w:rsidRDefault="00394AA1" w:rsidP="00F06889">
      <w:pPr>
        <w:spacing w:after="0"/>
        <w:rPr>
          <w:rFonts w:cstheme="minorHAnsi"/>
          <w:b/>
          <w:i w:val="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2625"/>
        <w:gridCol w:w="2320"/>
        <w:gridCol w:w="1400"/>
        <w:gridCol w:w="1398"/>
      </w:tblGrid>
      <w:tr w:rsidR="00081271" w:rsidRPr="003A2991" w14:paraId="4FE380EE" w14:textId="77777777" w:rsidTr="006916D0">
        <w:tc>
          <w:tcPr>
            <w:tcW w:w="2471" w:type="dxa"/>
            <w:shd w:val="clear" w:color="auto" w:fill="auto"/>
          </w:tcPr>
          <w:p w14:paraId="4FE380E8" w14:textId="77777777" w:rsidR="00081271" w:rsidRPr="003A2991" w:rsidRDefault="00081271" w:rsidP="00F06889">
            <w:pPr>
              <w:spacing w:after="0"/>
              <w:rPr>
                <w:rFonts w:cstheme="minorHAnsi"/>
                <w:b/>
                <w:i w:val="0"/>
              </w:rPr>
            </w:pPr>
            <w:r w:rsidRPr="003A2991">
              <w:rPr>
                <w:rFonts w:cstheme="minorHAnsi"/>
                <w:b/>
                <w:i w:val="0"/>
              </w:rPr>
              <w:t>Name</w:t>
            </w:r>
          </w:p>
        </w:tc>
        <w:tc>
          <w:tcPr>
            <w:tcW w:w="2625" w:type="dxa"/>
            <w:shd w:val="clear" w:color="auto" w:fill="auto"/>
          </w:tcPr>
          <w:p w14:paraId="4FE380E9" w14:textId="77777777" w:rsidR="00081271" w:rsidRPr="003A2991" w:rsidRDefault="00081271" w:rsidP="00F06889">
            <w:pPr>
              <w:spacing w:after="0"/>
              <w:rPr>
                <w:rFonts w:cstheme="minorHAnsi"/>
                <w:b/>
                <w:i w:val="0"/>
              </w:rPr>
            </w:pPr>
            <w:r w:rsidRPr="003A2991">
              <w:rPr>
                <w:rFonts w:cstheme="minorHAnsi"/>
                <w:b/>
                <w:i w:val="0"/>
              </w:rPr>
              <w:t>Team</w:t>
            </w:r>
          </w:p>
        </w:tc>
        <w:tc>
          <w:tcPr>
            <w:tcW w:w="2320" w:type="dxa"/>
            <w:shd w:val="clear" w:color="auto" w:fill="auto"/>
          </w:tcPr>
          <w:p w14:paraId="4FE380EA" w14:textId="77777777" w:rsidR="00081271" w:rsidRPr="003A2991" w:rsidRDefault="00081271" w:rsidP="00F06889">
            <w:pPr>
              <w:spacing w:after="0"/>
              <w:rPr>
                <w:rFonts w:cstheme="minorHAnsi"/>
                <w:b/>
                <w:i w:val="0"/>
              </w:rPr>
            </w:pPr>
            <w:r w:rsidRPr="003A2991">
              <w:rPr>
                <w:rFonts w:cstheme="minorHAnsi"/>
                <w:b/>
                <w:i w:val="0"/>
              </w:rPr>
              <w:t>Project Role</w:t>
            </w:r>
          </w:p>
        </w:tc>
        <w:tc>
          <w:tcPr>
            <w:tcW w:w="1400" w:type="dxa"/>
            <w:shd w:val="clear" w:color="auto" w:fill="auto"/>
          </w:tcPr>
          <w:p w14:paraId="4FE380EB" w14:textId="77777777" w:rsidR="00081271" w:rsidRPr="003A2991" w:rsidRDefault="00081271" w:rsidP="00F06889">
            <w:pPr>
              <w:spacing w:after="0"/>
              <w:rPr>
                <w:rFonts w:cstheme="minorHAnsi"/>
                <w:b/>
                <w:i w:val="0"/>
              </w:rPr>
            </w:pPr>
            <w:r w:rsidRPr="003A2991">
              <w:rPr>
                <w:rFonts w:cstheme="minorHAnsi"/>
                <w:b/>
                <w:i w:val="0"/>
              </w:rPr>
              <w:t>(A)</w:t>
            </w:r>
            <w:proofErr w:type="spellStart"/>
            <w:r w:rsidRPr="003A2991">
              <w:rPr>
                <w:rFonts w:cstheme="minorHAnsi"/>
                <w:b/>
                <w:i w:val="0"/>
              </w:rPr>
              <w:t>pprover</w:t>
            </w:r>
            <w:proofErr w:type="spellEnd"/>
          </w:p>
          <w:p w14:paraId="4FE380EC" w14:textId="77777777" w:rsidR="00081271" w:rsidRPr="003A2991" w:rsidRDefault="00081271" w:rsidP="00F06889">
            <w:pPr>
              <w:spacing w:after="0"/>
              <w:rPr>
                <w:rFonts w:cstheme="minorHAnsi"/>
                <w:b/>
                <w:i w:val="0"/>
              </w:rPr>
            </w:pPr>
            <w:r w:rsidRPr="003A2991">
              <w:rPr>
                <w:rFonts w:cstheme="minorHAnsi"/>
                <w:b/>
                <w:i w:val="0"/>
              </w:rPr>
              <w:t>(R)</w:t>
            </w:r>
            <w:proofErr w:type="spellStart"/>
            <w:r w:rsidRPr="003A2991">
              <w:rPr>
                <w:rFonts w:cstheme="minorHAnsi"/>
                <w:b/>
                <w:i w:val="0"/>
              </w:rPr>
              <w:t>eviewer</w:t>
            </w:r>
            <w:proofErr w:type="spellEnd"/>
          </w:p>
        </w:tc>
        <w:tc>
          <w:tcPr>
            <w:tcW w:w="1398" w:type="dxa"/>
            <w:shd w:val="clear" w:color="auto" w:fill="auto"/>
          </w:tcPr>
          <w:p w14:paraId="4FE380ED" w14:textId="77777777" w:rsidR="00081271" w:rsidRPr="003A2991" w:rsidRDefault="00081271" w:rsidP="00F06889">
            <w:pPr>
              <w:spacing w:after="0"/>
              <w:rPr>
                <w:rFonts w:cstheme="minorHAnsi"/>
                <w:b/>
                <w:i w:val="0"/>
              </w:rPr>
            </w:pPr>
            <w:r w:rsidRPr="003A2991">
              <w:rPr>
                <w:rFonts w:cstheme="minorHAnsi"/>
                <w:b/>
                <w:i w:val="0"/>
              </w:rPr>
              <w:t>Approval Date</w:t>
            </w:r>
          </w:p>
        </w:tc>
      </w:tr>
      <w:tr w:rsidR="006916D0" w:rsidRPr="003A2991" w14:paraId="4FE380F4" w14:textId="77777777" w:rsidTr="006916D0">
        <w:tc>
          <w:tcPr>
            <w:tcW w:w="2471" w:type="dxa"/>
            <w:shd w:val="clear" w:color="auto" w:fill="auto"/>
          </w:tcPr>
          <w:p w14:paraId="4FE380EF" w14:textId="5A79367C" w:rsidR="006916D0" w:rsidRPr="003A2991" w:rsidRDefault="006916D0" w:rsidP="006916D0">
            <w:pPr>
              <w:spacing w:after="0"/>
              <w:rPr>
                <w:rFonts w:cstheme="minorHAnsi"/>
                <w:i w:val="0"/>
              </w:rPr>
            </w:pPr>
            <w:r>
              <w:rPr>
                <w:rFonts w:cstheme="minorHAnsi"/>
                <w:i w:val="0"/>
              </w:rPr>
              <w:t>Tim Fahey/ Denise Lintz</w:t>
            </w:r>
          </w:p>
        </w:tc>
        <w:tc>
          <w:tcPr>
            <w:tcW w:w="2625" w:type="dxa"/>
            <w:shd w:val="clear" w:color="auto" w:fill="auto"/>
          </w:tcPr>
          <w:p w14:paraId="4FE380F0" w14:textId="11E80503" w:rsidR="006916D0" w:rsidRPr="003A2991" w:rsidRDefault="006916D0" w:rsidP="006916D0">
            <w:pPr>
              <w:spacing w:after="0"/>
              <w:rPr>
                <w:rFonts w:cstheme="minorHAnsi"/>
                <w:i w:val="0"/>
              </w:rPr>
            </w:pPr>
            <w:r>
              <w:rPr>
                <w:rFonts w:cstheme="minorHAnsi"/>
                <w:i w:val="0"/>
              </w:rPr>
              <w:t>IS</w:t>
            </w:r>
          </w:p>
        </w:tc>
        <w:tc>
          <w:tcPr>
            <w:tcW w:w="2320" w:type="dxa"/>
            <w:shd w:val="clear" w:color="auto" w:fill="auto"/>
          </w:tcPr>
          <w:p w14:paraId="4FE380F1" w14:textId="77777777" w:rsidR="006916D0" w:rsidRPr="003A2991" w:rsidRDefault="006916D0" w:rsidP="006916D0">
            <w:pPr>
              <w:spacing w:after="0"/>
              <w:rPr>
                <w:rFonts w:cstheme="minorHAnsi"/>
                <w:i w:val="0"/>
              </w:rPr>
            </w:pPr>
            <w:r w:rsidRPr="003A2991">
              <w:rPr>
                <w:rFonts w:cstheme="minorHAnsi"/>
                <w:i w:val="0"/>
              </w:rPr>
              <w:t>Business Owner</w:t>
            </w:r>
          </w:p>
        </w:tc>
        <w:tc>
          <w:tcPr>
            <w:tcW w:w="1400" w:type="dxa"/>
            <w:shd w:val="clear" w:color="auto" w:fill="auto"/>
          </w:tcPr>
          <w:p w14:paraId="4FE380F2" w14:textId="77777777" w:rsidR="006916D0" w:rsidRPr="003A2991" w:rsidRDefault="006916D0" w:rsidP="006916D0">
            <w:pPr>
              <w:spacing w:after="0"/>
              <w:rPr>
                <w:rFonts w:cstheme="minorHAnsi"/>
                <w:i w:val="0"/>
              </w:rPr>
            </w:pPr>
          </w:p>
        </w:tc>
        <w:tc>
          <w:tcPr>
            <w:tcW w:w="1398" w:type="dxa"/>
            <w:shd w:val="clear" w:color="auto" w:fill="auto"/>
          </w:tcPr>
          <w:p w14:paraId="4FE380F3" w14:textId="77777777" w:rsidR="006916D0" w:rsidRPr="003A2991" w:rsidRDefault="006916D0" w:rsidP="006916D0">
            <w:pPr>
              <w:spacing w:after="0"/>
              <w:rPr>
                <w:rFonts w:cstheme="minorHAnsi"/>
                <w:i w:val="0"/>
              </w:rPr>
            </w:pPr>
          </w:p>
        </w:tc>
      </w:tr>
      <w:tr w:rsidR="00FC79CB" w:rsidRPr="003A2991" w14:paraId="4FE380FA" w14:textId="77777777" w:rsidTr="006916D0">
        <w:tc>
          <w:tcPr>
            <w:tcW w:w="2471" w:type="dxa"/>
            <w:shd w:val="clear" w:color="auto" w:fill="auto"/>
          </w:tcPr>
          <w:p w14:paraId="4FE380F5" w14:textId="78012351" w:rsidR="00FC79CB" w:rsidRPr="003A2991" w:rsidRDefault="006916D0" w:rsidP="00F06889">
            <w:pPr>
              <w:spacing w:after="0"/>
              <w:rPr>
                <w:rFonts w:cstheme="minorHAnsi"/>
                <w:i w:val="0"/>
              </w:rPr>
            </w:pPr>
            <w:r>
              <w:rPr>
                <w:rFonts w:cstheme="minorHAnsi"/>
                <w:i w:val="0"/>
              </w:rPr>
              <w:lastRenderedPageBreak/>
              <w:t>Kevin Lowell</w:t>
            </w:r>
          </w:p>
        </w:tc>
        <w:tc>
          <w:tcPr>
            <w:tcW w:w="2625" w:type="dxa"/>
            <w:shd w:val="clear" w:color="auto" w:fill="auto"/>
          </w:tcPr>
          <w:p w14:paraId="4FE380F6" w14:textId="77777777" w:rsidR="00FC79CB" w:rsidRPr="003A2991" w:rsidRDefault="00FC79CB" w:rsidP="00F06889">
            <w:pPr>
              <w:spacing w:after="0"/>
              <w:rPr>
                <w:rFonts w:cstheme="minorHAnsi"/>
                <w:i w:val="0"/>
              </w:rPr>
            </w:pPr>
          </w:p>
        </w:tc>
        <w:tc>
          <w:tcPr>
            <w:tcW w:w="2320" w:type="dxa"/>
            <w:shd w:val="clear" w:color="auto" w:fill="auto"/>
          </w:tcPr>
          <w:p w14:paraId="4FE380F7" w14:textId="77777777" w:rsidR="00FC79CB" w:rsidRPr="003A2991" w:rsidRDefault="004769AF" w:rsidP="00F06889">
            <w:pPr>
              <w:spacing w:after="0"/>
              <w:rPr>
                <w:rFonts w:cstheme="minorHAnsi"/>
                <w:i w:val="0"/>
              </w:rPr>
            </w:pPr>
            <w:r w:rsidRPr="003A2991">
              <w:rPr>
                <w:rFonts w:cstheme="minorHAnsi"/>
                <w:i w:val="0"/>
              </w:rPr>
              <w:t xml:space="preserve">Business </w:t>
            </w:r>
            <w:r w:rsidR="003D74DF" w:rsidRPr="003A2991">
              <w:rPr>
                <w:rFonts w:cstheme="minorHAnsi"/>
                <w:i w:val="0"/>
              </w:rPr>
              <w:t>Sponsor</w:t>
            </w:r>
          </w:p>
        </w:tc>
        <w:tc>
          <w:tcPr>
            <w:tcW w:w="1400" w:type="dxa"/>
            <w:shd w:val="clear" w:color="auto" w:fill="auto"/>
          </w:tcPr>
          <w:p w14:paraId="4FE380F8" w14:textId="77777777" w:rsidR="00FC79CB" w:rsidRPr="003A2991" w:rsidRDefault="00FC79CB" w:rsidP="00F06889">
            <w:pPr>
              <w:spacing w:after="0"/>
              <w:rPr>
                <w:rFonts w:cstheme="minorHAnsi"/>
                <w:i w:val="0"/>
              </w:rPr>
            </w:pPr>
          </w:p>
        </w:tc>
        <w:tc>
          <w:tcPr>
            <w:tcW w:w="1398" w:type="dxa"/>
            <w:shd w:val="clear" w:color="auto" w:fill="auto"/>
          </w:tcPr>
          <w:p w14:paraId="4FE380F9" w14:textId="77777777" w:rsidR="00FC79CB" w:rsidRPr="003A2991" w:rsidRDefault="00FC79CB" w:rsidP="00F06889">
            <w:pPr>
              <w:spacing w:after="0"/>
              <w:rPr>
                <w:rFonts w:cstheme="minorHAnsi"/>
                <w:i w:val="0"/>
              </w:rPr>
            </w:pPr>
          </w:p>
        </w:tc>
      </w:tr>
      <w:tr w:rsidR="00AE7903" w:rsidRPr="003A2991" w14:paraId="26F7949C" w14:textId="77777777" w:rsidTr="006916D0">
        <w:tc>
          <w:tcPr>
            <w:tcW w:w="2471" w:type="dxa"/>
            <w:shd w:val="clear" w:color="auto" w:fill="auto"/>
          </w:tcPr>
          <w:p w14:paraId="4B44D095" w14:textId="7848041C" w:rsidR="00AE7903" w:rsidRPr="003A2991" w:rsidRDefault="006916D0" w:rsidP="00F06889">
            <w:pPr>
              <w:spacing w:after="0"/>
              <w:rPr>
                <w:rFonts w:cstheme="minorHAnsi"/>
                <w:i w:val="0"/>
              </w:rPr>
            </w:pPr>
            <w:r>
              <w:rPr>
                <w:rFonts w:cstheme="minorHAnsi"/>
                <w:i w:val="0"/>
              </w:rPr>
              <w:t>Colin Mascarenhas</w:t>
            </w:r>
          </w:p>
        </w:tc>
        <w:tc>
          <w:tcPr>
            <w:tcW w:w="2625" w:type="dxa"/>
            <w:shd w:val="clear" w:color="auto" w:fill="auto"/>
          </w:tcPr>
          <w:p w14:paraId="2A02CE4E" w14:textId="77777777" w:rsidR="00AE7903" w:rsidRPr="003A2991" w:rsidRDefault="00AE7903" w:rsidP="00F06889">
            <w:pPr>
              <w:spacing w:after="0"/>
              <w:rPr>
                <w:rFonts w:cstheme="minorHAnsi"/>
                <w:i w:val="0"/>
              </w:rPr>
            </w:pPr>
          </w:p>
        </w:tc>
        <w:tc>
          <w:tcPr>
            <w:tcW w:w="2320" w:type="dxa"/>
            <w:shd w:val="clear" w:color="auto" w:fill="auto"/>
          </w:tcPr>
          <w:p w14:paraId="48B14893" w14:textId="09BEFD7C" w:rsidR="00AE7903" w:rsidRPr="003A2991" w:rsidRDefault="00AE7903" w:rsidP="00F06889">
            <w:pPr>
              <w:spacing w:after="0"/>
              <w:rPr>
                <w:rFonts w:cstheme="minorHAnsi"/>
                <w:i w:val="0"/>
              </w:rPr>
            </w:pPr>
            <w:r w:rsidRPr="003A2991">
              <w:rPr>
                <w:rFonts w:cstheme="minorHAnsi"/>
                <w:i w:val="0"/>
              </w:rPr>
              <w:t>EPM BA</w:t>
            </w:r>
          </w:p>
        </w:tc>
        <w:tc>
          <w:tcPr>
            <w:tcW w:w="1400" w:type="dxa"/>
            <w:shd w:val="clear" w:color="auto" w:fill="auto"/>
          </w:tcPr>
          <w:p w14:paraId="5439F8C2" w14:textId="77777777" w:rsidR="00AE7903" w:rsidRPr="003A2991" w:rsidRDefault="00AE7903" w:rsidP="00F06889">
            <w:pPr>
              <w:spacing w:after="0"/>
              <w:rPr>
                <w:rFonts w:cstheme="minorHAnsi"/>
                <w:i w:val="0"/>
              </w:rPr>
            </w:pPr>
          </w:p>
        </w:tc>
        <w:tc>
          <w:tcPr>
            <w:tcW w:w="1398" w:type="dxa"/>
            <w:shd w:val="clear" w:color="auto" w:fill="auto"/>
          </w:tcPr>
          <w:p w14:paraId="4F08FDA5" w14:textId="77777777" w:rsidR="00AE7903" w:rsidRPr="003A2991" w:rsidRDefault="00AE7903" w:rsidP="00F06889">
            <w:pPr>
              <w:spacing w:after="0"/>
              <w:rPr>
                <w:rFonts w:cstheme="minorHAnsi"/>
                <w:i w:val="0"/>
              </w:rPr>
            </w:pPr>
          </w:p>
        </w:tc>
      </w:tr>
    </w:tbl>
    <w:p w14:paraId="5403BFC0" w14:textId="77777777" w:rsidR="003A2991" w:rsidRPr="003A2991" w:rsidRDefault="003A2991" w:rsidP="00F06889">
      <w:pPr>
        <w:pBdr>
          <w:bottom w:val="double" w:sz="6" w:space="1" w:color="auto"/>
        </w:pBdr>
        <w:spacing w:after="0"/>
        <w:rPr>
          <w:rFonts w:cstheme="minorHAnsi"/>
          <w:i w:val="0"/>
        </w:rPr>
      </w:pPr>
    </w:p>
    <w:p w14:paraId="6A05AF5D" w14:textId="77777777" w:rsidR="00F9044A" w:rsidRPr="003A2991" w:rsidRDefault="00F9044A" w:rsidP="00F06889">
      <w:pPr>
        <w:spacing w:after="0"/>
        <w:rPr>
          <w:rFonts w:cstheme="minorHAnsi"/>
          <w:b/>
          <w:bCs/>
          <w:i w:val="0"/>
          <w:u w:val="single"/>
        </w:rPr>
      </w:pPr>
    </w:p>
    <w:p w14:paraId="11A12911" w14:textId="797E3AEE" w:rsidR="00F9044A" w:rsidRPr="003A2991" w:rsidRDefault="00F9044A" w:rsidP="00F06889">
      <w:pPr>
        <w:spacing w:after="0"/>
        <w:rPr>
          <w:rFonts w:cstheme="minorHAnsi"/>
          <w:b/>
          <w:bCs/>
          <w:i w:val="0"/>
          <w:u w:val="single"/>
        </w:rPr>
      </w:pPr>
      <w:r w:rsidRPr="003A2991">
        <w:rPr>
          <w:rFonts w:cstheme="minorHAnsi"/>
          <w:b/>
          <w:bCs/>
          <w:i w:val="0"/>
          <w:u w:val="single"/>
        </w:rPr>
        <w:t>Requestor:</w:t>
      </w:r>
      <w:r w:rsidRPr="003A2991">
        <w:rPr>
          <w:rFonts w:cstheme="minorHAnsi"/>
          <w:b/>
          <w:bCs/>
          <w:i w:val="0"/>
        </w:rPr>
        <w:t xml:space="preserve">  </w:t>
      </w:r>
      <w:r w:rsidR="006916D0">
        <w:rPr>
          <w:rFonts w:cstheme="minorHAnsi"/>
          <w:b/>
          <w:bCs/>
          <w:i w:val="0"/>
        </w:rPr>
        <w:t>Nidal Elhrisse</w:t>
      </w:r>
    </w:p>
    <w:p w14:paraId="6EB13ED6" w14:textId="77777777" w:rsidR="00F9044A" w:rsidRPr="001468D0" w:rsidRDefault="00F9044A" w:rsidP="00F06889">
      <w:pPr>
        <w:spacing w:after="0"/>
        <w:rPr>
          <w:rFonts w:cstheme="minorHAnsi"/>
          <w:bCs/>
        </w:rPr>
      </w:pPr>
      <w:r w:rsidRPr="001468D0">
        <w:rPr>
          <w:rFonts w:cstheme="minorHAnsi"/>
          <w:bCs/>
        </w:rPr>
        <w:t xml:space="preserve">Requestor is responsible for </w:t>
      </w:r>
      <w:r w:rsidRPr="001468D0">
        <w:rPr>
          <w:rFonts w:cstheme="minorHAnsi"/>
          <w:bCs/>
          <w:color w:val="000000" w:themeColor="text1"/>
        </w:rPr>
        <w:t xml:space="preserve">securing functional prioritization, </w:t>
      </w:r>
      <w:r w:rsidRPr="001468D0">
        <w:rPr>
          <w:rFonts w:cstheme="minorHAnsi"/>
          <w:bCs/>
        </w:rPr>
        <w:t>director and VP level sponsorship, and completing/submitting this Enterprise Intake Request Form.</w:t>
      </w:r>
    </w:p>
    <w:p w14:paraId="20C48F25" w14:textId="774B4BDC" w:rsidR="00F9044A" w:rsidRPr="003A2991" w:rsidRDefault="00AD7780" w:rsidP="00AD7780">
      <w:pPr>
        <w:tabs>
          <w:tab w:val="left" w:pos="8811"/>
        </w:tabs>
        <w:spacing w:after="0"/>
        <w:rPr>
          <w:rFonts w:cstheme="minorHAnsi"/>
          <w:bCs/>
          <w:i w:val="0"/>
        </w:rPr>
      </w:pPr>
      <w:r>
        <w:rPr>
          <w:rFonts w:cstheme="minorHAnsi"/>
          <w:bCs/>
          <w:i w:val="0"/>
        </w:rPr>
        <w:tab/>
      </w:r>
    </w:p>
    <w:p w14:paraId="2FB42FD2" w14:textId="0D016673" w:rsidR="00F9044A" w:rsidRPr="003A2991" w:rsidRDefault="00F9044A" w:rsidP="00F06889">
      <w:pPr>
        <w:spacing w:after="0"/>
        <w:rPr>
          <w:rFonts w:cstheme="minorHAnsi"/>
          <w:b/>
          <w:bCs/>
          <w:i w:val="0"/>
          <w:u w:val="single"/>
        </w:rPr>
      </w:pPr>
      <w:r w:rsidRPr="003A2991">
        <w:rPr>
          <w:rFonts w:cstheme="minorHAnsi"/>
          <w:b/>
          <w:bCs/>
          <w:i w:val="0"/>
          <w:u w:val="single"/>
        </w:rPr>
        <w:t>Owner:</w:t>
      </w:r>
      <w:r w:rsidRPr="003A2991">
        <w:rPr>
          <w:rFonts w:cstheme="minorHAnsi"/>
          <w:b/>
          <w:bCs/>
          <w:i w:val="0"/>
        </w:rPr>
        <w:t xml:space="preserve">  </w:t>
      </w:r>
      <w:r w:rsidR="006916D0">
        <w:rPr>
          <w:rFonts w:cstheme="minorHAnsi"/>
          <w:b/>
          <w:bCs/>
          <w:i w:val="0"/>
        </w:rPr>
        <w:t>Denise Lintz</w:t>
      </w:r>
    </w:p>
    <w:p w14:paraId="2E9B59AA" w14:textId="77777777" w:rsidR="00F9044A" w:rsidRPr="001468D0" w:rsidRDefault="00F9044A" w:rsidP="00F06889">
      <w:pPr>
        <w:spacing w:after="0"/>
        <w:rPr>
          <w:rFonts w:cstheme="minorHAnsi"/>
          <w:bCs/>
        </w:rPr>
      </w:pPr>
      <w:r w:rsidRPr="001468D0">
        <w:rPr>
          <w:rFonts w:cstheme="minorHAnsi"/>
          <w:bCs/>
        </w:rPr>
        <w:t>Owner must be at the director level.</w:t>
      </w:r>
    </w:p>
    <w:p w14:paraId="18CBA873" w14:textId="77777777" w:rsidR="00F9044A" w:rsidRPr="003A2991" w:rsidRDefault="00F9044A" w:rsidP="00F06889">
      <w:pPr>
        <w:spacing w:after="0"/>
        <w:rPr>
          <w:rFonts w:cstheme="minorHAnsi"/>
          <w:b/>
          <w:bCs/>
          <w:i w:val="0"/>
          <w:u w:val="single"/>
        </w:rPr>
      </w:pPr>
    </w:p>
    <w:p w14:paraId="580A0783" w14:textId="165C3B7E" w:rsidR="00F9044A" w:rsidRPr="003A2991" w:rsidRDefault="00F9044A" w:rsidP="00F06889">
      <w:pPr>
        <w:spacing w:after="0"/>
        <w:rPr>
          <w:rFonts w:cstheme="minorHAnsi"/>
          <w:b/>
          <w:bCs/>
          <w:i w:val="0"/>
          <w:u w:val="single"/>
        </w:rPr>
      </w:pPr>
      <w:r w:rsidRPr="003A2991">
        <w:rPr>
          <w:rFonts w:cstheme="minorHAnsi"/>
          <w:b/>
          <w:bCs/>
          <w:i w:val="0"/>
          <w:u w:val="single"/>
        </w:rPr>
        <w:t>Sponsor:</w:t>
      </w:r>
      <w:r w:rsidRPr="003A2991">
        <w:rPr>
          <w:rFonts w:cstheme="minorHAnsi"/>
          <w:b/>
          <w:bCs/>
          <w:i w:val="0"/>
        </w:rPr>
        <w:t xml:space="preserve"> </w:t>
      </w:r>
      <w:r w:rsidR="006916D0">
        <w:rPr>
          <w:rFonts w:cstheme="minorHAnsi"/>
          <w:b/>
          <w:bCs/>
          <w:i w:val="0"/>
        </w:rPr>
        <w:t>Kevin Lowell</w:t>
      </w:r>
    </w:p>
    <w:p w14:paraId="13CF0E39" w14:textId="77777777" w:rsidR="00F9044A" w:rsidRPr="001468D0" w:rsidRDefault="00F9044A" w:rsidP="00F06889">
      <w:pPr>
        <w:spacing w:after="0"/>
        <w:rPr>
          <w:rFonts w:cstheme="minorHAnsi"/>
          <w:bCs/>
        </w:rPr>
      </w:pPr>
      <w:r w:rsidRPr="001468D0">
        <w:rPr>
          <w:rFonts w:cstheme="minorHAnsi"/>
          <w:bCs/>
        </w:rPr>
        <w:t>Sponsor must be at the VP level.</w:t>
      </w:r>
    </w:p>
    <w:p w14:paraId="09616E30" w14:textId="77777777" w:rsidR="00F9044A" w:rsidRPr="003A2991" w:rsidRDefault="00F9044A" w:rsidP="00F06889">
      <w:pPr>
        <w:spacing w:after="0"/>
        <w:rPr>
          <w:rFonts w:cstheme="minorHAnsi"/>
          <w:bCs/>
          <w:i w:val="0"/>
        </w:rPr>
      </w:pPr>
    </w:p>
    <w:p w14:paraId="79CCD3DE" w14:textId="57C77BEB" w:rsidR="00F9044A" w:rsidRPr="006916D0" w:rsidRDefault="00F9044A" w:rsidP="00F06889">
      <w:pPr>
        <w:spacing w:after="0"/>
        <w:rPr>
          <w:rFonts w:cstheme="minorHAnsi"/>
          <w:b/>
          <w:bCs/>
          <w:i w:val="0"/>
        </w:rPr>
      </w:pPr>
      <w:r w:rsidRPr="003A2991">
        <w:rPr>
          <w:rFonts w:cstheme="minorHAnsi"/>
          <w:b/>
          <w:bCs/>
          <w:i w:val="0"/>
          <w:u w:val="single"/>
        </w:rPr>
        <w:t>Business Relationship Manager:</w:t>
      </w:r>
      <w:r w:rsidR="006916D0">
        <w:rPr>
          <w:rFonts w:cstheme="minorHAnsi"/>
          <w:b/>
          <w:bCs/>
          <w:i w:val="0"/>
          <w:u w:val="single"/>
        </w:rPr>
        <w:t xml:space="preserve"> </w:t>
      </w:r>
      <w:r w:rsidR="006916D0">
        <w:rPr>
          <w:rFonts w:cstheme="minorHAnsi"/>
          <w:b/>
          <w:bCs/>
          <w:i w:val="0"/>
        </w:rPr>
        <w:t xml:space="preserve"> Karen Wolf</w:t>
      </w:r>
    </w:p>
    <w:p w14:paraId="0298664E" w14:textId="77777777" w:rsidR="001468D0" w:rsidRPr="001468D0" w:rsidRDefault="00D85256" w:rsidP="00F06889">
      <w:pPr>
        <w:spacing w:after="0"/>
        <w:rPr>
          <w:rFonts w:cstheme="minorHAnsi"/>
          <w:bCs/>
        </w:rPr>
      </w:pPr>
      <w:hyperlink r:id="rId19" w:tgtFrame="_blank" w:history="1">
        <w:r w:rsidR="00F9044A" w:rsidRPr="001468D0">
          <w:rPr>
            <w:rStyle w:val="Hyperlink"/>
            <w:rFonts w:cstheme="minorHAnsi"/>
          </w:rPr>
          <w:t>Business Relationship Manager</w:t>
        </w:r>
      </w:hyperlink>
      <w:r w:rsidR="00F9044A" w:rsidRPr="001468D0">
        <w:rPr>
          <w:rStyle w:val="Hyperlink"/>
          <w:rFonts w:cstheme="minorHAnsi"/>
          <w:u w:val="none"/>
        </w:rPr>
        <w:t xml:space="preserve"> </w:t>
      </w:r>
      <w:r w:rsidR="00F9044A" w:rsidRPr="001468D0">
        <w:rPr>
          <w:bCs/>
        </w:rPr>
        <w:t xml:space="preserve">(BRM) </w:t>
      </w:r>
      <w:r w:rsidR="00F9044A" w:rsidRPr="001468D0">
        <w:rPr>
          <w:rFonts w:cstheme="minorHAnsi"/>
          <w:bCs/>
        </w:rPr>
        <w:t>will work with the requestor to properly complete the Vision and Scope Document and review the solution proposal with the requestor when available.</w:t>
      </w:r>
    </w:p>
    <w:p w14:paraId="730CDF1C" w14:textId="37E035E1" w:rsidR="00F9044A" w:rsidRPr="001468D0" w:rsidRDefault="00F9044A" w:rsidP="00F06889">
      <w:pPr>
        <w:spacing w:after="0"/>
        <w:rPr>
          <w:rFonts w:cstheme="minorHAnsi"/>
          <w:bCs/>
          <w:i w:val="0"/>
        </w:rPr>
      </w:pPr>
      <w:r w:rsidRPr="003A2991">
        <w:rPr>
          <w:rFonts w:cstheme="minorHAnsi"/>
          <w:b/>
          <w:bCs/>
          <w:i w:val="0"/>
          <w:u w:val="single"/>
        </w:rPr>
        <w:t>IS Architect Consulted:</w:t>
      </w:r>
      <w:r w:rsidRPr="003A2991">
        <w:rPr>
          <w:rFonts w:cstheme="minorHAnsi"/>
          <w:b/>
          <w:bCs/>
          <w:i w:val="0"/>
        </w:rPr>
        <w:t xml:space="preserve">  </w:t>
      </w:r>
      <w:r w:rsidR="006916D0">
        <w:rPr>
          <w:rFonts w:cstheme="minorHAnsi"/>
          <w:b/>
          <w:bCs/>
          <w:i w:val="0"/>
        </w:rPr>
        <w:t>Johnson Daniel</w:t>
      </w:r>
    </w:p>
    <w:p w14:paraId="4FD8190D" w14:textId="77777777" w:rsidR="00F9044A" w:rsidRPr="001468D0" w:rsidRDefault="00F9044A" w:rsidP="00F06889">
      <w:pPr>
        <w:spacing w:after="0"/>
        <w:rPr>
          <w:rFonts w:cstheme="minorHAnsi"/>
          <w:bCs/>
        </w:rPr>
      </w:pPr>
      <w:r w:rsidRPr="001468D0">
        <w:rPr>
          <w:rFonts w:cstheme="minorHAnsi"/>
          <w:bCs/>
        </w:rPr>
        <w:t xml:space="preserve">IS Architect </w:t>
      </w:r>
      <w:proofErr w:type="gramStart"/>
      <w:r w:rsidRPr="001468D0">
        <w:rPr>
          <w:rFonts w:cstheme="minorHAnsi"/>
          <w:bCs/>
        </w:rPr>
        <w:t>provides</w:t>
      </w:r>
      <w:proofErr w:type="gramEnd"/>
      <w:r w:rsidRPr="001468D0">
        <w:rPr>
          <w:rFonts w:cstheme="minorHAnsi"/>
          <w:bCs/>
        </w:rPr>
        <w:t xml:space="preserve"> solution proposals which include cost ranges.</w:t>
      </w:r>
    </w:p>
    <w:p w14:paraId="3045E682" w14:textId="77777777" w:rsidR="00F9044A" w:rsidRPr="003A2991" w:rsidRDefault="00F9044A" w:rsidP="00F06889">
      <w:pPr>
        <w:spacing w:after="0"/>
        <w:rPr>
          <w:rFonts w:cstheme="minorHAnsi"/>
          <w:bCs/>
          <w:i w:val="0"/>
        </w:rPr>
      </w:pPr>
    </w:p>
    <w:p w14:paraId="04A8DA74" w14:textId="5EC7AA08" w:rsidR="00F9044A" w:rsidRPr="003A2991" w:rsidRDefault="00F9044A" w:rsidP="00F06889">
      <w:pPr>
        <w:spacing w:after="0"/>
        <w:rPr>
          <w:rFonts w:cstheme="minorHAnsi"/>
          <w:b/>
          <w:bCs/>
          <w:i w:val="0"/>
        </w:rPr>
      </w:pPr>
      <w:r w:rsidRPr="003A2991">
        <w:rPr>
          <w:rFonts w:cstheme="minorHAnsi"/>
          <w:b/>
          <w:bCs/>
          <w:i w:val="0"/>
          <w:u w:val="single"/>
        </w:rPr>
        <w:t>EPM Business Analyst Consulted:</w:t>
      </w:r>
      <w:r w:rsidRPr="003A2991">
        <w:rPr>
          <w:rFonts w:cstheme="minorHAnsi"/>
          <w:b/>
          <w:bCs/>
          <w:i w:val="0"/>
        </w:rPr>
        <w:t xml:space="preserve">  </w:t>
      </w:r>
      <w:r w:rsidR="006916D0">
        <w:rPr>
          <w:rFonts w:cstheme="minorHAnsi"/>
          <w:b/>
          <w:bCs/>
          <w:i w:val="0"/>
        </w:rPr>
        <w:t>Colin Mascarenhas</w:t>
      </w:r>
    </w:p>
    <w:p w14:paraId="5CD143B8" w14:textId="77777777" w:rsidR="00F9044A" w:rsidRPr="001468D0" w:rsidRDefault="00F9044A" w:rsidP="00F06889">
      <w:pPr>
        <w:spacing w:after="0"/>
        <w:rPr>
          <w:rFonts w:cstheme="minorHAnsi"/>
          <w:bCs/>
        </w:rPr>
      </w:pPr>
      <w:r w:rsidRPr="001468D0">
        <w:rPr>
          <w:rFonts w:cstheme="minorHAnsi"/>
          <w:bCs/>
        </w:rPr>
        <w:t>An EPM BA may be consulted in the preparation of this document, to help to ensure completeness.</w:t>
      </w:r>
    </w:p>
    <w:p w14:paraId="631FD0CB" w14:textId="2E43E7B5" w:rsidR="00F9044A" w:rsidRPr="003A2991" w:rsidRDefault="00F9044A" w:rsidP="00F06889">
      <w:pPr>
        <w:spacing w:after="0"/>
        <w:rPr>
          <w:rFonts w:cstheme="minorHAnsi"/>
          <w:i w:val="0"/>
        </w:rPr>
      </w:pPr>
      <w:r w:rsidRPr="003A2991">
        <w:rPr>
          <w:rFonts w:cstheme="minorHAnsi"/>
          <w:i w:val="0"/>
        </w:rPr>
        <w:t xml:space="preserve"> </w:t>
      </w:r>
    </w:p>
    <w:p w14:paraId="5699EB9D" w14:textId="01F1A569" w:rsidR="00F9044A" w:rsidRPr="006916D0" w:rsidRDefault="00F9044A" w:rsidP="00F06889">
      <w:pPr>
        <w:spacing w:after="0"/>
        <w:rPr>
          <w:rFonts w:cstheme="minorHAnsi"/>
          <w:b/>
          <w:bCs/>
          <w:i w:val="0"/>
        </w:rPr>
      </w:pPr>
      <w:r w:rsidRPr="003A2991">
        <w:rPr>
          <w:rFonts w:cstheme="minorHAnsi"/>
          <w:b/>
          <w:bCs/>
          <w:i w:val="0"/>
          <w:u w:val="single"/>
        </w:rPr>
        <w:t>Functional Portfolio Manager Consulted:</w:t>
      </w:r>
      <w:r w:rsidR="006916D0">
        <w:rPr>
          <w:rFonts w:cstheme="minorHAnsi"/>
          <w:b/>
          <w:bCs/>
          <w:i w:val="0"/>
          <w:u w:val="single"/>
        </w:rPr>
        <w:t xml:space="preserve"> </w:t>
      </w:r>
      <w:r w:rsidR="006916D0">
        <w:rPr>
          <w:rFonts w:cstheme="minorHAnsi"/>
          <w:b/>
          <w:bCs/>
          <w:i w:val="0"/>
        </w:rPr>
        <w:t>Lindsay Young</w:t>
      </w:r>
    </w:p>
    <w:p w14:paraId="69F0C724" w14:textId="77777777" w:rsidR="00F9044A" w:rsidRPr="001468D0" w:rsidRDefault="00F9044A" w:rsidP="001468D0">
      <w:pPr>
        <w:spacing w:after="120"/>
        <w:rPr>
          <w:rFonts w:cstheme="minorHAnsi"/>
          <w:bCs/>
        </w:rPr>
      </w:pPr>
      <w:r w:rsidRPr="001468D0">
        <w:rPr>
          <w:rFonts w:cstheme="minorHAnsi"/>
          <w:bCs/>
        </w:rPr>
        <w:t xml:space="preserve">Functional Portfolio Manager (FPM) will work with the requestor to ensure that all functional impacts have been accounted for in the Vision and Scope document as well as the solution proposal. </w:t>
      </w:r>
    </w:p>
    <w:p w14:paraId="1A4A1D0E" w14:textId="45F0F02C" w:rsidR="00CA439A" w:rsidRDefault="00CA439A" w:rsidP="003A2991">
      <w:pPr>
        <w:pStyle w:val="Subtitle"/>
        <w:spacing w:before="0" w:after="120"/>
        <w:rPr>
          <w:b/>
          <w:i w:val="0"/>
        </w:rPr>
      </w:pPr>
    </w:p>
    <w:p w14:paraId="473A98D5" w14:textId="2E05FCD8" w:rsidR="00CA439A" w:rsidRDefault="00CA439A" w:rsidP="00CA439A"/>
    <w:p w14:paraId="459773B8" w14:textId="4ED68204" w:rsidR="001C5E2A" w:rsidRDefault="001C5E2A" w:rsidP="003A2991">
      <w:pPr>
        <w:pStyle w:val="Subtitle"/>
        <w:spacing w:before="0" w:after="120"/>
        <w:rPr>
          <w:b/>
          <w:i w:val="0"/>
        </w:rPr>
      </w:pPr>
      <w:r w:rsidRPr="003A2991">
        <w:rPr>
          <w:b/>
          <w:i w:val="0"/>
        </w:rPr>
        <w:t>Addend</w:t>
      </w:r>
      <w:r w:rsidR="00E8386D">
        <w:rPr>
          <w:b/>
          <w:i w:val="0"/>
        </w:rPr>
        <w:t>um</w:t>
      </w:r>
    </w:p>
    <w:p w14:paraId="1646BA42" w14:textId="77777777" w:rsidR="00CA439A" w:rsidRPr="00CA439A" w:rsidRDefault="00CA439A" w:rsidP="00CA439A"/>
    <w:p w14:paraId="6425A756" w14:textId="2AB2797C" w:rsidR="001C5E2A" w:rsidRPr="003A2991" w:rsidRDefault="001C5E2A" w:rsidP="0051149A">
      <w:pPr>
        <w:pStyle w:val="Heading1"/>
        <w:spacing w:before="0" w:after="0"/>
        <w:rPr>
          <w:rStyle w:val="Emphasis"/>
          <w:b/>
        </w:rPr>
      </w:pPr>
      <w:r w:rsidRPr="003A2991">
        <w:rPr>
          <w:rStyle w:val="Emphasis"/>
          <w:b/>
        </w:rPr>
        <w:t>Enterprise Change Management</w:t>
      </w:r>
      <w:r w:rsidR="00AD670D" w:rsidRPr="00AD670D">
        <w:rPr>
          <w:rStyle w:val="Emphasis"/>
          <w:i/>
        </w:rPr>
        <w:t>-IS Intake ONLY</w:t>
      </w:r>
    </w:p>
    <w:p w14:paraId="74FBCF90" w14:textId="4B0C2617" w:rsidR="007F4F95" w:rsidRPr="007F4F95" w:rsidRDefault="001C5E2A" w:rsidP="00CA439A">
      <w:pPr>
        <w:pStyle w:val="ListParagraph"/>
        <w:numPr>
          <w:ilvl w:val="0"/>
          <w:numId w:val="42"/>
        </w:numPr>
        <w:spacing w:after="0" w:line="240" w:lineRule="auto"/>
        <w:contextualSpacing w:val="0"/>
        <w:rPr>
          <w:i w:val="0"/>
          <w:iCs w:val="0"/>
          <w:color w:val="000000" w:themeColor="text1"/>
        </w:rPr>
      </w:pPr>
      <w:r w:rsidRPr="003A2991">
        <w:rPr>
          <w:rFonts w:ascii="Calibri" w:hAnsi="Calibri"/>
          <w:i w:val="0"/>
        </w:rPr>
        <w:t xml:space="preserve">Please answer the following questions </w:t>
      </w:r>
      <w:r w:rsidRPr="003A2991">
        <w:rPr>
          <w:rFonts w:ascii="Calibri" w:hAnsi="Calibri"/>
          <w:b/>
          <w:i w:val="0"/>
          <w:u w:val="single"/>
        </w:rPr>
        <w:t>ONLY</w:t>
      </w:r>
      <w:r w:rsidRPr="003A2991">
        <w:rPr>
          <w:rFonts w:ascii="Calibri" w:hAnsi="Calibri"/>
          <w:i w:val="0"/>
        </w:rPr>
        <w:t xml:space="preserve"> </w:t>
      </w:r>
      <w:r w:rsidRPr="007F4F95">
        <w:rPr>
          <w:rFonts w:ascii="Calibri" w:hAnsi="Calibri"/>
          <w:i w:val="0"/>
        </w:rPr>
        <w:t xml:space="preserve">for projects going through IS Intake and not </w:t>
      </w:r>
      <w:r w:rsidR="007F4F95">
        <w:rPr>
          <w:rFonts w:ascii="Calibri" w:hAnsi="Calibri"/>
          <w:i w:val="0"/>
        </w:rPr>
        <w:t xml:space="preserve">the </w:t>
      </w:r>
      <w:r w:rsidRPr="007F4F95">
        <w:rPr>
          <w:rFonts w:ascii="Calibri" w:hAnsi="Calibri"/>
          <w:i w:val="0"/>
        </w:rPr>
        <w:t>EPM Intake process</w:t>
      </w:r>
      <w:r w:rsidR="00CA439A">
        <w:rPr>
          <w:rFonts w:ascii="Calibri" w:hAnsi="Calibri"/>
          <w:i w:val="0"/>
        </w:rPr>
        <w:t>.</w:t>
      </w:r>
      <w:r w:rsidRPr="007F4F95">
        <w:rPr>
          <w:rFonts w:ascii="Calibri" w:hAnsi="Calibri"/>
          <w:i w:val="0"/>
        </w:rPr>
        <w:t xml:space="preserve"> </w:t>
      </w:r>
      <w:r w:rsidR="007F4F95" w:rsidRPr="007F4F95">
        <w:rPr>
          <w:i w:val="0"/>
          <w:color w:val="000000"/>
        </w:rPr>
        <w:t xml:space="preserve"> If </w:t>
      </w:r>
      <w:r w:rsidR="007F4F95">
        <w:rPr>
          <w:i w:val="0"/>
          <w:color w:val="000000"/>
        </w:rPr>
        <w:t xml:space="preserve">you </w:t>
      </w:r>
      <w:r w:rsidR="007F4F95" w:rsidRPr="007F4F95">
        <w:rPr>
          <w:i w:val="0"/>
          <w:color w:val="000000"/>
        </w:rPr>
        <w:t xml:space="preserve">answer </w:t>
      </w:r>
      <w:r w:rsidR="007F4F95">
        <w:rPr>
          <w:i w:val="0"/>
          <w:color w:val="000000"/>
        </w:rPr>
        <w:t xml:space="preserve">‘yes’ </w:t>
      </w:r>
      <w:r w:rsidR="007F4F95" w:rsidRPr="007F4F95">
        <w:rPr>
          <w:i w:val="0"/>
          <w:color w:val="000000"/>
        </w:rPr>
        <w:t xml:space="preserve">to either questions a. or b. </w:t>
      </w:r>
      <w:r w:rsidR="007F4F95" w:rsidRPr="007F4F95">
        <w:rPr>
          <w:i w:val="0"/>
          <w:color w:val="000000" w:themeColor="text1"/>
        </w:rPr>
        <w:t>the request should be submitted to the EPM Intake process. Please try to answer questions c. through f. to the best of your ability</w:t>
      </w:r>
      <w:r w:rsidR="007F4F95" w:rsidRPr="007F4F95">
        <w:rPr>
          <w:color w:val="000000" w:themeColor="text1"/>
        </w:rPr>
        <w:t xml:space="preserve">.  </w:t>
      </w:r>
    </w:p>
    <w:p w14:paraId="6530FF5D" w14:textId="265DBBD6" w:rsidR="00C97CFD" w:rsidRPr="003A2991" w:rsidRDefault="00C97CFD" w:rsidP="00F06889">
      <w:pPr>
        <w:pStyle w:val="NormalWeb"/>
        <w:spacing w:before="0" w:beforeAutospacing="0" w:after="0" w:afterAutospacing="0"/>
        <w:ind w:right="-216"/>
        <w:rPr>
          <w:rFonts w:ascii="Calibri" w:hAnsi="Calibri"/>
          <w:i w:val="0"/>
        </w:rPr>
      </w:pPr>
    </w:p>
    <w:p w14:paraId="4CD6F95A" w14:textId="77777777" w:rsidR="001C5E2A" w:rsidRPr="003A2991" w:rsidRDefault="001C5E2A" w:rsidP="00F06889">
      <w:pPr>
        <w:numPr>
          <w:ilvl w:val="1"/>
          <w:numId w:val="27"/>
        </w:numPr>
        <w:spacing w:after="0"/>
        <w:ind w:left="270" w:hanging="270"/>
        <w:textAlignment w:val="center"/>
        <w:rPr>
          <w:rFonts w:ascii="Calibri" w:hAnsi="Calibri"/>
          <w:i w:val="0"/>
        </w:rPr>
      </w:pPr>
      <w:r w:rsidRPr="003A2991">
        <w:rPr>
          <w:rFonts w:ascii="Calibri" w:hAnsi="Calibri"/>
          <w:i w:val="0"/>
        </w:rPr>
        <w:t>Will any associates see or need to say or do anything different once this change is implemented?</w:t>
      </w:r>
    </w:p>
    <w:p w14:paraId="6E28CD55" w14:textId="77777777" w:rsidR="001C5E2A" w:rsidRPr="003A2991" w:rsidRDefault="001C5E2A" w:rsidP="00F06889">
      <w:pPr>
        <w:numPr>
          <w:ilvl w:val="1"/>
          <w:numId w:val="27"/>
        </w:numPr>
        <w:spacing w:after="0"/>
        <w:ind w:left="270" w:hanging="270"/>
        <w:textAlignment w:val="center"/>
        <w:rPr>
          <w:rFonts w:ascii="Calibri" w:hAnsi="Calibri"/>
          <w:i w:val="0"/>
        </w:rPr>
      </w:pPr>
      <w:r w:rsidRPr="003A2991">
        <w:rPr>
          <w:rFonts w:ascii="Calibri" w:hAnsi="Calibri"/>
          <w:i w:val="0"/>
        </w:rPr>
        <w:t xml:space="preserve">Will any associates experience changes to any of the following? Indicate which ones. </w:t>
      </w:r>
    </w:p>
    <w:p w14:paraId="2E5A1557" w14:textId="1884119C" w:rsidR="001C5E2A" w:rsidRPr="003A2991" w:rsidRDefault="00D85256" w:rsidP="00F06889">
      <w:pPr>
        <w:spacing w:after="0"/>
        <w:ind w:left="270"/>
        <w:textAlignment w:val="center"/>
        <w:rPr>
          <w:rFonts w:ascii="Calibri" w:hAnsi="Calibri"/>
          <w:i w:val="0"/>
        </w:rPr>
      </w:pPr>
      <w:sdt>
        <w:sdtPr>
          <w:rPr>
            <w:rFonts w:eastAsia="MS Gothic" w:cstheme="minorHAnsi"/>
            <w:bCs/>
            <w:i w:val="0"/>
          </w:rPr>
          <w:id w:val="940573563"/>
          <w14:checkbox>
            <w14:checked w14:val="0"/>
            <w14:checkedState w14:val="2612" w14:font="MS Gothic"/>
            <w14:uncheckedState w14:val="2610" w14:font="MS Gothic"/>
          </w14:checkbox>
        </w:sdtPr>
        <w:sdtEndPr/>
        <w:sdtContent>
          <w:r w:rsidR="00357063" w:rsidRPr="003A2991">
            <w:rPr>
              <w:rFonts w:ascii="MS Gothic" w:eastAsia="MS Gothic" w:hAnsi="MS Gothic" w:cstheme="minorHAnsi" w:hint="eastAsia"/>
              <w:bCs/>
              <w:i w:val="0"/>
            </w:rPr>
            <w:t>☐</w:t>
          </w:r>
        </w:sdtContent>
      </w:sdt>
      <w:r w:rsidR="00357063" w:rsidRPr="003A2991">
        <w:rPr>
          <w:rFonts w:ascii="Calibri" w:hAnsi="Calibri"/>
          <w:i w:val="0"/>
        </w:rPr>
        <w:t xml:space="preserve"> </w:t>
      </w:r>
      <w:r w:rsidR="001C5E2A" w:rsidRPr="003A2991">
        <w:rPr>
          <w:rFonts w:ascii="Calibri" w:hAnsi="Calibri"/>
          <w:i w:val="0"/>
        </w:rPr>
        <w:t>New products/product enhancements</w:t>
      </w:r>
    </w:p>
    <w:p w14:paraId="50F16DD1" w14:textId="4C800E41" w:rsidR="001C5E2A" w:rsidRPr="003A2991" w:rsidRDefault="00D85256" w:rsidP="00F06889">
      <w:pPr>
        <w:spacing w:after="0"/>
        <w:ind w:left="270"/>
        <w:textAlignment w:val="center"/>
        <w:rPr>
          <w:rFonts w:ascii="Calibri" w:hAnsi="Calibri"/>
          <w:i w:val="0"/>
        </w:rPr>
      </w:pPr>
      <w:sdt>
        <w:sdtPr>
          <w:rPr>
            <w:rFonts w:eastAsia="MS Gothic" w:cstheme="minorHAnsi"/>
            <w:bCs/>
            <w:i w:val="0"/>
          </w:rPr>
          <w:id w:val="-1830736938"/>
          <w14:checkbox>
            <w14:checked w14:val="0"/>
            <w14:checkedState w14:val="2612" w14:font="MS Gothic"/>
            <w14:uncheckedState w14:val="2610" w14:font="MS Gothic"/>
          </w14:checkbox>
        </w:sdtPr>
        <w:sdtEndPr/>
        <w:sdtContent>
          <w:r w:rsidR="00357063" w:rsidRPr="003A2991">
            <w:rPr>
              <w:rFonts w:ascii="MS Gothic" w:eastAsia="MS Gothic" w:hAnsi="MS Gothic" w:cstheme="minorHAnsi" w:hint="eastAsia"/>
              <w:bCs/>
              <w:i w:val="0"/>
            </w:rPr>
            <w:t>☐</w:t>
          </w:r>
        </w:sdtContent>
      </w:sdt>
      <w:r w:rsidR="00357063" w:rsidRPr="003A2991">
        <w:rPr>
          <w:rFonts w:ascii="Calibri" w:hAnsi="Calibri"/>
          <w:i w:val="0"/>
        </w:rPr>
        <w:t xml:space="preserve"> </w:t>
      </w:r>
      <w:r w:rsidR="001C5E2A" w:rsidRPr="003A2991">
        <w:rPr>
          <w:rFonts w:ascii="Calibri" w:hAnsi="Calibri"/>
          <w:i w:val="0"/>
        </w:rPr>
        <w:t>Processes</w:t>
      </w:r>
    </w:p>
    <w:p w14:paraId="590EC224" w14:textId="52038C99" w:rsidR="001C5E2A" w:rsidRPr="003A2991" w:rsidRDefault="00D85256" w:rsidP="00F06889">
      <w:pPr>
        <w:spacing w:after="0"/>
        <w:ind w:left="270"/>
        <w:textAlignment w:val="center"/>
        <w:rPr>
          <w:rFonts w:ascii="Calibri" w:hAnsi="Calibri"/>
          <w:i w:val="0"/>
        </w:rPr>
      </w:pPr>
      <w:sdt>
        <w:sdtPr>
          <w:rPr>
            <w:rFonts w:eastAsia="MS Gothic" w:cstheme="minorHAnsi"/>
            <w:bCs/>
            <w:i w:val="0"/>
          </w:rPr>
          <w:id w:val="-815877587"/>
          <w14:checkbox>
            <w14:checked w14:val="0"/>
            <w14:checkedState w14:val="2612" w14:font="MS Gothic"/>
            <w14:uncheckedState w14:val="2610" w14:font="MS Gothic"/>
          </w14:checkbox>
        </w:sdtPr>
        <w:sdtEndPr/>
        <w:sdtContent>
          <w:r w:rsidR="00357063" w:rsidRPr="003A2991">
            <w:rPr>
              <w:rFonts w:ascii="MS Gothic" w:eastAsia="MS Gothic" w:hAnsi="MS Gothic" w:cstheme="minorHAnsi" w:hint="eastAsia"/>
              <w:bCs/>
              <w:i w:val="0"/>
            </w:rPr>
            <w:t>☐</w:t>
          </w:r>
        </w:sdtContent>
      </w:sdt>
      <w:r w:rsidR="00357063" w:rsidRPr="003A2991">
        <w:rPr>
          <w:rFonts w:ascii="Calibri" w:hAnsi="Calibri"/>
          <w:i w:val="0"/>
        </w:rPr>
        <w:t xml:space="preserve"> </w:t>
      </w:r>
      <w:r w:rsidR="001C5E2A" w:rsidRPr="003A2991">
        <w:rPr>
          <w:rFonts w:ascii="Calibri" w:hAnsi="Calibri"/>
          <w:i w:val="0"/>
        </w:rPr>
        <w:t>Systems/technology</w:t>
      </w:r>
    </w:p>
    <w:p w14:paraId="263AC967" w14:textId="3F802440" w:rsidR="001C5E2A" w:rsidRPr="003A2991" w:rsidRDefault="00D85256" w:rsidP="00F06889">
      <w:pPr>
        <w:spacing w:after="0"/>
        <w:ind w:left="270"/>
        <w:textAlignment w:val="center"/>
        <w:rPr>
          <w:rFonts w:ascii="Calibri" w:hAnsi="Calibri"/>
          <w:i w:val="0"/>
        </w:rPr>
      </w:pPr>
      <w:sdt>
        <w:sdtPr>
          <w:rPr>
            <w:rFonts w:eastAsia="MS Gothic" w:cstheme="minorHAnsi"/>
            <w:bCs/>
            <w:i w:val="0"/>
          </w:rPr>
          <w:id w:val="218552548"/>
          <w14:checkbox>
            <w14:checked w14:val="0"/>
            <w14:checkedState w14:val="2612" w14:font="MS Gothic"/>
            <w14:uncheckedState w14:val="2610" w14:font="MS Gothic"/>
          </w14:checkbox>
        </w:sdtPr>
        <w:sdtEndPr/>
        <w:sdtContent>
          <w:r w:rsidR="00357063" w:rsidRPr="003A2991">
            <w:rPr>
              <w:rFonts w:ascii="MS Gothic" w:eastAsia="MS Gothic" w:hAnsi="MS Gothic" w:cstheme="minorHAnsi" w:hint="eastAsia"/>
              <w:bCs/>
              <w:i w:val="0"/>
            </w:rPr>
            <w:t>☐</w:t>
          </w:r>
        </w:sdtContent>
      </w:sdt>
      <w:r w:rsidR="00357063" w:rsidRPr="003A2991">
        <w:rPr>
          <w:rFonts w:ascii="Calibri" w:hAnsi="Calibri"/>
          <w:i w:val="0"/>
        </w:rPr>
        <w:t xml:space="preserve"> </w:t>
      </w:r>
      <w:r w:rsidR="001C5E2A" w:rsidRPr="003A2991">
        <w:rPr>
          <w:rFonts w:ascii="Calibri" w:hAnsi="Calibri"/>
          <w:i w:val="0"/>
        </w:rPr>
        <w:t>Job roles</w:t>
      </w:r>
    </w:p>
    <w:p w14:paraId="384D4498" w14:textId="17396B88" w:rsidR="001C5E2A" w:rsidRPr="003A2991" w:rsidRDefault="00D85256" w:rsidP="00F06889">
      <w:pPr>
        <w:spacing w:after="0"/>
        <w:ind w:left="270"/>
        <w:textAlignment w:val="center"/>
        <w:rPr>
          <w:rFonts w:ascii="Calibri" w:hAnsi="Calibri"/>
          <w:i w:val="0"/>
        </w:rPr>
      </w:pPr>
      <w:sdt>
        <w:sdtPr>
          <w:rPr>
            <w:rFonts w:eastAsia="MS Gothic" w:cstheme="minorHAnsi"/>
            <w:bCs/>
            <w:i w:val="0"/>
          </w:rPr>
          <w:id w:val="2085408525"/>
          <w14:checkbox>
            <w14:checked w14:val="0"/>
            <w14:checkedState w14:val="2612" w14:font="MS Gothic"/>
            <w14:uncheckedState w14:val="2610" w14:font="MS Gothic"/>
          </w14:checkbox>
        </w:sdtPr>
        <w:sdtEndPr/>
        <w:sdtContent>
          <w:r w:rsidR="00357063" w:rsidRPr="003A2991">
            <w:rPr>
              <w:rFonts w:ascii="MS Gothic" w:eastAsia="MS Gothic" w:hAnsi="MS Gothic" w:cstheme="minorHAnsi" w:hint="eastAsia"/>
              <w:bCs/>
              <w:i w:val="0"/>
            </w:rPr>
            <w:t>☐</w:t>
          </w:r>
        </w:sdtContent>
      </w:sdt>
      <w:r w:rsidR="00357063" w:rsidRPr="003A2991">
        <w:rPr>
          <w:rFonts w:ascii="Calibri" w:hAnsi="Calibri"/>
          <w:i w:val="0"/>
        </w:rPr>
        <w:t xml:space="preserve"> </w:t>
      </w:r>
      <w:r w:rsidR="001C5E2A" w:rsidRPr="003A2991">
        <w:rPr>
          <w:rFonts w:ascii="Calibri" w:hAnsi="Calibri"/>
          <w:i w:val="0"/>
        </w:rPr>
        <w:t>Tools</w:t>
      </w:r>
    </w:p>
    <w:p w14:paraId="074D3C56" w14:textId="582749C4" w:rsidR="001C5E2A" w:rsidRPr="003A2991" w:rsidRDefault="00D85256" w:rsidP="00F06889">
      <w:pPr>
        <w:spacing w:after="0"/>
        <w:ind w:left="270"/>
        <w:textAlignment w:val="center"/>
        <w:rPr>
          <w:rFonts w:ascii="Calibri" w:hAnsi="Calibri"/>
          <w:i w:val="0"/>
        </w:rPr>
      </w:pPr>
      <w:sdt>
        <w:sdtPr>
          <w:rPr>
            <w:rFonts w:eastAsia="MS Gothic" w:cstheme="minorHAnsi"/>
            <w:bCs/>
            <w:i w:val="0"/>
          </w:rPr>
          <w:id w:val="-17692498"/>
          <w14:checkbox>
            <w14:checked w14:val="0"/>
            <w14:checkedState w14:val="2612" w14:font="MS Gothic"/>
            <w14:uncheckedState w14:val="2610" w14:font="MS Gothic"/>
          </w14:checkbox>
        </w:sdtPr>
        <w:sdtEndPr/>
        <w:sdtContent>
          <w:r w:rsidR="00357063" w:rsidRPr="003A2991">
            <w:rPr>
              <w:rFonts w:ascii="MS Gothic" w:eastAsia="MS Gothic" w:hAnsi="MS Gothic" w:cstheme="minorHAnsi" w:hint="eastAsia"/>
              <w:bCs/>
              <w:i w:val="0"/>
            </w:rPr>
            <w:t>☐</w:t>
          </w:r>
        </w:sdtContent>
      </w:sdt>
      <w:r w:rsidR="00357063" w:rsidRPr="003A2991">
        <w:rPr>
          <w:rFonts w:ascii="Calibri" w:hAnsi="Calibri"/>
          <w:i w:val="0"/>
        </w:rPr>
        <w:t xml:space="preserve"> </w:t>
      </w:r>
      <w:r w:rsidR="001C5E2A" w:rsidRPr="003A2991">
        <w:rPr>
          <w:rFonts w:ascii="Calibri" w:hAnsi="Calibri"/>
          <w:i w:val="0"/>
        </w:rPr>
        <w:t>Staffing/reporting structures</w:t>
      </w:r>
    </w:p>
    <w:p w14:paraId="39105CCD" w14:textId="70139593" w:rsidR="001C5E2A" w:rsidRPr="003A2991" w:rsidRDefault="00D85256" w:rsidP="00F06889">
      <w:pPr>
        <w:spacing w:after="0"/>
        <w:ind w:left="270"/>
        <w:textAlignment w:val="center"/>
        <w:rPr>
          <w:rFonts w:ascii="Calibri" w:hAnsi="Calibri"/>
          <w:i w:val="0"/>
        </w:rPr>
      </w:pPr>
      <w:sdt>
        <w:sdtPr>
          <w:rPr>
            <w:rFonts w:eastAsia="MS Gothic" w:cstheme="minorHAnsi"/>
            <w:bCs/>
            <w:i w:val="0"/>
          </w:rPr>
          <w:id w:val="-1030723196"/>
          <w14:checkbox>
            <w14:checked w14:val="0"/>
            <w14:checkedState w14:val="2612" w14:font="MS Gothic"/>
            <w14:uncheckedState w14:val="2610" w14:font="MS Gothic"/>
          </w14:checkbox>
        </w:sdtPr>
        <w:sdtEndPr/>
        <w:sdtContent>
          <w:r w:rsidR="00357063" w:rsidRPr="003A2991">
            <w:rPr>
              <w:rFonts w:ascii="MS Gothic" w:eastAsia="MS Gothic" w:hAnsi="MS Gothic" w:cstheme="minorHAnsi" w:hint="eastAsia"/>
              <w:bCs/>
              <w:i w:val="0"/>
            </w:rPr>
            <w:t>☐</w:t>
          </w:r>
        </w:sdtContent>
      </w:sdt>
      <w:r w:rsidR="00357063" w:rsidRPr="003A2991">
        <w:rPr>
          <w:rFonts w:ascii="Calibri" w:hAnsi="Calibri"/>
          <w:i w:val="0"/>
        </w:rPr>
        <w:t xml:space="preserve"> </w:t>
      </w:r>
      <w:r w:rsidR="001C5E2A" w:rsidRPr="003A2991">
        <w:rPr>
          <w:rFonts w:ascii="Calibri" w:hAnsi="Calibri"/>
          <w:i w:val="0"/>
        </w:rPr>
        <w:t>Performance measures</w:t>
      </w:r>
    </w:p>
    <w:p w14:paraId="43C4E8BC" w14:textId="477CA8BF" w:rsidR="001C5E2A" w:rsidRPr="003A2991" w:rsidRDefault="00D85256" w:rsidP="00F06889">
      <w:pPr>
        <w:spacing w:after="0"/>
        <w:ind w:left="270"/>
        <w:textAlignment w:val="center"/>
        <w:rPr>
          <w:rFonts w:ascii="Calibri" w:hAnsi="Calibri"/>
          <w:i w:val="0"/>
        </w:rPr>
      </w:pPr>
      <w:sdt>
        <w:sdtPr>
          <w:rPr>
            <w:rFonts w:eastAsia="MS Gothic" w:cstheme="minorHAnsi"/>
            <w:bCs/>
            <w:i w:val="0"/>
          </w:rPr>
          <w:id w:val="-674337634"/>
          <w14:checkbox>
            <w14:checked w14:val="0"/>
            <w14:checkedState w14:val="2612" w14:font="MS Gothic"/>
            <w14:uncheckedState w14:val="2610" w14:font="MS Gothic"/>
          </w14:checkbox>
        </w:sdtPr>
        <w:sdtEndPr/>
        <w:sdtContent>
          <w:r w:rsidR="00357063" w:rsidRPr="003A2991">
            <w:rPr>
              <w:rFonts w:ascii="MS Gothic" w:eastAsia="MS Gothic" w:hAnsi="MS Gothic" w:cstheme="minorHAnsi" w:hint="eastAsia"/>
              <w:bCs/>
              <w:i w:val="0"/>
            </w:rPr>
            <w:t>☐</w:t>
          </w:r>
        </w:sdtContent>
      </w:sdt>
      <w:r w:rsidR="00357063" w:rsidRPr="003A2991">
        <w:rPr>
          <w:rFonts w:ascii="Calibri" w:hAnsi="Calibri"/>
          <w:i w:val="0"/>
        </w:rPr>
        <w:t xml:space="preserve"> </w:t>
      </w:r>
      <w:r w:rsidR="001C5E2A" w:rsidRPr="003A2991">
        <w:rPr>
          <w:rFonts w:ascii="Calibri" w:hAnsi="Calibri"/>
          <w:i w:val="0"/>
        </w:rPr>
        <w:t>Compensation</w:t>
      </w:r>
    </w:p>
    <w:p w14:paraId="742139FA" w14:textId="24126814" w:rsidR="001C5E2A" w:rsidRPr="003A2991" w:rsidRDefault="00D85256" w:rsidP="00F06889">
      <w:pPr>
        <w:spacing w:after="0"/>
        <w:ind w:left="270"/>
        <w:textAlignment w:val="center"/>
        <w:rPr>
          <w:rFonts w:ascii="Calibri" w:hAnsi="Calibri"/>
          <w:i w:val="0"/>
        </w:rPr>
      </w:pPr>
      <w:sdt>
        <w:sdtPr>
          <w:rPr>
            <w:rFonts w:eastAsia="MS Gothic" w:cstheme="minorHAnsi"/>
            <w:bCs/>
            <w:i w:val="0"/>
          </w:rPr>
          <w:id w:val="1029755897"/>
          <w14:checkbox>
            <w14:checked w14:val="0"/>
            <w14:checkedState w14:val="2612" w14:font="MS Gothic"/>
            <w14:uncheckedState w14:val="2610" w14:font="MS Gothic"/>
          </w14:checkbox>
        </w:sdtPr>
        <w:sdtEndPr/>
        <w:sdtContent>
          <w:r w:rsidR="00357063" w:rsidRPr="003A2991">
            <w:rPr>
              <w:rFonts w:ascii="MS Gothic" w:eastAsia="MS Gothic" w:hAnsi="MS Gothic" w:cstheme="minorHAnsi" w:hint="eastAsia"/>
              <w:bCs/>
              <w:i w:val="0"/>
            </w:rPr>
            <w:t>☐</w:t>
          </w:r>
        </w:sdtContent>
      </w:sdt>
      <w:r w:rsidR="00357063" w:rsidRPr="003A2991">
        <w:rPr>
          <w:rFonts w:ascii="Calibri" w:hAnsi="Calibri"/>
          <w:i w:val="0"/>
        </w:rPr>
        <w:t xml:space="preserve"> </w:t>
      </w:r>
      <w:r w:rsidR="001C5E2A" w:rsidRPr="003A2991">
        <w:rPr>
          <w:rFonts w:ascii="Calibri" w:hAnsi="Calibri"/>
          <w:i w:val="0"/>
        </w:rPr>
        <w:t>Organizational changes/team structure</w:t>
      </w:r>
    </w:p>
    <w:p w14:paraId="39BA292D" w14:textId="77777777" w:rsidR="001C5E2A" w:rsidRPr="003A2991" w:rsidRDefault="001C5E2A" w:rsidP="00F06889">
      <w:pPr>
        <w:numPr>
          <w:ilvl w:val="1"/>
          <w:numId w:val="34"/>
        </w:numPr>
        <w:spacing w:after="0"/>
        <w:ind w:left="270" w:hanging="270"/>
        <w:textAlignment w:val="center"/>
        <w:rPr>
          <w:rFonts w:ascii="Calibri" w:hAnsi="Calibri"/>
          <w:i w:val="0"/>
        </w:rPr>
      </w:pPr>
      <w:r w:rsidRPr="003A2991">
        <w:rPr>
          <w:rFonts w:ascii="Calibri" w:hAnsi="Calibri"/>
          <w:i w:val="0"/>
        </w:rPr>
        <w:t>Do you know which associates will be impacted by this change? If yes, which associates in which area(s) of the company and how many?</w:t>
      </w:r>
    </w:p>
    <w:p w14:paraId="35CA78D7" w14:textId="77777777" w:rsidR="001C5E2A" w:rsidRPr="003A2991" w:rsidRDefault="001C5E2A" w:rsidP="00F06889">
      <w:pPr>
        <w:numPr>
          <w:ilvl w:val="1"/>
          <w:numId w:val="35"/>
        </w:numPr>
        <w:spacing w:after="0"/>
        <w:ind w:left="270" w:hanging="270"/>
        <w:textAlignment w:val="center"/>
        <w:rPr>
          <w:rFonts w:ascii="Calibri" w:hAnsi="Calibri"/>
          <w:i w:val="0"/>
        </w:rPr>
      </w:pPr>
      <w:r w:rsidRPr="003A2991">
        <w:rPr>
          <w:rFonts w:ascii="Calibri" w:hAnsi="Calibri"/>
          <w:i w:val="0"/>
        </w:rPr>
        <w:t xml:space="preserve">Is the change simple or complex? </w:t>
      </w:r>
    </w:p>
    <w:p w14:paraId="338AB39C" w14:textId="5313238B" w:rsidR="001C5E2A" w:rsidRPr="003A2991" w:rsidRDefault="00D85256" w:rsidP="00F06889">
      <w:pPr>
        <w:spacing w:after="0"/>
        <w:ind w:left="270"/>
        <w:textAlignment w:val="center"/>
        <w:rPr>
          <w:rFonts w:ascii="Calibri" w:hAnsi="Calibri"/>
          <w:i w:val="0"/>
        </w:rPr>
      </w:pPr>
      <w:sdt>
        <w:sdtPr>
          <w:rPr>
            <w:rFonts w:eastAsia="MS Gothic" w:cstheme="minorHAnsi"/>
            <w:bCs/>
            <w:i w:val="0"/>
          </w:rPr>
          <w:id w:val="994609684"/>
          <w14:checkbox>
            <w14:checked w14:val="0"/>
            <w14:checkedState w14:val="2612" w14:font="MS Gothic"/>
            <w14:uncheckedState w14:val="2610" w14:font="MS Gothic"/>
          </w14:checkbox>
        </w:sdtPr>
        <w:sdtEndPr/>
        <w:sdtContent>
          <w:r w:rsidR="00357063" w:rsidRPr="003A2991">
            <w:rPr>
              <w:rFonts w:ascii="MS Gothic" w:eastAsia="MS Gothic" w:hAnsi="MS Gothic" w:cstheme="minorHAnsi" w:hint="eastAsia"/>
              <w:bCs/>
              <w:i w:val="0"/>
            </w:rPr>
            <w:t>☐</w:t>
          </w:r>
        </w:sdtContent>
      </w:sdt>
      <w:r w:rsidR="00357063" w:rsidRPr="003A2991">
        <w:rPr>
          <w:rFonts w:ascii="Calibri" w:hAnsi="Calibri"/>
          <w:i w:val="0"/>
        </w:rPr>
        <w:t xml:space="preserve"> </w:t>
      </w:r>
      <w:r w:rsidR="001C5E2A" w:rsidRPr="003A2991">
        <w:rPr>
          <w:rFonts w:ascii="Calibri" w:hAnsi="Calibri"/>
          <w:i w:val="0"/>
        </w:rPr>
        <w:t>Simple =</w:t>
      </w:r>
      <w:r w:rsidR="000C5CC4" w:rsidRPr="003A2991">
        <w:rPr>
          <w:rFonts w:ascii="Calibri" w:hAnsi="Calibri"/>
          <w:i w:val="0"/>
        </w:rPr>
        <w:t> Amount</w:t>
      </w:r>
      <w:r w:rsidR="001C5E2A" w:rsidRPr="003A2991">
        <w:rPr>
          <w:rFonts w:ascii="Calibri" w:hAnsi="Calibri"/>
          <w:i w:val="0"/>
        </w:rPr>
        <w:t xml:space="preserve"> of learning and skills needed to move from current to future state is relatively small and easy to comprehend</w:t>
      </w:r>
    </w:p>
    <w:p w14:paraId="6B1949E7" w14:textId="0AB12BF5" w:rsidR="001C5E2A" w:rsidRPr="003A2991" w:rsidRDefault="00D85256" w:rsidP="00F06889">
      <w:pPr>
        <w:spacing w:after="0"/>
        <w:ind w:left="270"/>
        <w:textAlignment w:val="center"/>
        <w:rPr>
          <w:rFonts w:ascii="Calibri" w:hAnsi="Calibri"/>
          <w:i w:val="0"/>
        </w:rPr>
      </w:pPr>
      <w:sdt>
        <w:sdtPr>
          <w:rPr>
            <w:rFonts w:eastAsia="MS Gothic" w:cstheme="minorHAnsi"/>
            <w:bCs/>
            <w:i w:val="0"/>
          </w:rPr>
          <w:id w:val="925535189"/>
          <w14:checkbox>
            <w14:checked w14:val="0"/>
            <w14:checkedState w14:val="2612" w14:font="MS Gothic"/>
            <w14:uncheckedState w14:val="2610" w14:font="MS Gothic"/>
          </w14:checkbox>
        </w:sdtPr>
        <w:sdtEndPr/>
        <w:sdtContent>
          <w:r w:rsidR="00357063" w:rsidRPr="003A2991">
            <w:rPr>
              <w:rFonts w:ascii="MS Gothic" w:eastAsia="MS Gothic" w:hAnsi="MS Gothic" w:cstheme="minorHAnsi" w:hint="eastAsia"/>
              <w:bCs/>
              <w:i w:val="0"/>
            </w:rPr>
            <w:t>☐</w:t>
          </w:r>
        </w:sdtContent>
      </w:sdt>
      <w:r w:rsidR="00357063" w:rsidRPr="003A2991">
        <w:rPr>
          <w:rFonts w:ascii="Calibri" w:hAnsi="Calibri"/>
          <w:i w:val="0"/>
        </w:rPr>
        <w:t xml:space="preserve"> </w:t>
      </w:r>
      <w:r w:rsidR="001C5E2A" w:rsidRPr="003A2991">
        <w:rPr>
          <w:rFonts w:ascii="Calibri" w:hAnsi="Calibri"/>
          <w:i w:val="0"/>
        </w:rPr>
        <w:t>Complex = Amount of learning and skill needed to move from current to future state is large and may be difficult to understand</w:t>
      </w:r>
    </w:p>
    <w:p w14:paraId="443501C7" w14:textId="77777777" w:rsidR="001C5E2A" w:rsidRPr="003A2991" w:rsidRDefault="001C5E2A" w:rsidP="00F06889">
      <w:pPr>
        <w:numPr>
          <w:ilvl w:val="1"/>
          <w:numId w:val="37"/>
        </w:numPr>
        <w:spacing w:after="0"/>
        <w:ind w:left="270" w:hanging="270"/>
        <w:textAlignment w:val="center"/>
        <w:rPr>
          <w:rFonts w:ascii="Calibri" w:hAnsi="Calibri"/>
          <w:i w:val="0"/>
        </w:rPr>
      </w:pPr>
      <w:r w:rsidRPr="003A2991">
        <w:rPr>
          <w:rFonts w:ascii="Calibri" w:hAnsi="Calibri"/>
          <w:i w:val="0"/>
        </w:rPr>
        <w:t>Is the amount of change incremental or radical?</w:t>
      </w:r>
    </w:p>
    <w:p w14:paraId="4092077C" w14:textId="77DBFDD7" w:rsidR="001C5E2A" w:rsidRPr="003A2991" w:rsidRDefault="00D85256" w:rsidP="00F06889">
      <w:pPr>
        <w:spacing w:after="0"/>
        <w:ind w:left="270"/>
        <w:textAlignment w:val="center"/>
        <w:rPr>
          <w:rFonts w:ascii="Calibri" w:hAnsi="Calibri"/>
          <w:i w:val="0"/>
        </w:rPr>
      </w:pPr>
      <w:sdt>
        <w:sdtPr>
          <w:rPr>
            <w:rFonts w:eastAsia="MS Gothic" w:cstheme="minorHAnsi"/>
            <w:bCs/>
            <w:i w:val="0"/>
          </w:rPr>
          <w:id w:val="690260765"/>
          <w14:checkbox>
            <w14:checked w14:val="0"/>
            <w14:checkedState w14:val="2612" w14:font="MS Gothic"/>
            <w14:uncheckedState w14:val="2610" w14:font="MS Gothic"/>
          </w14:checkbox>
        </w:sdtPr>
        <w:sdtEndPr/>
        <w:sdtContent>
          <w:r w:rsidR="00357063" w:rsidRPr="003A2991">
            <w:rPr>
              <w:rFonts w:ascii="MS Gothic" w:eastAsia="MS Gothic" w:hAnsi="MS Gothic" w:cstheme="minorHAnsi" w:hint="eastAsia"/>
              <w:bCs/>
              <w:i w:val="0"/>
            </w:rPr>
            <w:t>☐</w:t>
          </w:r>
        </w:sdtContent>
      </w:sdt>
      <w:r w:rsidR="00357063" w:rsidRPr="003A2991">
        <w:rPr>
          <w:rFonts w:ascii="Calibri" w:hAnsi="Calibri"/>
          <w:i w:val="0"/>
        </w:rPr>
        <w:t xml:space="preserve"> </w:t>
      </w:r>
      <w:r w:rsidR="001C5E2A" w:rsidRPr="003A2991">
        <w:rPr>
          <w:rFonts w:ascii="Calibri" w:hAnsi="Calibri"/>
          <w:i w:val="0"/>
        </w:rPr>
        <w:t xml:space="preserve">Incremental = Only 1 or 2 aspects of an </w:t>
      </w:r>
      <w:proofErr w:type="gramStart"/>
      <w:r w:rsidR="001C5E2A" w:rsidRPr="003A2991">
        <w:rPr>
          <w:rFonts w:ascii="Calibri" w:hAnsi="Calibri"/>
          <w:i w:val="0"/>
        </w:rPr>
        <w:t>associates</w:t>
      </w:r>
      <w:proofErr w:type="gramEnd"/>
      <w:r w:rsidR="001C5E2A" w:rsidRPr="003A2991">
        <w:rPr>
          <w:rFonts w:ascii="Calibri" w:hAnsi="Calibri"/>
          <w:i w:val="0"/>
        </w:rPr>
        <w:t xml:space="preserve"> responsibilities/processes are changing</w:t>
      </w:r>
    </w:p>
    <w:p w14:paraId="3D35F1DE" w14:textId="76FFE066" w:rsidR="001C5E2A" w:rsidRPr="003A2991" w:rsidRDefault="00D85256" w:rsidP="00F06889">
      <w:pPr>
        <w:spacing w:after="0"/>
        <w:ind w:left="270"/>
        <w:textAlignment w:val="center"/>
        <w:rPr>
          <w:rFonts w:ascii="Calibri" w:hAnsi="Calibri"/>
          <w:i w:val="0"/>
        </w:rPr>
      </w:pPr>
      <w:sdt>
        <w:sdtPr>
          <w:rPr>
            <w:rFonts w:eastAsia="MS Gothic" w:cstheme="minorHAnsi"/>
            <w:bCs/>
            <w:i w:val="0"/>
          </w:rPr>
          <w:id w:val="-926651509"/>
          <w14:checkbox>
            <w14:checked w14:val="0"/>
            <w14:checkedState w14:val="2612" w14:font="MS Gothic"/>
            <w14:uncheckedState w14:val="2610" w14:font="MS Gothic"/>
          </w14:checkbox>
        </w:sdtPr>
        <w:sdtEndPr/>
        <w:sdtContent>
          <w:r w:rsidR="00357063" w:rsidRPr="003A2991">
            <w:rPr>
              <w:rFonts w:ascii="MS Gothic" w:eastAsia="MS Gothic" w:hAnsi="MS Gothic" w:cstheme="minorHAnsi" w:hint="eastAsia"/>
              <w:bCs/>
              <w:i w:val="0"/>
            </w:rPr>
            <w:t>☐</w:t>
          </w:r>
        </w:sdtContent>
      </w:sdt>
      <w:r w:rsidR="00357063" w:rsidRPr="003A2991">
        <w:rPr>
          <w:rFonts w:ascii="Calibri" w:hAnsi="Calibri"/>
          <w:i w:val="0"/>
        </w:rPr>
        <w:t xml:space="preserve"> </w:t>
      </w:r>
      <w:r w:rsidR="001C5E2A" w:rsidRPr="003A2991">
        <w:rPr>
          <w:rFonts w:ascii="Calibri" w:hAnsi="Calibri"/>
          <w:i w:val="0"/>
        </w:rPr>
        <w:t xml:space="preserve">Radical = Many aspects of an </w:t>
      </w:r>
      <w:proofErr w:type="gramStart"/>
      <w:r w:rsidR="001C5E2A" w:rsidRPr="003A2991">
        <w:rPr>
          <w:rFonts w:ascii="Calibri" w:hAnsi="Calibri"/>
          <w:i w:val="0"/>
        </w:rPr>
        <w:t>associates</w:t>
      </w:r>
      <w:proofErr w:type="gramEnd"/>
      <w:r w:rsidR="001C5E2A" w:rsidRPr="003A2991">
        <w:rPr>
          <w:rFonts w:ascii="Calibri" w:hAnsi="Calibri"/>
          <w:i w:val="0"/>
        </w:rPr>
        <w:t xml:space="preserve"> responsibilities/processes are changing</w:t>
      </w:r>
    </w:p>
    <w:p w14:paraId="38F3BAA7" w14:textId="2A801B88" w:rsidR="001C5E2A" w:rsidRPr="00AD670D" w:rsidRDefault="001C5E2A" w:rsidP="00F06889">
      <w:pPr>
        <w:numPr>
          <w:ilvl w:val="1"/>
          <w:numId w:val="40"/>
        </w:numPr>
        <w:spacing w:after="0"/>
        <w:ind w:left="270" w:hanging="270"/>
        <w:textAlignment w:val="center"/>
        <w:rPr>
          <w:rFonts w:cstheme="minorHAnsi"/>
          <w:b/>
          <w:bCs/>
          <w:i w:val="0"/>
          <w:u w:val="single"/>
        </w:rPr>
      </w:pPr>
      <w:r w:rsidRPr="003A2991">
        <w:rPr>
          <w:rFonts w:ascii="Calibri" w:hAnsi="Calibri"/>
          <w:i w:val="0"/>
        </w:rPr>
        <w:t xml:space="preserve">Based on the answers to the previous questions, will any associates need awareness of the change? </w:t>
      </w:r>
    </w:p>
    <w:p w14:paraId="0FACEB14" w14:textId="28495617" w:rsidR="00AD670D" w:rsidRDefault="00AD670D" w:rsidP="00AD670D">
      <w:pPr>
        <w:spacing w:after="0"/>
        <w:ind w:left="270"/>
        <w:textAlignment w:val="center"/>
        <w:rPr>
          <w:rFonts w:cstheme="minorHAnsi"/>
          <w:b/>
          <w:bCs/>
          <w:i w:val="0"/>
          <w:u w:val="single"/>
        </w:rPr>
      </w:pPr>
    </w:p>
    <w:p w14:paraId="20786615" w14:textId="77777777" w:rsidR="00CA439A" w:rsidRDefault="00CA439A" w:rsidP="00AD670D">
      <w:pPr>
        <w:spacing w:after="0"/>
        <w:ind w:left="270"/>
        <w:textAlignment w:val="center"/>
        <w:rPr>
          <w:rFonts w:cstheme="minorHAnsi"/>
          <w:b/>
          <w:bCs/>
          <w:i w:val="0"/>
          <w:u w:val="single"/>
        </w:rPr>
      </w:pPr>
    </w:p>
    <w:p w14:paraId="5F7CE7E0" w14:textId="59ECFCD4" w:rsidR="00AD670D" w:rsidRPr="00E56480" w:rsidRDefault="00AD670D" w:rsidP="00C63828">
      <w:pPr>
        <w:pStyle w:val="Heading1"/>
        <w:spacing w:before="0" w:after="0"/>
        <w:rPr>
          <w:bCs w:val="0"/>
          <w:i w:val="0"/>
          <w:iCs w:val="0"/>
          <w:color w:val="297FD5" w:themeColor="accent2"/>
          <w:bdr w:val="single" w:sz="18" w:space="0" w:color="D3E5F6" w:themeColor="accent2" w:themeTint="33"/>
          <w:shd w:val="clear" w:color="auto" w:fill="D3E5F6" w:themeFill="accent2" w:themeFillTint="33"/>
        </w:rPr>
      </w:pPr>
      <w:r>
        <w:rPr>
          <w:rStyle w:val="Emphasis"/>
          <w:b/>
        </w:rPr>
        <w:t xml:space="preserve">Idea </w:t>
      </w:r>
      <w:proofErr w:type="gramStart"/>
      <w:r>
        <w:rPr>
          <w:rStyle w:val="Emphasis"/>
          <w:b/>
        </w:rPr>
        <w:t>Assessment</w:t>
      </w:r>
      <w:r w:rsidR="00E56480">
        <w:rPr>
          <w:rStyle w:val="Emphasis"/>
          <w:b/>
        </w:rPr>
        <w:t xml:space="preserve"> </w:t>
      </w:r>
      <w:r w:rsidR="00C63828">
        <w:rPr>
          <w:rStyle w:val="Emphasis"/>
          <w:b/>
        </w:rPr>
        <w:t xml:space="preserve"> </w:t>
      </w:r>
      <w:r w:rsidR="00E56480" w:rsidRPr="00E56480">
        <w:rPr>
          <w:rStyle w:val="Emphasis"/>
          <w:i/>
        </w:rPr>
        <w:t>N</w:t>
      </w:r>
      <w:r w:rsidR="00E56480">
        <w:rPr>
          <w:rStyle w:val="Emphasis"/>
          <w:i/>
        </w:rPr>
        <w:t>OTE</w:t>
      </w:r>
      <w:proofErr w:type="gramEnd"/>
      <w:r w:rsidRPr="00E56480">
        <w:rPr>
          <w:rStyle w:val="Emphasis"/>
          <w:i/>
        </w:rPr>
        <w:t>: this</w:t>
      </w:r>
      <w:r w:rsidR="00C63828" w:rsidRPr="00E56480">
        <w:rPr>
          <w:rStyle w:val="Emphasis"/>
          <w:i/>
        </w:rPr>
        <w:t xml:space="preserve"> section</w:t>
      </w:r>
      <w:r w:rsidRPr="00E56480">
        <w:rPr>
          <w:rStyle w:val="Emphasis"/>
          <w:i/>
        </w:rPr>
        <w:t xml:space="preserve"> is intended to be a best guess and does NOT reflect agreed upon support levels.  It is also not intended to outline all groups involved in the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2554"/>
        <w:gridCol w:w="5107"/>
      </w:tblGrid>
      <w:tr w:rsidR="00AD670D" w14:paraId="20A19E9C" w14:textId="77777777" w:rsidTr="00C63828">
        <w:tc>
          <w:tcPr>
            <w:tcW w:w="5107" w:type="dxa"/>
            <w:gridSpan w:val="2"/>
          </w:tcPr>
          <w:p w14:paraId="62E29A11" w14:textId="77777777" w:rsidR="00C63828" w:rsidRDefault="00C63828" w:rsidP="00C63828">
            <w:pPr>
              <w:spacing w:after="0"/>
              <w:textAlignment w:val="center"/>
              <w:rPr>
                <w:rFonts w:cstheme="minorHAnsi"/>
                <w:b/>
                <w:bCs/>
                <w:i w:val="0"/>
              </w:rPr>
            </w:pPr>
            <w:r w:rsidRPr="00D72C02">
              <w:rPr>
                <w:rFonts w:cstheme="minorHAnsi"/>
                <w:b/>
                <w:bCs/>
                <w:i w:val="0"/>
              </w:rPr>
              <w:t>Anticipated System Team Impacts:</w:t>
            </w:r>
          </w:p>
          <w:p w14:paraId="500B4409" w14:textId="43B070C2" w:rsidR="00AD670D" w:rsidRDefault="00D85256" w:rsidP="00AD670D">
            <w:pPr>
              <w:spacing w:after="0"/>
              <w:ind w:left="270"/>
              <w:textAlignment w:val="center"/>
              <w:rPr>
                <w:rFonts w:ascii="Calibri" w:hAnsi="Calibri"/>
                <w:i w:val="0"/>
              </w:rPr>
            </w:pPr>
            <w:sdt>
              <w:sdtPr>
                <w:rPr>
                  <w:rFonts w:eastAsia="MS Gothic" w:cstheme="minorHAnsi"/>
                  <w:bCs/>
                  <w:i w:val="0"/>
                </w:rPr>
                <w:id w:val="-893425747"/>
                <w14:checkbox>
                  <w14:checked w14:val="0"/>
                  <w14:checkedState w14:val="2612" w14:font="MS Gothic"/>
                  <w14:uncheckedState w14:val="2610" w14:font="MS Gothic"/>
                </w14:checkbox>
              </w:sdtPr>
              <w:sdtEndPr/>
              <w:sdtContent>
                <w:r w:rsidR="00AD670D" w:rsidRPr="003A2991">
                  <w:rPr>
                    <w:rFonts w:ascii="MS Gothic" w:eastAsia="MS Gothic" w:hAnsi="MS Gothic" w:cstheme="minorHAnsi" w:hint="eastAsia"/>
                    <w:bCs/>
                    <w:i w:val="0"/>
                  </w:rPr>
                  <w:t>☐</w:t>
                </w:r>
              </w:sdtContent>
            </w:sdt>
            <w:r w:rsidR="00AD670D" w:rsidRPr="003A2991">
              <w:rPr>
                <w:rFonts w:ascii="Calibri" w:hAnsi="Calibri"/>
                <w:i w:val="0"/>
              </w:rPr>
              <w:t xml:space="preserve"> </w:t>
            </w:r>
            <w:r w:rsidR="00AD670D">
              <w:rPr>
                <w:rFonts w:ascii="Calibri" w:hAnsi="Calibri"/>
                <w:i w:val="0"/>
              </w:rPr>
              <w:t>IS</w:t>
            </w:r>
            <w:r w:rsidR="00C63828">
              <w:rPr>
                <w:rFonts w:ascii="Calibri" w:hAnsi="Calibri"/>
                <w:i w:val="0"/>
              </w:rPr>
              <w:t xml:space="preserve"> </w:t>
            </w:r>
          </w:p>
          <w:p w14:paraId="7E9C2A57" w14:textId="2B4B5298" w:rsidR="00C63828" w:rsidRDefault="00D85256" w:rsidP="00C63828">
            <w:pPr>
              <w:spacing w:after="0"/>
              <w:ind w:left="270"/>
              <w:textAlignment w:val="center"/>
              <w:rPr>
                <w:rFonts w:ascii="Calibri" w:hAnsi="Calibri"/>
                <w:i w:val="0"/>
              </w:rPr>
            </w:pPr>
            <w:sdt>
              <w:sdtPr>
                <w:rPr>
                  <w:rFonts w:eastAsia="MS Gothic" w:cstheme="minorHAnsi"/>
                  <w:bCs/>
                  <w:i w:val="0"/>
                </w:rPr>
                <w:id w:val="-558170268"/>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Pr>
                <w:rFonts w:ascii="Calibri" w:hAnsi="Calibri"/>
                <w:i w:val="0"/>
              </w:rPr>
              <w:t>ENG</w:t>
            </w:r>
          </w:p>
          <w:p w14:paraId="6E09B746" w14:textId="47B5EE91" w:rsidR="00C63828" w:rsidRDefault="00D85256" w:rsidP="00C63828">
            <w:pPr>
              <w:spacing w:after="0"/>
              <w:ind w:left="270"/>
              <w:textAlignment w:val="center"/>
              <w:rPr>
                <w:rFonts w:ascii="Calibri" w:hAnsi="Calibri"/>
                <w:i w:val="0"/>
              </w:rPr>
            </w:pPr>
            <w:sdt>
              <w:sdtPr>
                <w:rPr>
                  <w:rFonts w:eastAsia="MS Gothic" w:cstheme="minorHAnsi"/>
                  <w:bCs/>
                  <w:i w:val="0"/>
                </w:rPr>
                <w:id w:val="-1876772853"/>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Pr>
                <w:rFonts w:ascii="Calibri" w:hAnsi="Calibri"/>
                <w:i w:val="0"/>
              </w:rPr>
              <w:t>EPC</w:t>
            </w:r>
          </w:p>
          <w:p w14:paraId="723CF91E" w14:textId="1247F5A4" w:rsidR="00AD670D" w:rsidRDefault="00D85256" w:rsidP="00C63828">
            <w:pPr>
              <w:spacing w:after="0"/>
              <w:ind w:left="270"/>
              <w:textAlignment w:val="center"/>
              <w:rPr>
                <w:rFonts w:ascii="Calibri" w:hAnsi="Calibri"/>
                <w:i w:val="0"/>
              </w:rPr>
            </w:pPr>
            <w:sdt>
              <w:sdtPr>
                <w:rPr>
                  <w:rFonts w:eastAsia="MS Gothic" w:cstheme="minorHAnsi"/>
                  <w:bCs/>
                  <w:i w:val="0"/>
                </w:rPr>
                <w:id w:val="822392166"/>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Pr>
                <w:rFonts w:ascii="Calibri" w:hAnsi="Calibri"/>
                <w:i w:val="0"/>
              </w:rPr>
              <w:t>D</w:t>
            </w:r>
            <w:r w:rsidR="007F4F95">
              <w:rPr>
                <w:rFonts w:ascii="Calibri" w:hAnsi="Calibri"/>
                <w:i w:val="0"/>
              </w:rPr>
              <w:t>ANE</w:t>
            </w:r>
          </w:p>
          <w:p w14:paraId="7F33D0B3" w14:textId="66B97EEF" w:rsidR="00C63828" w:rsidRDefault="00D85256" w:rsidP="00C63828">
            <w:pPr>
              <w:spacing w:after="0"/>
              <w:ind w:left="270"/>
              <w:textAlignment w:val="center"/>
              <w:rPr>
                <w:rFonts w:ascii="Calibri" w:hAnsi="Calibri"/>
                <w:i w:val="0"/>
              </w:rPr>
            </w:pPr>
            <w:sdt>
              <w:sdtPr>
                <w:rPr>
                  <w:rFonts w:eastAsia="MS Gothic" w:cstheme="minorHAnsi"/>
                  <w:bCs/>
                  <w:i w:val="0"/>
                </w:rPr>
                <w:id w:val="-1425110231"/>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Pr>
                <w:rFonts w:ascii="Calibri" w:hAnsi="Calibri"/>
                <w:i w:val="0"/>
              </w:rPr>
              <w:t>Other</w:t>
            </w:r>
          </w:p>
          <w:p w14:paraId="46F1E66A" w14:textId="77777777" w:rsidR="00C63828" w:rsidRDefault="00C63828" w:rsidP="00C63828">
            <w:pPr>
              <w:spacing w:after="0"/>
              <w:ind w:left="270"/>
              <w:textAlignment w:val="center"/>
              <w:rPr>
                <w:rFonts w:ascii="Calibri" w:hAnsi="Calibri"/>
                <w:i w:val="0"/>
              </w:rPr>
            </w:pPr>
          </w:p>
          <w:p w14:paraId="59BFD695" w14:textId="77777777" w:rsidR="00C63828" w:rsidRPr="00D72C02" w:rsidRDefault="00D85256" w:rsidP="00C63828">
            <w:pPr>
              <w:spacing w:before="240" w:after="0"/>
              <w:rPr>
                <w:rStyle w:val="Style8"/>
                <w:rFonts w:asciiTheme="minorHAnsi" w:hAnsiTheme="minorHAnsi" w:cstheme="minorHAnsi"/>
                <w:i w:val="0"/>
                <w:color w:val="auto"/>
              </w:rPr>
            </w:pPr>
            <w:sdt>
              <w:sdtPr>
                <w:rPr>
                  <w:rFonts w:ascii="Calibri" w:eastAsia="MS Gothic" w:hAnsi="Calibri" w:cstheme="minorHAnsi"/>
                  <w:bCs/>
                  <w:i w:val="0"/>
                  <w:color w:val="002060"/>
                </w:rPr>
                <w:id w:val="-489567858"/>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Pr>
                <w:rFonts w:ascii="Calibri" w:hAnsi="Calibri"/>
                <w:i w:val="0"/>
              </w:rPr>
              <w:t xml:space="preserve"> </w:t>
            </w:r>
            <w:r w:rsidR="00C63828" w:rsidRPr="00D72C02">
              <w:rPr>
                <w:rStyle w:val="Style8"/>
                <w:rFonts w:asciiTheme="minorHAnsi" w:hAnsiTheme="minorHAnsi" w:cstheme="minorHAnsi"/>
                <w:b/>
                <w:bCs/>
                <w:i w:val="0"/>
                <w:color w:val="auto"/>
              </w:rPr>
              <w:t>Procurement</w:t>
            </w:r>
            <w:r w:rsidR="00C63828" w:rsidRPr="00D72C02">
              <w:rPr>
                <w:rStyle w:val="Style8"/>
                <w:rFonts w:asciiTheme="minorHAnsi" w:hAnsiTheme="minorHAnsi" w:cstheme="minorHAnsi"/>
                <w:i w:val="0"/>
                <w:color w:val="auto"/>
              </w:rPr>
              <w:t xml:space="preserve">  </w:t>
            </w:r>
          </w:p>
          <w:p w14:paraId="762CADC2" w14:textId="171AA786" w:rsidR="00C63828" w:rsidRDefault="00D85256" w:rsidP="00C63828">
            <w:pPr>
              <w:spacing w:after="0"/>
              <w:rPr>
                <w:rStyle w:val="Style8"/>
                <w:rFonts w:asciiTheme="minorHAnsi" w:hAnsiTheme="minorHAnsi" w:cstheme="minorHAnsi"/>
                <w:i w:val="0"/>
                <w:color w:val="auto"/>
              </w:rPr>
            </w:pPr>
            <w:sdt>
              <w:sdtPr>
                <w:rPr>
                  <w:rFonts w:ascii="Calibri" w:eastAsia="MS Gothic" w:hAnsi="Calibri" w:cstheme="minorHAnsi"/>
                  <w:bCs/>
                  <w:i w:val="0"/>
                  <w:color w:val="002060"/>
                </w:rPr>
                <w:id w:val="-1497646518"/>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Pr>
                <w:rFonts w:ascii="Calibri" w:hAnsi="Calibri"/>
                <w:i w:val="0"/>
              </w:rPr>
              <w:t xml:space="preserve"> </w:t>
            </w:r>
            <w:r w:rsidR="00C63828" w:rsidRPr="00D72C02">
              <w:rPr>
                <w:rStyle w:val="Style8"/>
                <w:rFonts w:asciiTheme="minorHAnsi" w:hAnsiTheme="minorHAnsi" w:cstheme="minorHAnsi"/>
                <w:b/>
                <w:bCs/>
                <w:i w:val="0"/>
                <w:color w:val="auto"/>
              </w:rPr>
              <w:t>Device</w:t>
            </w:r>
            <w:r w:rsidR="00C63828" w:rsidRPr="00D72C02">
              <w:rPr>
                <w:rStyle w:val="Style8"/>
                <w:rFonts w:asciiTheme="minorHAnsi" w:hAnsiTheme="minorHAnsi" w:cstheme="minorHAnsi"/>
                <w:i w:val="0"/>
                <w:color w:val="auto"/>
              </w:rPr>
              <w:t xml:space="preserve">  </w:t>
            </w:r>
          </w:p>
          <w:p w14:paraId="33DEAB04" w14:textId="27BDE6CC" w:rsidR="00C63828" w:rsidRPr="00C63828" w:rsidRDefault="00D85256" w:rsidP="00C63828">
            <w:pPr>
              <w:spacing w:after="0"/>
              <w:rPr>
                <w:rFonts w:ascii="Calibri" w:hAnsi="Calibri"/>
                <w:i w:val="0"/>
              </w:rPr>
            </w:pPr>
            <w:sdt>
              <w:sdtPr>
                <w:rPr>
                  <w:rFonts w:eastAsia="MS Gothic" w:cstheme="minorHAnsi"/>
                  <w:bCs/>
                  <w:i w:val="0"/>
                </w:rPr>
                <w:id w:val="-615914451"/>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Pr>
                <w:rFonts w:ascii="Calibri" w:hAnsi="Calibri"/>
                <w:i w:val="0"/>
              </w:rPr>
              <w:t xml:space="preserve"> </w:t>
            </w:r>
            <w:r w:rsidR="00C63828" w:rsidRPr="00C63828">
              <w:rPr>
                <w:rStyle w:val="Style8"/>
                <w:rFonts w:asciiTheme="minorHAnsi" w:hAnsiTheme="minorHAnsi" w:cstheme="minorHAnsi"/>
                <w:b/>
                <w:bCs/>
                <w:i w:val="0"/>
                <w:color w:val="auto"/>
              </w:rPr>
              <w:t>Frontline</w:t>
            </w:r>
          </w:p>
        </w:tc>
        <w:tc>
          <w:tcPr>
            <w:tcW w:w="5107" w:type="dxa"/>
          </w:tcPr>
          <w:p w14:paraId="280450CD" w14:textId="77777777" w:rsidR="00AD670D" w:rsidRDefault="00C63828" w:rsidP="00D86BBB">
            <w:pPr>
              <w:spacing w:after="0"/>
              <w:rPr>
                <w:rFonts w:cstheme="minorHAnsi"/>
                <w:b/>
                <w:bCs/>
                <w:i w:val="0"/>
              </w:rPr>
            </w:pPr>
            <w:r w:rsidRPr="00D72C02">
              <w:rPr>
                <w:rFonts w:cstheme="minorHAnsi"/>
                <w:b/>
                <w:bCs/>
                <w:i w:val="0"/>
              </w:rPr>
              <w:t>Brand Support:</w:t>
            </w:r>
          </w:p>
          <w:p w14:paraId="347FB275" w14:textId="0D012F44" w:rsidR="00C63828" w:rsidRDefault="00D85256" w:rsidP="00C63828">
            <w:pPr>
              <w:spacing w:after="0"/>
              <w:ind w:left="270"/>
              <w:textAlignment w:val="center"/>
              <w:rPr>
                <w:rFonts w:ascii="Calibri" w:hAnsi="Calibri"/>
                <w:i w:val="0"/>
              </w:rPr>
            </w:pPr>
            <w:sdt>
              <w:sdtPr>
                <w:rPr>
                  <w:rFonts w:eastAsia="MS Gothic" w:cstheme="minorHAnsi"/>
                  <w:bCs/>
                  <w:i w:val="0"/>
                </w:rPr>
                <w:id w:val="-1891946872"/>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sidRPr="00C63828">
              <w:rPr>
                <w:rFonts w:ascii="Calibri" w:hAnsi="Calibri"/>
                <w:i w:val="0"/>
              </w:rPr>
              <w:t>Tier 1 Mass Ad</w:t>
            </w:r>
          </w:p>
          <w:p w14:paraId="0571623F" w14:textId="50573F3A" w:rsidR="00C63828" w:rsidRDefault="00D85256" w:rsidP="00C63828">
            <w:pPr>
              <w:spacing w:after="0"/>
              <w:ind w:left="270"/>
              <w:textAlignment w:val="center"/>
              <w:rPr>
                <w:rFonts w:ascii="Calibri" w:hAnsi="Calibri"/>
                <w:i w:val="0"/>
              </w:rPr>
            </w:pPr>
            <w:sdt>
              <w:sdtPr>
                <w:rPr>
                  <w:rFonts w:eastAsia="MS Gothic" w:cstheme="minorHAnsi"/>
                  <w:bCs/>
                  <w:i w:val="0"/>
                </w:rPr>
                <w:id w:val="1138459579"/>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sidRPr="00C63828">
              <w:rPr>
                <w:rFonts w:ascii="Calibri" w:hAnsi="Calibri"/>
                <w:i w:val="0"/>
              </w:rPr>
              <w:t>Tier 2 Not TV/Radio</w:t>
            </w:r>
            <w:r w:rsidR="00C63828">
              <w:rPr>
                <w:rFonts w:ascii="Calibri" w:hAnsi="Calibri"/>
                <w:i w:val="0"/>
              </w:rPr>
              <w:t xml:space="preserve"> </w:t>
            </w:r>
          </w:p>
          <w:p w14:paraId="0AEFFD3F" w14:textId="60F51891" w:rsidR="00C63828" w:rsidRDefault="00D85256" w:rsidP="00C63828">
            <w:pPr>
              <w:spacing w:after="0"/>
              <w:ind w:left="270"/>
              <w:textAlignment w:val="center"/>
              <w:rPr>
                <w:rFonts w:ascii="Calibri" w:hAnsi="Calibri"/>
                <w:i w:val="0"/>
              </w:rPr>
            </w:pPr>
            <w:sdt>
              <w:sdtPr>
                <w:rPr>
                  <w:rFonts w:eastAsia="MS Gothic" w:cstheme="minorHAnsi"/>
                  <w:bCs/>
                  <w:i w:val="0"/>
                </w:rPr>
                <w:id w:val="-744184751"/>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sidRPr="00C63828">
              <w:rPr>
                <w:rFonts w:ascii="Calibri" w:hAnsi="Calibri"/>
                <w:i w:val="0"/>
              </w:rPr>
              <w:t xml:space="preserve">Tier </w:t>
            </w:r>
            <w:proofErr w:type="gramStart"/>
            <w:r w:rsidR="00C63828" w:rsidRPr="00C63828">
              <w:rPr>
                <w:rFonts w:ascii="Calibri" w:hAnsi="Calibri"/>
                <w:i w:val="0"/>
              </w:rPr>
              <w:t>3  Year</w:t>
            </w:r>
            <w:proofErr w:type="gramEnd"/>
            <w:r w:rsidR="00C63828" w:rsidRPr="00C63828">
              <w:rPr>
                <w:rFonts w:ascii="Calibri" w:hAnsi="Calibri"/>
                <w:i w:val="0"/>
              </w:rPr>
              <w:t xml:space="preserve"> Long Support</w:t>
            </w:r>
            <w:r w:rsidR="00C63828">
              <w:rPr>
                <w:rFonts w:ascii="Calibri" w:hAnsi="Calibri"/>
                <w:i w:val="0"/>
              </w:rPr>
              <w:t xml:space="preserve"> </w:t>
            </w:r>
          </w:p>
          <w:p w14:paraId="713380A6" w14:textId="29BAA780" w:rsidR="00C63828" w:rsidRDefault="00D85256" w:rsidP="00C63828">
            <w:pPr>
              <w:spacing w:after="0"/>
              <w:ind w:left="270"/>
              <w:textAlignment w:val="center"/>
              <w:rPr>
                <w:rFonts w:ascii="Calibri" w:hAnsi="Calibri"/>
                <w:i w:val="0"/>
              </w:rPr>
            </w:pPr>
            <w:sdt>
              <w:sdtPr>
                <w:rPr>
                  <w:rFonts w:eastAsia="MS Gothic" w:cstheme="minorHAnsi"/>
                  <w:bCs/>
                  <w:i w:val="0"/>
                </w:rPr>
                <w:id w:val="1738901852"/>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sidRPr="00C63828">
              <w:rPr>
                <w:rFonts w:ascii="Calibri" w:hAnsi="Calibri"/>
                <w:i w:val="0"/>
              </w:rPr>
              <w:t>Tier 3 Intermittent Support</w:t>
            </w:r>
          </w:p>
          <w:p w14:paraId="4E139FA3" w14:textId="087348F9" w:rsidR="00C63828" w:rsidRDefault="00D85256" w:rsidP="00C63828">
            <w:pPr>
              <w:spacing w:after="0"/>
              <w:ind w:left="270"/>
              <w:textAlignment w:val="center"/>
              <w:rPr>
                <w:rFonts w:ascii="Calibri" w:hAnsi="Calibri"/>
                <w:i w:val="0"/>
              </w:rPr>
            </w:pPr>
            <w:sdt>
              <w:sdtPr>
                <w:rPr>
                  <w:rFonts w:eastAsia="MS Gothic" w:cstheme="minorHAnsi"/>
                  <w:bCs/>
                  <w:i w:val="0"/>
                </w:rPr>
                <w:id w:val="-1078594196"/>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sidRPr="00C63828">
              <w:rPr>
                <w:rFonts w:ascii="Calibri" w:hAnsi="Calibri"/>
                <w:i w:val="0"/>
              </w:rPr>
              <w:t>Tier 3 Compliance/Regulatory/EOL</w:t>
            </w:r>
          </w:p>
          <w:p w14:paraId="1DCC741D" w14:textId="7FA2F8D6" w:rsidR="00C63828" w:rsidRDefault="00D85256" w:rsidP="00C63828">
            <w:pPr>
              <w:spacing w:after="0"/>
              <w:ind w:left="270"/>
              <w:textAlignment w:val="center"/>
              <w:rPr>
                <w:rFonts w:ascii="Calibri" w:hAnsi="Calibri"/>
                <w:i w:val="0"/>
              </w:rPr>
            </w:pPr>
            <w:sdt>
              <w:sdtPr>
                <w:rPr>
                  <w:rFonts w:eastAsia="MS Gothic" w:cstheme="minorHAnsi"/>
                  <w:bCs/>
                  <w:i w:val="0"/>
                </w:rPr>
                <w:id w:val="-1010838696"/>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sidRPr="00C63828">
              <w:rPr>
                <w:rFonts w:ascii="Calibri" w:hAnsi="Calibri"/>
                <w:i w:val="0"/>
              </w:rPr>
              <w:t>TBD</w:t>
            </w:r>
          </w:p>
          <w:p w14:paraId="78DA8A40" w14:textId="77777777" w:rsidR="00C63828" w:rsidRDefault="00D85256" w:rsidP="00C63828">
            <w:pPr>
              <w:spacing w:after="0"/>
              <w:ind w:left="270"/>
              <w:textAlignment w:val="center"/>
              <w:rPr>
                <w:rFonts w:ascii="Calibri" w:hAnsi="Calibri"/>
                <w:i w:val="0"/>
              </w:rPr>
            </w:pPr>
            <w:sdt>
              <w:sdtPr>
                <w:rPr>
                  <w:rFonts w:eastAsia="MS Gothic" w:cstheme="minorHAnsi"/>
                  <w:bCs/>
                  <w:i w:val="0"/>
                </w:rPr>
                <w:id w:val="-1893876397"/>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Pr>
                <w:rFonts w:ascii="Calibri" w:hAnsi="Calibri"/>
                <w:i w:val="0"/>
              </w:rPr>
              <w:t xml:space="preserve">None </w:t>
            </w:r>
          </w:p>
          <w:p w14:paraId="00538F00" w14:textId="671A5923" w:rsidR="00C63828" w:rsidRPr="00C63828" w:rsidRDefault="00C63828" w:rsidP="00C63828">
            <w:pPr>
              <w:spacing w:after="0"/>
              <w:ind w:left="270"/>
              <w:textAlignment w:val="center"/>
              <w:rPr>
                <w:rFonts w:ascii="Calibri" w:hAnsi="Calibri"/>
                <w:i w:val="0"/>
              </w:rPr>
            </w:pPr>
          </w:p>
        </w:tc>
      </w:tr>
      <w:tr w:rsidR="00C63828" w14:paraId="59CDCDDC" w14:textId="77777777" w:rsidTr="00C63828">
        <w:tc>
          <w:tcPr>
            <w:tcW w:w="2553" w:type="dxa"/>
          </w:tcPr>
          <w:p w14:paraId="6D27529C" w14:textId="77777777" w:rsidR="00C63828" w:rsidRDefault="00C63828" w:rsidP="00C63828">
            <w:pPr>
              <w:spacing w:after="0"/>
              <w:rPr>
                <w:rFonts w:cstheme="minorHAnsi"/>
                <w:b/>
                <w:bCs/>
                <w:i w:val="0"/>
                <w:iCs w:val="0"/>
              </w:rPr>
            </w:pPr>
          </w:p>
          <w:p w14:paraId="58F46072" w14:textId="788DA607" w:rsidR="00C63828" w:rsidRDefault="00C63828" w:rsidP="00C63828">
            <w:pPr>
              <w:spacing w:after="0"/>
              <w:rPr>
                <w:rFonts w:cstheme="minorHAnsi"/>
                <w:b/>
                <w:bCs/>
                <w:i w:val="0"/>
                <w:iCs w:val="0"/>
              </w:rPr>
            </w:pPr>
            <w:r w:rsidRPr="00C63828">
              <w:rPr>
                <w:rFonts w:cstheme="minorHAnsi"/>
                <w:b/>
                <w:bCs/>
                <w:i w:val="0"/>
                <w:iCs w:val="0"/>
              </w:rPr>
              <w:t>Channel Impacts:</w:t>
            </w:r>
          </w:p>
          <w:p w14:paraId="65A5C2BC" w14:textId="77777777" w:rsidR="00C63828" w:rsidRDefault="00D85256" w:rsidP="00C63828">
            <w:pPr>
              <w:spacing w:after="0"/>
              <w:ind w:left="270"/>
              <w:textAlignment w:val="center"/>
              <w:rPr>
                <w:rFonts w:ascii="Calibri" w:hAnsi="Calibri"/>
                <w:i w:val="0"/>
              </w:rPr>
            </w:pPr>
            <w:sdt>
              <w:sdtPr>
                <w:rPr>
                  <w:rFonts w:eastAsia="MS Gothic" w:cstheme="minorHAnsi"/>
                  <w:bCs/>
                  <w:i w:val="0"/>
                </w:rPr>
                <w:id w:val="126290601"/>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Pr>
                <w:rFonts w:ascii="Calibri" w:hAnsi="Calibri"/>
                <w:i w:val="0"/>
              </w:rPr>
              <w:t>CS</w:t>
            </w:r>
          </w:p>
          <w:p w14:paraId="1E81C696" w14:textId="77777777" w:rsidR="00C63828" w:rsidRDefault="00D85256" w:rsidP="00C63828">
            <w:pPr>
              <w:spacing w:after="0"/>
              <w:ind w:left="270"/>
              <w:textAlignment w:val="center"/>
              <w:rPr>
                <w:rFonts w:ascii="Calibri" w:hAnsi="Calibri"/>
                <w:i w:val="0"/>
              </w:rPr>
            </w:pPr>
            <w:sdt>
              <w:sdtPr>
                <w:rPr>
                  <w:rFonts w:eastAsia="MS Gothic" w:cstheme="minorHAnsi"/>
                  <w:bCs/>
                  <w:i w:val="0"/>
                </w:rPr>
                <w:id w:val="872582881"/>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Pr>
                <w:rFonts w:ascii="Calibri" w:hAnsi="Calibri"/>
                <w:i w:val="0"/>
              </w:rPr>
              <w:t>CO</w:t>
            </w:r>
          </w:p>
        </w:tc>
        <w:tc>
          <w:tcPr>
            <w:tcW w:w="2554" w:type="dxa"/>
          </w:tcPr>
          <w:p w14:paraId="2C974C52" w14:textId="77777777" w:rsidR="00C63828" w:rsidRDefault="00C63828" w:rsidP="00C63828">
            <w:pPr>
              <w:spacing w:after="0"/>
              <w:ind w:left="270"/>
              <w:textAlignment w:val="center"/>
              <w:rPr>
                <w:rFonts w:eastAsia="MS Gothic" w:cstheme="minorHAnsi"/>
                <w:bCs/>
                <w:i w:val="0"/>
              </w:rPr>
            </w:pPr>
          </w:p>
          <w:p w14:paraId="00336E40" w14:textId="73AC1B11" w:rsidR="00C63828" w:rsidRDefault="00D85256" w:rsidP="00C63828">
            <w:pPr>
              <w:spacing w:after="0"/>
              <w:ind w:left="270"/>
              <w:textAlignment w:val="center"/>
              <w:rPr>
                <w:rFonts w:ascii="Calibri" w:hAnsi="Calibri"/>
                <w:i w:val="0"/>
              </w:rPr>
            </w:pPr>
            <w:sdt>
              <w:sdtPr>
                <w:rPr>
                  <w:rFonts w:eastAsia="MS Gothic" w:cstheme="minorHAnsi"/>
                  <w:bCs/>
                  <w:i w:val="0"/>
                </w:rPr>
                <w:id w:val="-1613278906"/>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Pr>
                <w:rFonts w:ascii="Calibri" w:hAnsi="Calibri"/>
                <w:i w:val="0"/>
              </w:rPr>
              <w:t>Agent</w:t>
            </w:r>
          </w:p>
          <w:p w14:paraId="5019327D" w14:textId="745141AA" w:rsidR="00C63828" w:rsidRDefault="00D85256" w:rsidP="00C63828">
            <w:pPr>
              <w:spacing w:after="0"/>
              <w:ind w:left="270"/>
              <w:textAlignment w:val="center"/>
              <w:rPr>
                <w:rFonts w:ascii="Calibri" w:hAnsi="Calibri"/>
                <w:i w:val="0"/>
              </w:rPr>
            </w:pPr>
            <w:sdt>
              <w:sdtPr>
                <w:rPr>
                  <w:rFonts w:eastAsia="MS Gothic" w:cstheme="minorHAnsi"/>
                  <w:bCs/>
                  <w:i w:val="0"/>
                </w:rPr>
                <w:id w:val="931014130"/>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Pr>
                <w:rFonts w:ascii="Calibri" w:hAnsi="Calibri"/>
                <w:i w:val="0"/>
              </w:rPr>
              <w:t>NR</w:t>
            </w:r>
          </w:p>
          <w:p w14:paraId="734E9592" w14:textId="6C511E00" w:rsidR="00C63828" w:rsidRDefault="00C63828" w:rsidP="00C63828">
            <w:pPr>
              <w:spacing w:after="0"/>
              <w:rPr>
                <w:rFonts w:cstheme="minorHAnsi"/>
                <w:b/>
                <w:bCs/>
                <w:i w:val="0"/>
                <w:iCs w:val="0"/>
              </w:rPr>
            </w:pPr>
          </w:p>
        </w:tc>
        <w:tc>
          <w:tcPr>
            <w:tcW w:w="5107" w:type="dxa"/>
          </w:tcPr>
          <w:p w14:paraId="143D84C1" w14:textId="77777777" w:rsidR="00C63828" w:rsidRDefault="00C63828" w:rsidP="00C63828">
            <w:pPr>
              <w:spacing w:after="0"/>
              <w:ind w:left="270"/>
              <w:textAlignment w:val="center"/>
              <w:rPr>
                <w:rFonts w:eastAsia="MS Gothic" w:cstheme="minorHAnsi"/>
                <w:bCs/>
                <w:i w:val="0"/>
              </w:rPr>
            </w:pPr>
          </w:p>
          <w:p w14:paraId="583A5D86" w14:textId="4357A40E" w:rsidR="00C63828" w:rsidRDefault="00D85256" w:rsidP="00C63828">
            <w:pPr>
              <w:spacing w:after="0"/>
              <w:ind w:left="270"/>
              <w:textAlignment w:val="center"/>
              <w:rPr>
                <w:rFonts w:ascii="Calibri" w:hAnsi="Calibri"/>
                <w:i w:val="0"/>
              </w:rPr>
            </w:pPr>
            <w:sdt>
              <w:sdtPr>
                <w:rPr>
                  <w:rFonts w:eastAsia="MS Gothic" w:cstheme="minorHAnsi"/>
                  <w:bCs/>
                  <w:i w:val="0"/>
                </w:rPr>
                <w:id w:val="-453095329"/>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sidRPr="003A2991">
              <w:rPr>
                <w:rFonts w:ascii="Calibri" w:hAnsi="Calibri"/>
                <w:i w:val="0"/>
              </w:rPr>
              <w:t xml:space="preserve"> </w:t>
            </w:r>
            <w:r w:rsidR="00C63828">
              <w:rPr>
                <w:rFonts w:ascii="Calibri" w:hAnsi="Calibri"/>
                <w:i w:val="0"/>
              </w:rPr>
              <w:t>B2B</w:t>
            </w:r>
          </w:p>
          <w:p w14:paraId="5087DFC8" w14:textId="53E999EC" w:rsidR="00C63828" w:rsidRDefault="00D85256" w:rsidP="00C63828">
            <w:pPr>
              <w:spacing w:after="0"/>
              <w:ind w:left="270"/>
              <w:textAlignment w:val="center"/>
              <w:rPr>
                <w:rFonts w:ascii="Calibri" w:hAnsi="Calibri"/>
                <w:i w:val="0"/>
              </w:rPr>
            </w:pPr>
            <w:sdt>
              <w:sdtPr>
                <w:rPr>
                  <w:rFonts w:eastAsia="MS Gothic" w:cstheme="minorHAnsi"/>
                  <w:bCs/>
                  <w:i w:val="0"/>
                </w:rPr>
                <w:id w:val="-1539034910"/>
                <w14:checkbox>
                  <w14:checked w14:val="0"/>
                  <w14:checkedState w14:val="2612" w14:font="MS Gothic"/>
                  <w14:uncheckedState w14:val="2610" w14:font="MS Gothic"/>
                </w14:checkbox>
              </w:sdtPr>
              <w:sdtEndPr/>
              <w:sdtContent>
                <w:r w:rsidR="00C63828" w:rsidRPr="003A2991">
                  <w:rPr>
                    <w:rFonts w:ascii="MS Gothic" w:eastAsia="MS Gothic" w:hAnsi="MS Gothic" w:cstheme="minorHAnsi" w:hint="eastAsia"/>
                    <w:bCs/>
                    <w:i w:val="0"/>
                  </w:rPr>
                  <w:t>☐</w:t>
                </w:r>
              </w:sdtContent>
            </w:sdt>
            <w:r w:rsidR="00C63828">
              <w:rPr>
                <w:rFonts w:eastAsia="MS Gothic" w:cstheme="minorHAnsi"/>
                <w:bCs/>
                <w:i w:val="0"/>
              </w:rPr>
              <w:t>WEB</w:t>
            </w:r>
          </w:p>
          <w:p w14:paraId="28CCF488" w14:textId="23BF9394" w:rsidR="00C63828" w:rsidRDefault="00C63828" w:rsidP="00C63828">
            <w:pPr>
              <w:spacing w:after="0"/>
              <w:ind w:left="270"/>
              <w:textAlignment w:val="center"/>
              <w:rPr>
                <w:rFonts w:cstheme="minorHAnsi"/>
                <w:b/>
                <w:bCs/>
                <w:i w:val="0"/>
                <w:iCs w:val="0"/>
              </w:rPr>
            </w:pPr>
          </w:p>
        </w:tc>
      </w:tr>
    </w:tbl>
    <w:p w14:paraId="15BDEB81" w14:textId="77777777" w:rsidR="00AD670D" w:rsidRPr="003A2991" w:rsidRDefault="00AD670D" w:rsidP="00AD670D">
      <w:pPr>
        <w:spacing w:after="0"/>
        <w:ind w:left="270"/>
        <w:textAlignment w:val="center"/>
        <w:rPr>
          <w:rFonts w:cstheme="minorHAnsi"/>
          <w:b/>
          <w:bCs/>
          <w:i w:val="0"/>
          <w:u w:val="single"/>
        </w:rPr>
      </w:pPr>
    </w:p>
    <w:sectPr w:rsidR="00AD670D" w:rsidRPr="003A2991" w:rsidSect="00AB7011">
      <w:headerReference w:type="default" r:id="rId20"/>
      <w:footerReference w:type="default" r:id="rId21"/>
      <w:pgSz w:w="12240" w:h="15840"/>
      <w:pgMar w:top="1440" w:right="1008" w:bottom="720" w:left="1008"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8C1AC" w14:textId="77777777" w:rsidR="00D85256" w:rsidRDefault="00D85256">
      <w:r>
        <w:separator/>
      </w:r>
    </w:p>
  </w:endnote>
  <w:endnote w:type="continuationSeparator" w:id="0">
    <w:p w14:paraId="23F8A777" w14:textId="77777777" w:rsidR="00D85256" w:rsidRDefault="00D85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tka Heading">
    <w:panose1 w:val="02000505000000020004"/>
    <w:charset w:val="00"/>
    <w:family w:val="auto"/>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38114" w14:textId="6D7FDAA2" w:rsidR="002522A2" w:rsidRPr="00291AD7" w:rsidRDefault="00004925" w:rsidP="00291AD7">
    <w:pPr>
      <w:pStyle w:val="Footer"/>
      <w:tabs>
        <w:tab w:val="clear" w:pos="4320"/>
        <w:tab w:val="clear" w:pos="8640"/>
        <w:tab w:val="left" w:pos="360"/>
        <w:tab w:val="center" w:pos="3060"/>
        <w:tab w:val="right" w:pos="5130"/>
      </w:tabs>
      <w:ind w:left="270"/>
      <w:rPr>
        <w:rFonts w:ascii="Arial" w:hAnsi="Arial"/>
      </w:rPr>
    </w:pPr>
    <w:r w:rsidRPr="00291AD7">
      <w:rPr>
        <w:rStyle w:val="PageNumber"/>
        <w:rFonts w:ascii="Arial" w:hAnsi="Arial"/>
        <w:sz w:val="16"/>
        <w:szCs w:val="16"/>
      </w:rPr>
      <w:t>Confidential</w:t>
    </w:r>
    <w:r w:rsidRPr="00291AD7">
      <w:rPr>
        <w:rStyle w:val="PageNumber"/>
        <w:rFonts w:ascii="Arial" w:hAnsi="Arial"/>
        <w:sz w:val="16"/>
        <w:szCs w:val="16"/>
      </w:rPr>
      <w:tab/>
    </w:r>
    <w:r w:rsidRPr="00291AD7">
      <w:rPr>
        <w:rStyle w:val="PageNumber"/>
        <w:rFonts w:ascii="Arial" w:hAnsi="Arial"/>
        <w:sz w:val="16"/>
        <w:szCs w:val="16"/>
      </w:rPr>
      <w:tab/>
      <w:t xml:space="preserve">Page </w:t>
    </w:r>
    <w:r w:rsidRPr="00291AD7">
      <w:rPr>
        <w:rStyle w:val="PageNumber"/>
        <w:rFonts w:ascii="Arial" w:hAnsi="Arial"/>
        <w:sz w:val="16"/>
        <w:szCs w:val="16"/>
      </w:rPr>
      <w:fldChar w:fldCharType="begin"/>
    </w:r>
    <w:r w:rsidRPr="00291AD7">
      <w:rPr>
        <w:rStyle w:val="PageNumber"/>
        <w:rFonts w:ascii="Arial" w:hAnsi="Arial"/>
        <w:sz w:val="16"/>
        <w:szCs w:val="16"/>
      </w:rPr>
      <w:instrText xml:space="preserve"> PAGE </w:instrText>
    </w:r>
    <w:r w:rsidRPr="00291AD7">
      <w:rPr>
        <w:rStyle w:val="PageNumber"/>
        <w:rFonts w:ascii="Arial" w:hAnsi="Arial"/>
        <w:sz w:val="16"/>
        <w:szCs w:val="16"/>
      </w:rPr>
      <w:fldChar w:fldCharType="separate"/>
    </w:r>
    <w:r w:rsidR="005B0FD1">
      <w:rPr>
        <w:rStyle w:val="PageNumber"/>
        <w:rFonts w:ascii="Arial" w:hAnsi="Arial"/>
        <w:noProof/>
        <w:sz w:val="16"/>
        <w:szCs w:val="16"/>
      </w:rPr>
      <w:t>1</w:t>
    </w:r>
    <w:r w:rsidRPr="00291AD7">
      <w:rPr>
        <w:rStyle w:val="PageNumber"/>
        <w:rFonts w:ascii="Arial" w:hAnsi="Arial"/>
        <w:sz w:val="16"/>
        <w:szCs w:val="16"/>
      </w:rPr>
      <w:fldChar w:fldCharType="end"/>
    </w:r>
    <w:r w:rsidRPr="00291AD7">
      <w:rPr>
        <w:rStyle w:val="PageNumber"/>
        <w:rFonts w:ascii="Arial" w:hAnsi="Arial"/>
        <w:sz w:val="16"/>
        <w:szCs w:val="16"/>
      </w:rPr>
      <w:tab/>
    </w:r>
    <w:r w:rsidRPr="00291AD7">
      <w:rPr>
        <w:rStyle w:val="PageNumber"/>
        <w:rFonts w:ascii="Arial" w:hAnsi="Arial"/>
        <w:sz w:val="16"/>
        <w:szCs w:val="16"/>
      </w:rPr>
      <w:tab/>
    </w:r>
    <w:r w:rsidRPr="00291AD7">
      <w:rPr>
        <w:rStyle w:val="PageNumber"/>
        <w:rFonts w:ascii="Arial" w:hAnsi="Arial"/>
        <w:sz w:val="16"/>
        <w:szCs w:val="16"/>
      </w:rPr>
      <w:tab/>
    </w:r>
    <w:r w:rsidR="002522A2" w:rsidRPr="00291AD7">
      <w:rPr>
        <w:rStyle w:val="PageNumber"/>
        <w:rFonts w:ascii="Arial" w:hAnsi="Arial"/>
        <w:sz w:val="16"/>
        <w:szCs w:val="16"/>
      </w:rPr>
      <w:tab/>
    </w:r>
    <w:r w:rsidR="00291AD7" w:rsidRPr="00291AD7">
      <w:rPr>
        <w:rStyle w:val="PageNumber"/>
        <w:rFonts w:ascii="Arial" w:hAnsi="Arial"/>
        <w:sz w:val="16"/>
        <w:szCs w:val="16"/>
      </w:rPr>
      <w:t xml:space="preserve">     </w:t>
    </w:r>
    <w:r w:rsidR="00D21249" w:rsidRPr="00291AD7">
      <w:rPr>
        <w:rStyle w:val="PageNumber"/>
        <w:rFonts w:ascii="Arial" w:hAnsi="Arial"/>
        <w:sz w:val="16"/>
        <w:szCs w:val="16"/>
      </w:rPr>
      <w:t xml:space="preserve">Version </w:t>
    </w:r>
    <w:r w:rsidR="00665F14">
      <w:rPr>
        <w:rStyle w:val="PageNumber"/>
        <w:rFonts w:ascii="Arial" w:hAnsi="Arial"/>
        <w:sz w:val="16"/>
        <w:szCs w:val="16"/>
      </w:rPr>
      <w:t>6</w:t>
    </w:r>
    <w:r w:rsidR="001C5E2A" w:rsidRPr="00291AD7">
      <w:rPr>
        <w:rStyle w:val="PageNumber"/>
        <w:rFonts w:ascii="Arial" w:hAnsi="Arial"/>
        <w:sz w:val="16"/>
        <w:szCs w:val="16"/>
      </w:rPr>
      <w:t>.</w:t>
    </w:r>
    <w:r w:rsidR="00E42E84">
      <w:rPr>
        <w:rStyle w:val="PageNumber"/>
        <w:rFonts w:ascii="Arial" w:hAnsi="Arial"/>
        <w:sz w:val="16"/>
        <w:szCs w:val="16"/>
      </w:rPr>
      <w:t>0</w:t>
    </w:r>
    <w:r w:rsidR="002522A2" w:rsidRPr="00291AD7">
      <w:rPr>
        <w:rStyle w:val="PageNumber"/>
        <w:rFonts w:ascii="Arial" w:hAnsi="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0A89E" w14:textId="77777777" w:rsidR="00D85256" w:rsidRDefault="00D85256">
      <w:r>
        <w:separator/>
      </w:r>
    </w:p>
  </w:footnote>
  <w:footnote w:type="continuationSeparator" w:id="0">
    <w:p w14:paraId="4AE40904" w14:textId="77777777" w:rsidR="00D85256" w:rsidRDefault="00D85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25F45" w14:textId="4594FCC1" w:rsidR="00F85383" w:rsidRPr="00AB7011" w:rsidRDefault="00334428" w:rsidP="00F06889">
    <w:pPr>
      <w:spacing w:after="0"/>
      <w:rPr>
        <w:rStyle w:val="BookTitle"/>
        <w:sz w:val="28"/>
        <w:szCs w:val="28"/>
      </w:rPr>
    </w:pPr>
    <w:r w:rsidRPr="00AB7011">
      <w:rPr>
        <w:rStyle w:val="BookTitle"/>
        <w:sz w:val="28"/>
        <w:szCs w:val="28"/>
      </w:rPr>
      <w:t xml:space="preserve">Enterprise Intake Request Form - </w:t>
    </w:r>
    <w:r w:rsidR="002522A2" w:rsidRPr="00AB7011">
      <w:rPr>
        <w:rStyle w:val="BookTitle"/>
        <w:sz w:val="28"/>
        <w:szCs w:val="28"/>
      </w:rPr>
      <w:t>Vision and 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BCE"/>
    <w:multiLevelType w:val="hybridMultilevel"/>
    <w:tmpl w:val="5DC01294"/>
    <w:lvl w:ilvl="0" w:tplc="04090001">
      <w:start w:val="1"/>
      <w:numFmt w:val="bullet"/>
      <w:lvlText w:val=""/>
      <w:lvlJc w:val="left"/>
      <w:pPr>
        <w:ind w:left="1020" w:hanging="360"/>
      </w:pPr>
      <w:rPr>
        <w:rFonts w:ascii="Symbol" w:hAnsi="Symbol"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003E065F"/>
    <w:multiLevelType w:val="hybridMultilevel"/>
    <w:tmpl w:val="6290BD5C"/>
    <w:lvl w:ilvl="0" w:tplc="9C2E38F6">
      <w:start w:val="1"/>
      <w:numFmt w:val="bullet"/>
      <w:lvlText w:val=""/>
      <w:lvlJc w:val="left"/>
      <w:pPr>
        <w:tabs>
          <w:tab w:val="num" w:pos="360"/>
        </w:tabs>
        <w:ind w:left="360" w:hanging="360"/>
      </w:pPr>
      <w:rPr>
        <w:rFonts w:ascii="Symbol" w:hAnsi="Symbol" w:hint="default"/>
        <w:color w:val="auto"/>
      </w:rPr>
    </w:lvl>
    <w:lvl w:ilvl="1" w:tplc="9C2E38F6">
      <w:start w:val="1"/>
      <w:numFmt w:val="bullet"/>
      <w:lvlText w:val=""/>
      <w:lvlJc w:val="left"/>
      <w:pPr>
        <w:tabs>
          <w:tab w:val="num" w:pos="360"/>
        </w:tabs>
        <w:ind w:left="360" w:hanging="360"/>
      </w:pPr>
      <w:rPr>
        <w:rFonts w:ascii="Symbol" w:hAnsi="Symbol" w:hint="default"/>
        <w:color w:val="auto"/>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C7E715F"/>
    <w:multiLevelType w:val="hybridMultilevel"/>
    <w:tmpl w:val="345400E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771FE"/>
    <w:multiLevelType w:val="hybridMultilevel"/>
    <w:tmpl w:val="C6B2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87262"/>
    <w:multiLevelType w:val="hybridMultilevel"/>
    <w:tmpl w:val="E9783AD8"/>
    <w:lvl w:ilvl="0" w:tplc="0409000F">
      <w:start w:val="1"/>
      <w:numFmt w:val="decimal"/>
      <w:lvlText w:val="%1."/>
      <w:lvlJc w:val="left"/>
      <w:pPr>
        <w:tabs>
          <w:tab w:val="num" w:pos="540"/>
        </w:tabs>
        <w:ind w:left="54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8244437"/>
    <w:multiLevelType w:val="hybridMultilevel"/>
    <w:tmpl w:val="57FA6D8C"/>
    <w:lvl w:ilvl="0" w:tplc="33B656E0">
      <w:start w:val="1"/>
      <w:numFmt w:val="bullet"/>
      <w:lvlText w:val="•"/>
      <w:lvlJc w:val="left"/>
      <w:pPr>
        <w:tabs>
          <w:tab w:val="num" w:pos="720"/>
        </w:tabs>
        <w:ind w:left="720" w:hanging="360"/>
      </w:pPr>
      <w:rPr>
        <w:rFonts w:ascii="Times New Roman" w:hAnsi="Times New Roman" w:hint="default"/>
      </w:rPr>
    </w:lvl>
    <w:lvl w:ilvl="1" w:tplc="2E6420C8" w:tentative="1">
      <w:start w:val="1"/>
      <w:numFmt w:val="bullet"/>
      <w:lvlText w:val="•"/>
      <w:lvlJc w:val="left"/>
      <w:pPr>
        <w:tabs>
          <w:tab w:val="num" w:pos="1440"/>
        </w:tabs>
        <w:ind w:left="1440" w:hanging="360"/>
      </w:pPr>
      <w:rPr>
        <w:rFonts w:ascii="Times New Roman" w:hAnsi="Times New Roman" w:hint="default"/>
      </w:rPr>
    </w:lvl>
    <w:lvl w:ilvl="2" w:tplc="16503C98" w:tentative="1">
      <w:start w:val="1"/>
      <w:numFmt w:val="bullet"/>
      <w:lvlText w:val="•"/>
      <w:lvlJc w:val="left"/>
      <w:pPr>
        <w:tabs>
          <w:tab w:val="num" w:pos="2160"/>
        </w:tabs>
        <w:ind w:left="2160" w:hanging="360"/>
      </w:pPr>
      <w:rPr>
        <w:rFonts w:ascii="Times New Roman" w:hAnsi="Times New Roman" w:hint="default"/>
      </w:rPr>
    </w:lvl>
    <w:lvl w:ilvl="3" w:tplc="E35E2E52" w:tentative="1">
      <w:start w:val="1"/>
      <w:numFmt w:val="bullet"/>
      <w:lvlText w:val="•"/>
      <w:lvlJc w:val="left"/>
      <w:pPr>
        <w:tabs>
          <w:tab w:val="num" w:pos="2880"/>
        </w:tabs>
        <w:ind w:left="2880" w:hanging="360"/>
      </w:pPr>
      <w:rPr>
        <w:rFonts w:ascii="Times New Roman" w:hAnsi="Times New Roman" w:hint="default"/>
      </w:rPr>
    </w:lvl>
    <w:lvl w:ilvl="4" w:tplc="77EE4A7E" w:tentative="1">
      <w:start w:val="1"/>
      <w:numFmt w:val="bullet"/>
      <w:lvlText w:val="•"/>
      <w:lvlJc w:val="left"/>
      <w:pPr>
        <w:tabs>
          <w:tab w:val="num" w:pos="3600"/>
        </w:tabs>
        <w:ind w:left="3600" w:hanging="360"/>
      </w:pPr>
      <w:rPr>
        <w:rFonts w:ascii="Times New Roman" w:hAnsi="Times New Roman" w:hint="default"/>
      </w:rPr>
    </w:lvl>
    <w:lvl w:ilvl="5" w:tplc="1DD6DA6E" w:tentative="1">
      <w:start w:val="1"/>
      <w:numFmt w:val="bullet"/>
      <w:lvlText w:val="•"/>
      <w:lvlJc w:val="left"/>
      <w:pPr>
        <w:tabs>
          <w:tab w:val="num" w:pos="4320"/>
        </w:tabs>
        <w:ind w:left="4320" w:hanging="360"/>
      </w:pPr>
      <w:rPr>
        <w:rFonts w:ascii="Times New Roman" w:hAnsi="Times New Roman" w:hint="default"/>
      </w:rPr>
    </w:lvl>
    <w:lvl w:ilvl="6" w:tplc="3B92D0C8" w:tentative="1">
      <w:start w:val="1"/>
      <w:numFmt w:val="bullet"/>
      <w:lvlText w:val="•"/>
      <w:lvlJc w:val="left"/>
      <w:pPr>
        <w:tabs>
          <w:tab w:val="num" w:pos="5040"/>
        </w:tabs>
        <w:ind w:left="5040" w:hanging="360"/>
      </w:pPr>
      <w:rPr>
        <w:rFonts w:ascii="Times New Roman" w:hAnsi="Times New Roman" w:hint="default"/>
      </w:rPr>
    </w:lvl>
    <w:lvl w:ilvl="7" w:tplc="234A4C40" w:tentative="1">
      <w:start w:val="1"/>
      <w:numFmt w:val="bullet"/>
      <w:lvlText w:val="•"/>
      <w:lvlJc w:val="left"/>
      <w:pPr>
        <w:tabs>
          <w:tab w:val="num" w:pos="5760"/>
        </w:tabs>
        <w:ind w:left="5760" w:hanging="360"/>
      </w:pPr>
      <w:rPr>
        <w:rFonts w:ascii="Times New Roman" w:hAnsi="Times New Roman" w:hint="default"/>
      </w:rPr>
    </w:lvl>
    <w:lvl w:ilvl="8" w:tplc="C994DB4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9BE5699"/>
    <w:multiLevelType w:val="hybridMultilevel"/>
    <w:tmpl w:val="F72AC128"/>
    <w:lvl w:ilvl="0" w:tplc="270C845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8808F0"/>
    <w:multiLevelType w:val="hybridMultilevel"/>
    <w:tmpl w:val="3E9C6F4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EC325FA"/>
    <w:multiLevelType w:val="hybridMultilevel"/>
    <w:tmpl w:val="09F8ABBC"/>
    <w:lvl w:ilvl="0" w:tplc="C1CE7FAE">
      <w:start w:val="1"/>
      <w:numFmt w:val="bullet"/>
      <w:lvlText w:val=""/>
      <w:lvlJc w:val="left"/>
      <w:pPr>
        <w:tabs>
          <w:tab w:val="num" w:pos="720"/>
        </w:tabs>
        <w:ind w:left="720" w:hanging="360"/>
      </w:pPr>
      <w:rPr>
        <w:rFonts w:ascii="Symbol" w:hAnsi="Symbol" w:hint="default"/>
        <w:sz w:val="20"/>
      </w:rPr>
    </w:lvl>
    <w:lvl w:ilvl="1" w:tplc="B5F652D6">
      <w:start w:val="1"/>
      <w:numFmt w:val="lowerLetter"/>
      <w:lvlText w:val="%2."/>
      <w:lvlJc w:val="left"/>
      <w:pPr>
        <w:tabs>
          <w:tab w:val="num" w:pos="1440"/>
        </w:tabs>
        <w:ind w:left="1440" w:hanging="360"/>
      </w:pPr>
      <w:rPr>
        <w:b w:val="0"/>
      </w:rPr>
    </w:lvl>
    <w:lvl w:ilvl="2" w:tplc="1FB25106">
      <w:start w:val="1"/>
      <w:numFmt w:val="lowerRoman"/>
      <w:lvlText w:val="%3."/>
      <w:lvlJc w:val="right"/>
      <w:pPr>
        <w:tabs>
          <w:tab w:val="num" w:pos="2160"/>
        </w:tabs>
        <w:ind w:left="2160" w:hanging="360"/>
      </w:pPr>
    </w:lvl>
    <w:lvl w:ilvl="3" w:tplc="CFAA3E6A">
      <w:start w:val="1"/>
      <w:numFmt w:val="bullet"/>
      <w:lvlText w:val=""/>
      <w:lvlJc w:val="left"/>
      <w:pPr>
        <w:tabs>
          <w:tab w:val="num" w:pos="2880"/>
        </w:tabs>
        <w:ind w:left="2880" w:hanging="360"/>
      </w:pPr>
      <w:rPr>
        <w:rFonts w:ascii="Wingdings" w:hAnsi="Wingdings" w:hint="default"/>
        <w:sz w:val="20"/>
      </w:rPr>
    </w:lvl>
    <w:lvl w:ilvl="4" w:tplc="D3446CDE">
      <w:start w:val="1"/>
      <w:numFmt w:val="bullet"/>
      <w:lvlText w:val=""/>
      <w:lvlJc w:val="left"/>
      <w:pPr>
        <w:tabs>
          <w:tab w:val="num" w:pos="3600"/>
        </w:tabs>
        <w:ind w:left="3600" w:hanging="360"/>
      </w:pPr>
      <w:rPr>
        <w:rFonts w:ascii="Wingdings" w:hAnsi="Wingdings" w:hint="default"/>
        <w:sz w:val="20"/>
      </w:rPr>
    </w:lvl>
    <w:lvl w:ilvl="5" w:tplc="E7EA862C">
      <w:start w:val="1"/>
      <w:numFmt w:val="bullet"/>
      <w:lvlText w:val=""/>
      <w:lvlJc w:val="left"/>
      <w:pPr>
        <w:tabs>
          <w:tab w:val="num" w:pos="4320"/>
        </w:tabs>
        <w:ind w:left="4320" w:hanging="360"/>
      </w:pPr>
      <w:rPr>
        <w:rFonts w:ascii="Wingdings" w:hAnsi="Wingdings" w:hint="default"/>
        <w:sz w:val="20"/>
      </w:rPr>
    </w:lvl>
    <w:lvl w:ilvl="6" w:tplc="D4F089E0">
      <w:start w:val="1"/>
      <w:numFmt w:val="bullet"/>
      <w:lvlText w:val=""/>
      <w:lvlJc w:val="left"/>
      <w:pPr>
        <w:tabs>
          <w:tab w:val="num" w:pos="5040"/>
        </w:tabs>
        <w:ind w:left="5040" w:hanging="360"/>
      </w:pPr>
      <w:rPr>
        <w:rFonts w:ascii="Wingdings" w:hAnsi="Wingdings" w:hint="default"/>
        <w:sz w:val="20"/>
      </w:rPr>
    </w:lvl>
    <w:lvl w:ilvl="7" w:tplc="BC72D88E">
      <w:start w:val="1"/>
      <w:numFmt w:val="bullet"/>
      <w:lvlText w:val=""/>
      <w:lvlJc w:val="left"/>
      <w:pPr>
        <w:tabs>
          <w:tab w:val="num" w:pos="5760"/>
        </w:tabs>
        <w:ind w:left="5760" w:hanging="360"/>
      </w:pPr>
      <w:rPr>
        <w:rFonts w:ascii="Wingdings" w:hAnsi="Wingdings" w:hint="default"/>
        <w:sz w:val="20"/>
      </w:rPr>
    </w:lvl>
    <w:lvl w:ilvl="8" w:tplc="455A132E">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15CFC"/>
    <w:multiLevelType w:val="hybridMultilevel"/>
    <w:tmpl w:val="0F1E574E"/>
    <w:lvl w:ilvl="0" w:tplc="9C2E38F6">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E643ED"/>
    <w:multiLevelType w:val="hybridMultilevel"/>
    <w:tmpl w:val="36EC77BE"/>
    <w:lvl w:ilvl="0" w:tplc="04090001">
      <w:start w:val="1"/>
      <w:numFmt w:val="bullet"/>
      <w:lvlText w:val=""/>
      <w:lvlJc w:val="left"/>
      <w:pPr>
        <w:tabs>
          <w:tab w:val="num" w:pos="720"/>
        </w:tabs>
        <w:ind w:left="720" w:hanging="360"/>
      </w:pPr>
      <w:rPr>
        <w:rFonts w:ascii="Symbol" w:hAnsi="Symbol" w:hint="default"/>
      </w:rPr>
    </w:lvl>
    <w:lvl w:ilvl="1" w:tplc="55D8AD14">
      <w:start w:val="7725"/>
      <w:numFmt w:val="bullet"/>
      <w:lvlText w:val="o"/>
      <w:lvlJc w:val="left"/>
      <w:pPr>
        <w:tabs>
          <w:tab w:val="num" w:pos="1440"/>
        </w:tabs>
        <w:ind w:left="1440" w:hanging="360"/>
      </w:pPr>
      <w:rPr>
        <w:rFonts w:ascii="Courier New" w:hAnsi="Courier New" w:cs="Times New Roman" w:hint="default"/>
      </w:rPr>
    </w:lvl>
    <w:lvl w:ilvl="2" w:tplc="816A21F4">
      <w:start w:val="1"/>
      <w:numFmt w:val="bullet"/>
      <w:lvlText w:val="o"/>
      <w:lvlJc w:val="left"/>
      <w:pPr>
        <w:tabs>
          <w:tab w:val="num" w:pos="2160"/>
        </w:tabs>
        <w:ind w:left="2160" w:hanging="360"/>
      </w:pPr>
      <w:rPr>
        <w:rFonts w:ascii="Courier New" w:hAnsi="Courier New" w:cs="Times New Roman" w:hint="default"/>
      </w:rPr>
    </w:lvl>
    <w:lvl w:ilvl="3" w:tplc="0F2C7438">
      <w:start w:val="1"/>
      <w:numFmt w:val="bullet"/>
      <w:lvlText w:val="o"/>
      <w:lvlJc w:val="left"/>
      <w:pPr>
        <w:tabs>
          <w:tab w:val="num" w:pos="2880"/>
        </w:tabs>
        <w:ind w:left="2880" w:hanging="360"/>
      </w:pPr>
      <w:rPr>
        <w:rFonts w:ascii="Courier New" w:hAnsi="Courier New" w:cs="Times New Roman" w:hint="default"/>
      </w:rPr>
    </w:lvl>
    <w:lvl w:ilvl="4" w:tplc="04090009">
      <w:start w:val="1"/>
      <w:numFmt w:val="bullet"/>
      <w:lvlText w:val=""/>
      <w:lvlJc w:val="left"/>
      <w:pPr>
        <w:tabs>
          <w:tab w:val="num" w:pos="3600"/>
        </w:tabs>
        <w:ind w:left="3600" w:hanging="360"/>
      </w:pPr>
      <w:rPr>
        <w:rFonts w:ascii="Wingdings" w:hAnsi="Wingdings" w:hint="default"/>
      </w:rPr>
    </w:lvl>
    <w:lvl w:ilvl="5" w:tplc="79D45BDC">
      <w:start w:val="1"/>
      <w:numFmt w:val="bullet"/>
      <w:lvlText w:val="o"/>
      <w:lvlJc w:val="left"/>
      <w:pPr>
        <w:tabs>
          <w:tab w:val="num" w:pos="4320"/>
        </w:tabs>
        <w:ind w:left="4320" w:hanging="360"/>
      </w:pPr>
      <w:rPr>
        <w:rFonts w:ascii="Courier New" w:hAnsi="Courier New" w:cs="Times New Roman" w:hint="default"/>
      </w:rPr>
    </w:lvl>
    <w:lvl w:ilvl="6" w:tplc="7C8EC54A">
      <w:start w:val="1"/>
      <w:numFmt w:val="bullet"/>
      <w:lvlText w:val="o"/>
      <w:lvlJc w:val="left"/>
      <w:pPr>
        <w:tabs>
          <w:tab w:val="num" w:pos="5040"/>
        </w:tabs>
        <w:ind w:left="5040" w:hanging="360"/>
      </w:pPr>
      <w:rPr>
        <w:rFonts w:ascii="Courier New" w:hAnsi="Courier New" w:cs="Times New Roman" w:hint="default"/>
      </w:rPr>
    </w:lvl>
    <w:lvl w:ilvl="7" w:tplc="628E5BC2">
      <w:start w:val="1"/>
      <w:numFmt w:val="bullet"/>
      <w:lvlText w:val="o"/>
      <w:lvlJc w:val="left"/>
      <w:pPr>
        <w:tabs>
          <w:tab w:val="num" w:pos="5760"/>
        </w:tabs>
        <w:ind w:left="5760" w:hanging="360"/>
      </w:pPr>
      <w:rPr>
        <w:rFonts w:ascii="Courier New" w:hAnsi="Courier New" w:cs="Times New Roman" w:hint="default"/>
      </w:rPr>
    </w:lvl>
    <w:lvl w:ilvl="8" w:tplc="8ABE4366">
      <w:start w:val="1"/>
      <w:numFmt w:val="bullet"/>
      <w:lvlText w:val="o"/>
      <w:lvlJc w:val="left"/>
      <w:pPr>
        <w:tabs>
          <w:tab w:val="num" w:pos="6480"/>
        </w:tabs>
        <w:ind w:left="6480" w:hanging="360"/>
      </w:pPr>
      <w:rPr>
        <w:rFonts w:ascii="Courier New" w:hAnsi="Courier New" w:cs="Times New Roman" w:hint="default"/>
      </w:rPr>
    </w:lvl>
  </w:abstractNum>
  <w:abstractNum w:abstractNumId="11" w15:restartNumberingAfterBreak="0">
    <w:nsid w:val="3CF841F2"/>
    <w:multiLevelType w:val="hybridMultilevel"/>
    <w:tmpl w:val="359E430A"/>
    <w:lvl w:ilvl="0" w:tplc="3274DE56">
      <w:start w:val="2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2732C"/>
    <w:multiLevelType w:val="hybridMultilevel"/>
    <w:tmpl w:val="7732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D2035"/>
    <w:multiLevelType w:val="hybridMultilevel"/>
    <w:tmpl w:val="95903852"/>
    <w:lvl w:ilvl="0" w:tplc="F7E6E116">
      <w:start w:val="1"/>
      <w:numFmt w:val="bullet"/>
      <w:lvlText w:val="•"/>
      <w:lvlJc w:val="left"/>
      <w:pPr>
        <w:tabs>
          <w:tab w:val="num" w:pos="720"/>
        </w:tabs>
        <w:ind w:left="720" w:hanging="360"/>
      </w:pPr>
      <w:rPr>
        <w:rFonts w:ascii="Times New Roman" w:hAnsi="Times New Roman" w:hint="default"/>
      </w:rPr>
    </w:lvl>
    <w:lvl w:ilvl="1" w:tplc="8BE08356">
      <w:start w:val="167"/>
      <w:numFmt w:val="bullet"/>
      <w:lvlText w:val="–"/>
      <w:lvlJc w:val="left"/>
      <w:pPr>
        <w:tabs>
          <w:tab w:val="num" w:pos="1440"/>
        </w:tabs>
        <w:ind w:left="1440" w:hanging="360"/>
      </w:pPr>
      <w:rPr>
        <w:rFonts w:ascii="Times New Roman" w:hAnsi="Times New Roman" w:hint="default"/>
      </w:rPr>
    </w:lvl>
    <w:lvl w:ilvl="2" w:tplc="097E8B32" w:tentative="1">
      <w:start w:val="1"/>
      <w:numFmt w:val="bullet"/>
      <w:lvlText w:val="•"/>
      <w:lvlJc w:val="left"/>
      <w:pPr>
        <w:tabs>
          <w:tab w:val="num" w:pos="2160"/>
        </w:tabs>
        <w:ind w:left="2160" w:hanging="360"/>
      </w:pPr>
      <w:rPr>
        <w:rFonts w:ascii="Times New Roman" w:hAnsi="Times New Roman" w:hint="default"/>
      </w:rPr>
    </w:lvl>
    <w:lvl w:ilvl="3" w:tplc="9BD836BC" w:tentative="1">
      <w:start w:val="1"/>
      <w:numFmt w:val="bullet"/>
      <w:lvlText w:val="•"/>
      <w:lvlJc w:val="left"/>
      <w:pPr>
        <w:tabs>
          <w:tab w:val="num" w:pos="2880"/>
        </w:tabs>
        <w:ind w:left="2880" w:hanging="360"/>
      </w:pPr>
      <w:rPr>
        <w:rFonts w:ascii="Times New Roman" w:hAnsi="Times New Roman" w:hint="default"/>
      </w:rPr>
    </w:lvl>
    <w:lvl w:ilvl="4" w:tplc="227088E2" w:tentative="1">
      <w:start w:val="1"/>
      <w:numFmt w:val="bullet"/>
      <w:lvlText w:val="•"/>
      <w:lvlJc w:val="left"/>
      <w:pPr>
        <w:tabs>
          <w:tab w:val="num" w:pos="3600"/>
        </w:tabs>
        <w:ind w:left="3600" w:hanging="360"/>
      </w:pPr>
      <w:rPr>
        <w:rFonts w:ascii="Times New Roman" w:hAnsi="Times New Roman" w:hint="default"/>
      </w:rPr>
    </w:lvl>
    <w:lvl w:ilvl="5" w:tplc="C87A9358" w:tentative="1">
      <w:start w:val="1"/>
      <w:numFmt w:val="bullet"/>
      <w:lvlText w:val="•"/>
      <w:lvlJc w:val="left"/>
      <w:pPr>
        <w:tabs>
          <w:tab w:val="num" w:pos="4320"/>
        </w:tabs>
        <w:ind w:left="4320" w:hanging="360"/>
      </w:pPr>
      <w:rPr>
        <w:rFonts w:ascii="Times New Roman" w:hAnsi="Times New Roman" w:hint="default"/>
      </w:rPr>
    </w:lvl>
    <w:lvl w:ilvl="6" w:tplc="FE92B718" w:tentative="1">
      <w:start w:val="1"/>
      <w:numFmt w:val="bullet"/>
      <w:lvlText w:val="•"/>
      <w:lvlJc w:val="left"/>
      <w:pPr>
        <w:tabs>
          <w:tab w:val="num" w:pos="5040"/>
        </w:tabs>
        <w:ind w:left="5040" w:hanging="360"/>
      </w:pPr>
      <w:rPr>
        <w:rFonts w:ascii="Times New Roman" w:hAnsi="Times New Roman" w:hint="default"/>
      </w:rPr>
    </w:lvl>
    <w:lvl w:ilvl="7" w:tplc="87CC3B74" w:tentative="1">
      <w:start w:val="1"/>
      <w:numFmt w:val="bullet"/>
      <w:lvlText w:val="•"/>
      <w:lvlJc w:val="left"/>
      <w:pPr>
        <w:tabs>
          <w:tab w:val="num" w:pos="5760"/>
        </w:tabs>
        <w:ind w:left="5760" w:hanging="360"/>
      </w:pPr>
      <w:rPr>
        <w:rFonts w:ascii="Times New Roman" w:hAnsi="Times New Roman" w:hint="default"/>
      </w:rPr>
    </w:lvl>
    <w:lvl w:ilvl="8" w:tplc="3CB687D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9021BF8"/>
    <w:multiLevelType w:val="hybridMultilevel"/>
    <w:tmpl w:val="6BD4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E1970"/>
    <w:multiLevelType w:val="hybridMultilevel"/>
    <w:tmpl w:val="0AA49052"/>
    <w:lvl w:ilvl="0" w:tplc="1B46BBFC">
      <w:start w:val="1"/>
      <w:numFmt w:val="bullet"/>
      <w:lvlText w:val="•"/>
      <w:lvlJc w:val="left"/>
      <w:pPr>
        <w:tabs>
          <w:tab w:val="num" w:pos="720"/>
        </w:tabs>
        <w:ind w:left="720" w:hanging="360"/>
      </w:pPr>
      <w:rPr>
        <w:rFonts w:ascii="Times New Roman" w:hAnsi="Times New Roman" w:hint="default"/>
      </w:rPr>
    </w:lvl>
    <w:lvl w:ilvl="1" w:tplc="60D4FCDA">
      <w:start w:val="167"/>
      <w:numFmt w:val="bullet"/>
      <w:lvlText w:val="–"/>
      <w:lvlJc w:val="left"/>
      <w:pPr>
        <w:tabs>
          <w:tab w:val="num" w:pos="1440"/>
        </w:tabs>
        <w:ind w:left="1440" w:hanging="360"/>
      </w:pPr>
      <w:rPr>
        <w:rFonts w:ascii="Times New Roman" w:hAnsi="Times New Roman" w:hint="default"/>
      </w:rPr>
    </w:lvl>
    <w:lvl w:ilvl="2" w:tplc="B978CA88" w:tentative="1">
      <w:start w:val="1"/>
      <w:numFmt w:val="bullet"/>
      <w:lvlText w:val="•"/>
      <w:lvlJc w:val="left"/>
      <w:pPr>
        <w:tabs>
          <w:tab w:val="num" w:pos="2160"/>
        </w:tabs>
        <w:ind w:left="2160" w:hanging="360"/>
      </w:pPr>
      <w:rPr>
        <w:rFonts w:ascii="Times New Roman" w:hAnsi="Times New Roman" w:hint="default"/>
      </w:rPr>
    </w:lvl>
    <w:lvl w:ilvl="3" w:tplc="82A452FC" w:tentative="1">
      <w:start w:val="1"/>
      <w:numFmt w:val="bullet"/>
      <w:lvlText w:val="•"/>
      <w:lvlJc w:val="left"/>
      <w:pPr>
        <w:tabs>
          <w:tab w:val="num" w:pos="2880"/>
        </w:tabs>
        <w:ind w:left="2880" w:hanging="360"/>
      </w:pPr>
      <w:rPr>
        <w:rFonts w:ascii="Times New Roman" w:hAnsi="Times New Roman" w:hint="default"/>
      </w:rPr>
    </w:lvl>
    <w:lvl w:ilvl="4" w:tplc="14D0EF32" w:tentative="1">
      <w:start w:val="1"/>
      <w:numFmt w:val="bullet"/>
      <w:lvlText w:val="•"/>
      <w:lvlJc w:val="left"/>
      <w:pPr>
        <w:tabs>
          <w:tab w:val="num" w:pos="3600"/>
        </w:tabs>
        <w:ind w:left="3600" w:hanging="360"/>
      </w:pPr>
      <w:rPr>
        <w:rFonts w:ascii="Times New Roman" w:hAnsi="Times New Roman" w:hint="default"/>
      </w:rPr>
    </w:lvl>
    <w:lvl w:ilvl="5" w:tplc="D18C875C" w:tentative="1">
      <w:start w:val="1"/>
      <w:numFmt w:val="bullet"/>
      <w:lvlText w:val="•"/>
      <w:lvlJc w:val="left"/>
      <w:pPr>
        <w:tabs>
          <w:tab w:val="num" w:pos="4320"/>
        </w:tabs>
        <w:ind w:left="4320" w:hanging="360"/>
      </w:pPr>
      <w:rPr>
        <w:rFonts w:ascii="Times New Roman" w:hAnsi="Times New Roman" w:hint="default"/>
      </w:rPr>
    </w:lvl>
    <w:lvl w:ilvl="6" w:tplc="38DA92E2" w:tentative="1">
      <w:start w:val="1"/>
      <w:numFmt w:val="bullet"/>
      <w:lvlText w:val="•"/>
      <w:lvlJc w:val="left"/>
      <w:pPr>
        <w:tabs>
          <w:tab w:val="num" w:pos="5040"/>
        </w:tabs>
        <w:ind w:left="5040" w:hanging="360"/>
      </w:pPr>
      <w:rPr>
        <w:rFonts w:ascii="Times New Roman" w:hAnsi="Times New Roman" w:hint="default"/>
      </w:rPr>
    </w:lvl>
    <w:lvl w:ilvl="7" w:tplc="70500BA0" w:tentative="1">
      <w:start w:val="1"/>
      <w:numFmt w:val="bullet"/>
      <w:lvlText w:val="•"/>
      <w:lvlJc w:val="left"/>
      <w:pPr>
        <w:tabs>
          <w:tab w:val="num" w:pos="5760"/>
        </w:tabs>
        <w:ind w:left="5760" w:hanging="360"/>
      </w:pPr>
      <w:rPr>
        <w:rFonts w:ascii="Times New Roman" w:hAnsi="Times New Roman" w:hint="default"/>
      </w:rPr>
    </w:lvl>
    <w:lvl w:ilvl="8" w:tplc="71BA576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F605AA6"/>
    <w:multiLevelType w:val="hybridMultilevel"/>
    <w:tmpl w:val="A9A0E086"/>
    <w:lvl w:ilvl="0" w:tplc="04090001">
      <w:start w:val="1"/>
      <w:numFmt w:val="bullet"/>
      <w:lvlText w:val=""/>
      <w:lvlJc w:val="left"/>
      <w:pPr>
        <w:ind w:left="1020" w:hanging="360"/>
      </w:pPr>
      <w:rPr>
        <w:rFonts w:ascii="Symbol" w:hAnsi="Symbol"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7" w15:restartNumberingAfterBreak="0">
    <w:nsid w:val="4FFF25CC"/>
    <w:multiLevelType w:val="hybridMultilevel"/>
    <w:tmpl w:val="62FCF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131BEF"/>
    <w:multiLevelType w:val="hybridMultilevel"/>
    <w:tmpl w:val="CB40F8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5FCF5AE1"/>
    <w:multiLevelType w:val="multilevel"/>
    <w:tmpl w:val="DB48D232"/>
    <w:lvl w:ilvl="0">
      <w:start w:val="1"/>
      <w:numFmt w:val="decimal"/>
      <w:lvlText w:val="%1.0"/>
      <w:lvlJc w:val="left"/>
      <w:pPr>
        <w:tabs>
          <w:tab w:val="num" w:pos="360"/>
        </w:tabs>
        <w:ind w:left="360" w:hanging="360"/>
      </w:pPr>
      <w:rPr>
        <w:rFonts w:hint="default"/>
        <w:color w:val="auto"/>
      </w:rPr>
    </w:lvl>
    <w:lvl w:ilvl="1">
      <w:start w:val="1"/>
      <w:numFmt w:val="decimal"/>
      <w:pStyle w:val="BRDHeading2"/>
      <w:lvlText w:val="%1.%2"/>
      <w:lvlJc w:val="left"/>
      <w:pPr>
        <w:tabs>
          <w:tab w:val="num" w:pos="1440"/>
        </w:tabs>
        <w:ind w:left="720" w:firstLine="0"/>
      </w:pPr>
      <w:rPr>
        <w:rFonts w:hint="default"/>
      </w:rPr>
    </w:lvl>
    <w:lvl w:ilvl="2">
      <w:start w:val="1"/>
      <w:numFmt w:val="decimal"/>
      <w:lvlRestart w:val="0"/>
      <w:pStyle w:val="BRDRequirement"/>
      <w:lvlText w:val="%1.%2.%3"/>
      <w:lvlJc w:val="left"/>
      <w:pPr>
        <w:tabs>
          <w:tab w:val="num" w:pos="1800"/>
        </w:tabs>
        <w:ind w:left="1800" w:hanging="720"/>
      </w:pPr>
      <w:rPr>
        <w:rFonts w:hint="default"/>
        <w:b/>
        <w:i w:val="0"/>
      </w:rPr>
    </w:lvl>
    <w:lvl w:ilvl="3">
      <w:start w:val="1"/>
      <w:numFmt w:val="decimal"/>
      <w:lvlRestart w:val="0"/>
      <w:lvlText w:val="%1.%2.%3.%4"/>
      <w:lvlJc w:val="left"/>
      <w:pPr>
        <w:tabs>
          <w:tab w:val="num" w:pos="1800"/>
        </w:tabs>
        <w:ind w:left="2160" w:hanging="936"/>
      </w:pPr>
      <w:rPr>
        <w:rFonts w:hint="default"/>
        <w:b/>
        <w:i w:val="0"/>
      </w:rPr>
    </w:lvl>
    <w:lvl w:ilvl="4">
      <w:start w:val="1"/>
      <w:numFmt w:val="decimal"/>
      <w:lvlRestart w:val="0"/>
      <w:lvlText w:val="%1.%2.%3.%4.%5"/>
      <w:lvlJc w:val="left"/>
      <w:pPr>
        <w:tabs>
          <w:tab w:val="num" w:pos="2520"/>
        </w:tabs>
        <w:ind w:left="2520" w:hanging="1152"/>
      </w:pPr>
      <w:rPr>
        <w:rFonts w:hint="default"/>
        <w:b/>
        <w:i w:val="0"/>
      </w:rPr>
    </w:lvl>
    <w:lvl w:ilvl="5">
      <w:start w:val="1"/>
      <w:numFmt w:val="decimal"/>
      <w:lvlRestart w:val="0"/>
      <w:lvlText w:val="%1.%2.%3.%4.%5.%6"/>
      <w:lvlJc w:val="left"/>
      <w:pPr>
        <w:tabs>
          <w:tab w:val="num" w:pos="1440"/>
        </w:tabs>
        <w:ind w:left="2880" w:hanging="1368"/>
      </w:pPr>
      <w:rPr>
        <w:rFonts w:hint="default"/>
        <w:b/>
        <w:i w:val="0"/>
      </w:rPr>
    </w:lvl>
    <w:lvl w:ilvl="6">
      <w:start w:val="1"/>
      <w:numFmt w:val="decimal"/>
      <w:lvlRestart w:val="0"/>
      <w:lvlText w:val="%1.%2.%3.%4.%5.%6.%7"/>
      <w:lvlJc w:val="left"/>
      <w:pPr>
        <w:tabs>
          <w:tab w:val="num" w:pos="3240"/>
        </w:tabs>
        <w:ind w:left="3240" w:hanging="1584"/>
      </w:pPr>
      <w:rPr>
        <w:rFonts w:hint="default"/>
        <w:b/>
        <w:i w:val="0"/>
      </w:rPr>
    </w:lvl>
    <w:lvl w:ilvl="7">
      <w:start w:val="1"/>
      <w:numFmt w:val="decimal"/>
      <w:lvlRestart w:val="0"/>
      <w:lvlText w:val="%1.%2.%3.%4.%5.%6.%7.%8"/>
      <w:lvlJc w:val="left"/>
      <w:pPr>
        <w:tabs>
          <w:tab w:val="num" w:pos="1800"/>
        </w:tabs>
        <w:ind w:left="1800" w:firstLine="0"/>
      </w:pPr>
      <w:rPr>
        <w:rFonts w:hint="default"/>
        <w:b/>
        <w:i w:val="0"/>
      </w:rPr>
    </w:lvl>
    <w:lvl w:ilvl="8">
      <w:start w:val="1"/>
      <w:numFmt w:val="decimal"/>
      <w:lvlRestart w:val="0"/>
      <w:lvlText w:val="%1.%2.%3.%4.%5.%6.%7.%8.%9"/>
      <w:lvlJc w:val="left"/>
      <w:pPr>
        <w:tabs>
          <w:tab w:val="num" w:pos="1800"/>
        </w:tabs>
        <w:ind w:left="8928" w:hanging="7056"/>
      </w:pPr>
      <w:rPr>
        <w:rFonts w:hint="default"/>
      </w:rPr>
    </w:lvl>
  </w:abstractNum>
  <w:abstractNum w:abstractNumId="20" w15:restartNumberingAfterBreak="0">
    <w:nsid w:val="5FDC3583"/>
    <w:multiLevelType w:val="hybridMultilevel"/>
    <w:tmpl w:val="3AF4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10557C"/>
    <w:multiLevelType w:val="hybridMultilevel"/>
    <w:tmpl w:val="86C8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961F39"/>
    <w:multiLevelType w:val="hybridMultilevel"/>
    <w:tmpl w:val="2D4E8F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BD5682"/>
    <w:multiLevelType w:val="hybridMultilevel"/>
    <w:tmpl w:val="F90E5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0C634B"/>
    <w:multiLevelType w:val="hybridMultilevel"/>
    <w:tmpl w:val="F31C0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3D64AB"/>
    <w:multiLevelType w:val="hybridMultilevel"/>
    <w:tmpl w:val="6994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726FF"/>
    <w:multiLevelType w:val="hybridMultilevel"/>
    <w:tmpl w:val="D4F0AACE"/>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7" w15:restartNumberingAfterBreak="0">
    <w:nsid w:val="6D634193"/>
    <w:multiLevelType w:val="hybridMultilevel"/>
    <w:tmpl w:val="C0B8D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B46E43"/>
    <w:multiLevelType w:val="hybridMultilevel"/>
    <w:tmpl w:val="B136194A"/>
    <w:lvl w:ilvl="0" w:tplc="04090001">
      <w:start w:val="1"/>
      <w:numFmt w:val="bullet"/>
      <w:lvlText w:val=""/>
      <w:lvlJc w:val="left"/>
      <w:pPr>
        <w:tabs>
          <w:tab w:val="num" w:pos="720"/>
        </w:tabs>
        <w:ind w:left="720" w:hanging="360"/>
      </w:pPr>
      <w:rPr>
        <w:rFonts w:ascii="Symbol" w:hAnsi="Symbol" w:hint="default"/>
      </w:rPr>
    </w:lvl>
    <w:lvl w:ilvl="1" w:tplc="55D8AD14">
      <w:start w:val="7725"/>
      <w:numFmt w:val="bullet"/>
      <w:lvlText w:val="o"/>
      <w:lvlJc w:val="left"/>
      <w:pPr>
        <w:tabs>
          <w:tab w:val="num" w:pos="1440"/>
        </w:tabs>
        <w:ind w:left="1440" w:hanging="360"/>
      </w:pPr>
      <w:rPr>
        <w:rFonts w:ascii="Courier New" w:hAnsi="Courier New" w:cs="Times New Roman" w:hint="default"/>
      </w:rPr>
    </w:lvl>
    <w:lvl w:ilvl="2" w:tplc="816A21F4">
      <w:start w:val="1"/>
      <w:numFmt w:val="bullet"/>
      <w:lvlText w:val="o"/>
      <w:lvlJc w:val="left"/>
      <w:pPr>
        <w:tabs>
          <w:tab w:val="num" w:pos="2160"/>
        </w:tabs>
        <w:ind w:left="2160" w:hanging="360"/>
      </w:pPr>
      <w:rPr>
        <w:rFonts w:ascii="Courier New" w:hAnsi="Courier New" w:cs="Times New Roman" w:hint="default"/>
      </w:rPr>
    </w:lvl>
    <w:lvl w:ilvl="3" w:tplc="04090009">
      <w:start w:val="1"/>
      <w:numFmt w:val="bullet"/>
      <w:lvlText w:val=""/>
      <w:lvlJc w:val="left"/>
      <w:pPr>
        <w:tabs>
          <w:tab w:val="num" w:pos="2880"/>
        </w:tabs>
        <w:ind w:left="2880" w:hanging="360"/>
      </w:pPr>
      <w:rPr>
        <w:rFonts w:ascii="Wingdings" w:hAnsi="Wingdings" w:hint="default"/>
      </w:rPr>
    </w:lvl>
    <w:lvl w:ilvl="4" w:tplc="130C020A">
      <w:start w:val="1"/>
      <w:numFmt w:val="bullet"/>
      <w:lvlText w:val="o"/>
      <w:lvlJc w:val="left"/>
      <w:pPr>
        <w:tabs>
          <w:tab w:val="num" w:pos="3600"/>
        </w:tabs>
        <w:ind w:left="3600" w:hanging="360"/>
      </w:pPr>
      <w:rPr>
        <w:rFonts w:ascii="Courier New" w:hAnsi="Courier New" w:cs="Times New Roman" w:hint="default"/>
      </w:rPr>
    </w:lvl>
    <w:lvl w:ilvl="5" w:tplc="79D45BDC">
      <w:start w:val="1"/>
      <w:numFmt w:val="bullet"/>
      <w:lvlText w:val="o"/>
      <w:lvlJc w:val="left"/>
      <w:pPr>
        <w:tabs>
          <w:tab w:val="num" w:pos="4320"/>
        </w:tabs>
        <w:ind w:left="4320" w:hanging="360"/>
      </w:pPr>
      <w:rPr>
        <w:rFonts w:ascii="Courier New" w:hAnsi="Courier New" w:cs="Times New Roman" w:hint="default"/>
      </w:rPr>
    </w:lvl>
    <w:lvl w:ilvl="6" w:tplc="7C8EC54A">
      <w:start w:val="1"/>
      <w:numFmt w:val="bullet"/>
      <w:lvlText w:val="o"/>
      <w:lvlJc w:val="left"/>
      <w:pPr>
        <w:tabs>
          <w:tab w:val="num" w:pos="5040"/>
        </w:tabs>
        <w:ind w:left="5040" w:hanging="360"/>
      </w:pPr>
      <w:rPr>
        <w:rFonts w:ascii="Courier New" w:hAnsi="Courier New" w:cs="Times New Roman" w:hint="default"/>
      </w:rPr>
    </w:lvl>
    <w:lvl w:ilvl="7" w:tplc="628E5BC2">
      <w:start w:val="1"/>
      <w:numFmt w:val="bullet"/>
      <w:lvlText w:val="o"/>
      <w:lvlJc w:val="left"/>
      <w:pPr>
        <w:tabs>
          <w:tab w:val="num" w:pos="5760"/>
        </w:tabs>
        <w:ind w:left="5760" w:hanging="360"/>
      </w:pPr>
      <w:rPr>
        <w:rFonts w:ascii="Courier New" w:hAnsi="Courier New" w:cs="Times New Roman" w:hint="default"/>
      </w:rPr>
    </w:lvl>
    <w:lvl w:ilvl="8" w:tplc="8ABE4366">
      <w:start w:val="1"/>
      <w:numFmt w:val="bullet"/>
      <w:lvlText w:val="o"/>
      <w:lvlJc w:val="left"/>
      <w:pPr>
        <w:tabs>
          <w:tab w:val="num" w:pos="6480"/>
        </w:tabs>
        <w:ind w:left="6480" w:hanging="360"/>
      </w:pPr>
      <w:rPr>
        <w:rFonts w:ascii="Courier New" w:hAnsi="Courier New" w:cs="Times New Roman" w:hint="default"/>
      </w:rPr>
    </w:lvl>
  </w:abstractNum>
  <w:abstractNum w:abstractNumId="29" w15:restartNumberingAfterBreak="0">
    <w:nsid w:val="6DF652F4"/>
    <w:multiLevelType w:val="hybridMultilevel"/>
    <w:tmpl w:val="283AB0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08C7C0F"/>
    <w:multiLevelType w:val="hybridMultilevel"/>
    <w:tmpl w:val="B2260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D124EF"/>
    <w:multiLevelType w:val="hybridMultilevel"/>
    <w:tmpl w:val="417EDA62"/>
    <w:lvl w:ilvl="0" w:tplc="8A08E93A">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935C87"/>
    <w:multiLevelType w:val="hybridMultilevel"/>
    <w:tmpl w:val="8BEEB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112DBB"/>
    <w:multiLevelType w:val="hybridMultilevel"/>
    <w:tmpl w:val="332475B8"/>
    <w:lvl w:ilvl="0" w:tplc="8A08E93A">
      <w:start w:val="1"/>
      <w:numFmt w:val="bullet"/>
      <w:lvlText w:val="–"/>
      <w:lvlJc w:val="left"/>
      <w:pPr>
        <w:tabs>
          <w:tab w:val="num" w:pos="720"/>
        </w:tabs>
        <w:ind w:left="720" w:hanging="360"/>
      </w:pPr>
      <w:rPr>
        <w:rFonts w:ascii="Times New Roman" w:hAnsi="Times New Roman" w:hint="default"/>
      </w:rPr>
    </w:lvl>
    <w:lvl w:ilvl="1" w:tplc="F7DA1420">
      <w:start w:val="167"/>
      <w:numFmt w:val="bullet"/>
      <w:lvlText w:val="–"/>
      <w:lvlJc w:val="left"/>
      <w:pPr>
        <w:tabs>
          <w:tab w:val="num" w:pos="1440"/>
        </w:tabs>
        <w:ind w:left="1440" w:hanging="360"/>
      </w:pPr>
      <w:rPr>
        <w:rFonts w:ascii="Times New Roman" w:hAnsi="Times New Roman" w:hint="default"/>
      </w:rPr>
    </w:lvl>
    <w:lvl w:ilvl="2" w:tplc="6DEEBE08" w:tentative="1">
      <w:start w:val="1"/>
      <w:numFmt w:val="bullet"/>
      <w:lvlText w:val="–"/>
      <w:lvlJc w:val="left"/>
      <w:pPr>
        <w:tabs>
          <w:tab w:val="num" w:pos="2160"/>
        </w:tabs>
        <w:ind w:left="2160" w:hanging="360"/>
      </w:pPr>
      <w:rPr>
        <w:rFonts w:ascii="Times New Roman" w:hAnsi="Times New Roman" w:hint="default"/>
      </w:rPr>
    </w:lvl>
    <w:lvl w:ilvl="3" w:tplc="C3705966" w:tentative="1">
      <w:start w:val="1"/>
      <w:numFmt w:val="bullet"/>
      <w:lvlText w:val="–"/>
      <w:lvlJc w:val="left"/>
      <w:pPr>
        <w:tabs>
          <w:tab w:val="num" w:pos="2880"/>
        </w:tabs>
        <w:ind w:left="2880" w:hanging="360"/>
      </w:pPr>
      <w:rPr>
        <w:rFonts w:ascii="Times New Roman" w:hAnsi="Times New Roman" w:hint="default"/>
      </w:rPr>
    </w:lvl>
    <w:lvl w:ilvl="4" w:tplc="FFF060F6" w:tentative="1">
      <w:start w:val="1"/>
      <w:numFmt w:val="bullet"/>
      <w:lvlText w:val="–"/>
      <w:lvlJc w:val="left"/>
      <w:pPr>
        <w:tabs>
          <w:tab w:val="num" w:pos="3600"/>
        </w:tabs>
        <w:ind w:left="3600" w:hanging="360"/>
      </w:pPr>
      <w:rPr>
        <w:rFonts w:ascii="Times New Roman" w:hAnsi="Times New Roman" w:hint="default"/>
      </w:rPr>
    </w:lvl>
    <w:lvl w:ilvl="5" w:tplc="10ACD444" w:tentative="1">
      <w:start w:val="1"/>
      <w:numFmt w:val="bullet"/>
      <w:lvlText w:val="–"/>
      <w:lvlJc w:val="left"/>
      <w:pPr>
        <w:tabs>
          <w:tab w:val="num" w:pos="4320"/>
        </w:tabs>
        <w:ind w:left="4320" w:hanging="360"/>
      </w:pPr>
      <w:rPr>
        <w:rFonts w:ascii="Times New Roman" w:hAnsi="Times New Roman" w:hint="default"/>
      </w:rPr>
    </w:lvl>
    <w:lvl w:ilvl="6" w:tplc="EAE04C26" w:tentative="1">
      <w:start w:val="1"/>
      <w:numFmt w:val="bullet"/>
      <w:lvlText w:val="–"/>
      <w:lvlJc w:val="left"/>
      <w:pPr>
        <w:tabs>
          <w:tab w:val="num" w:pos="5040"/>
        </w:tabs>
        <w:ind w:left="5040" w:hanging="360"/>
      </w:pPr>
      <w:rPr>
        <w:rFonts w:ascii="Times New Roman" w:hAnsi="Times New Roman" w:hint="default"/>
      </w:rPr>
    </w:lvl>
    <w:lvl w:ilvl="7" w:tplc="DE969F7E" w:tentative="1">
      <w:start w:val="1"/>
      <w:numFmt w:val="bullet"/>
      <w:lvlText w:val="–"/>
      <w:lvlJc w:val="left"/>
      <w:pPr>
        <w:tabs>
          <w:tab w:val="num" w:pos="5760"/>
        </w:tabs>
        <w:ind w:left="5760" w:hanging="360"/>
      </w:pPr>
      <w:rPr>
        <w:rFonts w:ascii="Times New Roman" w:hAnsi="Times New Roman" w:hint="default"/>
      </w:rPr>
    </w:lvl>
    <w:lvl w:ilvl="8" w:tplc="1BB8E5F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CB038F3"/>
    <w:multiLevelType w:val="hybridMultilevel"/>
    <w:tmpl w:val="E9783AD8"/>
    <w:lvl w:ilvl="0" w:tplc="0409000F">
      <w:start w:val="1"/>
      <w:numFmt w:val="decimal"/>
      <w:lvlText w:val="%1."/>
      <w:lvlJc w:val="left"/>
      <w:pPr>
        <w:tabs>
          <w:tab w:val="num" w:pos="540"/>
        </w:tabs>
        <w:ind w:left="54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29"/>
  </w:num>
  <w:num w:numId="3">
    <w:abstractNumId w:val="6"/>
  </w:num>
  <w:num w:numId="4">
    <w:abstractNumId w:val="5"/>
  </w:num>
  <w:num w:numId="5">
    <w:abstractNumId w:val="11"/>
  </w:num>
  <w:num w:numId="6">
    <w:abstractNumId w:val="33"/>
  </w:num>
  <w:num w:numId="7">
    <w:abstractNumId w:val="2"/>
  </w:num>
  <w:num w:numId="8">
    <w:abstractNumId w:val="22"/>
  </w:num>
  <w:num w:numId="9">
    <w:abstractNumId w:val="1"/>
  </w:num>
  <w:num w:numId="10">
    <w:abstractNumId w:val="31"/>
  </w:num>
  <w:num w:numId="11">
    <w:abstractNumId w:val="13"/>
  </w:num>
  <w:num w:numId="12">
    <w:abstractNumId w:val="15"/>
  </w:num>
  <w:num w:numId="13">
    <w:abstractNumId w:val="9"/>
  </w:num>
  <w:num w:numId="14">
    <w:abstractNumId w:val="27"/>
  </w:num>
  <w:num w:numId="15">
    <w:abstractNumId w:val="7"/>
  </w:num>
  <w:num w:numId="16">
    <w:abstractNumId w:val="19"/>
  </w:num>
  <w:num w:numId="17">
    <w:abstractNumId w:val="0"/>
  </w:num>
  <w:num w:numId="18">
    <w:abstractNumId w:val="16"/>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23"/>
  </w:num>
  <w:num w:numId="22">
    <w:abstractNumId w:val="34"/>
  </w:num>
  <w:num w:numId="23">
    <w:abstractNumId w:val="28"/>
  </w:num>
  <w:num w:numId="24">
    <w:abstractNumId w:val="10"/>
  </w:num>
  <w:num w:numId="25">
    <w:abstractNumId w:val="32"/>
  </w:num>
  <w:num w:numId="26">
    <w:abstractNumId w:val="30"/>
  </w:num>
  <w:num w:numId="27">
    <w:abstractNumId w:val="8"/>
    <w:lvlOverride w:ilvl="0"/>
    <w:lvlOverride w:ilvl="1">
      <w:startOverride w:val="1"/>
    </w:lvlOverride>
    <w:lvlOverride w:ilvl="2">
      <w:startOverride w:val="1"/>
    </w:lvlOverride>
    <w:lvlOverride w:ilvl="3"/>
    <w:lvlOverride w:ilvl="4"/>
    <w:lvlOverride w:ilvl="5"/>
    <w:lvlOverride w:ilvl="6"/>
    <w:lvlOverride w:ilvl="7"/>
    <w:lvlOverride w:ilvl="8"/>
  </w:num>
  <w:num w:numId="28">
    <w:abstractNumId w:val="8"/>
    <w:lvlOverride w:ilvl="0"/>
    <w:lvlOverride w:ilvl="1">
      <w:startOverride w:val="1"/>
    </w:lvlOverride>
    <w:lvlOverride w:ilvl="2">
      <w:startOverride w:val="1"/>
    </w:lvlOverride>
    <w:lvlOverride w:ilvl="3"/>
    <w:lvlOverride w:ilvl="4"/>
    <w:lvlOverride w:ilvl="5"/>
    <w:lvlOverride w:ilvl="6"/>
    <w:lvlOverride w:ilvl="7"/>
    <w:lvlOverride w:ilvl="8"/>
  </w:num>
  <w:num w:numId="29">
    <w:abstractNumId w:val="8"/>
    <w:lvlOverride w:ilvl="0"/>
    <w:lvlOverride w:ilvl="1">
      <w:startOverride w:val="1"/>
    </w:lvlOverride>
    <w:lvlOverride w:ilvl="2">
      <w:startOverride w:val="3"/>
    </w:lvlOverride>
    <w:lvlOverride w:ilvl="3"/>
    <w:lvlOverride w:ilvl="4"/>
    <w:lvlOverride w:ilvl="5"/>
    <w:lvlOverride w:ilvl="6"/>
    <w:lvlOverride w:ilvl="7"/>
    <w:lvlOverride w:ilvl="8"/>
  </w:num>
  <w:num w:numId="30">
    <w:abstractNumId w:val="8"/>
    <w:lvlOverride w:ilvl="0"/>
    <w:lvlOverride w:ilvl="1">
      <w:startOverride w:val="1"/>
    </w:lvlOverride>
    <w:lvlOverride w:ilvl="2">
      <w:startOverride w:val="4"/>
    </w:lvlOverride>
    <w:lvlOverride w:ilvl="3"/>
    <w:lvlOverride w:ilvl="4"/>
    <w:lvlOverride w:ilvl="5"/>
    <w:lvlOverride w:ilvl="6"/>
    <w:lvlOverride w:ilvl="7"/>
    <w:lvlOverride w:ilvl="8"/>
  </w:num>
  <w:num w:numId="31">
    <w:abstractNumId w:val="8"/>
    <w:lvlOverride w:ilvl="0"/>
    <w:lvlOverride w:ilvl="1">
      <w:startOverride w:val="1"/>
    </w:lvlOverride>
    <w:lvlOverride w:ilvl="2">
      <w:startOverride w:val="5"/>
    </w:lvlOverride>
    <w:lvlOverride w:ilvl="3"/>
    <w:lvlOverride w:ilvl="4"/>
    <w:lvlOverride w:ilvl="5"/>
    <w:lvlOverride w:ilvl="6"/>
    <w:lvlOverride w:ilvl="7"/>
    <w:lvlOverride w:ilvl="8"/>
  </w:num>
  <w:num w:numId="32">
    <w:abstractNumId w:val="8"/>
    <w:lvlOverride w:ilvl="0"/>
    <w:lvlOverride w:ilvl="1">
      <w:startOverride w:val="1"/>
    </w:lvlOverride>
    <w:lvlOverride w:ilvl="2">
      <w:startOverride w:val="6"/>
    </w:lvlOverride>
    <w:lvlOverride w:ilvl="3"/>
    <w:lvlOverride w:ilvl="4"/>
    <w:lvlOverride w:ilvl="5"/>
    <w:lvlOverride w:ilvl="6"/>
    <w:lvlOverride w:ilvl="7"/>
    <w:lvlOverride w:ilvl="8"/>
  </w:num>
  <w:num w:numId="33">
    <w:abstractNumId w:val="8"/>
    <w:lvlOverride w:ilvl="0"/>
    <w:lvlOverride w:ilvl="1">
      <w:startOverride w:val="1"/>
    </w:lvlOverride>
    <w:lvlOverride w:ilvl="2">
      <w:startOverride w:val="7"/>
    </w:lvlOverride>
    <w:lvlOverride w:ilvl="3"/>
    <w:lvlOverride w:ilvl="4"/>
    <w:lvlOverride w:ilvl="5"/>
    <w:lvlOverride w:ilvl="6"/>
    <w:lvlOverride w:ilvl="7"/>
    <w:lvlOverride w:ilvl="8"/>
  </w:num>
  <w:num w:numId="34">
    <w:abstractNumId w:val="8"/>
    <w:lvlOverride w:ilvl="0"/>
    <w:lvlOverride w:ilvl="1">
      <w:startOverride w:val="3"/>
    </w:lvlOverride>
    <w:lvlOverride w:ilvl="2">
      <w:startOverride w:val="1"/>
    </w:lvlOverride>
    <w:lvlOverride w:ilvl="3"/>
    <w:lvlOverride w:ilvl="4"/>
    <w:lvlOverride w:ilvl="5"/>
    <w:lvlOverride w:ilvl="6"/>
    <w:lvlOverride w:ilvl="7"/>
    <w:lvlOverride w:ilvl="8"/>
  </w:num>
  <w:num w:numId="35">
    <w:abstractNumId w:val="8"/>
    <w:lvlOverride w:ilvl="0"/>
    <w:lvlOverride w:ilvl="1">
      <w:startOverride w:val="4"/>
    </w:lvlOverride>
    <w:lvlOverride w:ilvl="2">
      <w:startOverride w:val="1"/>
    </w:lvlOverride>
    <w:lvlOverride w:ilvl="3"/>
    <w:lvlOverride w:ilvl="4"/>
    <w:lvlOverride w:ilvl="5"/>
    <w:lvlOverride w:ilvl="6"/>
    <w:lvlOverride w:ilvl="7"/>
    <w:lvlOverride w:ilvl="8"/>
  </w:num>
  <w:num w:numId="36">
    <w:abstractNumId w:val="8"/>
    <w:lvlOverride w:ilvl="0"/>
    <w:lvlOverride w:ilvl="1">
      <w:startOverride w:val="1"/>
    </w:lvlOverride>
    <w:lvlOverride w:ilvl="2">
      <w:startOverride w:val="1"/>
    </w:lvlOverride>
    <w:lvlOverride w:ilvl="3"/>
    <w:lvlOverride w:ilvl="4"/>
    <w:lvlOverride w:ilvl="5"/>
    <w:lvlOverride w:ilvl="6"/>
    <w:lvlOverride w:ilvl="7"/>
    <w:lvlOverride w:ilvl="8"/>
  </w:num>
  <w:num w:numId="37">
    <w:abstractNumId w:val="8"/>
    <w:lvlOverride w:ilvl="0"/>
    <w:lvlOverride w:ilvl="1">
      <w:startOverride w:val="5"/>
    </w:lvlOverride>
    <w:lvlOverride w:ilvl="2">
      <w:startOverride w:val="1"/>
    </w:lvlOverride>
    <w:lvlOverride w:ilvl="3"/>
    <w:lvlOverride w:ilvl="4"/>
    <w:lvlOverride w:ilvl="5"/>
    <w:lvlOverride w:ilvl="6"/>
    <w:lvlOverride w:ilvl="7"/>
    <w:lvlOverride w:ilvl="8"/>
  </w:num>
  <w:num w:numId="38">
    <w:abstractNumId w:val="8"/>
    <w:lvlOverride w:ilvl="0"/>
    <w:lvlOverride w:ilvl="1">
      <w:startOverride w:val="1"/>
    </w:lvlOverride>
    <w:lvlOverride w:ilvl="2">
      <w:startOverride w:val="1"/>
    </w:lvlOverride>
    <w:lvlOverride w:ilvl="3"/>
    <w:lvlOverride w:ilvl="4"/>
    <w:lvlOverride w:ilvl="5"/>
    <w:lvlOverride w:ilvl="6"/>
    <w:lvlOverride w:ilvl="7"/>
    <w:lvlOverride w:ilvl="8"/>
  </w:num>
  <w:num w:numId="39">
    <w:abstractNumId w:val="8"/>
    <w:lvlOverride w:ilvl="0"/>
    <w:lvlOverride w:ilvl="1">
      <w:startOverride w:val="1"/>
    </w:lvlOverride>
    <w:lvlOverride w:ilvl="2">
      <w:startOverride w:val="2"/>
    </w:lvlOverride>
    <w:lvlOverride w:ilvl="3"/>
    <w:lvlOverride w:ilvl="4"/>
    <w:lvlOverride w:ilvl="5"/>
    <w:lvlOverride w:ilvl="6"/>
    <w:lvlOverride w:ilvl="7"/>
    <w:lvlOverride w:ilvl="8"/>
  </w:num>
  <w:num w:numId="40">
    <w:abstractNumId w:val="8"/>
    <w:lvlOverride w:ilvl="0"/>
    <w:lvlOverride w:ilvl="1">
      <w:startOverride w:val="6"/>
    </w:lvlOverride>
    <w:lvlOverride w:ilvl="2">
      <w:startOverride w:val="1"/>
    </w:lvlOverride>
    <w:lvlOverride w:ilvl="3"/>
    <w:lvlOverride w:ilvl="4"/>
    <w:lvlOverride w:ilvl="5"/>
    <w:lvlOverride w:ilvl="6"/>
    <w:lvlOverride w:ilvl="7"/>
    <w:lvlOverride w:ilvl="8"/>
  </w:num>
  <w:num w:numId="41">
    <w:abstractNumId w:val="17"/>
  </w:num>
  <w:num w:numId="42">
    <w:abstractNumId w:val="18"/>
  </w:num>
  <w:num w:numId="43">
    <w:abstractNumId w:val="12"/>
  </w:num>
  <w:num w:numId="44">
    <w:abstractNumId w:val="21"/>
  </w:num>
  <w:num w:numId="45">
    <w:abstractNumId w:val="24"/>
  </w:num>
  <w:num w:numId="46">
    <w:abstractNumId w:val="20"/>
  </w:num>
  <w:num w:numId="47">
    <w:abstractNumId w:val="25"/>
  </w:num>
  <w:num w:numId="48">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A6"/>
    <w:rsid w:val="0000376C"/>
    <w:rsid w:val="000039C1"/>
    <w:rsid w:val="00003CDB"/>
    <w:rsid w:val="00004925"/>
    <w:rsid w:val="00010146"/>
    <w:rsid w:val="00010A80"/>
    <w:rsid w:val="00013A62"/>
    <w:rsid w:val="00013FED"/>
    <w:rsid w:val="00016391"/>
    <w:rsid w:val="000166F9"/>
    <w:rsid w:val="00023C99"/>
    <w:rsid w:val="00026139"/>
    <w:rsid w:val="00026BA0"/>
    <w:rsid w:val="00033FD9"/>
    <w:rsid w:val="000341BB"/>
    <w:rsid w:val="00034E39"/>
    <w:rsid w:val="00037568"/>
    <w:rsid w:val="000402EB"/>
    <w:rsid w:val="00040E99"/>
    <w:rsid w:val="000415B5"/>
    <w:rsid w:val="00041FB4"/>
    <w:rsid w:val="00044693"/>
    <w:rsid w:val="00046D7A"/>
    <w:rsid w:val="00051A55"/>
    <w:rsid w:val="0005283E"/>
    <w:rsid w:val="0005487A"/>
    <w:rsid w:val="00055E17"/>
    <w:rsid w:val="00056277"/>
    <w:rsid w:val="0005709E"/>
    <w:rsid w:val="0006273F"/>
    <w:rsid w:val="00066693"/>
    <w:rsid w:val="00070FAD"/>
    <w:rsid w:val="0007548F"/>
    <w:rsid w:val="00076C7B"/>
    <w:rsid w:val="0008058B"/>
    <w:rsid w:val="00080A92"/>
    <w:rsid w:val="00081271"/>
    <w:rsid w:val="000822D6"/>
    <w:rsid w:val="00083E5A"/>
    <w:rsid w:val="00084D56"/>
    <w:rsid w:val="00085899"/>
    <w:rsid w:val="00085C21"/>
    <w:rsid w:val="00087849"/>
    <w:rsid w:val="0009262E"/>
    <w:rsid w:val="00094DA1"/>
    <w:rsid w:val="000959E3"/>
    <w:rsid w:val="000961A4"/>
    <w:rsid w:val="000962F9"/>
    <w:rsid w:val="000A157A"/>
    <w:rsid w:val="000A16D1"/>
    <w:rsid w:val="000A1AC1"/>
    <w:rsid w:val="000A628A"/>
    <w:rsid w:val="000A62BC"/>
    <w:rsid w:val="000B26DD"/>
    <w:rsid w:val="000B4A72"/>
    <w:rsid w:val="000B5ACF"/>
    <w:rsid w:val="000B6DF5"/>
    <w:rsid w:val="000B6FF5"/>
    <w:rsid w:val="000B7314"/>
    <w:rsid w:val="000C0447"/>
    <w:rsid w:val="000C3713"/>
    <w:rsid w:val="000C3E71"/>
    <w:rsid w:val="000C3FA3"/>
    <w:rsid w:val="000C4A95"/>
    <w:rsid w:val="000C5CC4"/>
    <w:rsid w:val="000C631A"/>
    <w:rsid w:val="000C7943"/>
    <w:rsid w:val="000D5AAC"/>
    <w:rsid w:val="000E0543"/>
    <w:rsid w:val="000E5356"/>
    <w:rsid w:val="000E6070"/>
    <w:rsid w:val="000E6AFB"/>
    <w:rsid w:val="000F0281"/>
    <w:rsid w:val="000F0A3C"/>
    <w:rsid w:val="000F295A"/>
    <w:rsid w:val="000F3D13"/>
    <w:rsid w:val="000F516C"/>
    <w:rsid w:val="000F54BB"/>
    <w:rsid w:val="000F6E19"/>
    <w:rsid w:val="000F7E41"/>
    <w:rsid w:val="00106DC9"/>
    <w:rsid w:val="001074CC"/>
    <w:rsid w:val="00107680"/>
    <w:rsid w:val="001151E0"/>
    <w:rsid w:val="0011524A"/>
    <w:rsid w:val="00115673"/>
    <w:rsid w:val="0012021F"/>
    <w:rsid w:val="001212B1"/>
    <w:rsid w:val="00122031"/>
    <w:rsid w:val="00122407"/>
    <w:rsid w:val="001228B7"/>
    <w:rsid w:val="00123AC4"/>
    <w:rsid w:val="001276E5"/>
    <w:rsid w:val="00127964"/>
    <w:rsid w:val="00130C17"/>
    <w:rsid w:val="00131577"/>
    <w:rsid w:val="001325DF"/>
    <w:rsid w:val="00135492"/>
    <w:rsid w:val="001358FF"/>
    <w:rsid w:val="00135F18"/>
    <w:rsid w:val="00136413"/>
    <w:rsid w:val="001367EA"/>
    <w:rsid w:val="00136DE3"/>
    <w:rsid w:val="00140260"/>
    <w:rsid w:val="00145659"/>
    <w:rsid w:val="001468D0"/>
    <w:rsid w:val="00153093"/>
    <w:rsid w:val="00154B44"/>
    <w:rsid w:val="00155420"/>
    <w:rsid w:val="00156AE0"/>
    <w:rsid w:val="00161111"/>
    <w:rsid w:val="001622DC"/>
    <w:rsid w:val="001639E5"/>
    <w:rsid w:val="00165967"/>
    <w:rsid w:val="001728C4"/>
    <w:rsid w:val="00173326"/>
    <w:rsid w:val="0017430C"/>
    <w:rsid w:val="0017447F"/>
    <w:rsid w:val="001757DA"/>
    <w:rsid w:val="00182275"/>
    <w:rsid w:val="00182414"/>
    <w:rsid w:val="0018266D"/>
    <w:rsid w:val="0018389D"/>
    <w:rsid w:val="00192140"/>
    <w:rsid w:val="001922C7"/>
    <w:rsid w:val="001948B6"/>
    <w:rsid w:val="00195D0F"/>
    <w:rsid w:val="00196209"/>
    <w:rsid w:val="001978D9"/>
    <w:rsid w:val="00197E30"/>
    <w:rsid w:val="001A291C"/>
    <w:rsid w:val="001A2C0A"/>
    <w:rsid w:val="001A53F8"/>
    <w:rsid w:val="001A5C02"/>
    <w:rsid w:val="001A5C6D"/>
    <w:rsid w:val="001A7285"/>
    <w:rsid w:val="001A788C"/>
    <w:rsid w:val="001A7B09"/>
    <w:rsid w:val="001A7C4E"/>
    <w:rsid w:val="001B02B5"/>
    <w:rsid w:val="001B10B5"/>
    <w:rsid w:val="001B34F5"/>
    <w:rsid w:val="001B5930"/>
    <w:rsid w:val="001B6832"/>
    <w:rsid w:val="001B799E"/>
    <w:rsid w:val="001C1B80"/>
    <w:rsid w:val="001C2133"/>
    <w:rsid w:val="001C303B"/>
    <w:rsid w:val="001C3D21"/>
    <w:rsid w:val="001C5E2A"/>
    <w:rsid w:val="001D1AEE"/>
    <w:rsid w:val="001D38F8"/>
    <w:rsid w:val="001D47E4"/>
    <w:rsid w:val="001D4E98"/>
    <w:rsid w:val="001D6021"/>
    <w:rsid w:val="001D66F9"/>
    <w:rsid w:val="001D680C"/>
    <w:rsid w:val="001E0EFB"/>
    <w:rsid w:val="001E33DE"/>
    <w:rsid w:val="001E3715"/>
    <w:rsid w:val="001E403F"/>
    <w:rsid w:val="001E5286"/>
    <w:rsid w:val="001E5298"/>
    <w:rsid w:val="001F093E"/>
    <w:rsid w:val="001F17A1"/>
    <w:rsid w:val="001F2F45"/>
    <w:rsid w:val="001F70ED"/>
    <w:rsid w:val="001F71EF"/>
    <w:rsid w:val="002008C7"/>
    <w:rsid w:val="00202A68"/>
    <w:rsid w:val="00202ABD"/>
    <w:rsid w:val="00204F03"/>
    <w:rsid w:val="00205548"/>
    <w:rsid w:val="002069B7"/>
    <w:rsid w:val="0021103A"/>
    <w:rsid w:val="00215CED"/>
    <w:rsid w:val="0021624E"/>
    <w:rsid w:val="00216380"/>
    <w:rsid w:val="00216FDC"/>
    <w:rsid w:val="002225E0"/>
    <w:rsid w:val="00222BCF"/>
    <w:rsid w:val="00226511"/>
    <w:rsid w:val="002274A2"/>
    <w:rsid w:val="0023026C"/>
    <w:rsid w:val="0023136F"/>
    <w:rsid w:val="0023317C"/>
    <w:rsid w:val="00234B4E"/>
    <w:rsid w:val="00234E88"/>
    <w:rsid w:val="00235478"/>
    <w:rsid w:val="00236C93"/>
    <w:rsid w:val="00240496"/>
    <w:rsid w:val="0024075F"/>
    <w:rsid w:val="002420EF"/>
    <w:rsid w:val="00242230"/>
    <w:rsid w:val="002428FB"/>
    <w:rsid w:val="00242C32"/>
    <w:rsid w:val="00247699"/>
    <w:rsid w:val="00247DBA"/>
    <w:rsid w:val="00250CC2"/>
    <w:rsid w:val="002522A2"/>
    <w:rsid w:val="00253179"/>
    <w:rsid w:val="00253E09"/>
    <w:rsid w:val="0025469B"/>
    <w:rsid w:val="0025594A"/>
    <w:rsid w:val="00255D87"/>
    <w:rsid w:val="00257AA4"/>
    <w:rsid w:val="00261313"/>
    <w:rsid w:val="00261D9B"/>
    <w:rsid w:val="002638A9"/>
    <w:rsid w:val="00263C1C"/>
    <w:rsid w:val="00263F23"/>
    <w:rsid w:val="0026640E"/>
    <w:rsid w:val="0026659C"/>
    <w:rsid w:val="00266AB1"/>
    <w:rsid w:val="002711A3"/>
    <w:rsid w:val="00272BAE"/>
    <w:rsid w:val="002733F4"/>
    <w:rsid w:val="00273ADD"/>
    <w:rsid w:val="002744B8"/>
    <w:rsid w:val="0028002C"/>
    <w:rsid w:val="00280A24"/>
    <w:rsid w:val="00280EC5"/>
    <w:rsid w:val="00282A35"/>
    <w:rsid w:val="00285500"/>
    <w:rsid w:val="002868E0"/>
    <w:rsid w:val="00291AD7"/>
    <w:rsid w:val="0029393B"/>
    <w:rsid w:val="00293AF7"/>
    <w:rsid w:val="00293F29"/>
    <w:rsid w:val="0029588A"/>
    <w:rsid w:val="00295E91"/>
    <w:rsid w:val="002A0B1A"/>
    <w:rsid w:val="002A1C78"/>
    <w:rsid w:val="002A4526"/>
    <w:rsid w:val="002A45DE"/>
    <w:rsid w:val="002A4DD7"/>
    <w:rsid w:val="002B1238"/>
    <w:rsid w:val="002B3082"/>
    <w:rsid w:val="002B3C35"/>
    <w:rsid w:val="002B492F"/>
    <w:rsid w:val="002B6705"/>
    <w:rsid w:val="002B7BDB"/>
    <w:rsid w:val="002B7CA1"/>
    <w:rsid w:val="002C5AC5"/>
    <w:rsid w:val="002C7C96"/>
    <w:rsid w:val="002D0F67"/>
    <w:rsid w:val="002D26EA"/>
    <w:rsid w:val="002D46BA"/>
    <w:rsid w:val="002D5FC6"/>
    <w:rsid w:val="002D6091"/>
    <w:rsid w:val="002D68E4"/>
    <w:rsid w:val="002D7398"/>
    <w:rsid w:val="002D7779"/>
    <w:rsid w:val="002E51DE"/>
    <w:rsid w:val="002E6440"/>
    <w:rsid w:val="002F0CDE"/>
    <w:rsid w:val="002F0E54"/>
    <w:rsid w:val="002F2BD9"/>
    <w:rsid w:val="002F4268"/>
    <w:rsid w:val="002F6F72"/>
    <w:rsid w:val="00300DA2"/>
    <w:rsid w:val="00304817"/>
    <w:rsid w:val="0030493C"/>
    <w:rsid w:val="003101C6"/>
    <w:rsid w:val="003116A5"/>
    <w:rsid w:val="00314941"/>
    <w:rsid w:val="00314A22"/>
    <w:rsid w:val="00314B50"/>
    <w:rsid w:val="0032088D"/>
    <w:rsid w:val="0032231E"/>
    <w:rsid w:val="00322FC0"/>
    <w:rsid w:val="00326D8C"/>
    <w:rsid w:val="00332427"/>
    <w:rsid w:val="00332A6E"/>
    <w:rsid w:val="00333389"/>
    <w:rsid w:val="00333F3C"/>
    <w:rsid w:val="00334428"/>
    <w:rsid w:val="00335E2C"/>
    <w:rsid w:val="00337237"/>
    <w:rsid w:val="003402E9"/>
    <w:rsid w:val="00343303"/>
    <w:rsid w:val="003439DB"/>
    <w:rsid w:val="00345EB8"/>
    <w:rsid w:val="00350E4B"/>
    <w:rsid w:val="0035529F"/>
    <w:rsid w:val="003564EC"/>
    <w:rsid w:val="00357063"/>
    <w:rsid w:val="0036192D"/>
    <w:rsid w:val="00364D33"/>
    <w:rsid w:val="00367BC4"/>
    <w:rsid w:val="00371CD2"/>
    <w:rsid w:val="00371DE2"/>
    <w:rsid w:val="00373A86"/>
    <w:rsid w:val="00375433"/>
    <w:rsid w:val="00381D55"/>
    <w:rsid w:val="0038257B"/>
    <w:rsid w:val="00383E48"/>
    <w:rsid w:val="0038478D"/>
    <w:rsid w:val="00386A25"/>
    <w:rsid w:val="0039072B"/>
    <w:rsid w:val="00394AA1"/>
    <w:rsid w:val="00395ABC"/>
    <w:rsid w:val="00397C54"/>
    <w:rsid w:val="003A12B0"/>
    <w:rsid w:val="003A2991"/>
    <w:rsid w:val="003A3151"/>
    <w:rsid w:val="003A472B"/>
    <w:rsid w:val="003A5CC0"/>
    <w:rsid w:val="003B04C8"/>
    <w:rsid w:val="003B5A4E"/>
    <w:rsid w:val="003B7EAE"/>
    <w:rsid w:val="003C055B"/>
    <w:rsid w:val="003C2FB7"/>
    <w:rsid w:val="003C3614"/>
    <w:rsid w:val="003C4DE2"/>
    <w:rsid w:val="003C5AEB"/>
    <w:rsid w:val="003C5B21"/>
    <w:rsid w:val="003C79E5"/>
    <w:rsid w:val="003D172C"/>
    <w:rsid w:val="003D1ED1"/>
    <w:rsid w:val="003D41ED"/>
    <w:rsid w:val="003D6460"/>
    <w:rsid w:val="003D6B1D"/>
    <w:rsid w:val="003D74DF"/>
    <w:rsid w:val="003E15AB"/>
    <w:rsid w:val="003E402B"/>
    <w:rsid w:val="003E51B8"/>
    <w:rsid w:val="003E5CE7"/>
    <w:rsid w:val="003E636E"/>
    <w:rsid w:val="003E6808"/>
    <w:rsid w:val="003F0552"/>
    <w:rsid w:val="003F19CF"/>
    <w:rsid w:val="003F1BFD"/>
    <w:rsid w:val="003F390B"/>
    <w:rsid w:val="003F3B8B"/>
    <w:rsid w:val="00403B20"/>
    <w:rsid w:val="00403E06"/>
    <w:rsid w:val="00407C33"/>
    <w:rsid w:val="004110DF"/>
    <w:rsid w:val="00413B08"/>
    <w:rsid w:val="00415AAB"/>
    <w:rsid w:val="0042094A"/>
    <w:rsid w:val="0042125B"/>
    <w:rsid w:val="004233F2"/>
    <w:rsid w:val="004241A7"/>
    <w:rsid w:val="004327C9"/>
    <w:rsid w:val="0043312E"/>
    <w:rsid w:val="004350A0"/>
    <w:rsid w:val="00435ECA"/>
    <w:rsid w:val="004410EF"/>
    <w:rsid w:val="00442775"/>
    <w:rsid w:val="00443528"/>
    <w:rsid w:val="00450CCC"/>
    <w:rsid w:val="0045171A"/>
    <w:rsid w:val="00453383"/>
    <w:rsid w:val="00453D6E"/>
    <w:rsid w:val="00455F60"/>
    <w:rsid w:val="004562D9"/>
    <w:rsid w:val="00456882"/>
    <w:rsid w:val="00456EDA"/>
    <w:rsid w:val="00462EA0"/>
    <w:rsid w:val="00465414"/>
    <w:rsid w:val="004703F8"/>
    <w:rsid w:val="00471A6D"/>
    <w:rsid w:val="00472AC5"/>
    <w:rsid w:val="004751A9"/>
    <w:rsid w:val="004764E3"/>
    <w:rsid w:val="004769AF"/>
    <w:rsid w:val="004779DA"/>
    <w:rsid w:val="00477C6E"/>
    <w:rsid w:val="0048047B"/>
    <w:rsid w:val="00480F6B"/>
    <w:rsid w:val="00481207"/>
    <w:rsid w:val="004904EF"/>
    <w:rsid w:val="004919A5"/>
    <w:rsid w:val="00496A9C"/>
    <w:rsid w:val="004A122A"/>
    <w:rsid w:val="004A2287"/>
    <w:rsid w:val="004A28A7"/>
    <w:rsid w:val="004A2F3A"/>
    <w:rsid w:val="004A41F9"/>
    <w:rsid w:val="004A57D0"/>
    <w:rsid w:val="004A6274"/>
    <w:rsid w:val="004A6BC5"/>
    <w:rsid w:val="004A6FB7"/>
    <w:rsid w:val="004A714C"/>
    <w:rsid w:val="004B19E5"/>
    <w:rsid w:val="004B28C7"/>
    <w:rsid w:val="004B4572"/>
    <w:rsid w:val="004C5B4F"/>
    <w:rsid w:val="004D288B"/>
    <w:rsid w:val="004D4B8F"/>
    <w:rsid w:val="004D59C8"/>
    <w:rsid w:val="004D7765"/>
    <w:rsid w:val="004E1AF5"/>
    <w:rsid w:val="004E2D06"/>
    <w:rsid w:val="004E3738"/>
    <w:rsid w:val="004E43EA"/>
    <w:rsid w:val="004E5876"/>
    <w:rsid w:val="004E6DDD"/>
    <w:rsid w:val="004F4344"/>
    <w:rsid w:val="004F45D6"/>
    <w:rsid w:val="004F50A6"/>
    <w:rsid w:val="005027DB"/>
    <w:rsid w:val="00503C24"/>
    <w:rsid w:val="00504D0F"/>
    <w:rsid w:val="00506A98"/>
    <w:rsid w:val="00510AA4"/>
    <w:rsid w:val="0051149A"/>
    <w:rsid w:val="00512136"/>
    <w:rsid w:val="005127B6"/>
    <w:rsid w:val="00512C04"/>
    <w:rsid w:val="005132E2"/>
    <w:rsid w:val="00513FF1"/>
    <w:rsid w:val="00516B81"/>
    <w:rsid w:val="00521226"/>
    <w:rsid w:val="005221C0"/>
    <w:rsid w:val="005264F1"/>
    <w:rsid w:val="005268F6"/>
    <w:rsid w:val="0052717B"/>
    <w:rsid w:val="00527D1F"/>
    <w:rsid w:val="00530CCB"/>
    <w:rsid w:val="00530E13"/>
    <w:rsid w:val="00534269"/>
    <w:rsid w:val="00534ABA"/>
    <w:rsid w:val="00535574"/>
    <w:rsid w:val="00535B40"/>
    <w:rsid w:val="0054088B"/>
    <w:rsid w:val="00541DFC"/>
    <w:rsid w:val="00544809"/>
    <w:rsid w:val="005453D9"/>
    <w:rsid w:val="00553A45"/>
    <w:rsid w:val="005545B8"/>
    <w:rsid w:val="005547E7"/>
    <w:rsid w:val="0055481D"/>
    <w:rsid w:val="005550E3"/>
    <w:rsid w:val="00555CF7"/>
    <w:rsid w:val="00557797"/>
    <w:rsid w:val="00562D96"/>
    <w:rsid w:val="00564DD8"/>
    <w:rsid w:val="00565E25"/>
    <w:rsid w:val="0056748F"/>
    <w:rsid w:val="005707E7"/>
    <w:rsid w:val="00570B4C"/>
    <w:rsid w:val="00575B8F"/>
    <w:rsid w:val="00577C73"/>
    <w:rsid w:val="005808EB"/>
    <w:rsid w:val="00581E9E"/>
    <w:rsid w:val="00583222"/>
    <w:rsid w:val="00585430"/>
    <w:rsid w:val="005870F0"/>
    <w:rsid w:val="0059231A"/>
    <w:rsid w:val="005928AE"/>
    <w:rsid w:val="005936D5"/>
    <w:rsid w:val="005945EF"/>
    <w:rsid w:val="00595032"/>
    <w:rsid w:val="005955A0"/>
    <w:rsid w:val="00596522"/>
    <w:rsid w:val="00597648"/>
    <w:rsid w:val="005B0FD1"/>
    <w:rsid w:val="005B54E6"/>
    <w:rsid w:val="005B666F"/>
    <w:rsid w:val="005B6F54"/>
    <w:rsid w:val="005C1A26"/>
    <w:rsid w:val="005C21F0"/>
    <w:rsid w:val="005C25BF"/>
    <w:rsid w:val="005C2C6A"/>
    <w:rsid w:val="005C3582"/>
    <w:rsid w:val="005C456E"/>
    <w:rsid w:val="005C5692"/>
    <w:rsid w:val="005C6B32"/>
    <w:rsid w:val="005C74BC"/>
    <w:rsid w:val="005C7B09"/>
    <w:rsid w:val="005D0C7D"/>
    <w:rsid w:val="005D12CF"/>
    <w:rsid w:val="005D13D1"/>
    <w:rsid w:val="005D7B0B"/>
    <w:rsid w:val="005E1DCB"/>
    <w:rsid w:val="005E4AE7"/>
    <w:rsid w:val="005E741D"/>
    <w:rsid w:val="005F2C53"/>
    <w:rsid w:val="005F4153"/>
    <w:rsid w:val="005F439A"/>
    <w:rsid w:val="005F4AFF"/>
    <w:rsid w:val="005F52CC"/>
    <w:rsid w:val="005F57A5"/>
    <w:rsid w:val="005F59FC"/>
    <w:rsid w:val="005F665A"/>
    <w:rsid w:val="00600DF8"/>
    <w:rsid w:val="006014CD"/>
    <w:rsid w:val="006019F6"/>
    <w:rsid w:val="006020D1"/>
    <w:rsid w:val="0060250C"/>
    <w:rsid w:val="006034AA"/>
    <w:rsid w:val="0060446B"/>
    <w:rsid w:val="00607801"/>
    <w:rsid w:val="00613592"/>
    <w:rsid w:val="00613799"/>
    <w:rsid w:val="00614386"/>
    <w:rsid w:val="00617167"/>
    <w:rsid w:val="00617F59"/>
    <w:rsid w:val="00620433"/>
    <w:rsid w:val="0062085D"/>
    <w:rsid w:val="00622A6B"/>
    <w:rsid w:val="006233BB"/>
    <w:rsid w:val="00623F70"/>
    <w:rsid w:val="006243D2"/>
    <w:rsid w:val="006248B8"/>
    <w:rsid w:val="00625C8B"/>
    <w:rsid w:val="00625EA7"/>
    <w:rsid w:val="00631880"/>
    <w:rsid w:val="00634F74"/>
    <w:rsid w:val="00635381"/>
    <w:rsid w:val="00647186"/>
    <w:rsid w:val="006502D4"/>
    <w:rsid w:val="00650892"/>
    <w:rsid w:val="00650E33"/>
    <w:rsid w:val="00653FCA"/>
    <w:rsid w:val="00654059"/>
    <w:rsid w:val="00654EFA"/>
    <w:rsid w:val="00655B6D"/>
    <w:rsid w:val="00657236"/>
    <w:rsid w:val="00657ADE"/>
    <w:rsid w:val="006612AA"/>
    <w:rsid w:val="00663ADA"/>
    <w:rsid w:val="0066534F"/>
    <w:rsid w:val="00665F14"/>
    <w:rsid w:val="006673E5"/>
    <w:rsid w:val="00670560"/>
    <w:rsid w:val="00671EFB"/>
    <w:rsid w:val="0067249D"/>
    <w:rsid w:val="00673B46"/>
    <w:rsid w:val="0067512F"/>
    <w:rsid w:val="0067570D"/>
    <w:rsid w:val="0067598F"/>
    <w:rsid w:val="00675AB3"/>
    <w:rsid w:val="0067671D"/>
    <w:rsid w:val="00680183"/>
    <w:rsid w:val="00680EF5"/>
    <w:rsid w:val="006823FB"/>
    <w:rsid w:val="00683585"/>
    <w:rsid w:val="00683F84"/>
    <w:rsid w:val="006858C1"/>
    <w:rsid w:val="00685C2E"/>
    <w:rsid w:val="006875A4"/>
    <w:rsid w:val="006875D4"/>
    <w:rsid w:val="00690A15"/>
    <w:rsid w:val="006916D0"/>
    <w:rsid w:val="0069403C"/>
    <w:rsid w:val="006949B1"/>
    <w:rsid w:val="00697969"/>
    <w:rsid w:val="006A4AD6"/>
    <w:rsid w:val="006A791D"/>
    <w:rsid w:val="006B091B"/>
    <w:rsid w:val="006B2415"/>
    <w:rsid w:val="006B3BBB"/>
    <w:rsid w:val="006B49D2"/>
    <w:rsid w:val="006C07F3"/>
    <w:rsid w:val="006C3167"/>
    <w:rsid w:val="006C3EF2"/>
    <w:rsid w:val="006C41E4"/>
    <w:rsid w:val="006C436F"/>
    <w:rsid w:val="006C4BBE"/>
    <w:rsid w:val="006C7355"/>
    <w:rsid w:val="006D0E9B"/>
    <w:rsid w:val="006D11A3"/>
    <w:rsid w:val="006D13F8"/>
    <w:rsid w:val="006D1CDE"/>
    <w:rsid w:val="006D2FE3"/>
    <w:rsid w:val="006D4012"/>
    <w:rsid w:val="006D4334"/>
    <w:rsid w:val="006D45D2"/>
    <w:rsid w:val="006D4B2E"/>
    <w:rsid w:val="006D6E10"/>
    <w:rsid w:val="006D6FC4"/>
    <w:rsid w:val="006E067C"/>
    <w:rsid w:val="006E412F"/>
    <w:rsid w:val="006E6816"/>
    <w:rsid w:val="006E7E8E"/>
    <w:rsid w:val="006F09CB"/>
    <w:rsid w:val="006F18BE"/>
    <w:rsid w:val="006F1A59"/>
    <w:rsid w:val="006F1C6C"/>
    <w:rsid w:val="006F2309"/>
    <w:rsid w:val="006F511A"/>
    <w:rsid w:val="00703E6A"/>
    <w:rsid w:val="00707EFB"/>
    <w:rsid w:val="007114F6"/>
    <w:rsid w:val="00714157"/>
    <w:rsid w:val="00720519"/>
    <w:rsid w:val="00722406"/>
    <w:rsid w:val="0072268D"/>
    <w:rsid w:val="00722FF6"/>
    <w:rsid w:val="007239A8"/>
    <w:rsid w:val="00723E93"/>
    <w:rsid w:val="00727BE7"/>
    <w:rsid w:val="00730DC5"/>
    <w:rsid w:val="007323AD"/>
    <w:rsid w:val="0073505A"/>
    <w:rsid w:val="00735925"/>
    <w:rsid w:val="007404D2"/>
    <w:rsid w:val="00741F7C"/>
    <w:rsid w:val="00742E64"/>
    <w:rsid w:val="00745179"/>
    <w:rsid w:val="007462FE"/>
    <w:rsid w:val="0074650C"/>
    <w:rsid w:val="00746836"/>
    <w:rsid w:val="007473CD"/>
    <w:rsid w:val="00752C39"/>
    <w:rsid w:val="0075406D"/>
    <w:rsid w:val="007560FB"/>
    <w:rsid w:val="007564FC"/>
    <w:rsid w:val="00756DFF"/>
    <w:rsid w:val="0075746B"/>
    <w:rsid w:val="00760C72"/>
    <w:rsid w:val="007616B7"/>
    <w:rsid w:val="007719D0"/>
    <w:rsid w:val="0077706A"/>
    <w:rsid w:val="007823BF"/>
    <w:rsid w:val="00784739"/>
    <w:rsid w:val="00785C34"/>
    <w:rsid w:val="00786801"/>
    <w:rsid w:val="007876A6"/>
    <w:rsid w:val="00792842"/>
    <w:rsid w:val="00792872"/>
    <w:rsid w:val="00793A75"/>
    <w:rsid w:val="007A11F1"/>
    <w:rsid w:val="007A3220"/>
    <w:rsid w:val="007A3E6A"/>
    <w:rsid w:val="007A503C"/>
    <w:rsid w:val="007A583E"/>
    <w:rsid w:val="007A5F03"/>
    <w:rsid w:val="007A6C9F"/>
    <w:rsid w:val="007A6E31"/>
    <w:rsid w:val="007B2D3F"/>
    <w:rsid w:val="007B4833"/>
    <w:rsid w:val="007B4FF1"/>
    <w:rsid w:val="007B58C7"/>
    <w:rsid w:val="007B6A7B"/>
    <w:rsid w:val="007C0542"/>
    <w:rsid w:val="007C4396"/>
    <w:rsid w:val="007C4403"/>
    <w:rsid w:val="007C466F"/>
    <w:rsid w:val="007C4E35"/>
    <w:rsid w:val="007D089E"/>
    <w:rsid w:val="007D0B5E"/>
    <w:rsid w:val="007D3A90"/>
    <w:rsid w:val="007D409C"/>
    <w:rsid w:val="007E0289"/>
    <w:rsid w:val="007E04E0"/>
    <w:rsid w:val="007E21F5"/>
    <w:rsid w:val="007E4A1E"/>
    <w:rsid w:val="007E5722"/>
    <w:rsid w:val="007E589E"/>
    <w:rsid w:val="007F1440"/>
    <w:rsid w:val="007F2293"/>
    <w:rsid w:val="007F22FC"/>
    <w:rsid w:val="007F3042"/>
    <w:rsid w:val="007F3071"/>
    <w:rsid w:val="007F4F95"/>
    <w:rsid w:val="007F59E1"/>
    <w:rsid w:val="007F7B6E"/>
    <w:rsid w:val="0080053D"/>
    <w:rsid w:val="00800BFE"/>
    <w:rsid w:val="008043CF"/>
    <w:rsid w:val="00805679"/>
    <w:rsid w:val="008061E0"/>
    <w:rsid w:val="008073C8"/>
    <w:rsid w:val="008123CB"/>
    <w:rsid w:val="0081455E"/>
    <w:rsid w:val="00814EAA"/>
    <w:rsid w:val="008160E1"/>
    <w:rsid w:val="008172A5"/>
    <w:rsid w:val="00821BA9"/>
    <w:rsid w:val="00824CD1"/>
    <w:rsid w:val="00832492"/>
    <w:rsid w:val="0083304F"/>
    <w:rsid w:val="00833A05"/>
    <w:rsid w:val="00835077"/>
    <w:rsid w:val="0083615B"/>
    <w:rsid w:val="008364AB"/>
    <w:rsid w:val="00840A36"/>
    <w:rsid w:val="00842159"/>
    <w:rsid w:val="00842EBE"/>
    <w:rsid w:val="008457FC"/>
    <w:rsid w:val="008478F6"/>
    <w:rsid w:val="00852D43"/>
    <w:rsid w:val="00853F50"/>
    <w:rsid w:val="008540D1"/>
    <w:rsid w:val="008553DC"/>
    <w:rsid w:val="00860C59"/>
    <w:rsid w:val="00860D00"/>
    <w:rsid w:val="00860D64"/>
    <w:rsid w:val="00860DEC"/>
    <w:rsid w:val="00862C1E"/>
    <w:rsid w:val="00863B37"/>
    <w:rsid w:val="00870085"/>
    <w:rsid w:val="0087023A"/>
    <w:rsid w:val="00871775"/>
    <w:rsid w:val="008727F0"/>
    <w:rsid w:val="00872DCB"/>
    <w:rsid w:val="008733B0"/>
    <w:rsid w:val="008808B7"/>
    <w:rsid w:val="00881296"/>
    <w:rsid w:val="0088172A"/>
    <w:rsid w:val="00881C43"/>
    <w:rsid w:val="0088343D"/>
    <w:rsid w:val="008838FE"/>
    <w:rsid w:val="0088775C"/>
    <w:rsid w:val="00887DD9"/>
    <w:rsid w:val="0089150D"/>
    <w:rsid w:val="008930BA"/>
    <w:rsid w:val="00894680"/>
    <w:rsid w:val="008960EB"/>
    <w:rsid w:val="00896C19"/>
    <w:rsid w:val="008972B8"/>
    <w:rsid w:val="00897589"/>
    <w:rsid w:val="00897730"/>
    <w:rsid w:val="00897759"/>
    <w:rsid w:val="00897CB6"/>
    <w:rsid w:val="008A027E"/>
    <w:rsid w:val="008A3FD4"/>
    <w:rsid w:val="008A48B7"/>
    <w:rsid w:val="008A5D52"/>
    <w:rsid w:val="008A6938"/>
    <w:rsid w:val="008A6DD6"/>
    <w:rsid w:val="008A7A53"/>
    <w:rsid w:val="008A7E77"/>
    <w:rsid w:val="008B23D7"/>
    <w:rsid w:val="008B3CF9"/>
    <w:rsid w:val="008B5E3F"/>
    <w:rsid w:val="008B64D7"/>
    <w:rsid w:val="008C253F"/>
    <w:rsid w:val="008C2C58"/>
    <w:rsid w:val="008C3C2F"/>
    <w:rsid w:val="008C4D76"/>
    <w:rsid w:val="008C633C"/>
    <w:rsid w:val="008D1579"/>
    <w:rsid w:val="008D19C7"/>
    <w:rsid w:val="008D51AA"/>
    <w:rsid w:val="008D584E"/>
    <w:rsid w:val="008D6A43"/>
    <w:rsid w:val="008E2E6E"/>
    <w:rsid w:val="008E43E5"/>
    <w:rsid w:val="008E4772"/>
    <w:rsid w:val="008E624A"/>
    <w:rsid w:val="008E6BA8"/>
    <w:rsid w:val="008F2D2F"/>
    <w:rsid w:val="008F464E"/>
    <w:rsid w:val="008F519C"/>
    <w:rsid w:val="008F600A"/>
    <w:rsid w:val="00900710"/>
    <w:rsid w:val="00903E4C"/>
    <w:rsid w:val="009048C8"/>
    <w:rsid w:val="00904BFC"/>
    <w:rsid w:val="00904D12"/>
    <w:rsid w:val="00905623"/>
    <w:rsid w:val="009064E8"/>
    <w:rsid w:val="00906EF0"/>
    <w:rsid w:val="0090750D"/>
    <w:rsid w:val="0091057D"/>
    <w:rsid w:val="00911F62"/>
    <w:rsid w:val="009140F1"/>
    <w:rsid w:val="009179C0"/>
    <w:rsid w:val="009228C7"/>
    <w:rsid w:val="00922F12"/>
    <w:rsid w:val="00926356"/>
    <w:rsid w:val="00930F9C"/>
    <w:rsid w:val="00932476"/>
    <w:rsid w:val="0093791A"/>
    <w:rsid w:val="00943467"/>
    <w:rsid w:val="0094426A"/>
    <w:rsid w:val="00944B31"/>
    <w:rsid w:val="00946255"/>
    <w:rsid w:val="00946F50"/>
    <w:rsid w:val="009531AF"/>
    <w:rsid w:val="009539A9"/>
    <w:rsid w:val="00954F74"/>
    <w:rsid w:val="00956D1A"/>
    <w:rsid w:val="0096034A"/>
    <w:rsid w:val="00961469"/>
    <w:rsid w:val="009629CB"/>
    <w:rsid w:val="00962BA2"/>
    <w:rsid w:val="00962EEE"/>
    <w:rsid w:val="00963176"/>
    <w:rsid w:val="00964898"/>
    <w:rsid w:val="009660EA"/>
    <w:rsid w:val="00966C74"/>
    <w:rsid w:val="00974F72"/>
    <w:rsid w:val="00975692"/>
    <w:rsid w:val="00975B3E"/>
    <w:rsid w:val="00977AAA"/>
    <w:rsid w:val="009813B5"/>
    <w:rsid w:val="0098291C"/>
    <w:rsid w:val="00986C75"/>
    <w:rsid w:val="00990D90"/>
    <w:rsid w:val="00993F48"/>
    <w:rsid w:val="00994B38"/>
    <w:rsid w:val="009A01BC"/>
    <w:rsid w:val="009A1401"/>
    <w:rsid w:val="009A2C92"/>
    <w:rsid w:val="009A417B"/>
    <w:rsid w:val="009A4402"/>
    <w:rsid w:val="009A523C"/>
    <w:rsid w:val="009A6ABE"/>
    <w:rsid w:val="009B0BCE"/>
    <w:rsid w:val="009B2FB4"/>
    <w:rsid w:val="009B3448"/>
    <w:rsid w:val="009B548A"/>
    <w:rsid w:val="009B6AC1"/>
    <w:rsid w:val="009C052E"/>
    <w:rsid w:val="009C58AD"/>
    <w:rsid w:val="009C59FD"/>
    <w:rsid w:val="009C74BA"/>
    <w:rsid w:val="009D1F32"/>
    <w:rsid w:val="009D2901"/>
    <w:rsid w:val="009D5BD2"/>
    <w:rsid w:val="009D7B06"/>
    <w:rsid w:val="009E0869"/>
    <w:rsid w:val="009E22E2"/>
    <w:rsid w:val="009E423B"/>
    <w:rsid w:val="009E44EE"/>
    <w:rsid w:val="009E4BD6"/>
    <w:rsid w:val="009E6380"/>
    <w:rsid w:val="009E6CD5"/>
    <w:rsid w:val="009F16D0"/>
    <w:rsid w:val="009F2975"/>
    <w:rsid w:val="009F5B24"/>
    <w:rsid w:val="009F61EB"/>
    <w:rsid w:val="009F65CA"/>
    <w:rsid w:val="009F7EE5"/>
    <w:rsid w:val="00A02153"/>
    <w:rsid w:val="00A031F6"/>
    <w:rsid w:val="00A05111"/>
    <w:rsid w:val="00A05CC7"/>
    <w:rsid w:val="00A13A3D"/>
    <w:rsid w:val="00A1420C"/>
    <w:rsid w:val="00A172AB"/>
    <w:rsid w:val="00A2090A"/>
    <w:rsid w:val="00A20D97"/>
    <w:rsid w:val="00A21EF5"/>
    <w:rsid w:val="00A23391"/>
    <w:rsid w:val="00A2433D"/>
    <w:rsid w:val="00A24882"/>
    <w:rsid w:val="00A24DA7"/>
    <w:rsid w:val="00A262B4"/>
    <w:rsid w:val="00A2646D"/>
    <w:rsid w:val="00A26525"/>
    <w:rsid w:val="00A275E2"/>
    <w:rsid w:val="00A278A4"/>
    <w:rsid w:val="00A30198"/>
    <w:rsid w:val="00A331A8"/>
    <w:rsid w:val="00A33ADD"/>
    <w:rsid w:val="00A33CC3"/>
    <w:rsid w:val="00A361E1"/>
    <w:rsid w:val="00A36D2F"/>
    <w:rsid w:val="00A428FA"/>
    <w:rsid w:val="00A42CFB"/>
    <w:rsid w:val="00A43028"/>
    <w:rsid w:val="00A446B3"/>
    <w:rsid w:val="00A45487"/>
    <w:rsid w:val="00A45B43"/>
    <w:rsid w:val="00A45EC9"/>
    <w:rsid w:val="00A46A97"/>
    <w:rsid w:val="00A479E5"/>
    <w:rsid w:val="00A51B82"/>
    <w:rsid w:val="00A53904"/>
    <w:rsid w:val="00A54E30"/>
    <w:rsid w:val="00A55273"/>
    <w:rsid w:val="00A5559B"/>
    <w:rsid w:val="00A55C4D"/>
    <w:rsid w:val="00A560A1"/>
    <w:rsid w:val="00A564C4"/>
    <w:rsid w:val="00A567C4"/>
    <w:rsid w:val="00A56C9E"/>
    <w:rsid w:val="00A62347"/>
    <w:rsid w:val="00A62569"/>
    <w:rsid w:val="00A62F03"/>
    <w:rsid w:val="00A653E2"/>
    <w:rsid w:val="00A668C6"/>
    <w:rsid w:val="00A7067B"/>
    <w:rsid w:val="00A71917"/>
    <w:rsid w:val="00A72F63"/>
    <w:rsid w:val="00A81D47"/>
    <w:rsid w:val="00A82903"/>
    <w:rsid w:val="00A83533"/>
    <w:rsid w:val="00A86AB9"/>
    <w:rsid w:val="00A86D1F"/>
    <w:rsid w:val="00A86E0D"/>
    <w:rsid w:val="00A872C3"/>
    <w:rsid w:val="00A9140C"/>
    <w:rsid w:val="00A91735"/>
    <w:rsid w:val="00A925BE"/>
    <w:rsid w:val="00A92BED"/>
    <w:rsid w:val="00A92C19"/>
    <w:rsid w:val="00A956B2"/>
    <w:rsid w:val="00A957DA"/>
    <w:rsid w:val="00A97843"/>
    <w:rsid w:val="00A97C17"/>
    <w:rsid w:val="00AA0F79"/>
    <w:rsid w:val="00AA3F3E"/>
    <w:rsid w:val="00AA58F7"/>
    <w:rsid w:val="00AA5F4E"/>
    <w:rsid w:val="00AA6AEB"/>
    <w:rsid w:val="00AB2BE1"/>
    <w:rsid w:val="00AB307F"/>
    <w:rsid w:val="00AB7011"/>
    <w:rsid w:val="00AB7564"/>
    <w:rsid w:val="00AC0FED"/>
    <w:rsid w:val="00AC4E63"/>
    <w:rsid w:val="00AC684A"/>
    <w:rsid w:val="00AC7522"/>
    <w:rsid w:val="00AD0987"/>
    <w:rsid w:val="00AD2002"/>
    <w:rsid w:val="00AD488F"/>
    <w:rsid w:val="00AD4D73"/>
    <w:rsid w:val="00AD4DBF"/>
    <w:rsid w:val="00AD670D"/>
    <w:rsid w:val="00AD7780"/>
    <w:rsid w:val="00AE0155"/>
    <w:rsid w:val="00AE0C39"/>
    <w:rsid w:val="00AE313F"/>
    <w:rsid w:val="00AE436B"/>
    <w:rsid w:val="00AE57EF"/>
    <w:rsid w:val="00AE5CB9"/>
    <w:rsid w:val="00AE769C"/>
    <w:rsid w:val="00AE7860"/>
    <w:rsid w:val="00AE7903"/>
    <w:rsid w:val="00AF361B"/>
    <w:rsid w:val="00AF6551"/>
    <w:rsid w:val="00B02C40"/>
    <w:rsid w:val="00B03959"/>
    <w:rsid w:val="00B041EE"/>
    <w:rsid w:val="00B10EF8"/>
    <w:rsid w:val="00B14D0E"/>
    <w:rsid w:val="00B14DB2"/>
    <w:rsid w:val="00B15001"/>
    <w:rsid w:val="00B16B6B"/>
    <w:rsid w:val="00B20FCB"/>
    <w:rsid w:val="00B21C46"/>
    <w:rsid w:val="00B23D80"/>
    <w:rsid w:val="00B26236"/>
    <w:rsid w:val="00B265B8"/>
    <w:rsid w:val="00B27B18"/>
    <w:rsid w:val="00B3169A"/>
    <w:rsid w:val="00B31AE8"/>
    <w:rsid w:val="00B364D9"/>
    <w:rsid w:val="00B4420A"/>
    <w:rsid w:val="00B46470"/>
    <w:rsid w:val="00B479EE"/>
    <w:rsid w:val="00B5076C"/>
    <w:rsid w:val="00B540E5"/>
    <w:rsid w:val="00B559CD"/>
    <w:rsid w:val="00B55FC1"/>
    <w:rsid w:val="00B57F67"/>
    <w:rsid w:val="00B60637"/>
    <w:rsid w:val="00B60733"/>
    <w:rsid w:val="00B61F82"/>
    <w:rsid w:val="00B67B95"/>
    <w:rsid w:val="00B67C97"/>
    <w:rsid w:val="00B67F12"/>
    <w:rsid w:val="00B67F95"/>
    <w:rsid w:val="00B7141D"/>
    <w:rsid w:val="00B74277"/>
    <w:rsid w:val="00B74AC1"/>
    <w:rsid w:val="00B74DFD"/>
    <w:rsid w:val="00B75B55"/>
    <w:rsid w:val="00B80349"/>
    <w:rsid w:val="00B81094"/>
    <w:rsid w:val="00B83949"/>
    <w:rsid w:val="00B83A9A"/>
    <w:rsid w:val="00B84428"/>
    <w:rsid w:val="00B84E89"/>
    <w:rsid w:val="00B8684D"/>
    <w:rsid w:val="00B90450"/>
    <w:rsid w:val="00B91C24"/>
    <w:rsid w:val="00B91DA9"/>
    <w:rsid w:val="00B93846"/>
    <w:rsid w:val="00B971F2"/>
    <w:rsid w:val="00B97A30"/>
    <w:rsid w:val="00BA0D0A"/>
    <w:rsid w:val="00BA0EB7"/>
    <w:rsid w:val="00BA1490"/>
    <w:rsid w:val="00BA321B"/>
    <w:rsid w:val="00BA5FD1"/>
    <w:rsid w:val="00BA6354"/>
    <w:rsid w:val="00BB0E5C"/>
    <w:rsid w:val="00BB1BE2"/>
    <w:rsid w:val="00BB3840"/>
    <w:rsid w:val="00BB6781"/>
    <w:rsid w:val="00BB7D7D"/>
    <w:rsid w:val="00BB7E69"/>
    <w:rsid w:val="00BC01A3"/>
    <w:rsid w:val="00BC0BD2"/>
    <w:rsid w:val="00BC0C2E"/>
    <w:rsid w:val="00BC13F2"/>
    <w:rsid w:val="00BC255B"/>
    <w:rsid w:val="00BC2C6C"/>
    <w:rsid w:val="00BC3B1A"/>
    <w:rsid w:val="00BC41D2"/>
    <w:rsid w:val="00BC74D9"/>
    <w:rsid w:val="00BD0E8C"/>
    <w:rsid w:val="00BD355D"/>
    <w:rsid w:val="00BD4260"/>
    <w:rsid w:val="00BD6D62"/>
    <w:rsid w:val="00BE1BC8"/>
    <w:rsid w:val="00BE2A8B"/>
    <w:rsid w:val="00BE433D"/>
    <w:rsid w:val="00BE4F7C"/>
    <w:rsid w:val="00BE7CC9"/>
    <w:rsid w:val="00BF0DCC"/>
    <w:rsid w:val="00BF0DF4"/>
    <w:rsid w:val="00BF1B68"/>
    <w:rsid w:val="00BF35E8"/>
    <w:rsid w:val="00BF42EE"/>
    <w:rsid w:val="00BF4D72"/>
    <w:rsid w:val="00C0221F"/>
    <w:rsid w:val="00C03934"/>
    <w:rsid w:val="00C04422"/>
    <w:rsid w:val="00C065E0"/>
    <w:rsid w:val="00C06993"/>
    <w:rsid w:val="00C1140D"/>
    <w:rsid w:val="00C1308A"/>
    <w:rsid w:val="00C13127"/>
    <w:rsid w:val="00C1464A"/>
    <w:rsid w:val="00C22977"/>
    <w:rsid w:val="00C22C21"/>
    <w:rsid w:val="00C27D73"/>
    <w:rsid w:val="00C30376"/>
    <w:rsid w:val="00C304FA"/>
    <w:rsid w:val="00C3066E"/>
    <w:rsid w:val="00C307CF"/>
    <w:rsid w:val="00C3133E"/>
    <w:rsid w:val="00C314B2"/>
    <w:rsid w:val="00C33ED2"/>
    <w:rsid w:val="00C34BF0"/>
    <w:rsid w:val="00C36224"/>
    <w:rsid w:val="00C365D6"/>
    <w:rsid w:val="00C37E33"/>
    <w:rsid w:val="00C37F6B"/>
    <w:rsid w:val="00C4035A"/>
    <w:rsid w:val="00C405E9"/>
    <w:rsid w:val="00C40F5F"/>
    <w:rsid w:val="00C41739"/>
    <w:rsid w:val="00C42733"/>
    <w:rsid w:val="00C429BD"/>
    <w:rsid w:val="00C43E65"/>
    <w:rsid w:val="00C441B1"/>
    <w:rsid w:val="00C4422F"/>
    <w:rsid w:val="00C46525"/>
    <w:rsid w:val="00C47368"/>
    <w:rsid w:val="00C4799C"/>
    <w:rsid w:val="00C510CD"/>
    <w:rsid w:val="00C5257A"/>
    <w:rsid w:val="00C55B1C"/>
    <w:rsid w:val="00C6135C"/>
    <w:rsid w:val="00C61AD4"/>
    <w:rsid w:val="00C61C77"/>
    <w:rsid w:val="00C63828"/>
    <w:rsid w:val="00C650E0"/>
    <w:rsid w:val="00C65A84"/>
    <w:rsid w:val="00C66A4E"/>
    <w:rsid w:val="00C71B32"/>
    <w:rsid w:val="00C71F26"/>
    <w:rsid w:val="00C726BD"/>
    <w:rsid w:val="00C76BC7"/>
    <w:rsid w:val="00C809BD"/>
    <w:rsid w:val="00C83DC2"/>
    <w:rsid w:val="00C84DB5"/>
    <w:rsid w:val="00C8504A"/>
    <w:rsid w:val="00C86630"/>
    <w:rsid w:val="00C9391E"/>
    <w:rsid w:val="00C9663E"/>
    <w:rsid w:val="00C97CFD"/>
    <w:rsid w:val="00C97FA3"/>
    <w:rsid w:val="00CA14E0"/>
    <w:rsid w:val="00CA16AD"/>
    <w:rsid w:val="00CA439A"/>
    <w:rsid w:val="00CA6D3B"/>
    <w:rsid w:val="00CB2D48"/>
    <w:rsid w:val="00CB46BB"/>
    <w:rsid w:val="00CB65BA"/>
    <w:rsid w:val="00CB74B8"/>
    <w:rsid w:val="00CB7F7A"/>
    <w:rsid w:val="00CC2AE7"/>
    <w:rsid w:val="00CC3DD8"/>
    <w:rsid w:val="00CC4182"/>
    <w:rsid w:val="00CC56D9"/>
    <w:rsid w:val="00CC79FC"/>
    <w:rsid w:val="00CD1B6D"/>
    <w:rsid w:val="00CD2034"/>
    <w:rsid w:val="00CD3FF4"/>
    <w:rsid w:val="00CD53B3"/>
    <w:rsid w:val="00CD5EB5"/>
    <w:rsid w:val="00CD6CD1"/>
    <w:rsid w:val="00CE0DE0"/>
    <w:rsid w:val="00CE2A6D"/>
    <w:rsid w:val="00CE381C"/>
    <w:rsid w:val="00CE3D8E"/>
    <w:rsid w:val="00CE5416"/>
    <w:rsid w:val="00CE5D49"/>
    <w:rsid w:val="00CE7F67"/>
    <w:rsid w:val="00CF03DA"/>
    <w:rsid w:val="00CF2C34"/>
    <w:rsid w:val="00CF5102"/>
    <w:rsid w:val="00CF6873"/>
    <w:rsid w:val="00D0098F"/>
    <w:rsid w:val="00D012A8"/>
    <w:rsid w:val="00D02741"/>
    <w:rsid w:val="00D03230"/>
    <w:rsid w:val="00D06A9E"/>
    <w:rsid w:val="00D10093"/>
    <w:rsid w:val="00D10949"/>
    <w:rsid w:val="00D14E27"/>
    <w:rsid w:val="00D16334"/>
    <w:rsid w:val="00D21249"/>
    <w:rsid w:val="00D237A4"/>
    <w:rsid w:val="00D248CA"/>
    <w:rsid w:val="00D25A42"/>
    <w:rsid w:val="00D26EB7"/>
    <w:rsid w:val="00D3205D"/>
    <w:rsid w:val="00D34663"/>
    <w:rsid w:val="00D34D23"/>
    <w:rsid w:val="00D36850"/>
    <w:rsid w:val="00D37DF0"/>
    <w:rsid w:val="00D42257"/>
    <w:rsid w:val="00D427F7"/>
    <w:rsid w:val="00D4616F"/>
    <w:rsid w:val="00D46790"/>
    <w:rsid w:val="00D473A1"/>
    <w:rsid w:val="00D476D4"/>
    <w:rsid w:val="00D53FC3"/>
    <w:rsid w:val="00D55424"/>
    <w:rsid w:val="00D55ABC"/>
    <w:rsid w:val="00D56654"/>
    <w:rsid w:val="00D623B7"/>
    <w:rsid w:val="00D62B26"/>
    <w:rsid w:val="00D62BC6"/>
    <w:rsid w:val="00D6637E"/>
    <w:rsid w:val="00D66C0B"/>
    <w:rsid w:val="00D66EFC"/>
    <w:rsid w:val="00D7368A"/>
    <w:rsid w:val="00D74C15"/>
    <w:rsid w:val="00D7528D"/>
    <w:rsid w:val="00D80844"/>
    <w:rsid w:val="00D84916"/>
    <w:rsid w:val="00D85256"/>
    <w:rsid w:val="00D87068"/>
    <w:rsid w:val="00D91A85"/>
    <w:rsid w:val="00D93FC4"/>
    <w:rsid w:val="00D94BB6"/>
    <w:rsid w:val="00D9678B"/>
    <w:rsid w:val="00D969BF"/>
    <w:rsid w:val="00D97763"/>
    <w:rsid w:val="00DA2393"/>
    <w:rsid w:val="00DA27FC"/>
    <w:rsid w:val="00DA5D02"/>
    <w:rsid w:val="00DA5D33"/>
    <w:rsid w:val="00DB07E1"/>
    <w:rsid w:val="00DB476A"/>
    <w:rsid w:val="00DC01E2"/>
    <w:rsid w:val="00DC206F"/>
    <w:rsid w:val="00DC2338"/>
    <w:rsid w:val="00DC42EA"/>
    <w:rsid w:val="00DC4334"/>
    <w:rsid w:val="00DC53CE"/>
    <w:rsid w:val="00DD23B1"/>
    <w:rsid w:val="00DD4FE7"/>
    <w:rsid w:val="00DD5391"/>
    <w:rsid w:val="00DD6156"/>
    <w:rsid w:val="00DD718B"/>
    <w:rsid w:val="00DD77D1"/>
    <w:rsid w:val="00DE461A"/>
    <w:rsid w:val="00DE5C37"/>
    <w:rsid w:val="00DE5EE4"/>
    <w:rsid w:val="00DE6609"/>
    <w:rsid w:val="00DF16E9"/>
    <w:rsid w:val="00DF266E"/>
    <w:rsid w:val="00DF3032"/>
    <w:rsid w:val="00DF3EFE"/>
    <w:rsid w:val="00DF5B61"/>
    <w:rsid w:val="00DF6F81"/>
    <w:rsid w:val="00DF755E"/>
    <w:rsid w:val="00E0284B"/>
    <w:rsid w:val="00E100B1"/>
    <w:rsid w:val="00E12ADC"/>
    <w:rsid w:val="00E15993"/>
    <w:rsid w:val="00E16343"/>
    <w:rsid w:val="00E17F31"/>
    <w:rsid w:val="00E17F8C"/>
    <w:rsid w:val="00E2008F"/>
    <w:rsid w:val="00E204D3"/>
    <w:rsid w:val="00E21337"/>
    <w:rsid w:val="00E219F8"/>
    <w:rsid w:val="00E22659"/>
    <w:rsid w:val="00E22B1F"/>
    <w:rsid w:val="00E22CB2"/>
    <w:rsid w:val="00E23E13"/>
    <w:rsid w:val="00E249C1"/>
    <w:rsid w:val="00E27DE9"/>
    <w:rsid w:val="00E31158"/>
    <w:rsid w:val="00E313A4"/>
    <w:rsid w:val="00E322FE"/>
    <w:rsid w:val="00E32359"/>
    <w:rsid w:val="00E34106"/>
    <w:rsid w:val="00E34CB1"/>
    <w:rsid w:val="00E34EB2"/>
    <w:rsid w:val="00E35AB8"/>
    <w:rsid w:val="00E406DF"/>
    <w:rsid w:val="00E42216"/>
    <w:rsid w:val="00E42E84"/>
    <w:rsid w:val="00E4437A"/>
    <w:rsid w:val="00E45366"/>
    <w:rsid w:val="00E4601F"/>
    <w:rsid w:val="00E460A5"/>
    <w:rsid w:val="00E501E9"/>
    <w:rsid w:val="00E54429"/>
    <w:rsid w:val="00E55FE5"/>
    <w:rsid w:val="00E56480"/>
    <w:rsid w:val="00E565FB"/>
    <w:rsid w:val="00E60A69"/>
    <w:rsid w:val="00E62CBB"/>
    <w:rsid w:val="00E7048E"/>
    <w:rsid w:val="00E70785"/>
    <w:rsid w:val="00E75682"/>
    <w:rsid w:val="00E76AB4"/>
    <w:rsid w:val="00E77FF9"/>
    <w:rsid w:val="00E82203"/>
    <w:rsid w:val="00E8386D"/>
    <w:rsid w:val="00E84A48"/>
    <w:rsid w:val="00E84A64"/>
    <w:rsid w:val="00E92240"/>
    <w:rsid w:val="00E92EC8"/>
    <w:rsid w:val="00E93504"/>
    <w:rsid w:val="00E944A9"/>
    <w:rsid w:val="00E968A9"/>
    <w:rsid w:val="00EA114D"/>
    <w:rsid w:val="00EA155E"/>
    <w:rsid w:val="00EA389A"/>
    <w:rsid w:val="00EA3F7B"/>
    <w:rsid w:val="00EA4D20"/>
    <w:rsid w:val="00EB05D3"/>
    <w:rsid w:val="00EB15BB"/>
    <w:rsid w:val="00EB2162"/>
    <w:rsid w:val="00EB2F7E"/>
    <w:rsid w:val="00EB3C1F"/>
    <w:rsid w:val="00EB4D7E"/>
    <w:rsid w:val="00EB6167"/>
    <w:rsid w:val="00EC10EA"/>
    <w:rsid w:val="00EC3AEC"/>
    <w:rsid w:val="00EC5334"/>
    <w:rsid w:val="00EC6DE5"/>
    <w:rsid w:val="00EC6FBF"/>
    <w:rsid w:val="00ED0D21"/>
    <w:rsid w:val="00ED2396"/>
    <w:rsid w:val="00ED3174"/>
    <w:rsid w:val="00ED5706"/>
    <w:rsid w:val="00ED7243"/>
    <w:rsid w:val="00ED7461"/>
    <w:rsid w:val="00EE089C"/>
    <w:rsid w:val="00EE411D"/>
    <w:rsid w:val="00EE429A"/>
    <w:rsid w:val="00EE4A4D"/>
    <w:rsid w:val="00EE5395"/>
    <w:rsid w:val="00EF022C"/>
    <w:rsid w:val="00EF12CE"/>
    <w:rsid w:val="00EF1EE8"/>
    <w:rsid w:val="00EF58ED"/>
    <w:rsid w:val="00EF7066"/>
    <w:rsid w:val="00F04C08"/>
    <w:rsid w:val="00F06889"/>
    <w:rsid w:val="00F06FFD"/>
    <w:rsid w:val="00F1060B"/>
    <w:rsid w:val="00F10FFA"/>
    <w:rsid w:val="00F112C1"/>
    <w:rsid w:val="00F12402"/>
    <w:rsid w:val="00F1358D"/>
    <w:rsid w:val="00F15856"/>
    <w:rsid w:val="00F213B6"/>
    <w:rsid w:val="00F23C8F"/>
    <w:rsid w:val="00F31D6F"/>
    <w:rsid w:val="00F3571A"/>
    <w:rsid w:val="00F36791"/>
    <w:rsid w:val="00F37506"/>
    <w:rsid w:val="00F37CFD"/>
    <w:rsid w:val="00F500F4"/>
    <w:rsid w:val="00F50753"/>
    <w:rsid w:val="00F530D6"/>
    <w:rsid w:val="00F544EA"/>
    <w:rsid w:val="00F60F60"/>
    <w:rsid w:val="00F61213"/>
    <w:rsid w:val="00F65B43"/>
    <w:rsid w:val="00F66E43"/>
    <w:rsid w:val="00F6793E"/>
    <w:rsid w:val="00F735B3"/>
    <w:rsid w:val="00F73C1C"/>
    <w:rsid w:val="00F7788F"/>
    <w:rsid w:val="00F80260"/>
    <w:rsid w:val="00F82669"/>
    <w:rsid w:val="00F841FD"/>
    <w:rsid w:val="00F84F9D"/>
    <w:rsid w:val="00F851C5"/>
    <w:rsid w:val="00F85383"/>
    <w:rsid w:val="00F86D38"/>
    <w:rsid w:val="00F9044A"/>
    <w:rsid w:val="00F9517E"/>
    <w:rsid w:val="00F9610B"/>
    <w:rsid w:val="00F97B2D"/>
    <w:rsid w:val="00FA2BD0"/>
    <w:rsid w:val="00FA4BD3"/>
    <w:rsid w:val="00FA7761"/>
    <w:rsid w:val="00FA7A65"/>
    <w:rsid w:val="00FB01CC"/>
    <w:rsid w:val="00FB4729"/>
    <w:rsid w:val="00FB5555"/>
    <w:rsid w:val="00FB6058"/>
    <w:rsid w:val="00FB6070"/>
    <w:rsid w:val="00FC260E"/>
    <w:rsid w:val="00FC266A"/>
    <w:rsid w:val="00FC374F"/>
    <w:rsid w:val="00FC6403"/>
    <w:rsid w:val="00FC79CB"/>
    <w:rsid w:val="00FD0938"/>
    <w:rsid w:val="00FD145E"/>
    <w:rsid w:val="00FD22AD"/>
    <w:rsid w:val="00FD556C"/>
    <w:rsid w:val="00FE53FD"/>
    <w:rsid w:val="00FE6F1D"/>
    <w:rsid w:val="00FF0808"/>
    <w:rsid w:val="00FF0B3D"/>
    <w:rsid w:val="00FF55F1"/>
    <w:rsid w:val="00FF7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E38034"/>
  <w15:docId w15:val="{88D64D50-4140-450D-BCE6-79F5DBA5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28A7"/>
    <w:rPr>
      <w:i/>
      <w:iCs/>
      <w:sz w:val="20"/>
      <w:szCs w:val="20"/>
    </w:rPr>
  </w:style>
  <w:style w:type="paragraph" w:styleId="Heading1">
    <w:name w:val="heading 1"/>
    <w:basedOn w:val="Normal"/>
    <w:next w:val="Normal"/>
    <w:link w:val="Heading1Char"/>
    <w:uiPriority w:val="9"/>
    <w:qFormat/>
    <w:rsid w:val="004A28A7"/>
    <w:pPr>
      <w:pBdr>
        <w:top w:val="single" w:sz="8" w:space="0" w:color="297FD5" w:themeColor="accent2"/>
        <w:left w:val="single" w:sz="8" w:space="0" w:color="297FD5" w:themeColor="accent2"/>
        <w:bottom w:val="single" w:sz="8" w:space="0" w:color="297FD5" w:themeColor="accent2"/>
        <w:right w:val="single" w:sz="8" w:space="0" w:color="297FD5" w:themeColor="accent2"/>
      </w:pBdr>
      <w:shd w:val="clear" w:color="auto" w:fill="D3E5F6" w:themeFill="accent2" w:themeFillTint="33"/>
      <w:spacing w:before="480" w:after="100" w:line="269" w:lineRule="auto"/>
      <w:contextualSpacing/>
      <w:outlineLvl w:val="0"/>
    </w:pPr>
    <w:rPr>
      <w:rFonts w:asciiTheme="majorHAnsi" w:eastAsiaTheme="majorEastAsia" w:hAnsiTheme="majorHAnsi" w:cstheme="majorBidi"/>
      <w:b/>
      <w:bCs/>
      <w:color w:val="143E69" w:themeColor="accent2" w:themeShade="7F"/>
      <w:sz w:val="22"/>
      <w:szCs w:val="22"/>
    </w:rPr>
  </w:style>
  <w:style w:type="paragraph" w:styleId="Heading2">
    <w:name w:val="heading 2"/>
    <w:basedOn w:val="Normal"/>
    <w:next w:val="Normal"/>
    <w:link w:val="Heading2Char"/>
    <w:uiPriority w:val="9"/>
    <w:semiHidden/>
    <w:unhideWhenUsed/>
    <w:qFormat/>
    <w:rsid w:val="004A28A7"/>
    <w:pPr>
      <w:pBdr>
        <w:top w:val="single" w:sz="4" w:space="0" w:color="297FD5" w:themeColor="accent2"/>
        <w:left w:val="single" w:sz="48" w:space="2" w:color="297FD5" w:themeColor="accent2"/>
        <w:bottom w:val="single" w:sz="4" w:space="0" w:color="297FD5" w:themeColor="accent2"/>
        <w:right w:val="single" w:sz="4" w:space="4" w:color="297FD5" w:themeColor="accent2"/>
      </w:pBdr>
      <w:spacing w:before="200" w:after="100" w:line="269" w:lineRule="auto"/>
      <w:ind w:left="144"/>
      <w:contextualSpacing/>
      <w:outlineLvl w:val="1"/>
    </w:pPr>
    <w:rPr>
      <w:rFonts w:asciiTheme="majorHAnsi" w:eastAsiaTheme="majorEastAsia" w:hAnsiTheme="majorHAnsi" w:cstheme="majorBidi"/>
      <w:b/>
      <w:bCs/>
      <w:color w:val="1E5E9F" w:themeColor="accent2" w:themeShade="BF"/>
      <w:sz w:val="22"/>
      <w:szCs w:val="22"/>
    </w:rPr>
  </w:style>
  <w:style w:type="paragraph" w:styleId="Heading3">
    <w:name w:val="heading 3"/>
    <w:basedOn w:val="Normal"/>
    <w:next w:val="Normal"/>
    <w:link w:val="Heading3Char"/>
    <w:uiPriority w:val="9"/>
    <w:semiHidden/>
    <w:unhideWhenUsed/>
    <w:qFormat/>
    <w:rsid w:val="004A28A7"/>
    <w:pPr>
      <w:pBdr>
        <w:left w:val="single" w:sz="48" w:space="2" w:color="297FD5" w:themeColor="accent2"/>
        <w:bottom w:val="single" w:sz="4" w:space="0" w:color="297FD5" w:themeColor="accent2"/>
      </w:pBdr>
      <w:spacing w:before="200" w:after="100" w:line="240" w:lineRule="auto"/>
      <w:ind w:left="144"/>
      <w:contextualSpacing/>
      <w:outlineLvl w:val="2"/>
    </w:pPr>
    <w:rPr>
      <w:rFonts w:asciiTheme="majorHAnsi" w:eastAsiaTheme="majorEastAsia" w:hAnsiTheme="majorHAnsi" w:cstheme="majorBidi"/>
      <w:b/>
      <w:bCs/>
      <w:color w:val="1E5E9F" w:themeColor="accent2" w:themeShade="BF"/>
      <w:sz w:val="22"/>
      <w:szCs w:val="22"/>
    </w:rPr>
  </w:style>
  <w:style w:type="paragraph" w:styleId="Heading4">
    <w:name w:val="heading 4"/>
    <w:basedOn w:val="Normal"/>
    <w:next w:val="Normal"/>
    <w:link w:val="Heading4Char"/>
    <w:uiPriority w:val="9"/>
    <w:semiHidden/>
    <w:unhideWhenUsed/>
    <w:qFormat/>
    <w:rsid w:val="004A28A7"/>
    <w:pPr>
      <w:pBdr>
        <w:left w:val="single" w:sz="4" w:space="2" w:color="297FD5" w:themeColor="accent2"/>
        <w:bottom w:val="single" w:sz="4" w:space="2" w:color="297FD5" w:themeColor="accent2"/>
      </w:pBdr>
      <w:spacing w:before="200" w:after="100" w:line="240" w:lineRule="auto"/>
      <w:ind w:left="86"/>
      <w:contextualSpacing/>
      <w:outlineLvl w:val="3"/>
    </w:pPr>
    <w:rPr>
      <w:rFonts w:asciiTheme="majorHAnsi" w:eastAsiaTheme="majorEastAsia" w:hAnsiTheme="majorHAnsi" w:cstheme="majorBidi"/>
      <w:b/>
      <w:bCs/>
      <w:color w:val="1E5E9F" w:themeColor="accent2" w:themeShade="BF"/>
      <w:sz w:val="22"/>
      <w:szCs w:val="22"/>
    </w:rPr>
  </w:style>
  <w:style w:type="paragraph" w:styleId="Heading5">
    <w:name w:val="heading 5"/>
    <w:basedOn w:val="Normal"/>
    <w:next w:val="Normal"/>
    <w:link w:val="Heading5Char"/>
    <w:uiPriority w:val="9"/>
    <w:semiHidden/>
    <w:unhideWhenUsed/>
    <w:qFormat/>
    <w:rsid w:val="004A28A7"/>
    <w:pPr>
      <w:pBdr>
        <w:left w:val="dotted" w:sz="4" w:space="2" w:color="297FD5" w:themeColor="accent2"/>
        <w:bottom w:val="dotted" w:sz="4" w:space="2" w:color="297FD5" w:themeColor="accent2"/>
      </w:pBdr>
      <w:spacing w:before="200" w:after="100" w:line="240" w:lineRule="auto"/>
      <w:ind w:left="86"/>
      <w:contextualSpacing/>
      <w:outlineLvl w:val="4"/>
    </w:pPr>
    <w:rPr>
      <w:rFonts w:asciiTheme="majorHAnsi" w:eastAsiaTheme="majorEastAsia" w:hAnsiTheme="majorHAnsi" w:cstheme="majorBidi"/>
      <w:b/>
      <w:bCs/>
      <w:color w:val="1E5E9F" w:themeColor="accent2" w:themeShade="BF"/>
      <w:sz w:val="22"/>
      <w:szCs w:val="22"/>
    </w:rPr>
  </w:style>
  <w:style w:type="paragraph" w:styleId="Heading6">
    <w:name w:val="heading 6"/>
    <w:basedOn w:val="Normal"/>
    <w:next w:val="Normal"/>
    <w:link w:val="Heading6Char"/>
    <w:uiPriority w:val="9"/>
    <w:semiHidden/>
    <w:unhideWhenUsed/>
    <w:qFormat/>
    <w:rsid w:val="004A28A7"/>
    <w:pPr>
      <w:pBdr>
        <w:bottom w:val="single" w:sz="4" w:space="2" w:color="A8CBEE" w:themeColor="accent2" w:themeTint="66"/>
      </w:pBdr>
      <w:spacing w:before="200" w:after="100" w:line="240" w:lineRule="auto"/>
      <w:contextualSpacing/>
      <w:outlineLvl w:val="5"/>
    </w:pPr>
    <w:rPr>
      <w:rFonts w:asciiTheme="majorHAnsi" w:eastAsiaTheme="majorEastAsia" w:hAnsiTheme="majorHAnsi" w:cstheme="majorBidi"/>
      <w:color w:val="1E5E9F" w:themeColor="accent2" w:themeShade="BF"/>
      <w:sz w:val="22"/>
      <w:szCs w:val="22"/>
    </w:rPr>
  </w:style>
  <w:style w:type="paragraph" w:styleId="Heading7">
    <w:name w:val="heading 7"/>
    <w:basedOn w:val="Normal"/>
    <w:next w:val="Normal"/>
    <w:link w:val="Heading7Char"/>
    <w:uiPriority w:val="9"/>
    <w:semiHidden/>
    <w:unhideWhenUsed/>
    <w:qFormat/>
    <w:rsid w:val="004A28A7"/>
    <w:pPr>
      <w:pBdr>
        <w:bottom w:val="dotted" w:sz="4" w:space="2" w:color="7EB1E6" w:themeColor="accent2" w:themeTint="99"/>
      </w:pBdr>
      <w:spacing w:before="200" w:after="100" w:line="240" w:lineRule="auto"/>
      <w:contextualSpacing/>
      <w:outlineLvl w:val="6"/>
    </w:pPr>
    <w:rPr>
      <w:rFonts w:asciiTheme="majorHAnsi" w:eastAsiaTheme="majorEastAsia" w:hAnsiTheme="majorHAnsi" w:cstheme="majorBidi"/>
      <w:color w:val="1E5E9F" w:themeColor="accent2" w:themeShade="BF"/>
      <w:sz w:val="22"/>
      <w:szCs w:val="22"/>
    </w:rPr>
  </w:style>
  <w:style w:type="paragraph" w:styleId="Heading8">
    <w:name w:val="heading 8"/>
    <w:basedOn w:val="Normal"/>
    <w:next w:val="Normal"/>
    <w:link w:val="Heading8Char"/>
    <w:uiPriority w:val="9"/>
    <w:semiHidden/>
    <w:unhideWhenUsed/>
    <w:qFormat/>
    <w:rsid w:val="004A28A7"/>
    <w:pPr>
      <w:spacing w:before="200" w:after="100" w:line="240" w:lineRule="auto"/>
      <w:contextualSpacing/>
      <w:outlineLvl w:val="7"/>
    </w:pPr>
    <w:rPr>
      <w:rFonts w:asciiTheme="majorHAnsi" w:eastAsiaTheme="majorEastAsia" w:hAnsiTheme="majorHAnsi" w:cstheme="majorBidi"/>
      <w:color w:val="297FD5" w:themeColor="accent2"/>
      <w:sz w:val="22"/>
      <w:szCs w:val="22"/>
    </w:rPr>
  </w:style>
  <w:style w:type="paragraph" w:styleId="Heading9">
    <w:name w:val="heading 9"/>
    <w:basedOn w:val="Normal"/>
    <w:next w:val="Normal"/>
    <w:link w:val="Heading9Char"/>
    <w:uiPriority w:val="9"/>
    <w:semiHidden/>
    <w:unhideWhenUsed/>
    <w:qFormat/>
    <w:rsid w:val="004A28A7"/>
    <w:pPr>
      <w:spacing w:before="200" w:after="100" w:line="240" w:lineRule="auto"/>
      <w:contextualSpacing/>
      <w:outlineLvl w:val="8"/>
    </w:pPr>
    <w:rPr>
      <w:rFonts w:asciiTheme="majorHAnsi" w:eastAsiaTheme="majorEastAsia" w:hAnsiTheme="majorHAnsi" w:cstheme="majorBidi"/>
      <w:color w:val="297FD5"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22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46470"/>
    <w:pPr>
      <w:tabs>
        <w:tab w:val="center" w:pos="4320"/>
        <w:tab w:val="right" w:pos="8640"/>
      </w:tabs>
    </w:pPr>
  </w:style>
  <w:style w:type="paragraph" w:styleId="Footer">
    <w:name w:val="footer"/>
    <w:basedOn w:val="Normal"/>
    <w:rsid w:val="00B46470"/>
    <w:pPr>
      <w:tabs>
        <w:tab w:val="center" w:pos="4320"/>
        <w:tab w:val="right" w:pos="8640"/>
      </w:tabs>
    </w:pPr>
  </w:style>
  <w:style w:type="character" w:styleId="PageNumber">
    <w:name w:val="page number"/>
    <w:basedOn w:val="DefaultParagraphFont"/>
    <w:rsid w:val="00B46470"/>
  </w:style>
  <w:style w:type="paragraph" w:styleId="BalloonText">
    <w:name w:val="Balloon Text"/>
    <w:basedOn w:val="Normal"/>
    <w:semiHidden/>
    <w:rsid w:val="002F0CDE"/>
    <w:rPr>
      <w:rFonts w:ascii="Tahoma" w:hAnsi="Tahoma" w:cs="Tahoma"/>
      <w:sz w:val="16"/>
      <w:szCs w:val="16"/>
    </w:rPr>
  </w:style>
  <w:style w:type="paragraph" w:customStyle="1" w:styleId="Body1">
    <w:name w:val="Body 1"/>
    <w:rsid w:val="00C86630"/>
    <w:pPr>
      <w:outlineLvl w:val="0"/>
    </w:pPr>
    <w:rPr>
      <w:rFonts w:eastAsia="Arial Unicode MS"/>
      <w:color w:val="000000"/>
      <w:sz w:val="24"/>
      <w:u w:color="000000"/>
    </w:rPr>
  </w:style>
  <w:style w:type="paragraph" w:customStyle="1" w:styleId="ImportWordListStyleDefinition816728905">
    <w:name w:val="Import Word List Style Definition 816728905"/>
    <w:rsid w:val="00C86630"/>
    <w:pPr>
      <w:tabs>
        <w:tab w:val="num" w:pos="360"/>
      </w:tabs>
      <w:ind w:left="360" w:firstLine="360"/>
    </w:pPr>
  </w:style>
  <w:style w:type="paragraph" w:customStyle="1" w:styleId="ImportWordListStyleDefinition1677347376">
    <w:name w:val="Import Word List Style Definition 1677347376"/>
    <w:rsid w:val="00C86630"/>
    <w:pPr>
      <w:tabs>
        <w:tab w:val="num" w:pos="360"/>
      </w:tabs>
      <w:ind w:left="360" w:firstLine="360"/>
    </w:pPr>
  </w:style>
  <w:style w:type="character" w:styleId="CommentReference">
    <w:name w:val="annotation reference"/>
    <w:semiHidden/>
    <w:rsid w:val="00FC374F"/>
    <w:rPr>
      <w:sz w:val="16"/>
      <w:szCs w:val="16"/>
    </w:rPr>
  </w:style>
  <w:style w:type="paragraph" w:styleId="CommentText">
    <w:name w:val="annotation text"/>
    <w:basedOn w:val="Normal"/>
    <w:semiHidden/>
    <w:rsid w:val="00FC374F"/>
  </w:style>
  <w:style w:type="paragraph" w:styleId="CommentSubject">
    <w:name w:val="annotation subject"/>
    <w:basedOn w:val="CommentText"/>
    <w:next w:val="CommentText"/>
    <w:semiHidden/>
    <w:rsid w:val="00FC374F"/>
    <w:rPr>
      <w:b/>
      <w:bCs/>
    </w:rPr>
  </w:style>
  <w:style w:type="paragraph" w:styleId="NormalWeb">
    <w:name w:val="Normal (Web)"/>
    <w:basedOn w:val="Normal"/>
    <w:uiPriority w:val="99"/>
    <w:rsid w:val="004A2F3A"/>
    <w:pPr>
      <w:spacing w:before="100" w:beforeAutospacing="1" w:after="100" w:afterAutospacing="1"/>
    </w:pPr>
  </w:style>
  <w:style w:type="paragraph" w:styleId="ListParagraph">
    <w:name w:val="List Paragraph"/>
    <w:basedOn w:val="Normal"/>
    <w:uiPriority w:val="34"/>
    <w:qFormat/>
    <w:rsid w:val="004A28A7"/>
    <w:pPr>
      <w:ind w:left="720"/>
      <w:contextualSpacing/>
    </w:pPr>
  </w:style>
  <w:style w:type="paragraph" w:customStyle="1" w:styleId="BRDHeading2">
    <w:name w:val="BRD Heading 2"/>
    <w:basedOn w:val="Heading2"/>
    <w:next w:val="Heading2"/>
    <w:autoRedefine/>
    <w:rsid w:val="006034AA"/>
    <w:pPr>
      <w:numPr>
        <w:ilvl w:val="1"/>
        <w:numId w:val="16"/>
      </w:numPr>
      <w:tabs>
        <w:tab w:val="clear" w:pos="1440"/>
        <w:tab w:val="num" w:pos="360"/>
      </w:tabs>
      <w:ind w:left="0"/>
    </w:pPr>
    <w:rPr>
      <w:rFonts w:ascii="Times New Roman" w:hAnsi="Times New Roman" w:cs="Arial"/>
      <w:i w:val="0"/>
    </w:rPr>
  </w:style>
  <w:style w:type="paragraph" w:customStyle="1" w:styleId="BRDRequirement">
    <w:name w:val="BRD Requirement"/>
    <w:rsid w:val="006034AA"/>
    <w:pPr>
      <w:numPr>
        <w:ilvl w:val="2"/>
        <w:numId w:val="16"/>
      </w:numPr>
      <w:spacing w:after="120"/>
    </w:pPr>
    <w:rPr>
      <w:rFonts w:cs="Arial"/>
      <w:bCs/>
      <w:iCs/>
      <w:sz w:val="24"/>
    </w:rPr>
  </w:style>
  <w:style w:type="character" w:customStyle="1" w:styleId="Heading2Char">
    <w:name w:val="Heading 2 Char"/>
    <w:basedOn w:val="DefaultParagraphFont"/>
    <w:link w:val="Heading2"/>
    <w:uiPriority w:val="9"/>
    <w:semiHidden/>
    <w:rsid w:val="004A28A7"/>
    <w:rPr>
      <w:rFonts w:asciiTheme="majorHAnsi" w:eastAsiaTheme="majorEastAsia" w:hAnsiTheme="majorHAnsi" w:cstheme="majorBidi"/>
      <w:b/>
      <w:bCs/>
      <w:i/>
      <w:iCs/>
      <w:color w:val="1E5E9F" w:themeColor="accent2" w:themeShade="BF"/>
    </w:rPr>
  </w:style>
  <w:style w:type="character" w:styleId="Hyperlink">
    <w:name w:val="Hyperlink"/>
    <w:basedOn w:val="DefaultParagraphFont"/>
    <w:rsid w:val="00FB5555"/>
    <w:rPr>
      <w:color w:val="9454C3" w:themeColor="hyperlink"/>
      <w:u w:val="single"/>
    </w:rPr>
  </w:style>
  <w:style w:type="character" w:styleId="FollowedHyperlink">
    <w:name w:val="FollowedHyperlink"/>
    <w:basedOn w:val="DefaultParagraphFont"/>
    <w:rsid w:val="001A7B09"/>
    <w:rPr>
      <w:color w:val="3EBBF0" w:themeColor="followedHyperlink"/>
      <w:u w:val="single"/>
    </w:rPr>
  </w:style>
  <w:style w:type="character" w:customStyle="1" w:styleId="Heading1Char">
    <w:name w:val="Heading 1 Char"/>
    <w:basedOn w:val="DefaultParagraphFont"/>
    <w:link w:val="Heading1"/>
    <w:uiPriority w:val="9"/>
    <w:rsid w:val="004A28A7"/>
    <w:rPr>
      <w:rFonts w:asciiTheme="majorHAnsi" w:eastAsiaTheme="majorEastAsia" w:hAnsiTheme="majorHAnsi" w:cstheme="majorBidi"/>
      <w:b/>
      <w:bCs/>
      <w:i/>
      <w:iCs/>
      <w:color w:val="143E69" w:themeColor="accent2" w:themeShade="7F"/>
      <w:shd w:val="clear" w:color="auto" w:fill="D3E5F6" w:themeFill="accent2" w:themeFillTint="33"/>
    </w:rPr>
  </w:style>
  <w:style w:type="character" w:customStyle="1" w:styleId="Heading3Char">
    <w:name w:val="Heading 3 Char"/>
    <w:basedOn w:val="DefaultParagraphFont"/>
    <w:link w:val="Heading3"/>
    <w:uiPriority w:val="9"/>
    <w:semiHidden/>
    <w:rsid w:val="004A28A7"/>
    <w:rPr>
      <w:rFonts w:asciiTheme="majorHAnsi" w:eastAsiaTheme="majorEastAsia" w:hAnsiTheme="majorHAnsi" w:cstheme="majorBidi"/>
      <w:b/>
      <w:bCs/>
      <w:i/>
      <w:iCs/>
      <w:color w:val="1E5E9F" w:themeColor="accent2" w:themeShade="BF"/>
    </w:rPr>
  </w:style>
  <w:style w:type="character" w:customStyle="1" w:styleId="Heading4Char">
    <w:name w:val="Heading 4 Char"/>
    <w:basedOn w:val="DefaultParagraphFont"/>
    <w:link w:val="Heading4"/>
    <w:uiPriority w:val="9"/>
    <w:semiHidden/>
    <w:rsid w:val="004A28A7"/>
    <w:rPr>
      <w:rFonts w:asciiTheme="majorHAnsi" w:eastAsiaTheme="majorEastAsia" w:hAnsiTheme="majorHAnsi" w:cstheme="majorBidi"/>
      <w:b/>
      <w:bCs/>
      <w:i/>
      <w:iCs/>
      <w:color w:val="1E5E9F" w:themeColor="accent2" w:themeShade="BF"/>
    </w:rPr>
  </w:style>
  <w:style w:type="character" w:customStyle="1" w:styleId="Heading5Char">
    <w:name w:val="Heading 5 Char"/>
    <w:basedOn w:val="DefaultParagraphFont"/>
    <w:link w:val="Heading5"/>
    <w:uiPriority w:val="9"/>
    <w:semiHidden/>
    <w:rsid w:val="004A28A7"/>
    <w:rPr>
      <w:rFonts w:asciiTheme="majorHAnsi" w:eastAsiaTheme="majorEastAsia" w:hAnsiTheme="majorHAnsi" w:cstheme="majorBidi"/>
      <w:b/>
      <w:bCs/>
      <w:i/>
      <w:iCs/>
      <w:color w:val="1E5E9F" w:themeColor="accent2" w:themeShade="BF"/>
    </w:rPr>
  </w:style>
  <w:style w:type="character" w:customStyle="1" w:styleId="Heading6Char">
    <w:name w:val="Heading 6 Char"/>
    <w:basedOn w:val="DefaultParagraphFont"/>
    <w:link w:val="Heading6"/>
    <w:uiPriority w:val="9"/>
    <w:semiHidden/>
    <w:rsid w:val="004A28A7"/>
    <w:rPr>
      <w:rFonts w:asciiTheme="majorHAnsi" w:eastAsiaTheme="majorEastAsia" w:hAnsiTheme="majorHAnsi" w:cstheme="majorBidi"/>
      <w:i/>
      <w:iCs/>
      <w:color w:val="1E5E9F" w:themeColor="accent2" w:themeShade="BF"/>
    </w:rPr>
  </w:style>
  <w:style w:type="character" w:customStyle="1" w:styleId="Heading7Char">
    <w:name w:val="Heading 7 Char"/>
    <w:basedOn w:val="DefaultParagraphFont"/>
    <w:link w:val="Heading7"/>
    <w:uiPriority w:val="9"/>
    <w:semiHidden/>
    <w:rsid w:val="004A28A7"/>
    <w:rPr>
      <w:rFonts w:asciiTheme="majorHAnsi" w:eastAsiaTheme="majorEastAsia" w:hAnsiTheme="majorHAnsi" w:cstheme="majorBidi"/>
      <w:i/>
      <w:iCs/>
      <w:color w:val="1E5E9F" w:themeColor="accent2" w:themeShade="BF"/>
    </w:rPr>
  </w:style>
  <w:style w:type="character" w:customStyle="1" w:styleId="Heading8Char">
    <w:name w:val="Heading 8 Char"/>
    <w:basedOn w:val="DefaultParagraphFont"/>
    <w:link w:val="Heading8"/>
    <w:uiPriority w:val="9"/>
    <w:semiHidden/>
    <w:rsid w:val="004A28A7"/>
    <w:rPr>
      <w:rFonts w:asciiTheme="majorHAnsi" w:eastAsiaTheme="majorEastAsia" w:hAnsiTheme="majorHAnsi" w:cstheme="majorBidi"/>
      <w:i/>
      <w:iCs/>
      <w:color w:val="297FD5" w:themeColor="accent2"/>
    </w:rPr>
  </w:style>
  <w:style w:type="character" w:customStyle="1" w:styleId="Heading9Char">
    <w:name w:val="Heading 9 Char"/>
    <w:basedOn w:val="DefaultParagraphFont"/>
    <w:link w:val="Heading9"/>
    <w:uiPriority w:val="9"/>
    <w:semiHidden/>
    <w:rsid w:val="004A28A7"/>
    <w:rPr>
      <w:rFonts w:asciiTheme="majorHAnsi" w:eastAsiaTheme="majorEastAsia" w:hAnsiTheme="majorHAnsi" w:cstheme="majorBidi"/>
      <w:i/>
      <w:iCs/>
      <w:color w:val="297FD5" w:themeColor="accent2"/>
      <w:sz w:val="20"/>
      <w:szCs w:val="20"/>
    </w:rPr>
  </w:style>
  <w:style w:type="paragraph" w:styleId="Caption">
    <w:name w:val="caption"/>
    <w:basedOn w:val="Normal"/>
    <w:next w:val="Normal"/>
    <w:uiPriority w:val="35"/>
    <w:semiHidden/>
    <w:unhideWhenUsed/>
    <w:qFormat/>
    <w:rsid w:val="004A28A7"/>
    <w:rPr>
      <w:b/>
      <w:bCs/>
      <w:color w:val="1E5E9F" w:themeColor="accent2" w:themeShade="BF"/>
      <w:sz w:val="18"/>
      <w:szCs w:val="18"/>
    </w:rPr>
  </w:style>
  <w:style w:type="paragraph" w:styleId="Title">
    <w:name w:val="Title"/>
    <w:basedOn w:val="Normal"/>
    <w:next w:val="Normal"/>
    <w:link w:val="TitleChar"/>
    <w:uiPriority w:val="10"/>
    <w:qFormat/>
    <w:rsid w:val="004A28A7"/>
    <w:pPr>
      <w:pBdr>
        <w:top w:val="single" w:sz="48" w:space="0" w:color="297FD5" w:themeColor="accent2"/>
        <w:bottom w:val="single" w:sz="48" w:space="0" w:color="297FD5" w:themeColor="accent2"/>
      </w:pBdr>
      <w:shd w:val="clear" w:color="auto" w:fill="297FD5"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A28A7"/>
    <w:rPr>
      <w:rFonts w:asciiTheme="majorHAnsi" w:eastAsiaTheme="majorEastAsia" w:hAnsiTheme="majorHAnsi" w:cstheme="majorBidi"/>
      <w:i/>
      <w:iCs/>
      <w:color w:val="FFFFFF" w:themeColor="background1"/>
      <w:spacing w:val="10"/>
      <w:sz w:val="48"/>
      <w:szCs w:val="48"/>
      <w:shd w:val="clear" w:color="auto" w:fill="297FD5" w:themeFill="accent2"/>
    </w:rPr>
  </w:style>
  <w:style w:type="paragraph" w:styleId="Subtitle">
    <w:name w:val="Subtitle"/>
    <w:basedOn w:val="Normal"/>
    <w:next w:val="Normal"/>
    <w:link w:val="SubtitleChar"/>
    <w:uiPriority w:val="11"/>
    <w:qFormat/>
    <w:rsid w:val="004A28A7"/>
    <w:pPr>
      <w:pBdr>
        <w:bottom w:val="dotted" w:sz="8" w:space="10" w:color="297FD5" w:themeColor="accent2"/>
      </w:pBdr>
      <w:spacing w:before="200" w:after="900" w:line="240" w:lineRule="auto"/>
      <w:jc w:val="center"/>
    </w:pPr>
    <w:rPr>
      <w:rFonts w:asciiTheme="majorHAnsi" w:eastAsiaTheme="majorEastAsia" w:hAnsiTheme="majorHAnsi" w:cstheme="majorBidi"/>
      <w:color w:val="143E69" w:themeColor="accent2" w:themeShade="7F"/>
      <w:sz w:val="24"/>
      <w:szCs w:val="24"/>
    </w:rPr>
  </w:style>
  <w:style w:type="character" w:customStyle="1" w:styleId="SubtitleChar">
    <w:name w:val="Subtitle Char"/>
    <w:basedOn w:val="DefaultParagraphFont"/>
    <w:link w:val="Subtitle"/>
    <w:uiPriority w:val="11"/>
    <w:rsid w:val="004A28A7"/>
    <w:rPr>
      <w:rFonts w:asciiTheme="majorHAnsi" w:eastAsiaTheme="majorEastAsia" w:hAnsiTheme="majorHAnsi" w:cstheme="majorBidi"/>
      <w:i/>
      <w:iCs/>
      <w:color w:val="143E69" w:themeColor="accent2" w:themeShade="7F"/>
      <w:sz w:val="24"/>
      <w:szCs w:val="24"/>
    </w:rPr>
  </w:style>
  <w:style w:type="character" w:styleId="Strong">
    <w:name w:val="Strong"/>
    <w:uiPriority w:val="22"/>
    <w:qFormat/>
    <w:rsid w:val="004A28A7"/>
    <w:rPr>
      <w:b/>
      <w:bCs/>
      <w:spacing w:val="0"/>
    </w:rPr>
  </w:style>
  <w:style w:type="character" w:styleId="Emphasis">
    <w:name w:val="Emphasis"/>
    <w:uiPriority w:val="20"/>
    <w:qFormat/>
    <w:rsid w:val="004A28A7"/>
    <w:rPr>
      <w:rFonts w:asciiTheme="majorHAnsi" w:eastAsiaTheme="majorEastAsia" w:hAnsiTheme="majorHAnsi" w:cstheme="majorBidi"/>
      <w:b/>
      <w:bCs/>
      <w:i/>
      <w:iCs/>
      <w:color w:val="297FD5" w:themeColor="accent2"/>
      <w:bdr w:val="single" w:sz="18" w:space="0" w:color="D3E5F6" w:themeColor="accent2" w:themeTint="33"/>
      <w:shd w:val="clear" w:color="auto" w:fill="D3E5F6" w:themeFill="accent2" w:themeFillTint="33"/>
    </w:rPr>
  </w:style>
  <w:style w:type="paragraph" w:styleId="NoSpacing">
    <w:name w:val="No Spacing"/>
    <w:basedOn w:val="Normal"/>
    <w:uiPriority w:val="1"/>
    <w:qFormat/>
    <w:rsid w:val="004A28A7"/>
    <w:pPr>
      <w:spacing w:after="0" w:line="240" w:lineRule="auto"/>
    </w:pPr>
  </w:style>
  <w:style w:type="paragraph" w:styleId="Quote">
    <w:name w:val="Quote"/>
    <w:basedOn w:val="Normal"/>
    <w:next w:val="Normal"/>
    <w:link w:val="QuoteChar"/>
    <w:uiPriority w:val="29"/>
    <w:qFormat/>
    <w:rsid w:val="004A28A7"/>
    <w:rPr>
      <w:i w:val="0"/>
      <w:iCs w:val="0"/>
      <w:color w:val="1E5E9F" w:themeColor="accent2" w:themeShade="BF"/>
    </w:rPr>
  </w:style>
  <w:style w:type="character" w:customStyle="1" w:styleId="QuoteChar">
    <w:name w:val="Quote Char"/>
    <w:basedOn w:val="DefaultParagraphFont"/>
    <w:link w:val="Quote"/>
    <w:uiPriority w:val="29"/>
    <w:rsid w:val="004A28A7"/>
    <w:rPr>
      <w:color w:val="1E5E9F" w:themeColor="accent2" w:themeShade="BF"/>
      <w:sz w:val="20"/>
      <w:szCs w:val="20"/>
    </w:rPr>
  </w:style>
  <w:style w:type="paragraph" w:styleId="IntenseQuote">
    <w:name w:val="Intense Quote"/>
    <w:basedOn w:val="Normal"/>
    <w:next w:val="Normal"/>
    <w:link w:val="IntenseQuoteChar"/>
    <w:uiPriority w:val="30"/>
    <w:qFormat/>
    <w:rsid w:val="004A28A7"/>
    <w:pPr>
      <w:pBdr>
        <w:top w:val="dotted" w:sz="8" w:space="10" w:color="297FD5" w:themeColor="accent2"/>
        <w:bottom w:val="dotted" w:sz="8" w:space="10" w:color="297FD5" w:themeColor="accent2"/>
      </w:pBdr>
      <w:spacing w:line="300" w:lineRule="auto"/>
      <w:ind w:left="2160" w:right="2160"/>
      <w:jc w:val="center"/>
    </w:pPr>
    <w:rPr>
      <w:rFonts w:asciiTheme="majorHAnsi" w:eastAsiaTheme="majorEastAsia" w:hAnsiTheme="majorHAnsi" w:cstheme="majorBidi"/>
      <w:b/>
      <w:bCs/>
      <w:color w:val="297FD5" w:themeColor="accent2"/>
    </w:rPr>
  </w:style>
  <w:style w:type="character" w:customStyle="1" w:styleId="IntenseQuoteChar">
    <w:name w:val="Intense Quote Char"/>
    <w:basedOn w:val="DefaultParagraphFont"/>
    <w:link w:val="IntenseQuote"/>
    <w:uiPriority w:val="30"/>
    <w:rsid w:val="004A28A7"/>
    <w:rPr>
      <w:rFonts w:asciiTheme="majorHAnsi" w:eastAsiaTheme="majorEastAsia" w:hAnsiTheme="majorHAnsi" w:cstheme="majorBidi"/>
      <w:b/>
      <w:bCs/>
      <w:i/>
      <w:iCs/>
      <w:color w:val="297FD5" w:themeColor="accent2"/>
      <w:sz w:val="20"/>
      <w:szCs w:val="20"/>
    </w:rPr>
  </w:style>
  <w:style w:type="character" w:styleId="SubtleEmphasis">
    <w:name w:val="Subtle Emphasis"/>
    <w:uiPriority w:val="19"/>
    <w:qFormat/>
    <w:rsid w:val="004A28A7"/>
    <w:rPr>
      <w:rFonts w:asciiTheme="majorHAnsi" w:eastAsiaTheme="majorEastAsia" w:hAnsiTheme="majorHAnsi" w:cstheme="majorBidi"/>
      <w:i/>
      <w:iCs/>
      <w:color w:val="297FD5" w:themeColor="accent2"/>
    </w:rPr>
  </w:style>
  <w:style w:type="character" w:styleId="IntenseEmphasis">
    <w:name w:val="Intense Emphasis"/>
    <w:uiPriority w:val="21"/>
    <w:qFormat/>
    <w:rsid w:val="004A28A7"/>
    <w:rPr>
      <w:rFonts w:asciiTheme="majorHAnsi" w:eastAsiaTheme="majorEastAsia" w:hAnsiTheme="majorHAnsi" w:cstheme="majorBidi"/>
      <w:b/>
      <w:bCs/>
      <w:i/>
      <w:iCs/>
      <w:dstrike w:val="0"/>
      <w:color w:val="FFFFFF" w:themeColor="background1"/>
      <w:bdr w:val="single" w:sz="18" w:space="0" w:color="297FD5" w:themeColor="accent2"/>
      <w:shd w:val="clear" w:color="auto" w:fill="297FD5" w:themeFill="accent2"/>
      <w:vertAlign w:val="baseline"/>
    </w:rPr>
  </w:style>
  <w:style w:type="character" w:styleId="SubtleReference">
    <w:name w:val="Subtle Reference"/>
    <w:uiPriority w:val="31"/>
    <w:qFormat/>
    <w:rsid w:val="004A28A7"/>
    <w:rPr>
      <w:i/>
      <w:iCs/>
      <w:smallCaps/>
      <w:color w:val="297FD5" w:themeColor="accent2"/>
      <w:u w:color="297FD5" w:themeColor="accent2"/>
    </w:rPr>
  </w:style>
  <w:style w:type="character" w:styleId="IntenseReference">
    <w:name w:val="Intense Reference"/>
    <w:uiPriority w:val="32"/>
    <w:qFormat/>
    <w:rsid w:val="004A28A7"/>
    <w:rPr>
      <w:b/>
      <w:bCs/>
      <w:i/>
      <w:iCs/>
      <w:smallCaps/>
      <w:color w:val="297FD5" w:themeColor="accent2"/>
      <w:u w:color="297FD5" w:themeColor="accent2"/>
    </w:rPr>
  </w:style>
  <w:style w:type="character" w:styleId="BookTitle">
    <w:name w:val="Book Title"/>
    <w:uiPriority w:val="33"/>
    <w:qFormat/>
    <w:rsid w:val="004A28A7"/>
    <w:rPr>
      <w:rFonts w:asciiTheme="majorHAnsi" w:eastAsiaTheme="majorEastAsia" w:hAnsiTheme="majorHAnsi" w:cstheme="majorBidi"/>
      <w:b/>
      <w:bCs/>
      <w:i/>
      <w:iCs/>
      <w:smallCaps/>
      <w:color w:val="1E5E9F" w:themeColor="accent2" w:themeShade="BF"/>
      <w:u w:val="single"/>
    </w:rPr>
  </w:style>
  <w:style w:type="paragraph" w:styleId="TOCHeading">
    <w:name w:val="TOC Heading"/>
    <w:basedOn w:val="Heading1"/>
    <w:next w:val="Normal"/>
    <w:uiPriority w:val="39"/>
    <w:semiHidden/>
    <w:unhideWhenUsed/>
    <w:qFormat/>
    <w:rsid w:val="004A28A7"/>
    <w:pPr>
      <w:outlineLvl w:val="9"/>
    </w:pPr>
    <w:rPr>
      <w:lang w:bidi="en-US"/>
    </w:rPr>
  </w:style>
  <w:style w:type="character" w:styleId="PlaceholderText">
    <w:name w:val="Placeholder Text"/>
    <w:basedOn w:val="DefaultParagraphFont"/>
    <w:uiPriority w:val="99"/>
    <w:semiHidden/>
    <w:rsid w:val="00083E5A"/>
    <w:rPr>
      <w:color w:val="808080"/>
    </w:rPr>
  </w:style>
  <w:style w:type="character" w:styleId="UnresolvedMention">
    <w:name w:val="Unresolved Mention"/>
    <w:basedOn w:val="DefaultParagraphFont"/>
    <w:uiPriority w:val="99"/>
    <w:semiHidden/>
    <w:unhideWhenUsed/>
    <w:rsid w:val="009E423B"/>
    <w:rPr>
      <w:color w:val="605E5C"/>
      <w:shd w:val="clear" w:color="auto" w:fill="E1DFDD"/>
    </w:rPr>
  </w:style>
  <w:style w:type="character" w:customStyle="1" w:styleId="Style8">
    <w:name w:val="Style8"/>
    <w:basedOn w:val="DefaultParagraphFont"/>
    <w:uiPriority w:val="1"/>
    <w:rsid w:val="00C63828"/>
    <w:rPr>
      <w:rFonts w:ascii="Calibri" w:hAnsi="Calibri" w:cs="Calibri" w:hint="default"/>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32812">
      <w:bodyDiv w:val="1"/>
      <w:marLeft w:val="0"/>
      <w:marRight w:val="0"/>
      <w:marTop w:val="0"/>
      <w:marBottom w:val="0"/>
      <w:divBdr>
        <w:top w:val="none" w:sz="0" w:space="0" w:color="auto"/>
        <w:left w:val="none" w:sz="0" w:space="0" w:color="auto"/>
        <w:bottom w:val="none" w:sz="0" w:space="0" w:color="auto"/>
        <w:right w:val="none" w:sz="0" w:space="0" w:color="auto"/>
      </w:divBdr>
    </w:div>
    <w:div w:id="203448426">
      <w:bodyDiv w:val="1"/>
      <w:marLeft w:val="0"/>
      <w:marRight w:val="0"/>
      <w:marTop w:val="0"/>
      <w:marBottom w:val="0"/>
      <w:divBdr>
        <w:top w:val="none" w:sz="0" w:space="0" w:color="auto"/>
        <w:left w:val="none" w:sz="0" w:space="0" w:color="auto"/>
        <w:bottom w:val="none" w:sz="0" w:space="0" w:color="auto"/>
        <w:right w:val="none" w:sz="0" w:space="0" w:color="auto"/>
      </w:divBdr>
      <w:divsChild>
        <w:div w:id="1328439133">
          <w:marLeft w:val="0"/>
          <w:marRight w:val="0"/>
          <w:marTop w:val="0"/>
          <w:marBottom w:val="0"/>
          <w:divBdr>
            <w:top w:val="none" w:sz="0" w:space="0" w:color="auto"/>
            <w:left w:val="none" w:sz="0" w:space="0" w:color="auto"/>
            <w:bottom w:val="none" w:sz="0" w:space="0" w:color="auto"/>
            <w:right w:val="none" w:sz="0" w:space="0" w:color="auto"/>
          </w:divBdr>
          <w:divsChild>
            <w:div w:id="289634938">
              <w:marLeft w:val="0"/>
              <w:marRight w:val="0"/>
              <w:marTop w:val="0"/>
              <w:marBottom w:val="0"/>
              <w:divBdr>
                <w:top w:val="none" w:sz="0" w:space="0" w:color="auto"/>
                <w:left w:val="none" w:sz="0" w:space="0" w:color="auto"/>
                <w:bottom w:val="none" w:sz="0" w:space="0" w:color="auto"/>
                <w:right w:val="none" w:sz="0" w:space="0" w:color="auto"/>
              </w:divBdr>
              <w:divsChild>
                <w:div w:id="1840580015">
                  <w:marLeft w:val="0"/>
                  <w:marRight w:val="0"/>
                  <w:marTop w:val="0"/>
                  <w:marBottom w:val="0"/>
                  <w:divBdr>
                    <w:top w:val="none" w:sz="0" w:space="0" w:color="auto"/>
                    <w:left w:val="none" w:sz="0" w:space="0" w:color="auto"/>
                    <w:bottom w:val="none" w:sz="0" w:space="0" w:color="auto"/>
                    <w:right w:val="none" w:sz="0" w:space="0" w:color="auto"/>
                  </w:divBdr>
                  <w:divsChild>
                    <w:div w:id="1137725612">
                      <w:marLeft w:val="0"/>
                      <w:marRight w:val="0"/>
                      <w:marTop w:val="0"/>
                      <w:marBottom w:val="0"/>
                      <w:divBdr>
                        <w:top w:val="none" w:sz="0" w:space="0" w:color="auto"/>
                        <w:left w:val="none" w:sz="0" w:space="0" w:color="auto"/>
                        <w:bottom w:val="none" w:sz="0" w:space="0" w:color="auto"/>
                        <w:right w:val="none" w:sz="0" w:space="0" w:color="auto"/>
                      </w:divBdr>
                      <w:divsChild>
                        <w:div w:id="134831986">
                          <w:marLeft w:val="0"/>
                          <w:marRight w:val="0"/>
                          <w:marTop w:val="0"/>
                          <w:marBottom w:val="0"/>
                          <w:divBdr>
                            <w:top w:val="none" w:sz="0" w:space="0" w:color="auto"/>
                            <w:left w:val="none" w:sz="0" w:space="0" w:color="auto"/>
                            <w:bottom w:val="none" w:sz="0" w:space="0" w:color="auto"/>
                            <w:right w:val="none" w:sz="0" w:space="0" w:color="auto"/>
                          </w:divBdr>
                          <w:divsChild>
                            <w:div w:id="897395872">
                              <w:marLeft w:val="0"/>
                              <w:marRight w:val="0"/>
                              <w:marTop w:val="0"/>
                              <w:marBottom w:val="0"/>
                              <w:divBdr>
                                <w:top w:val="none" w:sz="0" w:space="0" w:color="auto"/>
                                <w:left w:val="none" w:sz="0" w:space="0" w:color="auto"/>
                                <w:bottom w:val="none" w:sz="0" w:space="0" w:color="auto"/>
                                <w:right w:val="none" w:sz="0" w:space="0" w:color="auto"/>
                              </w:divBdr>
                              <w:divsChild>
                                <w:div w:id="2080055796">
                                  <w:marLeft w:val="0"/>
                                  <w:marRight w:val="0"/>
                                  <w:marTop w:val="0"/>
                                  <w:marBottom w:val="0"/>
                                  <w:divBdr>
                                    <w:top w:val="none" w:sz="0" w:space="0" w:color="auto"/>
                                    <w:left w:val="none" w:sz="0" w:space="0" w:color="auto"/>
                                    <w:bottom w:val="none" w:sz="0" w:space="0" w:color="auto"/>
                                    <w:right w:val="none" w:sz="0" w:space="0" w:color="auto"/>
                                  </w:divBdr>
                                  <w:divsChild>
                                    <w:div w:id="359822220">
                                      <w:marLeft w:val="0"/>
                                      <w:marRight w:val="0"/>
                                      <w:marTop w:val="0"/>
                                      <w:marBottom w:val="0"/>
                                      <w:divBdr>
                                        <w:top w:val="none" w:sz="0" w:space="0" w:color="auto"/>
                                        <w:left w:val="none" w:sz="0" w:space="0" w:color="auto"/>
                                        <w:bottom w:val="none" w:sz="0" w:space="0" w:color="auto"/>
                                        <w:right w:val="none" w:sz="0" w:space="0" w:color="auto"/>
                                      </w:divBdr>
                                      <w:divsChild>
                                        <w:div w:id="1079450596">
                                          <w:marLeft w:val="0"/>
                                          <w:marRight w:val="0"/>
                                          <w:marTop w:val="0"/>
                                          <w:marBottom w:val="0"/>
                                          <w:divBdr>
                                            <w:top w:val="none" w:sz="0" w:space="0" w:color="auto"/>
                                            <w:left w:val="none" w:sz="0" w:space="0" w:color="auto"/>
                                            <w:bottom w:val="none" w:sz="0" w:space="0" w:color="auto"/>
                                            <w:right w:val="none" w:sz="0" w:space="0" w:color="auto"/>
                                          </w:divBdr>
                                          <w:divsChild>
                                            <w:div w:id="2132893711">
                                              <w:marLeft w:val="0"/>
                                              <w:marRight w:val="0"/>
                                              <w:marTop w:val="0"/>
                                              <w:marBottom w:val="0"/>
                                              <w:divBdr>
                                                <w:top w:val="none" w:sz="0" w:space="0" w:color="auto"/>
                                                <w:left w:val="none" w:sz="0" w:space="0" w:color="auto"/>
                                                <w:bottom w:val="none" w:sz="0" w:space="0" w:color="auto"/>
                                                <w:right w:val="none" w:sz="0" w:space="0" w:color="auto"/>
                                              </w:divBdr>
                                              <w:divsChild>
                                                <w:div w:id="731319840">
                                                  <w:marLeft w:val="0"/>
                                                  <w:marRight w:val="0"/>
                                                  <w:marTop w:val="0"/>
                                                  <w:marBottom w:val="0"/>
                                                  <w:divBdr>
                                                    <w:top w:val="none" w:sz="0" w:space="0" w:color="auto"/>
                                                    <w:left w:val="none" w:sz="0" w:space="0" w:color="auto"/>
                                                    <w:bottom w:val="none" w:sz="0" w:space="0" w:color="auto"/>
                                                    <w:right w:val="none" w:sz="0" w:space="0" w:color="auto"/>
                                                  </w:divBdr>
                                                  <w:divsChild>
                                                    <w:div w:id="1899854374">
                                                      <w:marLeft w:val="0"/>
                                                      <w:marRight w:val="0"/>
                                                      <w:marTop w:val="0"/>
                                                      <w:marBottom w:val="0"/>
                                                      <w:divBdr>
                                                        <w:top w:val="none" w:sz="0" w:space="0" w:color="auto"/>
                                                        <w:left w:val="none" w:sz="0" w:space="0" w:color="auto"/>
                                                        <w:bottom w:val="none" w:sz="0" w:space="0" w:color="auto"/>
                                                        <w:right w:val="none" w:sz="0" w:space="0" w:color="auto"/>
                                                      </w:divBdr>
                                                      <w:divsChild>
                                                        <w:div w:id="1174565499">
                                                          <w:marLeft w:val="0"/>
                                                          <w:marRight w:val="0"/>
                                                          <w:marTop w:val="0"/>
                                                          <w:marBottom w:val="0"/>
                                                          <w:divBdr>
                                                            <w:top w:val="none" w:sz="0" w:space="0" w:color="auto"/>
                                                            <w:left w:val="none" w:sz="0" w:space="0" w:color="auto"/>
                                                            <w:bottom w:val="none" w:sz="0" w:space="0" w:color="auto"/>
                                                            <w:right w:val="none" w:sz="0" w:space="0" w:color="auto"/>
                                                          </w:divBdr>
                                                          <w:divsChild>
                                                            <w:div w:id="6030341">
                                                              <w:marLeft w:val="0"/>
                                                              <w:marRight w:val="0"/>
                                                              <w:marTop w:val="0"/>
                                                              <w:marBottom w:val="0"/>
                                                              <w:divBdr>
                                                                <w:top w:val="none" w:sz="0" w:space="0" w:color="auto"/>
                                                                <w:left w:val="none" w:sz="0" w:space="0" w:color="auto"/>
                                                                <w:bottom w:val="none" w:sz="0" w:space="0" w:color="auto"/>
                                                                <w:right w:val="none" w:sz="0" w:space="0" w:color="auto"/>
                                                              </w:divBdr>
                                                              <w:divsChild>
                                                                <w:div w:id="464934167">
                                                                  <w:marLeft w:val="0"/>
                                                                  <w:marRight w:val="0"/>
                                                                  <w:marTop w:val="0"/>
                                                                  <w:marBottom w:val="0"/>
                                                                  <w:divBdr>
                                                                    <w:top w:val="none" w:sz="0" w:space="0" w:color="auto"/>
                                                                    <w:left w:val="none" w:sz="0" w:space="0" w:color="auto"/>
                                                                    <w:bottom w:val="none" w:sz="0" w:space="0" w:color="auto"/>
                                                                    <w:right w:val="none" w:sz="0" w:space="0" w:color="auto"/>
                                                                  </w:divBdr>
                                                                  <w:divsChild>
                                                                    <w:div w:id="1612664364">
                                                                      <w:marLeft w:val="0"/>
                                                                      <w:marRight w:val="0"/>
                                                                      <w:marTop w:val="0"/>
                                                                      <w:marBottom w:val="0"/>
                                                                      <w:divBdr>
                                                                        <w:top w:val="none" w:sz="0" w:space="0" w:color="auto"/>
                                                                        <w:left w:val="none" w:sz="0" w:space="0" w:color="auto"/>
                                                                        <w:bottom w:val="none" w:sz="0" w:space="0" w:color="auto"/>
                                                                        <w:right w:val="none" w:sz="0" w:space="0" w:color="auto"/>
                                                                      </w:divBdr>
                                                                      <w:divsChild>
                                                                        <w:div w:id="522868077">
                                                                          <w:marLeft w:val="0"/>
                                                                          <w:marRight w:val="0"/>
                                                                          <w:marTop w:val="0"/>
                                                                          <w:marBottom w:val="0"/>
                                                                          <w:divBdr>
                                                                            <w:top w:val="none" w:sz="0" w:space="0" w:color="auto"/>
                                                                            <w:left w:val="none" w:sz="0" w:space="0" w:color="auto"/>
                                                                            <w:bottom w:val="none" w:sz="0" w:space="0" w:color="auto"/>
                                                                            <w:right w:val="none" w:sz="0" w:space="0" w:color="auto"/>
                                                                          </w:divBdr>
                                                                          <w:divsChild>
                                                                            <w:div w:id="1318266">
                                                                              <w:marLeft w:val="0"/>
                                                                              <w:marRight w:val="0"/>
                                                                              <w:marTop w:val="0"/>
                                                                              <w:marBottom w:val="0"/>
                                                                              <w:divBdr>
                                                                                <w:top w:val="none" w:sz="0" w:space="0" w:color="auto"/>
                                                                                <w:left w:val="none" w:sz="0" w:space="0" w:color="auto"/>
                                                                                <w:bottom w:val="none" w:sz="0" w:space="0" w:color="auto"/>
                                                                                <w:right w:val="none" w:sz="0" w:space="0" w:color="auto"/>
                                                                              </w:divBdr>
                                                                              <w:divsChild>
                                                                                <w:div w:id="101809124">
                                                                                  <w:marLeft w:val="0"/>
                                                                                  <w:marRight w:val="0"/>
                                                                                  <w:marTop w:val="0"/>
                                                                                  <w:marBottom w:val="0"/>
                                                                                  <w:divBdr>
                                                                                    <w:top w:val="none" w:sz="0" w:space="0" w:color="auto"/>
                                                                                    <w:left w:val="none" w:sz="0" w:space="0" w:color="auto"/>
                                                                                    <w:bottom w:val="none" w:sz="0" w:space="0" w:color="auto"/>
                                                                                    <w:right w:val="none" w:sz="0" w:space="0" w:color="auto"/>
                                                                                  </w:divBdr>
                                                                                  <w:divsChild>
                                                                                    <w:div w:id="197933674">
                                                                                      <w:marLeft w:val="0"/>
                                                                                      <w:marRight w:val="0"/>
                                                                                      <w:marTop w:val="0"/>
                                                                                      <w:marBottom w:val="0"/>
                                                                                      <w:divBdr>
                                                                                        <w:top w:val="none" w:sz="0" w:space="0" w:color="auto"/>
                                                                                        <w:left w:val="none" w:sz="0" w:space="0" w:color="auto"/>
                                                                                        <w:bottom w:val="none" w:sz="0" w:space="0" w:color="auto"/>
                                                                                        <w:right w:val="none" w:sz="0" w:space="0" w:color="auto"/>
                                                                                      </w:divBdr>
                                                                                      <w:divsChild>
                                                                                        <w:div w:id="1679968375">
                                                                                          <w:marLeft w:val="0"/>
                                                                                          <w:marRight w:val="0"/>
                                                                                          <w:marTop w:val="0"/>
                                                                                          <w:marBottom w:val="0"/>
                                                                                          <w:divBdr>
                                                                                            <w:top w:val="none" w:sz="0" w:space="0" w:color="auto"/>
                                                                                            <w:left w:val="none" w:sz="0" w:space="0" w:color="auto"/>
                                                                                            <w:bottom w:val="none" w:sz="0" w:space="0" w:color="auto"/>
                                                                                            <w:right w:val="none" w:sz="0" w:space="0" w:color="auto"/>
                                                                                          </w:divBdr>
                                                                                          <w:divsChild>
                                                                                            <w:div w:id="1877615161">
                                                                                              <w:marLeft w:val="0"/>
                                                                                              <w:marRight w:val="0"/>
                                                                                              <w:marTop w:val="0"/>
                                                                                              <w:marBottom w:val="0"/>
                                                                                              <w:divBdr>
                                                                                                <w:top w:val="none" w:sz="0" w:space="0" w:color="auto"/>
                                                                                                <w:left w:val="none" w:sz="0" w:space="0" w:color="auto"/>
                                                                                                <w:bottom w:val="none" w:sz="0" w:space="0" w:color="auto"/>
                                                                                                <w:right w:val="none" w:sz="0" w:space="0" w:color="auto"/>
                                                                                              </w:divBdr>
                                                                                              <w:divsChild>
                                                                                                <w:div w:id="454448187">
                                                                                                  <w:marLeft w:val="0"/>
                                                                                                  <w:marRight w:val="0"/>
                                                                                                  <w:marTop w:val="0"/>
                                                                                                  <w:marBottom w:val="0"/>
                                                                                                  <w:divBdr>
                                                                                                    <w:top w:val="none" w:sz="0" w:space="0" w:color="auto"/>
                                                                                                    <w:left w:val="none" w:sz="0" w:space="0" w:color="auto"/>
                                                                                                    <w:bottom w:val="none" w:sz="0" w:space="0" w:color="auto"/>
                                                                                                    <w:right w:val="none" w:sz="0" w:space="0" w:color="auto"/>
                                                                                                  </w:divBdr>
                                                                                                  <w:divsChild>
                                                                                                    <w:div w:id="1790780499">
                                                                                                      <w:marLeft w:val="0"/>
                                                                                                      <w:marRight w:val="0"/>
                                                                                                      <w:marTop w:val="0"/>
                                                                                                      <w:marBottom w:val="0"/>
                                                                                                      <w:divBdr>
                                                                                                        <w:top w:val="none" w:sz="0" w:space="0" w:color="auto"/>
                                                                                                        <w:left w:val="none" w:sz="0" w:space="0" w:color="auto"/>
                                                                                                        <w:bottom w:val="none" w:sz="0" w:space="0" w:color="auto"/>
                                                                                                        <w:right w:val="none" w:sz="0" w:space="0" w:color="auto"/>
                                                                                                      </w:divBdr>
                                                                                                      <w:divsChild>
                                                                                                        <w:div w:id="1979646138">
                                                                                                          <w:marLeft w:val="0"/>
                                                                                                          <w:marRight w:val="0"/>
                                                                                                          <w:marTop w:val="0"/>
                                                                                                          <w:marBottom w:val="0"/>
                                                                                                          <w:divBdr>
                                                                                                            <w:top w:val="none" w:sz="0" w:space="0" w:color="auto"/>
                                                                                                            <w:left w:val="none" w:sz="0" w:space="0" w:color="auto"/>
                                                                                                            <w:bottom w:val="none" w:sz="0" w:space="0" w:color="auto"/>
                                                                                                            <w:right w:val="none" w:sz="0" w:space="0" w:color="auto"/>
                                                                                                          </w:divBdr>
                                                                                                          <w:divsChild>
                                                                                                            <w:div w:id="1936405277">
                                                                                                              <w:marLeft w:val="0"/>
                                                                                                              <w:marRight w:val="0"/>
                                                                                                              <w:marTop w:val="0"/>
                                                                                                              <w:marBottom w:val="0"/>
                                                                                                              <w:divBdr>
                                                                                                                <w:top w:val="none" w:sz="0" w:space="0" w:color="auto"/>
                                                                                                                <w:left w:val="none" w:sz="0" w:space="0" w:color="auto"/>
                                                                                                                <w:bottom w:val="none" w:sz="0" w:space="0" w:color="auto"/>
                                                                                                                <w:right w:val="none" w:sz="0" w:space="0" w:color="auto"/>
                                                                                                              </w:divBdr>
                                                                                                              <w:divsChild>
                                                                                                                <w:div w:id="9154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4336215">
      <w:bodyDiv w:val="1"/>
      <w:marLeft w:val="0"/>
      <w:marRight w:val="0"/>
      <w:marTop w:val="0"/>
      <w:marBottom w:val="0"/>
      <w:divBdr>
        <w:top w:val="none" w:sz="0" w:space="0" w:color="auto"/>
        <w:left w:val="none" w:sz="0" w:space="0" w:color="auto"/>
        <w:bottom w:val="none" w:sz="0" w:space="0" w:color="auto"/>
        <w:right w:val="none" w:sz="0" w:space="0" w:color="auto"/>
      </w:divBdr>
      <w:divsChild>
        <w:div w:id="687145454">
          <w:marLeft w:val="0"/>
          <w:marRight w:val="0"/>
          <w:marTop w:val="0"/>
          <w:marBottom w:val="0"/>
          <w:divBdr>
            <w:top w:val="none" w:sz="0" w:space="0" w:color="auto"/>
            <w:left w:val="none" w:sz="0" w:space="0" w:color="auto"/>
            <w:bottom w:val="none" w:sz="0" w:space="0" w:color="auto"/>
            <w:right w:val="none" w:sz="0" w:space="0" w:color="auto"/>
          </w:divBdr>
          <w:divsChild>
            <w:div w:id="478620249">
              <w:marLeft w:val="0"/>
              <w:marRight w:val="0"/>
              <w:marTop w:val="0"/>
              <w:marBottom w:val="0"/>
              <w:divBdr>
                <w:top w:val="none" w:sz="0" w:space="0" w:color="auto"/>
                <w:left w:val="none" w:sz="0" w:space="0" w:color="auto"/>
                <w:bottom w:val="none" w:sz="0" w:space="0" w:color="auto"/>
                <w:right w:val="none" w:sz="0" w:space="0" w:color="auto"/>
              </w:divBdr>
            </w:div>
            <w:div w:id="7955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4774">
      <w:bodyDiv w:val="1"/>
      <w:marLeft w:val="0"/>
      <w:marRight w:val="0"/>
      <w:marTop w:val="0"/>
      <w:marBottom w:val="0"/>
      <w:divBdr>
        <w:top w:val="none" w:sz="0" w:space="0" w:color="auto"/>
        <w:left w:val="none" w:sz="0" w:space="0" w:color="auto"/>
        <w:bottom w:val="none" w:sz="0" w:space="0" w:color="auto"/>
        <w:right w:val="none" w:sz="0" w:space="0" w:color="auto"/>
      </w:divBdr>
    </w:div>
    <w:div w:id="265574878">
      <w:bodyDiv w:val="1"/>
      <w:marLeft w:val="0"/>
      <w:marRight w:val="0"/>
      <w:marTop w:val="0"/>
      <w:marBottom w:val="0"/>
      <w:divBdr>
        <w:top w:val="none" w:sz="0" w:space="0" w:color="auto"/>
        <w:left w:val="none" w:sz="0" w:space="0" w:color="auto"/>
        <w:bottom w:val="none" w:sz="0" w:space="0" w:color="auto"/>
        <w:right w:val="none" w:sz="0" w:space="0" w:color="auto"/>
      </w:divBdr>
    </w:div>
    <w:div w:id="490676917">
      <w:bodyDiv w:val="1"/>
      <w:marLeft w:val="0"/>
      <w:marRight w:val="0"/>
      <w:marTop w:val="0"/>
      <w:marBottom w:val="0"/>
      <w:divBdr>
        <w:top w:val="none" w:sz="0" w:space="0" w:color="auto"/>
        <w:left w:val="none" w:sz="0" w:space="0" w:color="auto"/>
        <w:bottom w:val="none" w:sz="0" w:space="0" w:color="auto"/>
        <w:right w:val="none" w:sz="0" w:space="0" w:color="auto"/>
      </w:divBdr>
      <w:divsChild>
        <w:div w:id="739599548">
          <w:marLeft w:val="0"/>
          <w:marRight w:val="0"/>
          <w:marTop w:val="0"/>
          <w:marBottom w:val="0"/>
          <w:divBdr>
            <w:top w:val="none" w:sz="0" w:space="0" w:color="auto"/>
            <w:left w:val="none" w:sz="0" w:space="0" w:color="auto"/>
            <w:bottom w:val="none" w:sz="0" w:space="0" w:color="auto"/>
            <w:right w:val="none" w:sz="0" w:space="0" w:color="auto"/>
          </w:divBdr>
          <w:divsChild>
            <w:div w:id="590285886">
              <w:marLeft w:val="0"/>
              <w:marRight w:val="0"/>
              <w:marTop w:val="0"/>
              <w:marBottom w:val="0"/>
              <w:divBdr>
                <w:top w:val="none" w:sz="0" w:space="0" w:color="auto"/>
                <w:left w:val="none" w:sz="0" w:space="0" w:color="auto"/>
                <w:bottom w:val="none" w:sz="0" w:space="0" w:color="auto"/>
                <w:right w:val="none" w:sz="0" w:space="0" w:color="auto"/>
              </w:divBdr>
            </w:div>
            <w:div w:id="1321691423">
              <w:marLeft w:val="0"/>
              <w:marRight w:val="0"/>
              <w:marTop w:val="0"/>
              <w:marBottom w:val="0"/>
              <w:divBdr>
                <w:top w:val="none" w:sz="0" w:space="0" w:color="auto"/>
                <w:left w:val="none" w:sz="0" w:space="0" w:color="auto"/>
                <w:bottom w:val="none" w:sz="0" w:space="0" w:color="auto"/>
                <w:right w:val="none" w:sz="0" w:space="0" w:color="auto"/>
              </w:divBdr>
            </w:div>
            <w:div w:id="18278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845">
      <w:bodyDiv w:val="1"/>
      <w:marLeft w:val="0"/>
      <w:marRight w:val="0"/>
      <w:marTop w:val="0"/>
      <w:marBottom w:val="0"/>
      <w:divBdr>
        <w:top w:val="none" w:sz="0" w:space="0" w:color="auto"/>
        <w:left w:val="none" w:sz="0" w:space="0" w:color="auto"/>
        <w:bottom w:val="none" w:sz="0" w:space="0" w:color="auto"/>
        <w:right w:val="none" w:sz="0" w:space="0" w:color="auto"/>
      </w:divBdr>
      <w:divsChild>
        <w:div w:id="801382373">
          <w:marLeft w:val="0"/>
          <w:marRight w:val="0"/>
          <w:marTop w:val="0"/>
          <w:marBottom w:val="0"/>
          <w:divBdr>
            <w:top w:val="none" w:sz="0" w:space="0" w:color="auto"/>
            <w:left w:val="none" w:sz="0" w:space="0" w:color="auto"/>
            <w:bottom w:val="none" w:sz="0" w:space="0" w:color="auto"/>
            <w:right w:val="none" w:sz="0" w:space="0" w:color="auto"/>
          </w:divBdr>
          <w:divsChild>
            <w:div w:id="934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9626">
      <w:bodyDiv w:val="1"/>
      <w:marLeft w:val="0"/>
      <w:marRight w:val="0"/>
      <w:marTop w:val="0"/>
      <w:marBottom w:val="0"/>
      <w:divBdr>
        <w:top w:val="none" w:sz="0" w:space="0" w:color="auto"/>
        <w:left w:val="none" w:sz="0" w:space="0" w:color="auto"/>
        <w:bottom w:val="none" w:sz="0" w:space="0" w:color="auto"/>
        <w:right w:val="none" w:sz="0" w:space="0" w:color="auto"/>
      </w:divBdr>
    </w:div>
    <w:div w:id="664212983">
      <w:bodyDiv w:val="1"/>
      <w:marLeft w:val="0"/>
      <w:marRight w:val="0"/>
      <w:marTop w:val="0"/>
      <w:marBottom w:val="0"/>
      <w:divBdr>
        <w:top w:val="none" w:sz="0" w:space="0" w:color="auto"/>
        <w:left w:val="none" w:sz="0" w:space="0" w:color="auto"/>
        <w:bottom w:val="none" w:sz="0" w:space="0" w:color="auto"/>
        <w:right w:val="none" w:sz="0" w:space="0" w:color="auto"/>
      </w:divBdr>
    </w:div>
    <w:div w:id="773328399">
      <w:bodyDiv w:val="1"/>
      <w:marLeft w:val="0"/>
      <w:marRight w:val="0"/>
      <w:marTop w:val="0"/>
      <w:marBottom w:val="0"/>
      <w:divBdr>
        <w:top w:val="none" w:sz="0" w:space="0" w:color="auto"/>
        <w:left w:val="none" w:sz="0" w:space="0" w:color="auto"/>
        <w:bottom w:val="none" w:sz="0" w:space="0" w:color="auto"/>
        <w:right w:val="none" w:sz="0" w:space="0" w:color="auto"/>
      </w:divBdr>
    </w:div>
    <w:div w:id="785393031">
      <w:bodyDiv w:val="1"/>
      <w:marLeft w:val="0"/>
      <w:marRight w:val="0"/>
      <w:marTop w:val="0"/>
      <w:marBottom w:val="0"/>
      <w:divBdr>
        <w:top w:val="none" w:sz="0" w:space="0" w:color="auto"/>
        <w:left w:val="none" w:sz="0" w:space="0" w:color="auto"/>
        <w:bottom w:val="none" w:sz="0" w:space="0" w:color="auto"/>
        <w:right w:val="none" w:sz="0" w:space="0" w:color="auto"/>
      </w:divBdr>
      <w:divsChild>
        <w:div w:id="737702991">
          <w:marLeft w:val="0"/>
          <w:marRight w:val="0"/>
          <w:marTop w:val="0"/>
          <w:marBottom w:val="0"/>
          <w:divBdr>
            <w:top w:val="none" w:sz="0" w:space="0" w:color="auto"/>
            <w:left w:val="none" w:sz="0" w:space="0" w:color="auto"/>
            <w:bottom w:val="none" w:sz="0" w:space="0" w:color="auto"/>
            <w:right w:val="none" w:sz="0" w:space="0" w:color="auto"/>
          </w:divBdr>
          <w:divsChild>
            <w:div w:id="97215940">
              <w:marLeft w:val="0"/>
              <w:marRight w:val="0"/>
              <w:marTop w:val="0"/>
              <w:marBottom w:val="0"/>
              <w:divBdr>
                <w:top w:val="none" w:sz="0" w:space="0" w:color="auto"/>
                <w:left w:val="none" w:sz="0" w:space="0" w:color="auto"/>
                <w:bottom w:val="none" w:sz="0" w:space="0" w:color="auto"/>
                <w:right w:val="none" w:sz="0" w:space="0" w:color="auto"/>
              </w:divBdr>
            </w:div>
            <w:div w:id="472646198">
              <w:marLeft w:val="0"/>
              <w:marRight w:val="0"/>
              <w:marTop w:val="0"/>
              <w:marBottom w:val="0"/>
              <w:divBdr>
                <w:top w:val="none" w:sz="0" w:space="0" w:color="auto"/>
                <w:left w:val="none" w:sz="0" w:space="0" w:color="auto"/>
                <w:bottom w:val="none" w:sz="0" w:space="0" w:color="auto"/>
                <w:right w:val="none" w:sz="0" w:space="0" w:color="auto"/>
              </w:divBdr>
            </w:div>
            <w:div w:id="13622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2205">
      <w:bodyDiv w:val="1"/>
      <w:marLeft w:val="0"/>
      <w:marRight w:val="0"/>
      <w:marTop w:val="0"/>
      <w:marBottom w:val="0"/>
      <w:divBdr>
        <w:top w:val="none" w:sz="0" w:space="0" w:color="auto"/>
        <w:left w:val="none" w:sz="0" w:space="0" w:color="auto"/>
        <w:bottom w:val="none" w:sz="0" w:space="0" w:color="auto"/>
        <w:right w:val="none" w:sz="0" w:space="0" w:color="auto"/>
      </w:divBdr>
    </w:div>
    <w:div w:id="909802441">
      <w:bodyDiv w:val="1"/>
      <w:marLeft w:val="0"/>
      <w:marRight w:val="0"/>
      <w:marTop w:val="0"/>
      <w:marBottom w:val="0"/>
      <w:divBdr>
        <w:top w:val="none" w:sz="0" w:space="0" w:color="auto"/>
        <w:left w:val="none" w:sz="0" w:space="0" w:color="auto"/>
        <w:bottom w:val="none" w:sz="0" w:space="0" w:color="auto"/>
        <w:right w:val="none" w:sz="0" w:space="0" w:color="auto"/>
      </w:divBdr>
      <w:divsChild>
        <w:div w:id="1648052210">
          <w:marLeft w:val="0"/>
          <w:marRight w:val="0"/>
          <w:marTop w:val="0"/>
          <w:marBottom w:val="0"/>
          <w:divBdr>
            <w:top w:val="none" w:sz="0" w:space="0" w:color="auto"/>
            <w:left w:val="none" w:sz="0" w:space="0" w:color="auto"/>
            <w:bottom w:val="none" w:sz="0" w:space="0" w:color="auto"/>
            <w:right w:val="none" w:sz="0" w:space="0" w:color="auto"/>
          </w:divBdr>
          <w:divsChild>
            <w:div w:id="1117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9653">
      <w:bodyDiv w:val="1"/>
      <w:marLeft w:val="0"/>
      <w:marRight w:val="0"/>
      <w:marTop w:val="0"/>
      <w:marBottom w:val="0"/>
      <w:divBdr>
        <w:top w:val="none" w:sz="0" w:space="0" w:color="auto"/>
        <w:left w:val="none" w:sz="0" w:space="0" w:color="auto"/>
        <w:bottom w:val="none" w:sz="0" w:space="0" w:color="auto"/>
        <w:right w:val="none" w:sz="0" w:space="0" w:color="auto"/>
      </w:divBdr>
      <w:divsChild>
        <w:div w:id="1379695956">
          <w:marLeft w:val="0"/>
          <w:marRight w:val="0"/>
          <w:marTop w:val="0"/>
          <w:marBottom w:val="0"/>
          <w:divBdr>
            <w:top w:val="none" w:sz="0" w:space="0" w:color="auto"/>
            <w:left w:val="none" w:sz="0" w:space="0" w:color="auto"/>
            <w:bottom w:val="none" w:sz="0" w:space="0" w:color="auto"/>
            <w:right w:val="none" w:sz="0" w:space="0" w:color="auto"/>
          </w:divBdr>
          <w:divsChild>
            <w:div w:id="223881453">
              <w:marLeft w:val="0"/>
              <w:marRight w:val="0"/>
              <w:marTop w:val="0"/>
              <w:marBottom w:val="0"/>
              <w:divBdr>
                <w:top w:val="none" w:sz="0" w:space="0" w:color="auto"/>
                <w:left w:val="none" w:sz="0" w:space="0" w:color="auto"/>
                <w:bottom w:val="none" w:sz="0" w:space="0" w:color="auto"/>
                <w:right w:val="none" w:sz="0" w:space="0" w:color="auto"/>
              </w:divBdr>
            </w:div>
            <w:div w:id="315693920">
              <w:marLeft w:val="0"/>
              <w:marRight w:val="0"/>
              <w:marTop w:val="0"/>
              <w:marBottom w:val="0"/>
              <w:divBdr>
                <w:top w:val="none" w:sz="0" w:space="0" w:color="auto"/>
                <w:left w:val="none" w:sz="0" w:space="0" w:color="auto"/>
                <w:bottom w:val="none" w:sz="0" w:space="0" w:color="auto"/>
                <w:right w:val="none" w:sz="0" w:space="0" w:color="auto"/>
              </w:divBdr>
            </w:div>
            <w:div w:id="438331758">
              <w:marLeft w:val="0"/>
              <w:marRight w:val="0"/>
              <w:marTop w:val="0"/>
              <w:marBottom w:val="0"/>
              <w:divBdr>
                <w:top w:val="none" w:sz="0" w:space="0" w:color="auto"/>
                <w:left w:val="none" w:sz="0" w:space="0" w:color="auto"/>
                <w:bottom w:val="none" w:sz="0" w:space="0" w:color="auto"/>
                <w:right w:val="none" w:sz="0" w:space="0" w:color="auto"/>
              </w:divBdr>
            </w:div>
            <w:div w:id="935862829">
              <w:marLeft w:val="0"/>
              <w:marRight w:val="0"/>
              <w:marTop w:val="0"/>
              <w:marBottom w:val="0"/>
              <w:divBdr>
                <w:top w:val="none" w:sz="0" w:space="0" w:color="auto"/>
                <w:left w:val="none" w:sz="0" w:space="0" w:color="auto"/>
                <w:bottom w:val="none" w:sz="0" w:space="0" w:color="auto"/>
                <w:right w:val="none" w:sz="0" w:space="0" w:color="auto"/>
              </w:divBdr>
            </w:div>
            <w:div w:id="1190951909">
              <w:marLeft w:val="0"/>
              <w:marRight w:val="0"/>
              <w:marTop w:val="0"/>
              <w:marBottom w:val="0"/>
              <w:divBdr>
                <w:top w:val="none" w:sz="0" w:space="0" w:color="auto"/>
                <w:left w:val="none" w:sz="0" w:space="0" w:color="auto"/>
                <w:bottom w:val="none" w:sz="0" w:space="0" w:color="auto"/>
                <w:right w:val="none" w:sz="0" w:space="0" w:color="auto"/>
              </w:divBdr>
            </w:div>
            <w:div w:id="1278298818">
              <w:marLeft w:val="0"/>
              <w:marRight w:val="0"/>
              <w:marTop w:val="0"/>
              <w:marBottom w:val="0"/>
              <w:divBdr>
                <w:top w:val="none" w:sz="0" w:space="0" w:color="auto"/>
                <w:left w:val="none" w:sz="0" w:space="0" w:color="auto"/>
                <w:bottom w:val="none" w:sz="0" w:space="0" w:color="auto"/>
                <w:right w:val="none" w:sz="0" w:space="0" w:color="auto"/>
              </w:divBdr>
            </w:div>
            <w:div w:id="1933975075">
              <w:marLeft w:val="0"/>
              <w:marRight w:val="0"/>
              <w:marTop w:val="0"/>
              <w:marBottom w:val="0"/>
              <w:divBdr>
                <w:top w:val="none" w:sz="0" w:space="0" w:color="auto"/>
                <w:left w:val="none" w:sz="0" w:space="0" w:color="auto"/>
                <w:bottom w:val="none" w:sz="0" w:space="0" w:color="auto"/>
                <w:right w:val="none" w:sz="0" w:space="0" w:color="auto"/>
              </w:divBdr>
            </w:div>
            <w:div w:id="2008904374">
              <w:marLeft w:val="0"/>
              <w:marRight w:val="0"/>
              <w:marTop w:val="0"/>
              <w:marBottom w:val="0"/>
              <w:divBdr>
                <w:top w:val="none" w:sz="0" w:space="0" w:color="auto"/>
                <w:left w:val="none" w:sz="0" w:space="0" w:color="auto"/>
                <w:bottom w:val="none" w:sz="0" w:space="0" w:color="auto"/>
                <w:right w:val="none" w:sz="0" w:space="0" w:color="auto"/>
              </w:divBdr>
            </w:div>
            <w:div w:id="20218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1018">
      <w:bodyDiv w:val="1"/>
      <w:marLeft w:val="0"/>
      <w:marRight w:val="0"/>
      <w:marTop w:val="0"/>
      <w:marBottom w:val="0"/>
      <w:divBdr>
        <w:top w:val="none" w:sz="0" w:space="0" w:color="auto"/>
        <w:left w:val="none" w:sz="0" w:space="0" w:color="auto"/>
        <w:bottom w:val="none" w:sz="0" w:space="0" w:color="auto"/>
        <w:right w:val="none" w:sz="0" w:space="0" w:color="auto"/>
      </w:divBdr>
    </w:div>
    <w:div w:id="1021275705">
      <w:bodyDiv w:val="1"/>
      <w:marLeft w:val="0"/>
      <w:marRight w:val="0"/>
      <w:marTop w:val="0"/>
      <w:marBottom w:val="0"/>
      <w:divBdr>
        <w:top w:val="none" w:sz="0" w:space="0" w:color="auto"/>
        <w:left w:val="none" w:sz="0" w:space="0" w:color="auto"/>
        <w:bottom w:val="none" w:sz="0" w:space="0" w:color="auto"/>
        <w:right w:val="none" w:sz="0" w:space="0" w:color="auto"/>
      </w:divBdr>
    </w:div>
    <w:div w:id="1102460213">
      <w:bodyDiv w:val="1"/>
      <w:marLeft w:val="0"/>
      <w:marRight w:val="0"/>
      <w:marTop w:val="0"/>
      <w:marBottom w:val="0"/>
      <w:divBdr>
        <w:top w:val="none" w:sz="0" w:space="0" w:color="auto"/>
        <w:left w:val="none" w:sz="0" w:space="0" w:color="auto"/>
        <w:bottom w:val="none" w:sz="0" w:space="0" w:color="auto"/>
        <w:right w:val="none" w:sz="0" w:space="0" w:color="auto"/>
      </w:divBdr>
      <w:divsChild>
        <w:div w:id="809130325">
          <w:marLeft w:val="0"/>
          <w:marRight w:val="0"/>
          <w:marTop w:val="0"/>
          <w:marBottom w:val="0"/>
          <w:divBdr>
            <w:top w:val="none" w:sz="0" w:space="0" w:color="auto"/>
            <w:left w:val="none" w:sz="0" w:space="0" w:color="auto"/>
            <w:bottom w:val="none" w:sz="0" w:space="0" w:color="auto"/>
            <w:right w:val="none" w:sz="0" w:space="0" w:color="auto"/>
          </w:divBdr>
          <w:divsChild>
            <w:div w:id="5468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9986">
      <w:bodyDiv w:val="1"/>
      <w:marLeft w:val="0"/>
      <w:marRight w:val="0"/>
      <w:marTop w:val="0"/>
      <w:marBottom w:val="0"/>
      <w:divBdr>
        <w:top w:val="none" w:sz="0" w:space="0" w:color="auto"/>
        <w:left w:val="none" w:sz="0" w:space="0" w:color="auto"/>
        <w:bottom w:val="none" w:sz="0" w:space="0" w:color="auto"/>
        <w:right w:val="none" w:sz="0" w:space="0" w:color="auto"/>
      </w:divBdr>
      <w:divsChild>
        <w:div w:id="1859806043">
          <w:marLeft w:val="0"/>
          <w:marRight w:val="0"/>
          <w:marTop w:val="0"/>
          <w:marBottom w:val="0"/>
          <w:divBdr>
            <w:top w:val="none" w:sz="0" w:space="0" w:color="auto"/>
            <w:left w:val="none" w:sz="0" w:space="0" w:color="auto"/>
            <w:bottom w:val="none" w:sz="0" w:space="0" w:color="auto"/>
            <w:right w:val="none" w:sz="0" w:space="0" w:color="auto"/>
          </w:divBdr>
          <w:divsChild>
            <w:div w:id="12461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2838">
      <w:bodyDiv w:val="1"/>
      <w:marLeft w:val="0"/>
      <w:marRight w:val="0"/>
      <w:marTop w:val="0"/>
      <w:marBottom w:val="0"/>
      <w:divBdr>
        <w:top w:val="none" w:sz="0" w:space="0" w:color="auto"/>
        <w:left w:val="none" w:sz="0" w:space="0" w:color="auto"/>
        <w:bottom w:val="none" w:sz="0" w:space="0" w:color="auto"/>
        <w:right w:val="none" w:sz="0" w:space="0" w:color="auto"/>
      </w:divBdr>
      <w:divsChild>
        <w:div w:id="1704329308">
          <w:marLeft w:val="0"/>
          <w:marRight w:val="0"/>
          <w:marTop w:val="0"/>
          <w:marBottom w:val="0"/>
          <w:divBdr>
            <w:top w:val="none" w:sz="0" w:space="0" w:color="auto"/>
            <w:left w:val="none" w:sz="0" w:space="0" w:color="auto"/>
            <w:bottom w:val="none" w:sz="0" w:space="0" w:color="auto"/>
            <w:right w:val="none" w:sz="0" w:space="0" w:color="auto"/>
          </w:divBdr>
          <w:divsChild>
            <w:div w:id="347299093">
              <w:marLeft w:val="0"/>
              <w:marRight w:val="0"/>
              <w:marTop w:val="0"/>
              <w:marBottom w:val="0"/>
              <w:divBdr>
                <w:top w:val="none" w:sz="0" w:space="0" w:color="auto"/>
                <w:left w:val="none" w:sz="0" w:space="0" w:color="auto"/>
                <w:bottom w:val="none" w:sz="0" w:space="0" w:color="auto"/>
                <w:right w:val="none" w:sz="0" w:space="0" w:color="auto"/>
              </w:divBdr>
            </w:div>
            <w:div w:id="457066820">
              <w:marLeft w:val="0"/>
              <w:marRight w:val="0"/>
              <w:marTop w:val="0"/>
              <w:marBottom w:val="0"/>
              <w:divBdr>
                <w:top w:val="none" w:sz="0" w:space="0" w:color="auto"/>
                <w:left w:val="none" w:sz="0" w:space="0" w:color="auto"/>
                <w:bottom w:val="none" w:sz="0" w:space="0" w:color="auto"/>
                <w:right w:val="none" w:sz="0" w:space="0" w:color="auto"/>
              </w:divBdr>
            </w:div>
            <w:div w:id="538664354">
              <w:marLeft w:val="0"/>
              <w:marRight w:val="0"/>
              <w:marTop w:val="0"/>
              <w:marBottom w:val="0"/>
              <w:divBdr>
                <w:top w:val="none" w:sz="0" w:space="0" w:color="auto"/>
                <w:left w:val="none" w:sz="0" w:space="0" w:color="auto"/>
                <w:bottom w:val="none" w:sz="0" w:space="0" w:color="auto"/>
                <w:right w:val="none" w:sz="0" w:space="0" w:color="auto"/>
              </w:divBdr>
            </w:div>
            <w:div w:id="1109276646">
              <w:marLeft w:val="0"/>
              <w:marRight w:val="0"/>
              <w:marTop w:val="0"/>
              <w:marBottom w:val="0"/>
              <w:divBdr>
                <w:top w:val="none" w:sz="0" w:space="0" w:color="auto"/>
                <w:left w:val="none" w:sz="0" w:space="0" w:color="auto"/>
                <w:bottom w:val="none" w:sz="0" w:space="0" w:color="auto"/>
                <w:right w:val="none" w:sz="0" w:space="0" w:color="auto"/>
              </w:divBdr>
            </w:div>
            <w:div w:id="1493643297">
              <w:marLeft w:val="0"/>
              <w:marRight w:val="0"/>
              <w:marTop w:val="0"/>
              <w:marBottom w:val="0"/>
              <w:divBdr>
                <w:top w:val="none" w:sz="0" w:space="0" w:color="auto"/>
                <w:left w:val="none" w:sz="0" w:space="0" w:color="auto"/>
                <w:bottom w:val="none" w:sz="0" w:space="0" w:color="auto"/>
                <w:right w:val="none" w:sz="0" w:space="0" w:color="auto"/>
              </w:divBdr>
            </w:div>
            <w:div w:id="1505516266">
              <w:marLeft w:val="0"/>
              <w:marRight w:val="0"/>
              <w:marTop w:val="0"/>
              <w:marBottom w:val="0"/>
              <w:divBdr>
                <w:top w:val="none" w:sz="0" w:space="0" w:color="auto"/>
                <w:left w:val="none" w:sz="0" w:space="0" w:color="auto"/>
                <w:bottom w:val="none" w:sz="0" w:space="0" w:color="auto"/>
                <w:right w:val="none" w:sz="0" w:space="0" w:color="auto"/>
              </w:divBdr>
            </w:div>
            <w:div w:id="1716000917">
              <w:marLeft w:val="0"/>
              <w:marRight w:val="0"/>
              <w:marTop w:val="0"/>
              <w:marBottom w:val="0"/>
              <w:divBdr>
                <w:top w:val="none" w:sz="0" w:space="0" w:color="auto"/>
                <w:left w:val="none" w:sz="0" w:space="0" w:color="auto"/>
                <w:bottom w:val="none" w:sz="0" w:space="0" w:color="auto"/>
                <w:right w:val="none" w:sz="0" w:space="0" w:color="auto"/>
              </w:divBdr>
            </w:div>
            <w:div w:id="1822428505">
              <w:marLeft w:val="0"/>
              <w:marRight w:val="0"/>
              <w:marTop w:val="0"/>
              <w:marBottom w:val="0"/>
              <w:divBdr>
                <w:top w:val="none" w:sz="0" w:space="0" w:color="auto"/>
                <w:left w:val="none" w:sz="0" w:space="0" w:color="auto"/>
                <w:bottom w:val="none" w:sz="0" w:space="0" w:color="auto"/>
                <w:right w:val="none" w:sz="0" w:space="0" w:color="auto"/>
              </w:divBdr>
            </w:div>
            <w:div w:id="1934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342">
      <w:bodyDiv w:val="1"/>
      <w:marLeft w:val="0"/>
      <w:marRight w:val="0"/>
      <w:marTop w:val="0"/>
      <w:marBottom w:val="0"/>
      <w:divBdr>
        <w:top w:val="none" w:sz="0" w:space="0" w:color="auto"/>
        <w:left w:val="none" w:sz="0" w:space="0" w:color="auto"/>
        <w:bottom w:val="none" w:sz="0" w:space="0" w:color="auto"/>
        <w:right w:val="none" w:sz="0" w:space="0" w:color="auto"/>
      </w:divBdr>
    </w:div>
    <w:div w:id="1225945333">
      <w:bodyDiv w:val="1"/>
      <w:marLeft w:val="0"/>
      <w:marRight w:val="0"/>
      <w:marTop w:val="0"/>
      <w:marBottom w:val="0"/>
      <w:divBdr>
        <w:top w:val="none" w:sz="0" w:space="0" w:color="auto"/>
        <w:left w:val="none" w:sz="0" w:space="0" w:color="auto"/>
        <w:bottom w:val="none" w:sz="0" w:space="0" w:color="auto"/>
        <w:right w:val="none" w:sz="0" w:space="0" w:color="auto"/>
      </w:divBdr>
    </w:div>
    <w:div w:id="1229653166">
      <w:bodyDiv w:val="1"/>
      <w:marLeft w:val="0"/>
      <w:marRight w:val="0"/>
      <w:marTop w:val="0"/>
      <w:marBottom w:val="0"/>
      <w:divBdr>
        <w:top w:val="none" w:sz="0" w:space="0" w:color="auto"/>
        <w:left w:val="none" w:sz="0" w:space="0" w:color="auto"/>
        <w:bottom w:val="none" w:sz="0" w:space="0" w:color="auto"/>
        <w:right w:val="none" w:sz="0" w:space="0" w:color="auto"/>
      </w:divBdr>
    </w:div>
    <w:div w:id="1501577962">
      <w:bodyDiv w:val="1"/>
      <w:marLeft w:val="0"/>
      <w:marRight w:val="0"/>
      <w:marTop w:val="0"/>
      <w:marBottom w:val="0"/>
      <w:divBdr>
        <w:top w:val="none" w:sz="0" w:space="0" w:color="auto"/>
        <w:left w:val="none" w:sz="0" w:space="0" w:color="auto"/>
        <w:bottom w:val="none" w:sz="0" w:space="0" w:color="auto"/>
        <w:right w:val="none" w:sz="0" w:space="0" w:color="auto"/>
      </w:divBdr>
      <w:divsChild>
        <w:div w:id="1573276086">
          <w:marLeft w:val="0"/>
          <w:marRight w:val="0"/>
          <w:marTop w:val="0"/>
          <w:marBottom w:val="0"/>
          <w:divBdr>
            <w:top w:val="none" w:sz="0" w:space="0" w:color="auto"/>
            <w:left w:val="none" w:sz="0" w:space="0" w:color="auto"/>
            <w:bottom w:val="none" w:sz="0" w:space="0" w:color="auto"/>
            <w:right w:val="none" w:sz="0" w:space="0" w:color="auto"/>
          </w:divBdr>
          <w:divsChild>
            <w:div w:id="2042196382">
              <w:marLeft w:val="0"/>
              <w:marRight w:val="0"/>
              <w:marTop w:val="0"/>
              <w:marBottom w:val="0"/>
              <w:divBdr>
                <w:top w:val="none" w:sz="0" w:space="0" w:color="auto"/>
                <w:left w:val="none" w:sz="0" w:space="0" w:color="auto"/>
                <w:bottom w:val="none" w:sz="0" w:space="0" w:color="auto"/>
                <w:right w:val="none" w:sz="0" w:space="0" w:color="auto"/>
              </w:divBdr>
              <w:divsChild>
                <w:div w:id="534149902">
                  <w:marLeft w:val="0"/>
                  <w:marRight w:val="0"/>
                  <w:marTop w:val="0"/>
                  <w:marBottom w:val="0"/>
                  <w:divBdr>
                    <w:top w:val="none" w:sz="0" w:space="0" w:color="auto"/>
                    <w:left w:val="none" w:sz="0" w:space="0" w:color="auto"/>
                    <w:bottom w:val="none" w:sz="0" w:space="0" w:color="auto"/>
                    <w:right w:val="none" w:sz="0" w:space="0" w:color="auto"/>
                  </w:divBdr>
                  <w:divsChild>
                    <w:div w:id="451629613">
                      <w:marLeft w:val="0"/>
                      <w:marRight w:val="0"/>
                      <w:marTop w:val="0"/>
                      <w:marBottom w:val="0"/>
                      <w:divBdr>
                        <w:top w:val="none" w:sz="0" w:space="0" w:color="auto"/>
                        <w:left w:val="none" w:sz="0" w:space="0" w:color="auto"/>
                        <w:bottom w:val="none" w:sz="0" w:space="0" w:color="auto"/>
                        <w:right w:val="none" w:sz="0" w:space="0" w:color="auto"/>
                      </w:divBdr>
                      <w:divsChild>
                        <w:div w:id="1633362827">
                          <w:marLeft w:val="0"/>
                          <w:marRight w:val="0"/>
                          <w:marTop w:val="0"/>
                          <w:marBottom w:val="0"/>
                          <w:divBdr>
                            <w:top w:val="none" w:sz="0" w:space="0" w:color="auto"/>
                            <w:left w:val="none" w:sz="0" w:space="0" w:color="auto"/>
                            <w:bottom w:val="none" w:sz="0" w:space="0" w:color="auto"/>
                            <w:right w:val="none" w:sz="0" w:space="0" w:color="auto"/>
                          </w:divBdr>
                          <w:divsChild>
                            <w:div w:id="207032617">
                              <w:marLeft w:val="0"/>
                              <w:marRight w:val="0"/>
                              <w:marTop w:val="0"/>
                              <w:marBottom w:val="0"/>
                              <w:divBdr>
                                <w:top w:val="none" w:sz="0" w:space="0" w:color="auto"/>
                                <w:left w:val="none" w:sz="0" w:space="0" w:color="auto"/>
                                <w:bottom w:val="none" w:sz="0" w:space="0" w:color="auto"/>
                                <w:right w:val="none" w:sz="0" w:space="0" w:color="auto"/>
                              </w:divBdr>
                              <w:divsChild>
                                <w:div w:id="599414999">
                                  <w:marLeft w:val="0"/>
                                  <w:marRight w:val="0"/>
                                  <w:marTop w:val="0"/>
                                  <w:marBottom w:val="0"/>
                                  <w:divBdr>
                                    <w:top w:val="none" w:sz="0" w:space="0" w:color="auto"/>
                                    <w:left w:val="none" w:sz="0" w:space="0" w:color="auto"/>
                                    <w:bottom w:val="none" w:sz="0" w:space="0" w:color="auto"/>
                                    <w:right w:val="none" w:sz="0" w:space="0" w:color="auto"/>
                                  </w:divBdr>
                                  <w:divsChild>
                                    <w:div w:id="1590772044">
                                      <w:marLeft w:val="0"/>
                                      <w:marRight w:val="0"/>
                                      <w:marTop w:val="0"/>
                                      <w:marBottom w:val="0"/>
                                      <w:divBdr>
                                        <w:top w:val="none" w:sz="0" w:space="0" w:color="auto"/>
                                        <w:left w:val="none" w:sz="0" w:space="0" w:color="auto"/>
                                        <w:bottom w:val="none" w:sz="0" w:space="0" w:color="auto"/>
                                        <w:right w:val="none" w:sz="0" w:space="0" w:color="auto"/>
                                      </w:divBdr>
                                      <w:divsChild>
                                        <w:div w:id="623925643">
                                          <w:marLeft w:val="0"/>
                                          <w:marRight w:val="0"/>
                                          <w:marTop w:val="0"/>
                                          <w:marBottom w:val="0"/>
                                          <w:divBdr>
                                            <w:top w:val="none" w:sz="0" w:space="0" w:color="auto"/>
                                            <w:left w:val="none" w:sz="0" w:space="0" w:color="auto"/>
                                            <w:bottom w:val="none" w:sz="0" w:space="0" w:color="auto"/>
                                            <w:right w:val="none" w:sz="0" w:space="0" w:color="auto"/>
                                          </w:divBdr>
                                          <w:divsChild>
                                            <w:div w:id="1509640088">
                                              <w:marLeft w:val="0"/>
                                              <w:marRight w:val="0"/>
                                              <w:marTop w:val="0"/>
                                              <w:marBottom w:val="0"/>
                                              <w:divBdr>
                                                <w:top w:val="none" w:sz="0" w:space="0" w:color="auto"/>
                                                <w:left w:val="none" w:sz="0" w:space="0" w:color="auto"/>
                                                <w:bottom w:val="none" w:sz="0" w:space="0" w:color="auto"/>
                                                <w:right w:val="none" w:sz="0" w:space="0" w:color="auto"/>
                                              </w:divBdr>
                                              <w:divsChild>
                                                <w:div w:id="1891111486">
                                                  <w:marLeft w:val="0"/>
                                                  <w:marRight w:val="0"/>
                                                  <w:marTop w:val="0"/>
                                                  <w:marBottom w:val="0"/>
                                                  <w:divBdr>
                                                    <w:top w:val="none" w:sz="0" w:space="0" w:color="auto"/>
                                                    <w:left w:val="none" w:sz="0" w:space="0" w:color="auto"/>
                                                    <w:bottom w:val="none" w:sz="0" w:space="0" w:color="auto"/>
                                                    <w:right w:val="none" w:sz="0" w:space="0" w:color="auto"/>
                                                  </w:divBdr>
                                                  <w:divsChild>
                                                    <w:div w:id="756171764">
                                                      <w:marLeft w:val="0"/>
                                                      <w:marRight w:val="0"/>
                                                      <w:marTop w:val="0"/>
                                                      <w:marBottom w:val="0"/>
                                                      <w:divBdr>
                                                        <w:top w:val="none" w:sz="0" w:space="0" w:color="auto"/>
                                                        <w:left w:val="none" w:sz="0" w:space="0" w:color="auto"/>
                                                        <w:bottom w:val="none" w:sz="0" w:space="0" w:color="auto"/>
                                                        <w:right w:val="none" w:sz="0" w:space="0" w:color="auto"/>
                                                      </w:divBdr>
                                                      <w:divsChild>
                                                        <w:div w:id="1298606794">
                                                          <w:marLeft w:val="0"/>
                                                          <w:marRight w:val="0"/>
                                                          <w:marTop w:val="0"/>
                                                          <w:marBottom w:val="0"/>
                                                          <w:divBdr>
                                                            <w:top w:val="none" w:sz="0" w:space="0" w:color="auto"/>
                                                            <w:left w:val="none" w:sz="0" w:space="0" w:color="auto"/>
                                                            <w:bottom w:val="none" w:sz="0" w:space="0" w:color="auto"/>
                                                            <w:right w:val="none" w:sz="0" w:space="0" w:color="auto"/>
                                                          </w:divBdr>
                                                          <w:divsChild>
                                                            <w:div w:id="726221987">
                                                              <w:marLeft w:val="0"/>
                                                              <w:marRight w:val="0"/>
                                                              <w:marTop w:val="0"/>
                                                              <w:marBottom w:val="0"/>
                                                              <w:divBdr>
                                                                <w:top w:val="none" w:sz="0" w:space="0" w:color="auto"/>
                                                                <w:left w:val="none" w:sz="0" w:space="0" w:color="auto"/>
                                                                <w:bottom w:val="none" w:sz="0" w:space="0" w:color="auto"/>
                                                                <w:right w:val="none" w:sz="0" w:space="0" w:color="auto"/>
                                                              </w:divBdr>
                                                              <w:divsChild>
                                                                <w:div w:id="781801276">
                                                                  <w:marLeft w:val="0"/>
                                                                  <w:marRight w:val="0"/>
                                                                  <w:marTop w:val="0"/>
                                                                  <w:marBottom w:val="0"/>
                                                                  <w:divBdr>
                                                                    <w:top w:val="none" w:sz="0" w:space="0" w:color="auto"/>
                                                                    <w:left w:val="none" w:sz="0" w:space="0" w:color="auto"/>
                                                                    <w:bottom w:val="none" w:sz="0" w:space="0" w:color="auto"/>
                                                                    <w:right w:val="none" w:sz="0" w:space="0" w:color="auto"/>
                                                                  </w:divBdr>
                                                                  <w:divsChild>
                                                                    <w:div w:id="1442265947">
                                                                      <w:marLeft w:val="0"/>
                                                                      <w:marRight w:val="0"/>
                                                                      <w:marTop w:val="0"/>
                                                                      <w:marBottom w:val="0"/>
                                                                      <w:divBdr>
                                                                        <w:top w:val="none" w:sz="0" w:space="0" w:color="auto"/>
                                                                        <w:left w:val="none" w:sz="0" w:space="0" w:color="auto"/>
                                                                        <w:bottom w:val="none" w:sz="0" w:space="0" w:color="auto"/>
                                                                        <w:right w:val="none" w:sz="0" w:space="0" w:color="auto"/>
                                                                      </w:divBdr>
                                                                      <w:divsChild>
                                                                        <w:div w:id="133110134">
                                                                          <w:marLeft w:val="0"/>
                                                                          <w:marRight w:val="0"/>
                                                                          <w:marTop w:val="0"/>
                                                                          <w:marBottom w:val="0"/>
                                                                          <w:divBdr>
                                                                            <w:top w:val="none" w:sz="0" w:space="0" w:color="auto"/>
                                                                            <w:left w:val="none" w:sz="0" w:space="0" w:color="auto"/>
                                                                            <w:bottom w:val="none" w:sz="0" w:space="0" w:color="auto"/>
                                                                            <w:right w:val="none" w:sz="0" w:space="0" w:color="auto"/>
                                                                          </w:divBdr>
                                                                          <w:divsChild>
                                                                            <w:div w:id="1654986884">
                                                                              <w:marLeft w:val="0"/>
                                                                              <w:marRight w:val="0"/>
                                                                              <w:marTop w:val="0"/>
                                                                              <w:marBottom w:val="0"/>
                                                                              <w:divBdr>
                                                                                <w:top w:val="none" w:sz="0" w:space="0" w:color="auto"/>
                                                                                <w:left w:val="none" w:sz="0" w:space="0" w:color="auto"/>
                                                                                <w:bottom w:val="none" w:sz="0" w:space="0" w:color="auto"/>
                                                                                <w:right w:val="none" w:sz="0" w:space="0" w:color="auto"/>
                                                                              </w:divBdr>
                                                                              <w:divsChild>
                                                                                <w:div w:id="461116820">
                                                                                  <w:marLeft w:val="0"/>
                                                                                  <w:marRight w:val="0"/>
                                                                                  <w:marTop w:val="0"/>
                                                                                  <w:marBottom w:val="0"/>
                                                                                  <w:divBdr>
                                                                                    <w:top w:val="none" w:sz="0" w:space="0" w:color="auto"/>
                                                                                    <w:left w:val="none" w:sz="0" w:space="0" w:color="auto"/>
                                                                                    <w:bottom w:val="none" w:sz="0" w:space="0" w:color="auto"/>
                                                                                    <w:right w:val="none" w:sz="0" w:space="0" w:color="auto"/>
                                                                                  </w:divBdr>
                                                                                  <w:divsChild>
                                                                                    <w:div w:id="1317108278">
                                                                                      <w:marLeft w:val="0"/>
                                                                                      <w:marRight w:val="0"/>
                                                                                      <w:marTop w:val="0"/>
                                                                                      <w:marBottom w:val="0"/>
                                                                                      <w:divBdr>
                                                                                        <w:top w:val="none" w:sz="0" w:space="0" w:color="auto"/>
                                                                                        <w:left w:val="none" w:sz="0" w:space="0" w:color="auto"/>
                                                                                        <w:bottom w:val="none" w:sz="0" w:space="0" w:color="auto"/>
                                                                                        <w:right w:val="none" w:sz="0" w:space="0" w:color="auto"/>
                                                                                      </w:divBdr>
                                                                                      <w:divsChild>
                                                                                        <w:div w:id="2072731260">
                                                                                          <w:marLeft w:val="0"/>
                                                                                          <w:marRight w:val="0"/>
                                                                                          <w:marTop w:val="0"/>
                                                                                          <w:marBottom w:val="0"/>
                                                                                          <w:divBdr>
                                                                                            <w:top w:val="none" w:sz="0" w:space="0" w:color="auto"/>
                                                                                            <w:left w:val="none" w:sz="0" w:space="0" w:color="auto"/>
                                                                                            <w:bottom w:val="none" w:sz="0" w:space="0" w:color="auto"/>
                                                                                            <w:right w:val="none" w:sz="0" w:space="0" w:color="auto"/>
                                                                                          </w:divBdr>
                                                                                          <w:divsChild>
                                                                                            <w:div w:id="157692664">
                                                                                              <w:marLeft w:val="0"/>
                                                                                              <w:marRight w:val="0"/>
                                                                                              <w:marTop w:val="0"/>
                                                                                              <w:marBottom w:val="0"/>
                                                                                              <w:divBdr>
                                                                                                <w:top w:val="none" w:sz="0" w:space="0" w:color="auto"/>
                                                                                                <w:left w:val="none" w:sz="0" w:space="0" w:color="auto"/>
                                                                                                <w:bottom w:val="none" w:sz="0" w:space="0" w:color="auto"/>
                                                                                                <w:right w:val="none" w:sz="0" w:space="0" w:color="auto"/>
                                                                                              </w:divBdr>
                                                                                              <w:divsChild>
                                                                                                <w:div w:id="716978097">
                                                                                                  <w:marLeft w:val="0"/>
                                                                                                  <w:marRight w:val="0"/>
                                                                                                  <w:marTop w:val="0"/>
                                                                                                  <w:marBottom w:val="0"/>
                                                                                                  <w:divBdr>
                                                                                                    <w:top w:val="none" w:sz="0" w:space="0" w:color="auto"/>
                                                                                                    <w:left w:val="none" w:sz="0" w:space="0" w:color="auto"/>
                                                                                                    <w:bottom w:val="none" w:sz="0" w:space="0" w:color="auto"/>
                                                                                                    <w:right w:val="none" w:sz="0" w:space="0" w:color="auto"/>
                                                                                                  </w:divBdr>
                                                                                                  <w:divsChild>
                                                                                                    <w:div w:id="1188329601">
                                                                                                      <w:marLeft w:val="0"/>
                                                                                                      <w:marRight w:val="0"/>
                                                                                                      <w:marTop w:val="0"/>
                                                                                                      <w:marBottom w:val="0"/>
                                                                                                      <w:divBdr>
                                                                                                        <w:top w:val="none" w:sz="0" w:space="0" w:color="auto"/>
                                                                                                        <w:left w:val="none" w:sz="0" w:space="0" w:color="auto"/>
                                                                                                        <w:bottom w:val="none" w:sz="0" w:space="0" w:color="auto"/>
                                                                                                        <w:right w:val="none" w:sz="0" w:space="0" w:color="auto"/>
                                                                                                      </w:divBdr>
                                                                                                      <w:divsChild>
                                                                                                        <w:div w:id="1187133379">
                                                                                                          <w:marLeft w:val="0"/>
                                                                                                          <w:marRight w:val="0"/>
                                                                                                          <w:marTop w:val="0"/>
                                                                                                          <w:marBottom w:val="0"/>
                                                                                                          <w:divBdr>
                                                                                                            <w:top w:val="none" w:sz="0" w:space="0" w:color="auto"/>
                                                                                                            <w:left w:val="none" w:sz="0" w:space="0" w:color="auto"/>
                                                                                                            <w:bottom w:val="none" w:sz="0" w:space="0" w:color="auto"/>
                                                                                                            <w:right w:val="none" w:sz="0" w:space="0" w:color="auto"/>
                                                                                                          </w:divBdr>
                                                                                                          <w:divsChild>
                                                                                                            <w:div w:id="7552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925442">
      <w:bodyDiv w:val="1"/>
      <w:marLeft w:val="0"/>
      <w:marRight w:val="0"/>
      <w:marTop w:val="0"/>
      <w:marBottom w:val="0"/>
      <w:divBdr>
        <w:top w:val="none" w:sz="0" w:space="0" w:color="auto"/>
        <w:left w:val="none" w:sz="0" w:space="0" w:color="auto"/>
        <w:bottom w:val="none" w:sz="0" w:space="0" w:color="auto"/>
        <w:right w:val="none" w:sz="0" w:space="0" w:color="auto"/>
      </w:divBdr>
      <w:divsChild>
        <w:div w:id="1472482111">
          <w:marLeft w:val="0"/>
          <w:marRight w:val="0"/>
          <w:marTop w:val="0"/>
          <w:marBottom w:val="0"/>
          <w:divBdr>
            <w:top w:val="none" w:sz="0" w:space="0" w:color="auto"/>
            <w:left w:val="none" w:sz="0" w:space="0" w:color="auto"/>
            <w:bottom w:val="none" w:sz="0" w:space="0" w:color="auto"/>
            <w:right w:val="none" w:sz="0" w:space="0" w:color="auto"/>
          </w:divBdr>
          <w:divsChild>
            <w:div w:id="1343389624">
              <w:marLeft w:val="0"/>
              <w:marRight w:val="0"/>
              <w:marTop w:val="0"/>
              <w:marBottom w:val="0"/>
              <w:divBdr>
                <w:top w:val="none" w:sz="0" w:space="0" w:color="auto"/>
                <w:left w:val="none" w:sz="0" w:space="0" w:color="auto"/>
                <w:bottom w:val="none" w:sz="0" w:space="0" w:color="auto"/>
                <w:right w:val="none" w:sz="0" w:space="0" w:color="auto"/>
              </w:divBdr>
              <w:divsChild>
                <w:div w:id="394553070">
                  <w:marLeft w:val="0"/>
                  <w:marRight w:val="0"/>
                  <w:marTop w:val="0"/>
                  <w:marBottom w:val="0"/>
                  <w:divBdr>
                    <w:top w:val="none" w:sz="0" w:space="0" w:color="auto"/>
                    <w:left w:val="none" w:sz="0" w:space="0" w:color="auto"/>
                    <w:bottom w:val="none" w:sz="0" w:space="0" w:color="auto"/>
                    <w:right w:val="none" w:sz="0" w:space="0" w:color="auto"/>
                  </w:divBdr>
                  <w:divsChild>
                    <w:div w:id="1975796341">
                      <w:marLeft w:val="0"/>
                      <w:marRight w:val="0"/>
                      <w:marTop w:val="0"/>
                      <w:marBottom w:val="0"/>
                      <w:divBdr>
                        <w:top w:val="none" w:sz="0" w:space="0" w:color="auto"/>
                        <w:left w:val="none" w:sz="0" w:space="0" w:color="auto"/>
                        <w:bottom w:val="none" w:sz="0" w:space="0" w:color="auto"/>
                        <w:right w:val="none" w:sz="0" w:space="0" w:color="auto"/>
                      </w:divBdr>
                      <w:divsChild>
                        <w:div w:id="2015960109">
                          <w:marLeft w:val="0"/>
                          <w:marRight w:val="0"/>
                          <w:marTop w:val="0"/>
                          <w:marBottom w:val="0"/>
                          <w:divBdr>
                            <w:top w:val="none" w:sz="0" w:space="0" w:color="auto"/>
                            <w:left w:val="none" w:sz="0" w:space="0" w:color="auto"/>
                            <w:bottom w:val="none" w:sz="0" w:space="0" w:color="auto"/>
                            <w:right w:val="none" w:sz="0" w:space="0" w:color="auto"/>
                          </w:divBdr>
                          <w:divsChild>
                            <w:div w:id="919368085">
                              <w:marLeft w:val="0"/>
                              <w:marRight w:val="0"/>
                              <w:marTop w:val="0"/>
                              <w:marBottom w:val="0"/>
                              <w:divBdr>
                                <w:top w:val="none" w:sz="0" w:space="0" w:color="auto"/>
                                <w:left w:val="none" w:sz="0" w:space="0" w:color="auto"/>
                                <w:bottom w:val="none" w:sz="0" w:space="0" w:color="auto"/>
                                <w:right w:val="none" w:sz="0" w:space="0" w:color="auto"/>
                              </w:divBdr>
                              <w:divsChild>
                                <w:div w:id="482091461">
                                  <w:marLeft w:val="0"/>
                                  <w:marRight w:val="0"/>
                                  <w:marTop w:val="0"/>
                                  <w:marBottom w:val="0"/>
                                  <w:divBdr>
                                    <w:top w:val="none" w:sz="0" w:space="0" w:color="auto"/>
                                    <w:left w:val="none" w:sz="0" w:space="0" w:color="auto"/>
                                    <w:bottom w:val="none" w:sz="0" w:space="0" w:color="auto"/>
                                    <w:right w:val="none" w:sz="0" w:space="0" w:color="auto"/>
                                  </w:divBdr>
                                  <w:divsChild>
                                    <w:div w:id="1203592489">
                                      <w:marLeft w:val="0"/>
                                      <w:marRight w:val="0"/>
                                      <w:marTop w:val="0"/>
                                      <w:marBottom w:val="0"/>
                                      <w:divBdr>
                                        <w:top w:val="none" w:sz="0" w:space="0" w:color="auto"/>
                                        <w:left w:val="none" w:sz="0" w:space="0" w:color="auto"/>
                                        <w:bottom w:val="none" w:sz="0" w:space="0" w:color="auto"/>
                                        <w:right w:val="none" w:sz="0" w:space="0" w:color="auto"/>
                                      </w:divBdr>
                                      <w:divsChild>
                                        <w:div w:id="769011167">
                                          <w:marLeft w:val="0"/>
                                          <w:marRight w:val="0"/>
                                          <w:marTop w:val="0"/>
                                          <w:marBottom w:val="0"/>
                                          <w:divBdr>
                                            <w:top w:val="none" w:sz="0" w:space="0" w:color="auto"/>
                                            <w:left w:val="none" w:sz="0" w:space="0" w:color="auto"/>
                                            <w:bottom w:val="none" w:sz="0" w:space="0" w:color="auto"/>
                                            <w:right w:val="none" w:sz="0" w:space="0" w:color="auto"/>
                                          </w:divBdr>
                                          <w:divsChild>
                                            <w:div w:id="2078243533">
                                              <w:marLeft w:val="0"/>
                                              <w:marRight w:val="0"/>
                                              <w:marTop w:val="0"/>
                                              <w:marBottom w:val="0"/>
                                              <w:divBdr>
                                                <w:top w:val="none" w:sz="0" w:space="0" w:color="auto"/>
                                                <w:left w:val="none" w:sz="0" w:space="0" w:color="auto"/>
                                                <w:bottom w:val="none" w:sz="0" w:space="0" w:color="auto"/>
                                                <w:right w:val="none" w:sz="0" w:space="0" w:color="auto"/>
                                              </w:divBdr>
                                              <w:divsChild>
                                                <w:div w:id="197550327">
                                                  <w:marLeft w:val="0"/>
                                                  <w:marRight w:val="0"/>
                                                  <w:marTop w:val="0"/>
                                                  <w:marBottom w:val="0"/>
                                                  <w:divBdr>
                                                    <w:top w:val="none" w:sz="0" w:space="0" w:color="auto"/>
                                                    <w:left w:val="none" w:sz="0" w:space="0" w:color="auto"/>
                                                    <w:bottom w:val="none" w:sz="0" w:space="0" w:color="auto"/>
                                                    <w:right w:val="none" w:sz="0" w:space="0" w:color="auto"/>
                                                  </w:divBdr>
                                                  <w:divsChild>
                                                    <w:div w:id="360668360">
                                                      <w:marLeft w:val="0"/>
                                                      <w:marRight w:val="0"/>
                                                      <w:marTop w:val="0"/>
                                                      <w:marBottom w:val="0"/>
                                                      <w:divBdr>
                                                        <w:top w:val="none" w:sz="0" w:space="0" w:color="auto"/>
                                                        <w:left w:val="none" w:sz="0" w:space="0" w:color="auto"/>
                                                        <w:bottom w:val="none" w:sz="0" w:space="0" w:color="auto"/>
                                                        <w:right w:val="none" w:sz="0" w:space="0" w:color="auto"/>
                                                      </w:divBdr>
                                                      <w:divsChild>
                                                        <w:div w:id="165217528">
                                                          <w:marLeft w:val="0"/>
                                                          <w:marRight w:val="0"/>
                                                          <w:marTop w:val="0"/>
                                                          <w:marBottom w:val="0"/>
                                                          <w:divBdr>
                                                            <w:top w:val="none" w:sz="0" w:space="0" w:color="auto"/>
                                                            <w:left w:val="none" w:sz="0" w:space="0" w:color="auto"/>
                                                            <w:bottom w:val="none" w:sz="0" w:space="0" w:color="auto"/>
                                                            <w:right w:val="none" w:sz="0" w:space="0" w:color="auto"/>
                                                          </w:divBdr>
                                                          <w:divsChild>
                                                            <w:div w:id="68385898">
                                                              <w:marLeft w:val="0"/>
                                                              <w:marRight w:val="0"/>
                                                              <w:marTop w:val="0"/>
                                                              <w:marBottom w:val="0"/>
                                                              <w:divBdr>
                                                                <w:top w:val="none" w:sz="0" w:space="0" w:color="auto"/>
                                                                <w:left w:val="none" w:sz="0" w:space="0" w:color="auto"/>
                                                                <w:bottom w:val="none" w:sz="0" w:space="0" w:color="auto"/>
                                                                <w:right w:val="none" w:sz="0" w:space="0" w:color="auto"/>
                                                              </w:divBdr>
                                                              <w:divsChild>
                                                                <w:div w:id="54665578">
                                                                  <w:marLeft w:val="0"/>
                                                                  <w:marRight w:val="0"/>
                                                                  <w:marTop w:val="0"/>
                                                                  <w:marBottom w:val="0"/>
                                                                  <w:divBdr>
                                                                    <w:top w:val="none" w:sz="0" w:space="0" w:color="auto"/>
                                                                    <w:left w:val="none" w:sz="0" w:space="0" w:color="auto"/>
                                                                    <w:bottom w:val="none" w:sz="0" w:space="0" w:color="auto"/>
                                                                    <w:right w:val="none" w:sz="0" w:space="0" w:color="auto"/>
                                                                  </w:divBdr>
                                                                  <w:divsChild>
                                                                    <w:div w:id="547840721">
                                                                      <w:marLeft w:val="0"/>
                                                                      <w:marRight w:val="0"/>
                                                                      <w:marTop w:val="0"/>
                                                                      <w:marBottom w:val="0"/>
                                                                      <w:divBdr>
                                                                        <w:top w:val="none" w:sz="0" w:space="0" w:color="auto"/>
                                                                        <w:left w:val="none" w:sz="0" w:space="0" w:color="auto"/>
                                                                        <w:bottom w:val="none" w:sz="0" w:space="0" w:color="auto"/>
                                                                        <w:right w:val="none" w:sz="0" w:space="0" w:color="auto"/>
                                                                      </w:divBdr>
                                                                      <w:divsChild>
                                                                        <w:div w:id="2136826831">
                                                                          <w:marLeft w:val="0"/>
                                                                          <w:marRight w:val="0"/>
                                                                          <w:marTop w:val="0"/>
                                                                          <w:marBottom w:val="0"/>
                                                                          <w:divBdr>
                                                                            <w:top w:val="none" w:sz="0" w:space="0" w:color="auto"/>
                                                                            <w:left w:val="none" w:sz="0" w:space="0" w:color="auto"/>
                                                                            <w:bottom w:val="none" w:sz="0" w:space="0" w:color="auto"/>
                                                                            <w:right w:val="none" w:sz="0" w:space="0" w:color="auto"/>
                                                                          </w:divBdr>
                                                                          <w:divsChild>
                                                                            <w:div w:id="174611927">
                                                                              <w:marLeft w:val="0"/>
                                                                              <w:marRight w:val="0"/>
                                                                              <w:marTop w:val="0"/>
                                                                              <w:marBottom w:val="0"/>
                                                                              <w:divBdr>
                                                                                <w:top w:val="none" w:sz="0" w:space="0" w:color="auto"/>
                                                                                <w:left w:val="none" w:sz="0" w:space="0" w:color="auto"/>
                                                                                <w:bottom w:val="none" w:sz="0" w:space="0" w:color="auto"/>
                                                                                <w:right w:val="none" w:sz="0" w:space="0" w:color="auto"/>
                                                                              </w:divBdr>
                                                                              <w:divsChild>
                                                                                <w:div w:id="513955419">
                                                                                  <w:marLeft w:val="0"/>
                                                                                  <w:marRight w:val="0"/>
                                                                                  <w:marTop w:val="0"/>
                                                                                  <w:marBottom w:val="0"/>
                                                                                  <w:divBdr>
                                                                                    <w:top w:val="none" w:sz="0" w:space="0" w:color="auto"/>
                                                                                    <w:left w:val="none" w:sz="0" w:space="0" w:color="auto"/>
                                                                                    <w:bottom w:val="none" w:sz="0" w:space="0" w:color="auto"/>
                                                                                    <w:right w:val="none" w:sz="0" w:space="0" w:color="auto"/>
                                                                                  </w:divBdr>
                                                                                  <w:divsChild>
                                                                                    <w:div w:id="866210459">
                                                                                      <w:marLeft w:val="0"/>
                                                                                      <w:marRight w:val="0"/>
                                                                                      <w:marTop w:val="0"/>
                                                                                      <w:marBottom w:val="0"/>
                                                                                      <w:divBdr>
                                                                                        <w:top w:val="none" w:sz="0" w:space="0" w:color="auto"/>
                                                                                        <w:left w:val="none" w:sz="0" w:space="0" w:color="auto"/>
                                                                                        <w:bottom w:val="none" w:sz="0" w:space="0" w:color="auto"/>
                                                                                        <w:right w:val="none" w:sz="0" w:space="0" w:color="auto"/>
                                                                                      </w:divBdr>
                                                                                      <w:divsChild>
                                                                                        <w:div w:id="2011789889">
                                                                                          <w:marLeft w:val="0"/>
                                                                                          <w:marRight w:val="0"/>
                                                                                          <w:marTop w:val="0"/>
                                                                                          <w:marBottom w:val="0"/>
                                                                                          <w:divBdr>
                                                                                            <w:top w:val="none" w:sz="0" w:space="0" w:color="auto"/>
                                                                                            <w:left w:val="none" w:sz="0" w:space="0" w:color="auto"/>
                                                                                            <w:bottom w:val="none" w:sz="0" w:space="0" w:color="auto"/>
                                                                                            <w:right w:val="none" w:sz="0" w:space="0" w:color="auto"/>
                                                                                          </w:divBdr>
                                                                                          <w:divsChild>
                                                                                            <w:div w:id="81803741">
                                                                                              <w:marLeft w:val="0"/>
                                                                                              <w:marRight w:val="0"/>
                                                                                              <w:marTop w:val="0"/>
                                                                                              <w:marBottom w:val="0"/>
                                                                                              <w:divBdr>
                                                                                                <w:top w:val="none" w:sz="0" w:space="0" w:color="auto"/>
                                                                                                <w:left w:val="none" w:sz="0" w:space="0" w:color="auto"/>
                                                                                                <w:bottom w:val="none" w:sz="0" w:space="0" w:color="auto"/>
                                                                                                <w:right w:val="none" w:sz="0" w:space="0" w:color="auto"/>
                                                                                              </w:divBdr>
                                                                                              <w:divsChild>
                                                                                                <w:div w:id="777792408">
                                                                                                  <w:marLeft w:val="0"/>
                                                                                                  <w:marRight w:val="0"/>
                                                                                                  <w:marTop w:val="0"/>
                                                                                                  <w:marBottom w:val="0"/>
                                                                                                  <w:divBdr>
                                                                                                    <w:top w:val="none" w:sz="0" w:space="0" w:color="auto"/>
                                                                                                    <w:left w:val="none" w:sz="0" w:space="0" w:color="auto"/>
                                                                                                    <w:bottom w:val="none" w:sz="0" w:space="0" w:color="auto"/>
                                                                                                    <w:right w:val="none" w:sz="0" w:space="0" w:color="auto"/>
                                                                                                  </w:divBdr>
                                                                                                  <w:divsChild>
                                                                                                    <w:div w:id="1547794752">
                                                                                                      <w:marLeft w:val="0"/>
                                                                                                      <w:marRight w:val="0"/>
                                                                                                      <w:marTop w:val="0"/>
                                                                                                      <w:marBottom w:val="0"/>
                                                                                                      <w:divBdr>
                                                                                                        <w:top w:val="none" w:sz="0" w:space="0" w:color="auto"/>
                                                                                                        <w:left w:val="none" w:sz="0" w:space="0" w:color="auto"/>
                                                                                                        <w:bottom w:val="none" w:sz="0" w:space="0" w:color="auto"/>
                                                                                                        <w:right w:val="none" w:sz="0" w:space="0" w:color="auto"/>
                                                                                                      </w:divBdr>
                                                                                                      <w:divsChild>
                                                                                                        <w:div w:id="602878425">
                                                                                                          <w:marLeft w:val="0"/>
                                                                                                          <w:marRight w:val="0"/>
                                                                                                          <w:marTop w:val="0"/>
                                                                                                          <w:marBottom w:val="0"/>
                                                                                                          <w:divBdr>
                                                                                                            <w:top w:val="none" w:sz="0" w:space="0" w:color="auto"/>
                                                                                                            <w:left w:val="none" w:sz="0" w:space="0" w:color="auto"/>
                                                                                                            <w:bottom w:val="none" w:sz="0" w:space="0" w:color="auto"/>
                                                                                                            <w:right w:val="none" w:sz="0" w:space="0" w:color="auto"/>
                                                                                                          </w:divBdr>
                                                                                                          <w:divsChild>
                                                                                                            <w:div w:id="1459715058">
                                                                                                              <w:marLeft w:val="0"/>
                                                                                                              <w:marRight w:val="0"/>
                                                                                                              <w:marTop w:val="0"/>
                                                                                                              <w:marBottom w:val="0"/>
                                                                                                              <w:divBdr>
                                                                                                                <w:top w:val="none" w:sz="0" w:space="0" w:color="auto"/>
                                                                                                                <w:left w:val="none" w:sz="0" w:space="0" w:color="auto"/>
                                                                                                                <w:bottom w:val="none" w:sz="0" w:space="0" w:color="auto"/>
                                                                                                                <w:right w:val="none" w:sz="0" w:space="0" w:color="auto"/>
                                                                                                              </w:divBdr>
                                                                                                              <w:divsChild>
                                                                                                                <w:div w:id="6104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0803030">
      <w:bodyDiv w:val="1"/>
      <w:marLeft w:val="0"/>
      <w:marRight w:val="0"/>
      <w:marTop w:val="0"/>
      <w:marBottom w:val="0"/>
      <w:divBdr>
        <w:top w:val="none" w:sz="0" w:space="0" w:color="auto"/>
        <w:left w:val="none" w:sz="0" w:space="0" w:color="auto"/>
        <w:bottom w:val="none" w:sz="0" w:space="0" w:color="auto"/>
        <w:right w:val="none" w:sz="0" w:space="0" w:color="auto"/>
      </w:divBdr>
      <w:divsChild>
        <w:div w:id="259798282">
          <w:marLeft w:val="0"/>
          <w:marRight w:val="0"/>
          <w:marTop w:val="0"/>
          <w:marBottom w:val="0"/>
          <w:divBdr>
            <w:top w:val="none" w:sz="0" w:space="0" w:color="auto"/>
            <w:left w:val="none" w:sz="0" w:space="0" w:color="auto"/>
            <w:bottom w:val="none" w:sz="0" w:space="0" w:color="auto"/>
            <w:right w:val="none" w:sz="0" w:space="0" w:color="auto"/>
          </w:divBdr>
          <w:divsChild>
            <w:div w:id="632369420">
              <w:marLeft w:val="0"/>
              <w:marRight w:val="0"/>
              <w:marTop w:val="0"/>
              <w:marBottom w:val="0"/>
              <w:divBdr>
                <w:top w:val="none" w:sz="0" w:space="0" w:color="auto"/>
                <w:left w:val="none" w:sz="0" w:space="0" w:color="auto"/>
                <w:bottom w:val="none" w:sz="0" w:space="0" w:color="auto"/>
                <w:right w:val="none" w:sz="0" w:space="0" w:color="auto"/>
              </w:divBdr>
            </w:div>
            <w:div w:id="644433681">
              <w:marLeft w:val="0"/>
              <w:marRight w:val="0"/>
              <w:marTop w:val="0"/>
              <w:marBottom w:val="0"/>
              <w:divBdr>
                <w:top w:val="none" w:sz="0" w:space="0" w:color="auto"/>
                <w:left w:val="none" w:sz="0" w:space="0" w:color="auto"/>
                <w:bottom w:val="none" w:sz="0" w:space="0" w:color="auto"/>
                <w:right w:val="none" w:sz="0" w:space="0" w:color="auto"/>
              </w:divBdr>
            </w:div>
            <w:div w:id="1069697367">
              <w:marLeft w:val="0"/>
              <w:marRight w:val="0"/>
              <w:marTop w:val="0"/>
              <w:marBottom w:val="0"/>
              <w:divBdr>
                <w:top w:val="none" w:sz="0" w:space="0" w:color="auto"/>
                <w:left w:val="none" w:sz="0" w:space="0" w:color="auto"/>
                <w:bottom w:val="none" w:sz="0" w:space="0" w:color="auto"/>
                <w:right w:val="none" w:sz="0" w:space="0" w:color="auto"/>
              </w:divBdr>
            </w:div>
            <w:div w:id="19267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4786">
      <w:bodyDiv w:val="1"/>
      <w:marLeft w:val="0"/>
      <w:marRight w:val="0"/>
      <w:marTop w:val="0"/>
      <w:marBottom w:val="0"/>
      <w:divBdr>
        <w:top w:val="none" w:sz="0" w:space="0" w:color="auto"/>
        <w:left w:val="none" w:sz="0" w:space="0" w:color="auto"/>
        <w:bottom w:val="none" w:sz="0" w:space="0" w:color="auto"/>
        <w:right w:val="none" w:sz="0" w:space="0" w:color="auto"/>
      </w:divBdr>
    </w:div>
    <w:div w:id="1900047184">
      <w:bodyDiv w:val="1"/>
      <w:marLeft w:val="0"/>
      <w:marRight w:val="0"/>
      <w:marTop w:val="0"/>
      <w:marBottom w:val="0"/>
      <w:divBdr>
        <w:top w:val="none" w:sz="0" w:space="0" w:color="auto"/>
        <w:left w:val="none" w:sz="0" w:space="0" w:color="auto"/>
        <w:bottom w:val="none" w:sz="0" w:space="0" w:color="auto"/>
        <w:right w:val="none" w:sz="0" w:space="0" w:color="auto"/>
      </w:divBdr>
    </w:div>
    <w:div w:id="190514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sc.intranet.teldta.com/sites/mcso/Lists/mcsointake/NewForm.aspx" TargetMode="External"/><Relationship Id="rId18" Type="http://schemas.openxmlformats.org/officeDocument/2006/relationships/hyperlink" Target="https://usc.intranet.teldta.com/sites/EPR/_layouts/15/start.asp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Jonathan.Reinisch@uscellular.com" TargetMode="External"/><Relationship Id="rId2" Type="http://schemas.openxmlformats.org/officeDocument/2006/relationships/customXml" Target="../customXml/item2.xml"/><Relationship Id="rId16" Type="http://schemas.openxmlformats.org/officeDocument/2006/relationships/hyperlink" Target="mailto:Ruperto.Santos@uscellular.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T.Calvin@uscellular.com"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usc.intranet.teldta.com/sites/is/bs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Chaitanya.Deshmukh@uscellular.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FB0FB090-C98F-43CA-A3F7-B83C42621F64}"/>
      </w:docPartPr>
      <w:docPartBody>
        <w:p w:rsidR="00B73BAE" w:rsidRDefault="00D57F72">
          <w:r w:rsidRPr="00BD423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tka Heading">
    <w:panose1 w:val="02000505000000020004"/>
    <w:charset w:val="00"/>
    <w:family w:val="auto"/>
    <w:pitch w:val="variable"/>
    <w:sig w:usb0="A00002EF" w:usb1="40002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F72"/>
    <w:rsid w:val="00001992"/>
    <w:rsid w:val="00295C49"/>
    <w:rsid w:val="00371A0E"/>
    <w:rsid w:val="003D6914"/>
    <w:rsid w:val="004A1C25"/>
    <w:rsid w:val="00653302"/>
    <w:rsid w:val="00685910"/>
    <w:rsid w:val="006D496F"/>
    <w:rsid w:val="00706581"/>
    <w:rsid w:val="007C308F"/>
    <w:rsid w:val="007C4019"/>
    <w:rsid w:val="007F262F"/>
    <w:rsid w:val="008E5757"/>
    <w:rsid w:val="009426F4"/>
    <w:rsid w:val="00967D09"/>
    <w:rsid w:val="00A70D2D"/>
    <w:rsid w:val="00B47B22"/>
    <w:rsid w:val="00B73BAE"/>
    <w:rsid w:val="00BF3C06"/>
    <w:rsid w:val="00D57F72"/>
    <w:rsid w:val="00E34D24"/>
    <w:rsid w:val="00E86CF5"/>
    <w:rsid w:val="00EF7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12D67B"/>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262F"/>
    <w:rPr>
      <w:color w:val="808080"/>
    </w:rPr>
  </w:style>
  <w:style w:type="paragraph" w:customStyle="1" w:styleId="877CA7430D7A46EBBDA46E4F613BB066">
    <w:name w:val="877CA7430D7A46EBBDA46E4F613BB066"/>
    <w:rsid w:val="007F262F"/>
    <w:pPr>
      <w:spacing w:after="160" w:line="259" w:lineRule="auto"/>
    </w:pPr>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doNotUseLongFileNames/>
</w:webSetting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50B20083D94A4AB8D6E9A03D760FEE" ma:contentTypeVersion="14" ma:contentTypeDescription="Create a new document." ma:contentTypeScope="" ma:versionID="11381521fae072d988a92cbb3bbc101d">
  <xsd:schema xmlns:xsd="http://www.w3.org/2001/XMLSchema" xmlns:xs="http://www.w3.org/2001/XMLSchema" xmlns:p="http://schemas.microsoft.com/office/2006/metadata/properties" xmlns:ns2="a0ef37f4-971b-4775-b707-76decf8d2ba8" xmlns:ns3="7208ff07-cfe5-447b-ba6e-69f7962367f5" targetNamespace="http://schemas.microsoft.com/office/2006/metadata/properties" ma:root="true" ma:fieldsID="26a9bf090736a2648d99ad83658596dd" ns2:_="" ns3:_="">
    <xsd:import namespace="a0ef37f4-971b-4775-b707-76decf8d2ba8"/>
    <xsd:import namespace="7208ff07-cfe5-447b-ba6e-69f7962367f5"/>
    <xsd:element name="properties">
      <xsd:complexType>
        <xsd:sequence>
          <xsd:element name="documentManagement">
            <xsd:complexType>
              <xsd:all>
                <xsd:element ref="ns2:TaxCatchAll" minOccurs="0"/>
                <xsd:element ref="ns2:_dlc_DocId" minOccurs="0"/>
                <xsd:element ref="ns2:_dlc_DocIdUrl" minOccurs="0"/>
                <xsd:element ref="ns2:_dlc_DocIdPersistId" minOccurs="0"/>
                <xsd:element ref="ns3:Category"/>
                <xsd:element ref="ns2:od1f84a74b61497cb661eba64c438b9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f37f4-971b-4775-b707-76decf8d2ba8" elementFormDefault="qualified">
    <xsd:import namespace="http://schemas.microsoft.com/office/2006/documentManagement/types"/>
    <xsd:import namespace="http://schemas.microsoft.com/office/infopath/2007/PartnerControls"/>
    <xsd:element name="TaxCatchAll" ma:index="4" nillable="true" ma:displayName="Taxonomy Catch All Column" ma:description="" ma:hidden="true" ma:list="{1c22d77a-4d8f-4392-9598-589ab4eaba4e}" ma:internalName="TaxCatchAll" ma:showField="CatchAllData" ma:web="a0ef37f4-971b-4775-b707-76decf8d2ba8">
      <xsd:complexType>
        <xsd:complexContent>
          <xsd:extension base="dms:MultiChoiceLookup">
            <xsd:sequence>
              <xsd:element name="Value" type="dms:Lookup" maxOccurs="unbounded" minOccurs="0" nillable="true"/>
            </xsd:sequence>
          </xsd:extension>
        </xsd:complexContent>
      </xsd:complexType>
    </xsd:element>
    <xsd:element name="_dlc_DocId" ma:index="5" nillable="true" ma:displayName="Document ID Value" ma:description="The value of the document ID assigned to this item." ma:internalName="_dlc_DocId" ma:readOnly="true">
      <xsd:simpleType>
        <xsd:restriction base="dms:Text"/>
      </xsd:simpleType>
    </xsd:element>
    <xsd:element name="_dlc_DocIdUrl" ma:index="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element name="od1f84a74b61497cb661eba64c438b9f" ma:index="10" nillable="true" ma:displayName="Information Classification_0" ma:hidden="true" ma:internalName="od1f84a74b61497cb661eba64c438b9f"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08ff07-cfe5-447b-ba6e-69f7962367f5" elementFormDefault="qualified">
    <xsd:import namespace="http://schemas.microsoft.com/office/2006/documentManagement/types"/>
    <xsd:import namespace="http://schemas.microsoft.com/office/infopath/2007/PartnerControls"/>
    <xsd:element name="Category" ma:index="8" ma:displayName="Category" ma:format="Dropdown" ma:internalName="Category" ma:readOnly="false">
      <xsd:simpleType>
        <xsd:restriction base="dms:Choice">
          <xsd:enumeration value="General Process Docs"/>
          <xsd:enumeration value="Ideation Phase"/>
          <xsd:enumeration value="Intake Phase"/>
          <xsd:enumeration value="Resource Management"/>
          <xsd:enumeration value="Archiv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0ef37f4-971b-4775-b707-76decf8d2ba8">
      <Value>1</Value>
    </TaxCatchAll>
    <_dlc_DocId xmlns="a0ef37f4-971b-4775-b707-76decf8d2ba8">2828026641613092019</_dlc_DocId>
    <_dlc_DocIdUrl xmlns="a0ef37f4-971b-4775-b707-76decf8d2ba8">
      <Url>https://usc.intranet.teldta.com/sites/EPM/enterprise_portfolio_dashboard/_layouts/15/DocIdRedir.aspx?ID=2828026641613092019</Url>
      <Description>2828026641613092019</Description>
    </_dlc_DocIdUrl>
    <Category xmlns="7208ff07-cfe5-447b-ba6e-69f7962367f5">Intake Phase</Category>
    <od1f84a74b61497cb661eba64c438b9f xmlns="a0ef37f4-971b-4775-b707-76decf8d2ba8">Internal Use|1867d8be-37d8-479b-9fd0-5ea5da4eef7e</od1f84a74b61497cb661eba64c438b9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C82BD-DA3B-4B38-B34A-D2F2FA9BA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ef37f4-971b-4775-b707-76decf8d2ba8"/>
    <ds:schemaRef ds:uri="7208ff07-cfe5-447b-ba6e-69f7962367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9D4E85-EAFA-42AD-BF36-B12D08F94C90}">
  <ds:schemaRefs>
    <ds:schemaRef ds:uri="http://schemas.microsoft.com/office/2006/metadata/properties"/>
    <ds:schemaRef ds:uri="http://schemas.microsoft.com/office/infopath/2007/PartnerControls"/>
    <ds:schemaRef ds:uri="a0ef37f4-971b-4775-b707-76decf8d2ba8"/>
    <ds:schemaRef ds:uri="7208ff07-cfe5-447b-ba6e-69f7962367f5"/>
  </ds:schemaRefs>
</ds:datastoreItem>
</file>

<file path=customXml/itemProps3.xml><?xml version="1.0" encoding="utf-8"?>
<ds:datastoreItem xmlns:ds="http://schemas.openxmlformats.org/officeDocument/2006/customXml" ds:itemID="{ED0C8143-B46E-49D8-8EFF-33422BFDB448}">
  <ds:schemaRefs>
    <ds:schemaRef ds:uri="http://schemas.microsoft.com/sharepoint/v3/contenttype/forms"/>
  </ds:schemaRefs>
</ds:datastoreItem>
</file>

<file path=customXml/itemProps4.xml><?xml version="1.0" encoding="utf-8"?>
<ds:datastoreItem xmlns:ds="http://schemas.openxmlformats.org/officeDocument/2006/customXml" ds:itemID="{145443AA-B8FC-44DA-82B1-10C1F2D827C6}">
  <ds:schemaRefs>
    <ds:schemaRef ds:uri="http://schemas.microsoft.com/sharepoint/events"/>
  </ds:schemaRefs>
</ds:datastoreItem>
</file>

<file path=customXml/itemProps5.xml><?xml version="1.0" encoding="utf-8"?>
<ds:datastoreItem xmlns:ds="http://schemas.openxmlformats.org/officeDocument/2006/customXml" ds:itemID="{83B9EC31-4B0D-47E1-9CDB-F443C01B9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US Cellular Corporation</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ch1ttoc1</dc:creator>
  <cp:lastModifiedBy>Mascarenhas, Colin</cp:lastModifiedBy>
  <cp:revision>4</cp:revision>
  <cp:lastPrinted>2017-12-11T16:21:00Z</cp:lastPrinted>
  <dcterms:created xsi:type="dcterms:W3CDTF">2020-04-15T15:10:00Z</dcterms:created>
  <dcterms:modified xsi:type="dcterms:W3CDTF">2020-04-15T19:55:00Z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0x0101003E50B20083D94A4AB8D6E9A03D760FEE</vt:lpwstr>
  </property>
  <property fmtid="{D5CDD505-2E9C-101B-9397-08002B2CF9AE}" pid="3" name="_dlc_DocIdItemGuid">
    <vt:lpwstr>07351793-6500-41e0-acec-8348243a33fe</vt:lpwstr>
  </property>
  <property fmtid="{D5CDD505-2E9C-101B-9397-08002B2CF9AE}" pid="4" name="Information Classification">
    <vt:lpwstr>1;#Internal Use|1867d8be-37d8-479b-9fd0-5ea5da4eef7e</vt:lpwstr>
  </property>
</Properties>
</file>