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30303"/>
          <w:sz w:val="36"/>
          <w:szCs w:val="36"/>
          <w:rtl w:val="0"/>
        </w:rPr>
        <w:t xml:space="preserve">BARS - шашечная программа для ПК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rFonts w:ascii="Calibri" w:cs="Calibri" w:eastAsia="Calibri" w:hAnsi="Calibri"/>
          <w:color w:val="03030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Программа </w:t>
      </w:r>
      <w:r w:rsidDel="00000000" w:rsidR="00000000" w:rsidRPr="00000000">
        <w:rPr>
          <w:rFonts w:ascii="Calibri" w:cs="Calibri" w:eastAsia="Calibri" w:hAnsi="Calibri"/>
          <w:color w:val="030303"/>
          <w:rtl w:val="0"/>
        </w:rPr>
        <w:t xml:space="preserve">BARS является законченным модулем для дистанционных занятий интеллектуальными играми и игровыми видами спорта шашки (шахматы, го и др). Инструмент служит для дистанционного обучения основам теории игр и развитию комбинационного зрения спортсменов. Возможность загружать учебник с задачами, создание своих комбинационных схем и диаграмм, использование встроенного тренажера памяти сделали проект привлекательным не только для любителей, но и для сильных спортсменов - профессионалов-разрядников. Большую ценность проект обретает с возможностью проведения дистанционных уроков в кружках и секциях интеллектуальных игр и видов спорта в условиях изоляции.</w:t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Программа написана на языке python и Rust, скомпилирована с помощью pyinstaller. По какой-то непонятной причине эту программу брандмауэр виндовс или некоторые антивирусы могут опознавать как вирусную, но BARS была проверена такими антивирусами как Dr Web и Касперским и ничего опасного там найдено не было. Так что для использования придется (не у всех ПК) отключать брандмауэр или добавить эту программу в исключения для антивируса.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программ версий 4.0 и выше: для того, чтобы заработали опции "задания" и "дебюты" необходимо скачать файл с заданиями (из папки "файл с заданиями"), а затем поместить его в ту же папку, в которой находится программа.</w:t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программах версий 6.0 и выше, при возникновении ошибки в работе программы в меню “игра” выберите “отчет об ошибках”, в каталоге с программой появится папка “BARS_error”, в которую будут помещены файлы с описанием ошибки. Если программа не отправила эти файлы автоматически (выведется сообщение об этом), отправьте их пожалуйста на почту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bars_message@inbox.ru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Скачать программу:</w:t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BARS_v6.0+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line="259" w:lineRule="auto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BARS_v5.0-5.3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BARS_v1.0-4.3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скачать задания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Видеоинструкция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по работе с программой</w:t>
      </w:r>
    </w:p>
    <w:p w:rsidR="00000000" w:rsidDel="00000000" w:rsidP="00000000" w:rsidRDefault="00000000" w:rsidRPr="00000000" w14:paraId="0000000F">
      <w:pPr>
        <w:pageBreakBefore w:val="0"/>
        <w:spacing w:after="160" w:line="259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Оставить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комментарии и оценить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be.com/playlist?list=PL24VxeCr7LD1Z3Cm_VS4bLKthcGdkNWSD" TargetMode="External"/><Relationship Id="rId10" Type="http://schemas.openxmlformats.org/officeDocument/2006/relationships/hyperlink" Target="https://drive.google.com/drive/folders/18NQxOmRkB02f0wqL7ZBDYmF8XBzVT3K-?usp=sharing" TargetMode="External"/><Relationship Id="rId12" Type="http://schemas.openxmlformats.org/officeDocument/2006/relationships/hyperlink" Target="https://docs.google.com/forms/d/e/1FAIpQLSdh8Hhn5VJfmLZ9eHWwnDYdmjCn9WX2ggoFgurdAUJebtxV6w/viewform?usp=sf_link" TargetMode="External"/><Relationship Id="rId9" Type="http://schemas.openxmlformats.org/officeDocument/2006/relationships/hyperlink" Target="https://yadi.sk/d/QsL3RJtT-QnlLA" TargetMode="External"/><Relationship Id="rId5" Type="http://schemas.openxmlformats.org/officeDocument/2006/relationships/styles" Target="styles.xml"/><Relationship Id="rId6" Type="http://schemas.openxmlformats.org/officeDocument/2006/relationships/hyperlink" Target="mailto:bars_message@inbox.ru" TargetMode="External"/><Relationship Id="rId7" Type="http://schemas.openxmlformats.org/officeDocument/2006/relationships/hyperlink" Target="https://sourceforge.net/projects/bars-checkers/" TargetMode="External"/><Relationship Id="rId8" Type="http://schemas.openxmlformats.org/officeDocument/2006/relationships/hyperlink" Target="https://drive.google.com/drive/folders/13rG5KQ2AZVu8M3eQzuGKmlFusTILlbqs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