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2861" w14:textId="77777777" w:rsidR="003F2B2C" w:rsidRPr="003F2B2C" w:rsidRDefault="003F2B2C" w:rsidP="003F2B2C">
      <w:r w:rsidRPr="003F2B2C">
        <w:t># Skill: Topología Lógica y Parámetros Termodinámicos de Sistemas MEP</w:t>
      </w:r>
    </w:p>
    <w:p w14:paraId="21E9083A" w14:textId="77777777" w:rsidR="003F2B2C" w:rsidRPr="003F2B2C" w:rsidRDefault="003F2B2C" w:rsidP="003F2B2C"/>
    <w:p w14:paraId="03ED5DA2" w14:textId="77777777" w:rsidR="003F2B2C" w:rsidRPr="003F2B2C" w:rsidRDefault="003F2B2C" w:rsidP="003F2B2C">
      <w:r w:rsidRPr="003F2B2C">
        <w:t>## 1. Ficha Técnica y Metadatos para el Agente</w:t>
      </w:r>
    </w:p>
    <w:p w14:paraId="442DCB0C" w14:textId="77777777" w:rsidR="003F2B2C" w:rsidRPr="003F2B2C" w:rsidRDefault="003F2B2C" w:rsidP="003F2B2C">
      <w:r w:rsidRPr="003F2B2C">
        <w:t xml:space="preserve">* </w:t>
      </w:r>
      <w:r w:rsidRPr="003F2B2C">
        <w:rPr>
          <w:b/>
          <w:bCs/>
        </w:rPr>
        <w:t xml:space="preserve">**ID del </w:t>
      </w:r>
      <w:proofErr w:type="gramStart"/>
      <w:r w:rsidRPr="003F2B2C">
        <w:rPr>
          <w:b/>
          <w:bCs/>
        </w:rPr>
        <w:t>Skill:*</w:t>
      </w:r>
      <w:proofErr w:type="gramEnd"/>
      <w:r w:rsidRPr="003F2B2C">
        <w:rPr>
          <w:b/>
          <w:bCs/>
        </w:rPr>
        <w:t>*</w:t>
      </w:r>
      <w:r w:rsidRPr="003F2B2C">
        <w:t xml:space="preserve"> SKILL-RVT-019</w:t>
      </w:r>
    </w:p>
    <w:p w14:paraId="2BD351DE" w14:textId="77777777" w:rsidR="003F2B2C" w:rsidRPr="003F2B2C" w:rsidRDefault="003F2B2C" w:rsidP="003F2B2C">
      <w:r w:rsidRPr="003F2B2C">
        <w:t xml:space="preserve">* </w:t>
      </w:r>
      <w:r w:rsidRPr="003F2B2C">
        <w:rPr>
          <w:b/>
          <w:bCs/>
        </w:rPr>
        <w:t xml:space="preserve">**Área </w:t>
      </w:r>
      <w:proofErr w:type="gramStart"/>
      <w:r w:rsidRPr="003F2B2C">
        <w:rPr>
          <w:b/>
          <w:bCs/>
        </w:rPr>
        <w:t>Técnica:*</w:t>
      </w:r>
      <w:proofErr w:type="gramEnd"/>
      <w:r w:rsidRPr="003F2B2C">
        <w:rPr>
          <w:b/>
          <w:bCs/>
        </w:rPr>
        <w:t>*</w:t>
      </w:r>
      <w:r w:rsidRPr="003F2B2C">
        <w:t xml:space="preserve"> MEP </w:t>
      </w:r>
      <w:proofErr w:type="spellStart"/>
      <w:r w:rsidRPr="003F2B2C">
        <w:t>Engineering</w:t>
      </w:r>
      <w:proofErr w:type="spellEnd"/>
      <w:r w:rsidRPr="003F2B2C">
        <w:t xml:space="preserve"> / </w:t>
      </w:r>
      <w:proofErr w:type="spellStart"/>
      <w:r w:rsidRPr="003F2B2C">
        <w:t>Logical</w:t>
      </w:r>
      <w:proofErr w:type="spellEnd"/>
      <w:r w:rsidRPr="003F2B2C">
        <w:t xml:space="preserve"> Networks / Fluid Dynamics</w:t>
      </w:r>
    </w:p>
    <w:p w14:paraId="64F88890" w14:textId="77777777" w:rsidR="003F2B2C" w:rsidRPr="003F2B2C" w:rsidRDefault="003F2B2C" w:rsidP="003F2B2C">
      <w:r w:rsidRPr="003F2B2C">
        <w:t xml:space="preserve">* </w:t>
      </w:r>
      <w:r w:rsidRPr="003F2B2C">
        <w:rPr>
          <w:b/>
          <w:bCs/>
        </w:rPr>
        <w:t xml:space="preserve">**Dependencias de la </w:t>
      </w:r>
      <w:proofErr w:type="gramStart"/>
      <w:r w:rsidRPr="003F2B2C">
        <w:rPr>
          <w:b/>
          <w:bCs/>
        </w:rPr>
        <w:t>API:*</w:t>
      </w:r>
      <w:proofErr w:type="gramEnd"/>
      <w:r w:rsidRPr="003F2B2C">
        <w:rPr>
          <w:b/>
          <w:bCs/>
        </w:rPr>
        <w:t>*</w:t>
      </w:r>
      <w:r w:rsidRPr="003F2B2C">
        <w:t xml:space="preserve"> `</w:t>
      </w:r>
      <w:proofErr w:type="spellStart"/>
      <w:r w:rsidRPr="003F2B2C">
        <w:t>Autodesk.Revit.</w:t>
      </w:r>
      <w:proofErr w:type="gramStart"/>
      <w:r w:rsidRPr="003F2B2C">
        <w:t>DB.Plumbing</w:t>
      </w:r>
      <w:proofErr w:type="spellEnd"/>
      <w:proofErr w:type="gramEnd"/>
      <w:r w:rsidRPr="003F2B2C">
        <w:t>`, `</w:t>
      </w:r>
      <w:proofErr w:type="spellStart"/>
      <w:r w:rsidRPr="003F2B2C">
        <w:t>Autodesk.Revit.</w:t>
      </w:r>
      <w:proofErr w:type="gramStart"/>
      <w:r w:rsidRPr="003F2B2C">
        <w:t>DB.Mechanical</w:t>
      </w:r>
      <w:proofErr w:type="spellEnd"/>
      <w:proofErr w:type="gramEnd"/>
      <w:r w:rsidRPr="003F2B2C">
        <w:t>`, `</w:t>
      </w:r>
      <w:proofErr w:type="spellStart"/>
      <w:r w:rsidRPr="003F2B2C">
        <w:t>Autodesk.Revit.</w:t>
      </w:r>
      <w:proofErr w:type="gramStart"/>
      <w:r w:rsidRPr="003F2B2C">
        <w:t>DB.MEPSystem</w:t>
      </w:r>
      <w:proofErr w:type="spellEnd"/>
      <w:proofErr w:type="gramEnd"/>
      <w:r w:rsidRPr="003F2B2C">
        <w:t>`</w:t>
      </w:r>
    </w:p>
    <w:p w14:paraId="2D9BF121" w14:textId="77777777" w:rsidR="003F2B2C" w:rsidRPr="003F2B2C" w:rsidRDefault="003F2B2C" w:rsidP="003F2B2C">
      <w:r w:rsidRPr="003F2B2C">
        <w:t xml:space="preserve">* </w:t>
      </w:r>
      <w:r w:rsidRPr="003F2B2C">
        <w:rPr>
          <w:b/>
          <w:bCs/>
        </w:rPr>
        <w:t xml:space="preserve">**Conceptos </w:t>
      </w:r>
      <w:proofErr w:type="gramStart"/>
      <w:r w:rsidRPr="003F2B2C">
        <w:rPr>
          <w:b/>
          <w:bCs/>
        </w:rPr>
        <w:t>Clave:*</w:t>
      </w:r>
      <w:proofErr w:type="gramEnd"/>
      <w:r w:rsidRPr="003F2B2C">
        <w:rPr>
          <w:b/>
          <w:bCs/>
        </w:rPr>
        <w:t>*</w:t>
      </w:r>
      <w:r w:rsidRPr="003F2B2C">
        <w:t xml:space="preserve"> Separación Físico-Lógica, </w:t>
      </w:r>
      <w:proofErr w:type="spellStart"/>
      <w:r w:rsidRPr="003F2B2C">
        <w:t>MEPSystemType</w:t>
      </w:r>
      <w:proofErr w:type="spellEnd"/>
      <w:r w:rsidRPr="003F2B2C">
        <w:t xml:space="preserve">, </w:t>
      </w:r>
      <w:proofErr w:type="spellStart"/>
      <w:r w:rsidRPr="003F2B2C">
        <w:t>Traversing</w:t>
      </w:r>
      <w:proofErr w:type="spellEnd"/>
      <w:r w:rsidRPr="003F2B2C">
        <w:t xml:space="preserve"> </w:t>
      </w:r>
      <w:proofErr w:type="spellStart"/>
      <w:r w:rsidRPr="003F2B2C">
        <w:t>Topology</w:t>
      </w:r>
      <w:proofErr w:type="spellEnd"/>
    </w:p>
    <w:p w14:paraId="527E3948" w14:textId="77777777" w:rsidR="003F2B2C" w:rsidRPr="003F2B2C" w:rsidRDefault="003F2B2C" w:rsidP="003F2B2C">
      <w:r w:rsidRPr="003F2B2C">
        <w:t xml:space="preserve">* </w:t>
      </w:r>
      <w:r w:rsidRPr="003F2B2C">
        <w:rPr>
          <w:b/>
          <w:bCs/>
        </w:rPr>
        <w:t xml:space="preserve">**Impacto </w:t>
      </w:r>
      <w:proofErr w:type="gramStart"/>
      <w:r w:rsidRPr="003F2B2C">
        <w:rPr>
          <w:b/>
          <w:bCs/>
        </w:rPr>
        <w:t>Operativo:*</w:t>
      </w:r>
      <w:proofErr w:type="gramEnd"/>
      <w:r w:rsidRPr="003F2B2C">
        <w:rPr>
          <w:b/>
          <w:bCs/>
        </w:rPr>
        <w:t>*</w:t>
      </w:r>
      <w:r w:rsidRPr="003F2B2C">
        <w:t xml:space="preserve"> Crítico. Es la base para cálculos de pérdida de carga, dimensionamiento automático de conductos/tuberías y auditorías de conectividad de fluidos o aire.</w:t>
      </w:r>
    </w:p>
    <w:p w14:paraId="4F686522" w14:textId="77777777" w:rsidR="003F2B2C" w:rsidRPr="003F2B2C" w:rsidRDefault="003F2B2C" w:rsidP="003F2B2C"/>
    <w:p w14:paraId="72FCAB5B" w14:textId="77777777" w:rsidR="003F2B2C" w:rsidRPr="003F2B2C" w:rsidRDefault="003F2B2C" w:rsidP="003F2B2C">
      <w:r w:rsidRPr="003F2B2C">
        <w:t>---</w:t>
      </w:r>
    </w:p>
    <w:p w14:paraId="6246B260" w14:textId="77777777" w:rsidR="003F2B2C" w:rsidRPr="003F2B2C" w:rsidRDefault="003F2B2C" w:rsidP="003F2B2C"/>
    <w:p w14:paraId="4D35F181" w14:textId="77777777" w:rsidR="003F2B2C" w:rsidRPr="003F2B2C" w:rsidRDefault="003F2B2C" w:rsidP="003F2B2C">
      <w:r w:rsidRPr="003F2B2C">
        <w:t>## 2. La Dualidad Físico-Lógica del Ecosistema MEP</w:t>
      </w:r>
    </w:p>
    <w:p w14:paraId="297EB988" w14:textId="77777777" w:rsidR="003F2B2C" w:rsidRPr="003F2B2C" w:rsidRDefault="003F2B2C" w:rsidP="003F2B2C"/>
    <w:p w14:paraId="7DA05DCF" w14:textId="77777777" w:rsidR="003F2B2C" w:rsidRPr="003F2B2C" w:rsidRDefault="003F2B2C" w:rsidP="003F2B2C"/>
    <w:p w14:paraId="0C3BD260" w14:textId="77777777" w:rsidR="003F2B2C" w:rsidRPr="003F2B2C" w:rsidRDefault="003F2B2C" w:rsidP="003F2B2C"/>
    <w:p w14:paraId="6E02703C" w14:textId="77777777" w:rsidR="003F2B2C" w:rsidRPr="003F2B2C" w:rsidRDefault="003F2B2C" w:rsidP="003F2B2C">
      <w:r w:rsidRPr="003F2B2C">
        <w:t>En la API de Revit MEP, existe una separación estricta entre la materia física modelada y la lógica del fluido/energía que la atraviesa. El agente debe dominar dos árboles de clases paralelos:</w:t>
      </w:r>
    </w:p>
    <w:p w14:paraId="6E9892F3" w14:textId="77777777" w:rsidR="003F2B2C" w:rsidRPr="003F2B2C" w:rsidRDefault="003F2B2C" w:rsidP="003F2B2C"/>
    <w:p w14:paraId="6E4A5681" w14:textId="77777777" w:rsidR="003F2B2C" w:rsidRPr="003F2B2C" w:rsidRDefault="003F2B2C" w:rsidP="003F2B2C">
      <w:r w:rsidRPr="003F2B2C">
        <w:t xml:space="preserve">1.  </w:t>
      </w:r>
      <w:r w:rsidRPr="003F2B2C">
        <w:rPr>
          <w:b/>
          <w:bCs/>
        </w:rPr>
        <w:t>**La Capa Física (`Pipe`, `</w:t>
      </w:r>
      <w:proofErr w:type="spellStart"/>
      <w:r w:rsidRPr="003F2B2C">
        <w:rPr>
          <w:b/>
          <w:bCs/>
        </w:rPr>
        <w:t>Duct</w:t>
      </w:r>
      <w:proofErr w:type="spellEnd"/>
      <w:r w:rsidRPr="003F2B2C">
        <w:rPr>
          <w:b/>
          <w:bCs/>
        </w:rPr>
        <w:t>`, `</w:t>
      </w:r>
      <w:proofErr w:type="spellStart"/>
      <w:r w:rsidRPr="003F2B2C">
        <w:rPr>
          <w:b/>
          <w:bCs/>
        </w:rPr>
        <w:t>FamilyInstance</w:t>
      </w:r>
      <w:proofErr w:type="spellEnd"/>
      <w:r w:rsidRPr="003F2B2C">
        <w:rPr>
          <w:b/>
          <w:bCs/>
        </w:rPr>
        <w:t>`</w:t>
      </w:r>
      <w:proofErr w:type="gramStart"/>
      <w:r w:rsidRPr="003F2B2C">
        <w:rPr>
          <w:b/>
          <w:bCs/>
        </w:rPr>
        <w:t>):*</w:t>
      </w:r>
      <w:proofErr w:type="gramEnd"/>
      <w:r w:rsidRPr="003F2B2C">
        <w:rPr>
          <w:b/>
          <w:bCs/>
        </w:rPr>
        <w:t>*</w:t>
      </w:r>
      <w:r w:rsidRPr="003F2B2C">
        <w:t xml:space="preserve"> Es el "contenedor". Define la geometría, el diámetro exterior/interior, el material (Cobre, PVC) y la elevación. </w:t>
      </w:r>
    </w:p>
    <w:p w14:paraId="34E59829" w14:textId="77777777" w:rsidR="003F2B2C" w:rsidRPr="003F2B2C" w:rsidRDefault="003F2B2C" w:rsidP="003F2B2C">
      <w:r w:rsidRPr="003F2B2C">
        <w:t xml:space="preserve">2.  </w:t>
      </w:r>
      <w:r w:rsidRPr="003F2B2C">
        <w:rPr>
          <w:b/>
          <w:bCs/>
        </w:rPr>
        <w:t>**La Capa Lógica (`</w:t>
      </w:r>
      <w:proofErr w:type="spellStart"/>
      <w:r w:rsidRPr="003F2B2C">
        <w:rPr>
          <w:b/>
          <w:bCs/>
        </w:rPr>
        <w:t>MEPSystem</w:t>
      </w:r>
      <w:proofErr w:type="spellEnd"/>
      <w:r w:rsidRPr="003F2B2C">
        <w:rPr>
          <w:b/>
          <w:bCs/>
        </w:rPr>
        <w:t>`, `</w:t>
      </w:r>
      <w:proofErr w:type="spellStart"/>
      <w:r w:rsidRPr="003F2B2C">
        <w:rPr>
          <w:b/>
          <w:bCs/>
        </w:rPr>
        <w:t>PipingSystem</w:t>
      </w:r>
      <w:proofErr w:type="spellEnd"/>
      <w:r w:rsidRPr="003F2B2C">
        <w:rPr>
          <w:b/>
          <w:bCs/>
        </w:rPr>
        <w:t>`, `</w:t>
      </w:r>
      <w:proofErr w:type="spellStart"/>
      <w:r w:rsidRPr="003F2B2C">
        <w:rPr>
          <w:b/>
          <w:bCs/>
        </w:rPr>
        <w:t>MechanicalSystem</w:t>
      </w:r>
      <w:proofErr w:type="spellEnd"/>
      <w:r w:rsidRPr="003F2B2C">
        <w:rPr>
          <w:b/>
          <w:bCs/>
        </w:rPr>
        <w:t>`</w:t>
      </w:r>
      <w:proofErr w:type="gramStart"/>
      <w:r w:rsidRPr="003F2B2C">
        <w:rPr>
          <w:b/>
          <w:bCs/>
        </w:rPr>
        <w:t>):*</w:t>
      </w:r>
      <w:proofErr w:type="gramEnd"/>
      <w:r w:rsidRPr="003F2B2C">
        <w:rPr>
          <w:b/>
          <w:bCs/>
        </w:rPr>
        <w:t>*</w:t>
      </w:r>
      <w:r w:rsidRPr="003F2B2C">
        <w:t xml:space="preserve"> Es el "contenido". Define el fluido (Agua Fría, Retorno de Aire), la temperatura, la viscosidad y las reglas de cálculo.</w:t>
      </w:r>
    </w:p>
    <w:p w14:paraId="670B3C20" w14:textId="77777777" w:rsidR="003F2B2C" w:rsidRPr="003F2B2C" w:rsidRDefault="003F2B2C" w:rsidP="003F2B2C"/>
    <w:p w14:paraId="350E92A9" w14:textId="77777777" w:rsidR="003F2B2C" w:rsidRPr="003F2B2C" w:rsidRDefault="003F2B2C" w:rsidP="003F2B2C">
      <w:r w:rsidRPr="003F2B2C">
        <w:rPr>
          <w:b/>
          <w:bCs/>
        </w:rPr>
        <w:lastRenderedPageBreak/>
        <w:t xml:space="preserve">**Regla </w:t>
      </w:r>
      <w:proofErr w:type="gramStart"/>
      <w:r w:rsidRPr="003F2B2C">
        <w:rPr>
          <w:b/>
          <w:bCs/>
        </w:rPr>
        <w:t>Arquitectónica:*</w:t>
      </w:r>
      <w:proofErr w:type="gramEnd"/>
      <w:r w:rsidRPr="003F2B2C">
        <w:rPr>
          <w:b/>
          <w:bCs/>
        </w:rPr>
        <w:t>*</w:t>
      </w:r>
      <w:r w:rsidRPr="003F2B2C">
        <w:t xml:space="preserve"> Una tubería física (`Pipe`) obtiene sus propiedades de flujo dinámico (como la Temperatura o el Caudal) heredándolas del sistema lógico al que está conectada. No posee estos datos de forma aislada.</w:t>
      </w:r>
    </w:p>
    <w:p w14:paraId="0B1D1A9D" w14:textId="77777777" w:rsidR="003F2B2C" w:rsidRPr="003F2B2C" w:rsidRDefault="003F2B2C" w:rsidP="003F2B2C"/>
    <w:p w14:paraId="7692BBDE" w14:textId="77777777" w:rsidR="003F2B2C" w:rsidRPr="003F2B2C" w:rsidRDefault="003F2B2C" w:rsidP="003F2B2C">
      <w:r w:rsidRPr="003F2B2C">
        <w:t>---</w:t>
      </w:r>
    </w:p>
    <w:p w14:paraId="763E34BF" w14:textId="77777777" w:rsidR="003F2B2C" w:rsidRPr="003F2B2C" w:rsidRDefault="003F2B2C" w:rsidP="003F2B2C"/>
    <w:p w14:paraId="4B7A8264" w14:textId="77777777" w:rsidR="003F2B2C" w:rsidRPr="003F2B2C" w:rsidRDefault="003F2B2C" w:rsidP="003F2B2C">
      <w:r w:rsidRPr="003F2B2C">
        <w:t>## 3. Extracción de Topología y Datos Termodinámicos</w:t>
      </w:r>
    </w:p>
    <w:p w14:paraId="35E90BAC" w14:textId="77777777" w:rsidR="003F2B2C" w:rsidRPr="003F2B2C" w:rsidRDefault="003F2B2C" w:rsidP="003F2B2C"/>
    <w:p w14:paraId="48719B0D" w14:textId="77777777" w:rsidR="003F2B2C" w:rsidRPr="003F2B2C" w:rsidRDefault="003F2B2C" w:rsidP="003F2B2C">
      <w:r w:rsidRPr="003F2B2C">
        <w:t>Para leer la temperatura de un fluido o identificar el tipo de sistema, no se deben leer los parámetros directamente del tubo en el lienzo, sino escalar hacia el `</w:t>
      </w:r>
      <w:proofErr w:type="spellStart"/>
      <w:r w:rsidRPr="003F2B2C">
        <w:t>PipingSystemType</w:t>
      </w:r>
      <w:proofErr w:type="spellEnd"/>
      <w:r w:rsidRPr="003F2B2C">
        <w:t>`.</w:t>
      </w:r>
    </w:p>
    <w:p w14:paraId="49562C32" w14:textId="77777777" w:rsidR="003F2B2C" w:rsidRPr="003F2B2C" w:rsidRDefault="003F2B2C" w:rsidP="003F2B2C"/>
    <w:p w14:paraId="09EA5847" w14:textId="77777777" w:rsidR="003F2B2C" w:rsidRPr="003F2B2C" w:rsidRDefault="003F2B2C" w:rsidP="003F2B2C">
      <w:r w:rsidRPr="003F2B2C">
        <w:t>### Antipatrón Común (Lectura Plana)</w:t>
      </w:r>
    </w:p>
    <w:p w14:paraId="7E4954A9" w14:textId="77777777" w:rsidR="003F2B2C" w:rsidRPr="003F2B2C" w:rsidRDefault="003F2B2C" w:rsidP="003F2B2C">
      <w:r w:rsidRPr="003F2B2C">
        <w:t>```</w:t>
      </w:r>
      <w:proofErr w:type="spellStart"/>
      <w:r w:rsidRPr="003F2B2C">
        <w:t>csharp</w:t>
      </w:r>
      <w:proofErr w:type="spellEnd"/>
    </w:p>
    <w:p w14:paraId="5E41D26D" w14:textId="77777777" w:rsidR="003F2B2C" w:rsidRPr="003F2B2C" w:rsidRDefault="003F2B2C" w:rsidP="003F2B2C">
      <w:r w:rsidRPr="003F2B2C">
        <w:t>// FATAL: Intentar buscar parámetros de cálculo termodinámico directamente en el elemento físico.</w:t>
      </w:r>
    </w:p>
    <w:p w14:paraId="1E328354" w14:textId="77777777" w:rsidR="003F2B2C" w:rsidRPr="003F2B2C" w:rsidRDefault="003F2B2C" w:rsidP="003F2B2C">
      <w:r w:rsidRPr="003F2B2C">
        <w:t>// Esto falla a menudo si el sistema no está bien calculado o el parámetro tiene otro nombre.</w:t>
      </w:r>
    </w:p>
    <w:p w14:paraId="12E4FE4B" w14:textId="77777777" w:rsidR="003F2B2C" w:rsidRPr="003F2B2C" w:rsidRDefault="003F2B2C" w:rsidP="003F2B2C">
      <w:proofErr w:type="spellStart"/>
      <w:r w:rsidRPr="003F2B2C">
        <w:t>Parameter</w:t>
      </w:r>
      <w:proofErr w:type="spellEnd"/>
      <w:r w:rsidRPr="003F2B2C">
        <w:t xml:space="preserve"> </w:t>
      </w:r>
      <w:proofErr w:type="spellStart"/>
      <w:r w:rsidRPr="003F2B2C">
        <w:t>paramTemp</w:t>
      </w:r>
      <w:proofErr w:type="spellEnd"/>
      <w:r w:rsidRPr="003F2B2C">
        <w:t xml:space="preserve"> = </w:t>
      </w:r>
      <w:proofErr w:type="spellStart"/>
      <w:r w:rsidRPr="003F2B2C">
        <w:t>miTuberia.LookupParameter</w:t>
      </w:r>
      <w:proofErr w:type="spellEnd"/>
      <w:r w:rsidRPr="003F2B2C">
        <w:t>("</w:t>
      </w:r>
      <w:proofErr w:type="spellStart"/>
      <w:r w:rsidRPr="003F2B2C">
        <w:t>Temperature</w:t>
      </w:r>
      <w:proofErr w:type="spellEnd"/>
      <w:r w:rsidRPr="003F2B2C">
        <w:t>");</w:t>
      </w:r>
    </w:p>
    <w:p w14:paraId="75FC2F60" w14:textId="77777777" w:rsidR="003F2B2C" w:rsidRPr="003F2B2C" w:rsidRDefault="003F2B2C" w:rsidP="003F2B2C">
      <w:pPr>
        <w:rPr>
          <w:b/>
          <w:bCs/>
        </w:rPr>
      </w:pPr>
      <w:r w:rsidRPr="003F2B2C">
        <w:rPr>
          <w:b/>
          <w:bCs/>
        </w:rPr>
        <w:t>Patrón Optimizado (Navegación del Grafo MEP)</w:t>
      </w:r>
    </w:p>
    <w:p w14:paraId="66B2758D" w14:textId="77777777" w:rsidR="003F2B2C" w:rsidRPr="003F2B2C" w:rsidRDefault="003F2B2C" w:rsidP="003F2B2C">
      <w:r w:rsidRPr="003F2B2C">
        <w:t>C#</w:t>
      </w:r>
    </w:p>
    <w:p w14:paraId="67548FD7" w14:textId="77777777" w:rsidR="003F2B2C" w:rsidRPr="003F2B2C" w:rsidRDefault="003F2B2C" w:rsidP="003F2B2C">
      <w:proofErr w:type="spellStart"/>
      <w:r w:rsidRPr="003F2B2C">
        <w:t>using</w:t>
      </w:r>
      <w:proofErr w:type="spellEnd"/>
      <w:r w:rsidRPr="003F2B2C">
        <w:t xml:space="preserve"> </w:t>
      </w:r>
      <w:proofErr w:type="spellStart"/>
      <w:r w:rsidRPr="003F2B2C">
        <w:t>Autodesk.Revit.</w:t>
      </w:r>
      <w:proofErr w:type="gramStart"/>
      <w:r w:rsidRPr="003F2B2C">
        <w:t>DB.Plumbing</w:t>
      </w:r>
      <w:proofErr w:type="spellEnd"/>
      <w:proofErr w:type="gramEnd"/>
      <w:r w:rsidRPr="003F2B2C">
        <w:t>;</w:t>
      </w:r>
    </w:p>
    <w:p w14:paraId="321F2158" w14:textId="77777777" w:rsidR="003F2B2C" w:rsidRPr="003F2B2C" w:rsidRDefault="003F2B2C" w:rsidP="003F2B2C"/>
    <w:p w14:paraId="6F4EF892" w14:textId="77777777" w:rsidR="003F2B2C" w:rsidRPr="003F2B2C" w:rsidRDefault="003F2B2C" w:rsidP="003F2B2C">
      <w:proofErr w:type="spellStart"/>
      <w:r w:rsidRPr="003F2B2C">
        <w:t>public</w:t>
      </w:r>
      <w:proofErr w:type="spellEnd"/>
      <w:r w:rsidRPr="003F2B2C">
        <w:t xml:space="preserve"> </w:t>
      </w:r>
      <w:proofErr w:type="spellStart"/>
      <w:r w:rsidRPr="003F2B2C">
        <w:t>double</w:t>
      </w:r>
      <w:proofErr w:type="spellEnd"/>
      <w:r w:rsidRPr="003F2B2C">
        <w:t xml:space="preserve"> </w:t>
      </w:r>
      <w:proofErr w:type="spellStart"/>
      <w:proofErr w:type="gramStart"/>
      <w:r w:rsidRPr="003F2B2C">
        <w:t>ObtenerTemperaturaFluido</w:t>
      </w:r>
      <w:proofErr w:type="spellEnd"/>
      <w:r w:rsidRPr="003F2B2C">
        <w:t>(</w:t>
      </w:r>
      <w:proofErr w:type="gramEnd"/>
      <w:r w:rsidRPr="003F2B2C">
        <w:t xml:space="preserve">Pipe </w:t>
      </w:r>
      <w:proofErr w:type="spellStart"/>
      <w:r w:rsidRPr="003F2B2C">
        <w:t>tuberia</w:t>
      </w:r>
      <w:proofErr w:type="spellEnd"/>
      <w:r w:rsidRPr="003F2B2C">
        <w:t>)</w:t>
      </w:r>
    </w:p>
    <w:p w14:paraId="43A2DD71" w14:textId="77777777" w:rsidR="003F2B2C" w:rsidRPr="003F2B2C" w:rsidRDefault="003F2B2C" w:rsidP="003F2B2C">
      <w:r w:rsidRPr="003F2B2C">
        <w:t>{</w:t>
      </w:r>
    </w:p>
    <w:p w14:paraId="5A16212D" w14:textId="77777777" w:rsidR="003F2B2C" w:rsidRPr="003F2B2C" w:rsidRDefault="003F2B2C" w:rsidP="003F2B2C">
      <w:r w:rsidRPr="003F2B2C">
        <w:t xml:space="preserve">    // 1. Acceder al modelo MEP del elemento físico</w:t>
      </w:r>
    </w:p>
    <w:p w14:paraId="1E038F1F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MEPModel</w:t>
      </w:r>
      <w:proofErr w:type="spellEnd"/>
      <w:r w:rsidRPr="003F2B2C">
        <w:t xml:space="preserve"> </w:t>
      </w:r>
      <w:proofErr w:type="spellStart"/>
      <w:r w:rsidRPr="003F2B2C">
        <w:t>modeloMep</w:t>
      </w:r>
      <w:proofErr w:type="spellEnd"/>
      <w:r w:rsidRPr="003F2B2C">
        <w:t xml:space="preserve"> = </w:t>
      </w:r>
      <w:proofErr w:type="spellStart"/>
      <w:proofErr w:type="gramStart"/>
      <w:r w:rsidRPr="003F2B2C">
        <w:t>tuberia.MEPModel</w:t>
      </w:r>
      <w:proofErr w:type="spellEnd"/>
      <w:proofErr w:type="gramEnd"/>
      <w:r w:rsidRPr="003F2B2C">
        <w:t>;</w:t>
      </w:r>
    </w:p>
    <w:p w14:paraId="09964E97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if</w:t>
      </w:r>
      <w:proofErr w:type="spellEnd"/>
      <w:r w:rsidRPr="003F2B2C">
        <w:t xml:space="preserve"> (</w:t>
      </w:r>
      <w:proofErr w:type="spellStart"/>
      <w:r w:rsidRPr="003F2B2C">
        <w:t>modeloMep</w:t>
      </w:r>
      <w:proofErr w:type="spellEnd"/>
      <w:r w:rsidRPr="003F2B2C">
        <w:t xml:space="preserve"> == </w:t>
      </w:r>
      <w:proofErr w:type="spellStart"/>
      <w:r w:rsidRPr="003F2B2C">
        <w:t>null</w:t>
      </w:r>
      <w:proofErr w:type="spellEnd"/>
      <w:r w:rsidRPr="003F2B2C">
        <w:t xml:space="preserve">) </w:t>
      </w:r>
      <w:proofErr w:type="spellStart"/>
      <w:r w:rsidRPr="003F2B2C">
        <w:t>throw</w:t>
      </w:r>
      <w:proofErr w:type="spellEnd"/>
      <w:r w:rsidRPr="003F2B2C">
        <w:t xml:space="preserve"> new </w:t>
      </w:r>
      <w:proofErr w:type="spellStart"/>
      <w:proofErr w:type="gramStart"/>
      <w:r w:rsidRPr="003F2B2C">
        <w:t>InvalidOperationException</w:t>
      </w:r>
      <w:proofErr w:type="spellEnd"/>
      <w:r w:rsidRPr="003F2B2C">
        <w:t>(</w:t>
      </w:r>
      <w:proofErr w:type="gramEnd"/>
      <w:r w:rsidRPr="003F2B2C">
        <w:t>"El elemento no es MEP.");</w:t>
      </w:r>
    </w:p>
    <w:p w14:paraId="66519E6A" w14:textId="77777777" w:rsidR="003F2B2C" w:rsidRPr="003F2B2C" w:rsidRDefault="003F2B2C" w:rsidP="003F2B2C"/>
    <w:p w14:paraId="6437451D" w14:textId="77777777" w:rsidR="003F2B2C" w:rsidRPr="003F2B2C" w:rsidRDefault="003F2B2C" w:rsidP="003F2B2C">
      <w:r w:rsidRPr="003F2B2C">
        <w:lastRenderedPageBreak/>
        <w:t xml:space="preserve">    // 2. Extraer los sistemas lógicos a los que pertenece el elemento</w:t>
      </w:r>
    </w:p>
    <w:p w14:paraId="376345FF" w14:textId="77777777" w:rsidR="003F2B2C" w:rsidRPr="003F2B2C" w:rsidRDefault="003F2B2C" w:rsidP="003F2B2C">
      <w:r w:rsidRPr="003F2B2C">
        <w:t xml:space="preserve">    // Una tubería (Pipe) suele pertenecer a un (1) sistema, pero un equipo mecánico</w:t>
      </w:r>
    </w:p>
    <w:p w14:paraId="76812704" w14:textId="77777777" w:rsidR="003F2B2C" w:rsidRPr="003F2B2C" w:rsidRDefault="003F2B2C" w:rsidP="003F2B2C">
      <w:r w:rsidRPr="003F2B2C">
        <w:t xml:space="preserve">    // (</w:t>
      </w:r>
      <w:proofErr w:type="spellStart"/>
      <w:r w:rsidRPr="003F2B2C">
        <w:t>FamilyInstance</w:t>
      </w:r>
      <w:proofErr w:type="spellEnd"/>
      <w:r w:rsidRPr="003F2B2C">
        <w:t>) puede pertenecer a varios (Agua fría, Caliente, Sanitarios).</w:t>
      </w:r>
    </w:p>
    <w:p w14:paraId="53C2CD6C" w14:textId="77777777" w:rsidR="003F2B2C" w:rsidRPr="003F2B2C" w:rsidRDefault="003F2B2C" w:rsidP="003F2B2C">
      <w:r w:rsidRPr="003F2B2C">
        <w:t xml:space="preserve">    ISet&lt;</w:t>
      </w:r>
      <w:proofErr w:type="spellStart"/>
      <w:r w:rsidRPr="003F2B2C">
        <w:t>ElementId</w:t>
      </w:r>
      <w:proofErr w:type="spellEnd"/>
      <w:r w:rsidRPr="003F2B2C">
        <w:t xml:space="preserve">&gt; </w:t>
      </w:r>
      <w:proofErr w:type="spellStart"/>
      <w:r w:rsidRPr="003F2B2C">
        <w:t>sistemasIds</w:t>
      </w:r>
      <w:proofErr w:type="spellEnd"/>
      <w:r w:rsidRPr="003F2B2C">
        <w:t xml:space="preserve"> = </w:t>
      </w:r>
      <w:proofErr w:type="spellStart"/>
      <w:r w:rsidRPr="003F2B2C">
        <w:t>modeloMep.GetSystems</w:t>
      </w:r>
      <w:proofErr w:type="spellEnd"/>
      <w:r w:rsidRPr="003F2B2C">
        <w:t>();</w:t>
      </w:r>
    </w:p>
    <w:p w14:paraId="734F8392" w14:textId="77777777" w:rsidR="003F2B2C" w:rsidRPr="003F2B2C" w:rsidRDefault="003F2B2C" w:rsidP="003F2B2C"/>
    <w:p w14:paraId="4C7761FD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foreach</w:t>
      </w:r>
      <w:proofErr w:type="spellEnd"/>
      <w:r w:rsidRPr="003F2B2C">
        <w:t xml:space="preserve"> (</w:t>
      </w:r>
      <w:proofErr w:type="spellStart"/>
      <w:r w:rsidRPr="003F2B2C">
        <w:t>ElementId</w:t>
      </w:r>
      <w:proofErr w:type="spellEnd"/>
      <w:r w:rsidRPr="003F2B2C">
        <w:t xml:space="preserve"> </w:t>
      </w:r>
      <w:proofErr w:type="spellStart"/>
      <w:r w:rsidRPr="003F2B2C">
        <w:t>sysId</w:t>
      </w:r>
      <w:proofErr w:type="spellEnd"/>
      <w:r w:rsidRPr="003F2B2C">
        <w:t xml:space="preserve"> in </w:t>
      </w:r>
      <w:proofErr w:type="spellStart"/>
      <w:r w:rsidRPr="003F2B2C">
        <w:t>sistemasIds</w:t>
      </w:r>
      <w:proofErr w:type="spellEnd"/>
      <w:r w:rsidRPr="003F2B2C">
        <w:t>)</w:t>
      </w:r>
    </w:p>
    <w:p w14:paraId="1AF6FAC2" w14:textId="77777777" w:rsidR="003F2B2C" w:rsidRPr="003F2B2C" w:rsidRDefault="003F2B2C" w:rsidP="003F2B2C">
      <w:r w:rsidRPr="003F2B2C">
        <w:t xml:space="preserve">    {</w:t>
      </w:r>
    </w:p>
    <w:p w14:paraId="0FFEA1C5" w14:textId="77777777" w:rsidR="003F2B2C" w:rsidRPr="003F2B2C" w:rsidRDefault="003F2B2C" w:rsidP="003F2B2C">
      <w:r w:rsidRPr="003F2B2C">
        <w:t xml:space="preserve">        </w:t>
      </w:r>
      <w:proofErr w:type="spellStart"/>
      <w:r w:rsidRPr="003F2B2C">
        <w:t>PipingSystem</w:t>
      </w:r>
      <w:proofErr w:type="spellEnd"/>
      <w:r w:rsidRPr="003F2B2C">
        <w:t xml:space="preserve"> sistema = </w:t>
      </w:r>
      <w:proofErr w:type="spellStart"/>
      <w:proofErr w:type="gramStart"/>
      <w:r w:rsidRPr="003F2B2C">
        <w:t>tuberia.Document.GetElement</w:t>
      </w:r>
      <w:proofErr w:type="spellEnd"/>
      <w:proofErr w:type="gramEnd"/>
      <w:r w:rsidRPr="003F2B2C">
        <w:t>(</w:t>
      </w:r>
      <w:proofErr w:type="spellStart"/>
      <w:r w:rsidRPr="003F2B2C">
        <w:t>sysId</w:t>
      </w:r>
      <w:proofErr w:type="spellEnd"/>
      <w:r w:rsidRPr="003F2B2C">
        <w:t xml:space="preserve">) as </w:t>
      </w:r>
      <w:proofErr w:type="spellStart"/>
      <w:r w:rsidRPr="003F2B2C">
        <w:t>PipingSystem</w:t>
      </w:r>
      <w:proofErr w:type="spellEnd"/>
      <w:r w:rsidRPr="003F2B2C">
        <w:t>;</w:t>
      </w:r>
    </w:p>
    <w:p w14:paraId="3690CC5F" w14:textId="77777777" w:rsidR="003F2B2C" w:rsidRPr="003F2B2C" w:rsidRDefault="003F2B2C" w:rsidP="003F2B2C">
      <w:r w:rsidRPr="003F2B2C">
        <w:t xml:space="preserve">        </w:t>
      </w:r>
    </w:p>
    <w:p w14:paraId="6BFD2F20" w14:textId="77777777" w:rsidR="003F2B2C" w:rsidRPr="003F2B2C" w:rsidRDefault="003F2B2C" w:rsidP="003F2B2C">
      <w:r w:rsidRPr="003F2B2C">
        <w:t xml:space="preserve">        </w:t>
      </w:r>
      <w:proofErr w:type="spellStart"/>
      <w:r w:rsidRPr="003F2B2C">
        <w:t>if</w:t>
      </w:r>
      <w:proofErr w:type="spellEnd"/>
      <w:r w:rsidRPr="003F2B2C">
        <w:t xml:space="preserve"> (</w:t>
      </w:r>
      <w:proofErr w:type="gramStart"/>
      <w:r w:rsidRPr="003F2B2C">
        <w:t>sistema !</w:t>
      </w:r>
      <w:proofErr w:type="gramEnd"/>
      <w:r w:rsidRPr="003F2B2C">
        <w:t xml:space="preserve">= </w:t>
      </w:r>
      <w:proofErr w:type="spellStart"/>
      <w:r w:rsidRPr="003F2B2C">
        <w:t>null</w:t>
      </w:r>
      <w:proofErr w:type="spellEnd"/>
      <w:r w:rsidRPr="003F2B2C">
        <w:t>)</w:t>
      </w:r>
    </w:p>
    <w:p w14:paraId="6B05DDED" w14:textId="77777777" w:rsidR="003F2B2C" w:rsidRPr="003F2B2C" w:rsidRDefault="003F2B2C" w:rsidP="003F2B2C">
      <w:r w:rsidRPr="003F2B2C">
        <w:t xml:space="preserve">        {</w:t>
      </w:r>
    </w:p>
    <w:p w14:paraId="5B1FBE50" w14:textId="77777777" w:rsidR="003F2B2C" w:rsidRPr="003F2B2C" w:rsidRDefault="003F2B2C" w:rsidP="003F2B2C">
      <w:r w:rsidRPr="003F2B2C">
        <w:t xml:space="preserve">            // 3. Obtener el Tipo de Sistema (</w:t>
      </w:r>
      <w:proofErr w:type="spellStart"/>
      <w:r w:rsidRPr="003F2B2C">
        <w:t>PipingSystemType</w:t>
      </w:r>
      <w:proofErr w:type="spellEnd"/>
      <w:r w:rsidRPr="003F2B2C">
        <w:t>), que contiene la física del fluido</w:t>
      </w:r>
    </w:p>
    <w:p w14:paraId="6BD4EE95" w14:textId="77777777" w:rsidR="003F2B2C" w:rsidRPr="003F2B2C" w:rsidRDefault="003F2B2C" w:rsidP="003F2B2C">
      <w:r w:rsidRPr="003F2B2C">
        <w:t xml:space="preserve">            </w:t>
      </w:r>
      <w:proofErr w:type="spellStart"/>
      <w:r w:rsidRPr="003F2B2C">
        <w:t>PipingSystemType</w:t>
      </w:r>
      <w:proofErr w:type="spellEnd"/>
      <w:r w:rsidRPr="003F2B2C">
        <w:t xml:space="preserve"> </w:t>
      </w:r>
      <w:proofErr w:type="spellStart"/>
      <w:r w:rsidRPr="003F2B2C">
        <w:t>tipoSistema</w:t>
      </w:r>
      <w:proofErr w:type="spellEnd"/>
      <w:r w:rsidRPr="003F2B2C">
        <w:t xml:space="preserve"> = </w:t>
      </w:r>
      <w:proofErr w:type="spellStart"/>
      <w:proofErr w:type="gramStart"/>
      <w:r w:rsidRPr="003F2B2C">
        <w:t>tuberia.Document.GetElement</w:t>
      </w:r>
      <w:proofErr w:type="spellEnd"/>
      <w:proofErr w:type="gramEnd"/>
      <w:r w:rsidRPr="003F2B2C">
        <w:t>(</w:t>
      </w:r>
      <w:proofErr w:type="spellStart"/>
      <w:proofErr w:type="gramStart"/>
      <w:r w:rsidRPr="003F2B2C">
        <w:t>sistema.GetTypeId</w:t>
      </w:r>
      <w:proofErr w:type="spellEnd"/>
      <w:proofErr w:type="gramEnd"/>
      <w:r w:rsidRPr="003F2B2C">
        <w:t xml:space="preserve">()) as </w:t>
      </w:r>
      <w:proofErr w:type="spellStart"/>
      <w:r w:rsidRPr="003F2B2C">
        <w:t>PipingSystemType</w:t>
      </w:r>
      <w:proofErr w:type="spellEnd"/>
      <w:r w:rsidRPr="003F2B2C">
        <w:t>;</w:t>
      </w:r>
    </w:p>
    <w:p w14:paraId="62D1BD11" w14:textId="77777777" w:rsidR="003F2B2C" w:rsidRPr="003F2B2C" w:rsidRDefault="003F2B2C" w:rsidP="003F2B2C">
      <w:r w:rsidRPr="003F2B2C">
        <w:t xml:space="preserve">            </w:t>
      </w:r>
    </w:p>
    <w:p w14:paraId="234F2798" w14:textId="77777777" w:rsidR="003F2B2C" w:rsidRPr="003F2B2C" w:rsidRDefault="003F2B2C" w:rsidP="003F2B2C">
      <w:r w:rsidRPr="003F2B2C">
        <w:t xml:space="preserve">            // 4. Extracción Segura mediante </w:t>
      </w:r>
      <w:proofErr w:type="spellStart"/>
      <w:r w:rsidRPr="003F2B2C">
        <w:t>BuiltInParameter</w:t>
      </w:r>
      <w:proofErr w:type="spellEnd"/>
      <w:r w:rsidRPr="003F2B2C">
        <w:t xml:space="preserve"> (SKILL 5)</w:t>
      </w:r>
    </w:p>
    <w:p w14:paraId="2EAEB3B5" w14:textId="77777777" w:rsidR="003F2B2C" w:rsidRPr="003F2B2C" w:rsidRDefault="003F2B2C" w:rsidP="003F2B2C">
      <w:r w:rsidRPr="003F2B2C">
        <w:t xml:space="preserve">            </w:t>
      </w:r>
      <w:proofErr w:type="spellStart"/>
      <w:r w:rsidRPr="003F2B2C">
        <w:t>Parameter</w:t>
      </w:r>
      <w:proofErr w:type="spellEnd"/>
      <w:r w:rsidRPr="003F2B2C">
        <w:t xml:space="preserve"> </w:t>
      </w:r>
      <w:proofErr w:type="spellStart"/>
      <w:r w:rsidRPr="003F2B2C">
        <w:t>tempParam</w:t>
      </w:r>
      <w:proofErr w:type="spellEnd"/>
      <w:r w:rsidRPr="003F2B2C">
        <w:t xml:space="preserve"> = tipoSistema.get_</w:t>
      </w:r>
      <w:proofErr w:type="gramStart"/>
      <w:r w:rsidRPr="003F2B2C">
        <w:t>Parameter(</w:t>
      </w:r>
      <w:proofErr w:type="gramEnd"/>
      <w:r w:rsidRPr="003F2B2C">
        <w:t>BuiltInParameter.RBS_PIPING_SYS_TEMPERATURE_PARAM);</w:t>
      </w:r>
    </w:p>
    <w:p w14:paraId="7F30F726" w14:textId="77777777" w:rsidR="003F2B2C" w:rsidRPr="003F2B2C" w:rsidRDefault="003F2B2C" w:rsidP="003F2B2C">
      <w:r w:rsidRPr="003F2B2C">
        <w:t xml:space="preserve">            </w:t>
      </w:r>
    </w:p>
    <w:p w14:paraId="14866930" w14:textId="77777777" w:rsidR="003F2B2C" w:rsidRPr="003F2B2C" w:rsidRDefault="003F2B2C" w:rsidP="003F2B2C">
      <w:r w:rsidRPr="003F2B2C">
        <w:t xml:space="preserve">            </w:t>
      </w:r>
      <w:proofErr w:type="spellStart"/>
      <w:r w:rsidRPr="003F2B2C">
        <w:t>if</w:t>
      </w:r>
      <w:proofErr w:type="spellEnd"/>
      <w:r w:rsidRPr="003F2B2C">
        <w:t xml:space="preserve"> (</w:t>
      </w:r>
      <w:proofErr w:type="spellStart"/>
      <w:proofErr w:type="gramStart"/>
      <w:r w:rsidRPr="003F2B2C">
        <w:t>tempParam</w:t>
      </w:r>
      <w:proofErr w:type="spellEnd"/>
      <w:r w:rsidRPr="003F2B2C">
        <w:t xml:space="preserve"> !</w:t>
      </w:r>
      <w:proofErr w:type="gramEnd"/>
      <w:r w:rsidRPr="003F2B2C">
        <w:t xml:space="preserve">= </w:t>
      </w:r>
      <w:proofErr w:type="spellStart"/>
      <w:r w:rsidRPr="003F2B2C">
        <w:t>null</w:t>
      </w:r>
      <w:proofErr w:type="spellEnd"/>
      <w:r w:rsidRPr="003F2B2C">
        <w:t xml:space="preserve"> &amp;&amp; </w:t>
      </w:r>
      <w:proofErr w:type="spellStart"/>
      <w:r w:rsidRPr="003F2B2C">
        <w:t>tempParam.HasValue</w:t>
      </w:r>
      <w:proofErr w:type="spellEnd"/>
      <w:r w:rsidRPr="003F2B2C">
        <w:t>)</w:t>
      </w:r>
    </w:p>
    <w:p w14:paraId="037E1DFF" w14:textId="77777777" w:rsidR="003F2B2C" w:rsidRPr="003F2B2C" w:rsidRDefault="003F2B2C" w:rsidP="003F2B2C">
      <w:r w:rsidRPr="003F2B2C">
        <w:t xml:space="preserve">            {</w:t>
      </w:r>
    </w:p>
    <w:p w14:paraId="18518506" w14:textId="77777777" w:rsidR="003F2B2C" w:rsidRPr="003F2B2C" w:rsidRDefault="003F2B2C" w:rsidP="003F2B2C">
      <w:r w:rsidRPr="003F2B2C">
        <w:t xml:space="preserve">                // Temperatura devuelta en Kelvin (Unidades Internas de Revit)</w:t>
      </w:r>
    </w:p>
    <w:p w14:paraId="0A68F24D" w14:textId="77777777" w:rsidR="003F2B2C" w:rsidRPr="003F2B2C" w:rsidRDefault="003F2B2C" w:rsidP="003F2B2C">
      <w:r w:rsidRPr="003F2B2C">
        <w:t xml:space="preserve">                </w:t>
      </w:r>
      <w:proofErr w:type="spellStart"/>
      <w:r w:rsidRPr="003F2B2C">
        <w:t>return</w:t>
      </w:r>
      <w:proofErr w:type="spellEnd"/>
      <w:r w:rsidRPr="003F2B2C">
        <w:t xml:space="preserve"> </w:t>
      </w:r>
      <w:proofErr w:type="spellStart"/>
      <w:r w:rsidRPr="003F2B2C">
        <w:t>tempParam.AsDouble</w:t>
      </w:r>
      <w:proofErr w:type="spellEnd"/>
      <w:r w:rsidRPr="003F2B2C">
        <w:t xml:space="preserve">(); </w:t>
      </w:r>
    </w:p>
    <w:p w14:paraId="77243382" w14:textId="77777777" w:rsidR="003F2B2C" w:rsidRPr="003F2B2C" w:rsidRDefault="003F2B2C" w:rsidP="003F2B2C">
      <w:r w:rsidRPr="003F2B2C">
        <w:t xml:space="preserve">            }</w:t>
      </w:r>
    </w:p>
    <w:p w14:paraId="42D903A1" w14:textId="77777777" w:rsidR="003F2B2C" w:rsidRPr="003F2B2C" w:rsidRDefault="003F2B2C" w:rsidP="003F2B2C">
      <w:r w:rsidRPr="003F2B2C">
        <w:t xml:space="preserve">        }</w:t>
      </w:r>
    </w:p>
    <w:p w14:paraId="1A6D05A4" w14:textId="77777777" w:rsidR="003F2B2C" w:rsidRPr="003F2B2C" w:rsidRDefault="003F2B2C" w:rsidP="003F2B2C">
      <w:r w:rsidRPr="003F2B2C">
        <w:t xml:space="preserve">    }</w:t>
      </w:r>
    </w:p>
    <w:p w14:paraId="637E295C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return</w:t>
      </w:r>
      <w:proofErr w:type="spellEnd"/>
      <w:r w:rsidRPr="003F2B2C">
        <w:t xml:space="preserve"> 0.0;</w:t>
      </w:r>
    </w:p>
    <w:p w14:paraId="7A05A4E1" w14:textId="77777777" w:rsidR="003F2B2C" w:rsidRPr="003F2B2C" w:rsidRDefault="003F2B2C" w:rsidP="003F2B2C">
      <w:r w:rsidRPr="003F2B2C">
        <w:lastRenderedPageBreak/>
        <w:t>}</w:t>
      </w:r>
    </w:p>
    <w:p w14:paraId="4593529C" w14:textId="77777777" w:rsidR="003F2B2C" w:rsidRPr="003F2B2C" w:rsidRDefault="003F2B2C" w:rsidP="003F2B2C">
      <w:pPr>
        <w:rPr>
          <w:b/>
          <w:bCs/>
        </w:rPr>
      </w:pPr>
      <w:r w:rsidRPr="003F2B2C">
        <w:rPr>
          <w:b/>
          <w:bCs/>
        </w:rPr>
        <w:t>4. Recorrer la Red Lógica (</w:t>
      </w:r>
      <w:proofErr w:type="spellStart"/>
      <w:r w:rsidRPr="003F2B2C">
        <w:rPr>
          <w:b/>
          <w:bCs/>
        </w:rPr>
        <w:t>System</w:t>
      </w:r>
      <w:proofErr w:type="spellEnd"/>
      <w:r w:rsidRPr="003F2B2C">
        <w:rPr>
          <w:b/>
          <w:bCs/>
        </w:rPr>
        <w:t xml:space="preserve"> </w:t>
      </w:r>
      <w:proofErr w:type="spellStart"/>
      <w:r w:rsidRPr="003F2B2C">
        <w:rPr>
          <w:b/>
          <w:bCs/>
        </w:rPr>
        <w:t>Traversal</w:t>
      </w:r>
      <w:proofErr w:type="spellEnd"/>
      <w:r w:rsidRPr="003F2B2C">
        <w:rPr>
          <w:b/>
          <w:bCs/>
        </w:rPr>
        <w:t>)</w:t>
      </w:r>
    </w:p>
    <w:p w14:paraId="3FD502B7" w14:textId="77777777" w:rsidR="003F2B2C" w:rsidRPr="003F2B2C" w:rsidRDefault="003F2B2C" w:rsidP="003F2B2C">
      <w:r w:rsidRPr="003F2B2C">
        <w:t>Para auditar un sistema completo (ej. sumar el caudal total de todos los difusores de un sistema de impulsión de aire), el desarrollador no debe hacer un filtro espacial (</w:t>
      </w:r>
      <w:proofErr w:type="spellStart"/>
      <w:r w:rsidRPr="003F2B2C">
        <w:t>BoundingBox</w:t>
      </w:r>
      <w:proofErr w:type="spellEnd"/>
      <w:r w:rsidRPr="003F2B2C">
        <w:t>), sino pedirle al sistema lógico que devuelva sus componentes.</w:t>
      </w:r>
    </w:p>
    <w:p w14:paraId="69D5EA5D" w14:textId="77777777" w:rsidR="003F2B2C" w:rsidRPr="003F2B2C" w:rsidRDefault="003F2B2C" w:rsidP="003F2B2C">
      <w:r w:rsidRPr="003F2B2C">
        <w:t>C#</w:t>
      </w:r>
    </w:p>
    <w:p w14:paraId="4E8CE15A" w14:textId="77777777" w:rsidR="003F2B2C" w:rsidRPr="003F2B2C" w:rsidRDefault="003F2B2C" w:rsidP="003F2B2C">
      <w:proofErr w:type="spellStart"/>
      <w:r w:rsidRPr="003F2B2C">
        <w:t>using</w:t>
      </w:r>
      <w:proofErr w:type="spellEnd"/>
      <w:r w:rsidRPr="003F2B2C">
        <w:t xml:space="preserve"> </w:t>
      </w:r>
      <w:proofErr w:type="spellStart"/>
      <w:r w:rsidRPr="003F2B2C">
        <w:t>Autodesk.Revit.</w:t>
      </w:r>
      <w:proofErr w:type="gramStart"/>
      <w:r w:rsidRPr="003F2B2C">
        <w:t>DB.Mechanical</w:t>
      </w:r>
      <w:proofErr w:type="spellEnd"/>
      <w:proofErr w:type="gramEnd"/>
      <w:r w:rsidRPr="003F2B2C">
        <w:t>;</w:t>
      </w:r>
    </w:p>
    <w:p w14:paraId="0DAE254C" w14:textId="77777777" w:rsidR="003F2B2C" w:rsidRPr="003F2B2C" w:rsidRDefault="003F2B2C" w:rsidP="003F2B2C"/>
    <w:p w14:paraId="6CD981CA" w14:textId="77777777" w:rsidR="003F2B2C" w:rsidRPr="003F2B2C" w:rsidRDefault="003F2B2C" w:rsidP="003F2B2C">
      <w:proofErr w:type="spellStart"/>
      <w:r w:rsidRPr="003F2B2C">
        <w:t>public</w:t>
      </w:r>
      <w:proofErr w:type="spellEnd"/>
      <w:r w:rsidRPr="003F2B2C">
        <w:t xml:space="preserve"> </w:t>
      </w:r>
      <w:proofErr w:type="spellStart"/>
      <w:r w:rsidRPr="003F2B2C">
        <w:t>double</w:t>
      </w:r>
      <w:proofErr w:type="spellEnd"/>
      <w:r w:rsidRPr="003F2B2C">
        <w:t xml:space="preserve"> </w:t>
      </w:r>
      <w:proofErr w:type="spellStart"/>
      <w:proofErr w:type="gramStart"/>
      <w:r w:rsidRPr="003F2B2C">
        <w:t>CalcularCaudalTotal</w:t>
      </w:r>
      <w:proofErr w:type="spellEnd"/>
      <w:r w:rsidRPr="003F2B2C">
        <w:t>(</w:t>
      </w:r>
      <w:proofErr w:type="spellStart"/>
      <w:proofErr w:type="gramEnd"/>
      <w:r w:rsidRPr="003F2B2C">
        <w:t>MechanicalSystem</w:t>
      </w:r>
      <w:proofErr w:type="spellEnd"/>
      <w:r w:rsidRPr="003F2B2C">
        <w:t xml:space="preserve"> </w:t>
      </w:r>
      <w:proofErr w:type="spellStart"/>
      <w:r w:rsidRPr="003F2B2C">
        <w:t>sistemaAire</w:t>
      </w:r>
      <w:proofErr w:type="spellEnd"/>
      <w:r w:rsidRPr="003F2B2C">
        <w:t>)</w:t>
      </w:r>
    </w:p>
    <w:p w14:paraId="6F551086" w14:textId="77777777" w:rsidR="003F2B2C" w:rsidRPr="003F2B2C" w:rsidRDefault="003F2B2C" w:rsidP="003F2B2C">
      <w:r w:rsidRPr="003F2B2C">
        <w:t>{</w:t>
      </w:r>
    </w:p>
    <w:p w14:paraId="2D67E57C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double</w:t>
      </w:r>
      <w:proofErr w:type="spellEnd"/>
      <w:r w:rsidRPr="003F2B2C">
        <w:t xml:space="preserve"> </w:t>
      </w:r>
      <w:proofErr w:type="spellStart"/>
      <w:r w:rsidRPr="003F2B2C">
        <w:t>caudalTotal</w:t>
      </w:r>
      <w:proofErr w:type="spellEnd"/>
      <w:r w:rsidRPr="003F2B2C">
        <w:t xml:space="preserve"> = 0.0;</w:t>
      </w:r>
    </w:p>
    <w:p w14:paraId="05DB82D1" w14:textId="77777777" w:rsidR="003F2B2C" w:rsidRPr="003F2B2C" w:rsidRDefault="003F2B2C" w:rsidP="003F2B2C"/>
    <w:p w14:paraId="51364B50" w14:textId="77777777" w:rsidR="003F2B2C" w:rsidRPr="003F2B2C" w:rsidRDefault="003F2B2C" w:rsidP="003F2B2C">
      <w:r w:rsidRPr="003F2B2C">
        <w:t xml:space="preserve">    // La propiedad '</w:t>
      </w:r>
      <w:proofErr w:type="spellStart"/>
      <w:r w:rsidRPr="003F2B2C">
        <w:t>Elements</w:t>
      </w:r>
      <w:proofErr w:type="spellEnd"/>
      <w:r w:rsidRPr="003F2B2C">
        <w:t>' devuelve todas las piezas conectadas al sistema</w:t>
      </w:r>
    </w:p>
    <w:p w14:paraId="2AF42F87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ElementSet</w:t>
      </w:r>
      <w:proofErr w:type="spellEnd"/>
      <w:r w:rsidRPr="003F2B2C">
        <w:t xml:space="preserve"> </w:t>
      </w:r>
      <w:proofErr w:type="spellStart"/>
      <w:r w:rsidRPr="003F2B2C">
        <w:t>elementosRed</w:t>
      </w:r>
      <w:proofErr w:type="spellEnd"/>
      <w:r w:rsidRPr="003F2B2C">
        <w:t xml:space="preserve"> = </w:t>
      </w:r>
      <w:proofErr w:type="spellStart"/>
      <w:r w:rsidRPr="003F2B2C">
        <w:t>sistemaAire.Elements</w:t>
      </w:r>
      <w:proofErr w:type="spellEnd"/>
      <w:r w:rsidRPr="003F2B2C">
        <w:t>;</w:t>
      </w:r>
    </w:p>
    <w:p w14:paraId="74D0245C" w14:textId="77777777" w:rsidR="003F2B2C" w:rsidRPr="003F2B2C" w:rsidRDefault="003F2B2C" w:rsidP="003F2B2C"/>
    <w:p w14:paraId="700FC0D9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foreach</w:t>
      </w:r>
      <w:proofErr w:type="spellEnd"/>
      <w:r w:rsidRPr="003F2B2C">
        <w:t xml:space="preserve"> (</w:t>
      </w:r>
      <w:proofErr w:type="spellStart"/>
      <w:r w:rsidRPr="003F2B2C">
        <w:t>Element</w:t>
      </w:r>
      <w:proofErr w:type="spellEnd"/>
      <w:r w:rsidRPr="003F2B2C">
        <w:t xml:space="preserve"> </w:t>
      </w:r>
      <w:proofErr w:type="spellStart"/>
      <w:r w:rsidRPr="003F2B2C">
        <w:t>elem</w:t>
      </w:r>
      <w:proofErr w:type="spellEnd"/>
      <w:r w:rsidRPr="003F2B2C">
        <w:t xml:space="preserve"> in </w:t>
      </w:r>
      <w:proofErr w:type="spellStart"/>
      <w:r w:rsidRPr="003F2B2C">
        <w:t>elementosRed</w:t>
      </w:r>
      <w:proofErr w:type="spellEnd"/>
      <w:r w:rsidRPr="003F2B2C">
        <w:t>)</w:t>
      </w:r>
    </w:p>
    <w:p w14:paraId="27664689" w14:textId="77777777" w:rsidR="003F2B2C" w:rsidRPr="003F2B2C" w:rsidRDefault="003F2B2C" w:rsidP="003F2B2C">
      <w:r w:rsidRPr="003F2B2C">
        <w:t xml:space="preserve">    {</w:t>
      </w:r>
    </w:p>
    <w:p w14:paraId="19ACB96F" w14:textId="77777777" w:rsidR="003F2B2C" w:rsidRPr="003F2B2C" w:rsidRDefault="003F2B2C" w:rsidP="003F2B2C">
      <w:r w:rsidRPr="003F2B2C">
        <w:t xml:space="preserve">        // Filtrar solo las terminales de aire (Difusores/Rejillas)</w:t>
      </w:r>
    </w:p>
    <w:p w14:paraId="12528BA1" w14:textId="77777777" w:rsidR="003F2B2C" w:rsidRPr="003F2B2C" w:rsidRDefault="003F2B2C" w:rsidP="003F2B2C">
      <w:r w:rsidRPr="003F2B2C">
        <w:t xml:space="preserve">        </w:t>
      </w:r>
      <w:proofErr w:type="spellStart"/>
      <w:r w:rsidRPr="003F2B2C">
        <w:t>if</w:t>
      </w:r>
      <w:proofErr w:type="spellEnd"/>
      <w:r w:rsidRPr="003F2B2C">
        <w:t xml:space="preserve"> (</w:t>
      </w:r>
      <w:proofErr w:type="spellStart"/>
      <w:proofErr w:type="gramStart"/>
      <w:r w:rsidRPr="003F2B2C">
        <w:t>elem.Category.Id</w:t>
      </w:r>
      <w:proofErr w:type="gramEnd"/>
      <w:r w:rsidRPr="003F2B2C">
        <w:t>.IntegerValue</w:t>
      </w:r>
      <w:proofErr w:type="spellEnd"/>
      <w:r w:rsidRPr="003F2B2C">
        <w:t xml:space="preserve"> == (</w:t>
      </w:r>
      <w:proofErr w:type="spellStart"/>
      <w:r w:rsidRPr="003F2B2C">
        <w:t>int</w:t>
      </w:r>
      <w:proofErr w:type="spellEnd"/>
      <w:r w:rsidRPr="003F2B2C">
        <w:t>)</w:t>
      </w:r>
      <w:proofErr w:type="spellStart"/>
      <w:r w:rsidRPr="003F2B2C">
        <w:t>BuiltInCategory.OST_DuctTerminal</w:t>
      </w:r>
      <w:proofErr w:type="spellEnd"/>
      <w:r w:rsidRPr="003F2B2C">
        <w:t>)</w:t>
      </w:r>
    </w:p>
    <w:p w14:paraId="03C34ABA" w14:textId="77777777" w:rsidR="003F2B2C" w:rsidRPr="003F2B2C" w:rsidRDefault="003F2B2C" w:rsidP="003F2B2C">
      <w:r w:rsidRPr="003F2B2C">
        <w:t xml:space="preserve">        {</w:t>
      </w:r>
    </w:p>
    <w:p w14:paraId="76166DA0" w14:textId="77777777" w:rsidR="003F2B2C" w:rsidRPr="003F2B2C" w:rsidRDefault="003F2B2C" w:rsidP="003F2B2C">
      <w:r w:rsidRPr="003F2B2C">
        <w:t xml:space="preserve">            </w:t>
      </w:r>
      <w:proofErr w:type="spellStart"/>
      <w:r w:rsidRPr="003F2B2C">
        <w:t>Parameter</w:t>
      </w:r>
      <w:proofErr w:type="spellEnd"/>
      <w:r w:rsidRPr="003F2B2C">
        <w:t xml:space="preserve"> </w:t>
      </w:r>
      <w:proofErr w:type="spellStart"/>
      <w:r w:rsidRPr="003F2B2C">
        <w:t>paramCaudal</w:t>
      </w:r>
      <w:proofErr w:type="spellEnd"/>
      <w:r w:rsidRPr="003F2B2C">
        <w:t xml:space="preserve"> = </w:t>
      </w:r>
      <w:proofErr w:type="spellStart"/>
      <w:r w:rsidRPr="003F2B2C">
        <w:t>elem.get_</w:t>
      </w:r>
      <w:proofErr w:type="gramStart"/>
      <w:r w:rsidRPr="003F2B2C">
        <w:t>Parameter</w:t>
      </w:r>
      <w:proofErr w:type="spellEnd"/>
      <w:r w:rsidRPr="003F2B2C">
        <w:t>(</w:t>
      </w:r>
      <w:proofErr w:type="spellStart"/>
      <w:proofErr w:type="gramEnd"/>
      <w:r w:rsidRPr="003F2B2C">
        <w:t>BuiltInParameter.RBS_DUCT_FLOW_PARAM</w:t>
      </w:r>
      <w:proofErr w:type="spellEnd"/>
      <w:r w:rsidRPr="003F2B2C">
        <w:t>);</w:t>
      </w:r>
    </w:p>
    <w:p w14:paraId="55788BD5" w14:textId="77777777" w:rsidR="003F2B2C" w:rsidRPr="003F2B2C" w:rsidRDefault="003F2B2C" w:rsidP="003F2B2C">
      <w:r w:rsidRPr="003F2B2C">
        <w:t xml:space="preserve">            </w:t>
      </w:r>
      <w:proofErr w:type="spellStart"/>
      <w:r w:rsidRPr="003F2B2C">
        <w:t>if</w:t>
      </w:r>
      <w:proofErr w:type="spellEnd"/>
      <w:r w:rsidRPr="003F2B2C">
        <w:t xml:space="preserve"> (</w:t>
      </w:r>
      <w:proofErr w:type="spellStart"/>
      <w:proofErr w:type="gramStart"/>
      <w:r w:rsidRPr="003F2B2C">
        <w:t>paramCaudal</w:t>
      </w:r>
      <w:proofErr w:type="spellEnd"/>
      <w:r w:rsidRPr="003F2B2C">
        <w:t xml:space="preserve"> !</w:t>
      </w:r>
      <w:proofErr w:type="gramEnd"/>
      <w:r w:rsidRPr="003F2B2C">
        <w:t xml:space="preserve">= </w:t>
      </w:r>
      <w:proofErr w:type="spellStart"/>
      <w:r w:rsidRPr="003F2B2C">
        <w:t>null</w:t>
      </w:r>
      <w:proofErr w:type="spellEnd"/>
      <w:r w:rsidRPr="003F2B2C">
        <w:t xml:space="preserve"> &amp;&amp; </w:t>
      </w:r>
      <w:proofErr w:type="spellStart"/>
      <w:r w:rsidRPr="003F2B2C">
        <w:t>paramCaudal.HasValue</w:t>
      </w:r>
      <w:proofErr w:type="spellEnd"/>
      <w:r w:rsidRPr="003F2B2C">
        <w:t>)</w:t>
      </w:r>
    </w:p>
    <w:p w14:paraId="0C995C33" w14:textId="77777777" w:rsidR="003F2B2C" w:rsidRPr="003F2B2C" w:rsidRDefault="003F2B2C" w:rsidP="003F2B2C">
      <w:r w:rsidRPr="003F2B2C">
        <w:t xml:space="preserve">            {</w:t>
      </w:r>
    </w:p>
    <w:p w14:paraId="7272C0A1" w14:textId="77777777" w:rsidR="003F2B2C" w:rsidRPr="003F2B2C" w:rsidRDefault="003F2B2C" w:rsidP="003F2B2C">
      <w:r w:rsidRPr="003F2B2C">
        <w:t xml:space="preserve">                </w:t>
      </w:r>
      <w:proofErr w:type="spellStart"/>
      <w:r w:rsidRPr="003F2B2C">
        <w:t>caudalTotal</w:t>
      </w:r>
      <w:proofErr w:type="spellEnd"/>
      <w:r w:rsidRPr="003F2B2C">
        <w:t xml:space="preserve"> += </w:t>
      </w:r>
      <w:proofErr w:type="spellStart"/>
      <w:r w:rsidRPr="003F2B2C">
        <w:t>paramCaudal.AsDouble</w:t>
      </w:r>
      <w:proofErr w:type="spellEnd"/>
      <w:r w:rsidRPr="003F2B2C">
        <w:t>();</w:t>
      </w:r>
    </w:p>
    <w:p w14:paraId="3754D1DB" w14:textId="77777777" w:rsidR="003F2B2C" w:rsidRPr="003F2B2C" w:rsidRDefault="003F2B2C" w:rsidP="003F2B2C">
      <w:r w:rsidRPr="003F2B2C">
        <w:t xml:space="preserve">            }</w:t>
      </w:r>
    </w:p>
    <w:p w14:paraId="4C0391A7" w14:textId="77777777" w:rsidR="003F2B2C" w:rsidRPr="003F2B2C" w:rsidRDefault="003F2B2C" w:rsidP="003F2B2C">
      <w:r w:rsidRPr="003F2B2C">
        <w:t xml:space="preserve">        }</w:t>
      </w:r>
    </w:p>
    <w:p w14:paraId="3FF79E5E" w14:textId="77777777" w:rsidR="003F2B2C" w:rsidRPr="003F2B2C" w:rsidRDefault="003F2B2C" w:rsidP="003F2B2C">
      <w:r w:rsidRPr="003F2B2C">
        <w:t xml:space="preserve">    }</w:t>
      </w:r>
    </w:p>
    <w:p w14:paraId="198348CE" w14:textId="77777777" w:rsidR="003F2B2C" w:rsidRPr="003F2B2C" w:rsidRDefault="003F2B2C" w:rsidP="003F2B2C">
      <w:r w:rsidRPr="003F2B2C">
        <w:lastRenderedPageBreak/>
        <w:t xml:space="preserve">    </w:t>
      </w:r>
    </w:p>
    <w:p w14:paraId="5C8CB358" w14:textId="77777777" w:rsidR="003F2B2C" w:rsidRPr="003F2B2C" w:rsidRDefault="003F2B2C" w:rsidP="003F2B2C">
      <w:r w:rsidRPr="003F2B2C">
        <w:t xml:space="preserve">    </w:t>
      </w:r>
      <w:proofErr w:type="spellStart"/>
      <w:r w:rsidRPr="003F2B2C">
        <w:t>return</w:t>
      </w:r>
      <w:proofErr w:type="spellEnd"/>
      <w:r w:rsidRPr="003F2B2C">
        <w:t xml:space="preserve"> </w:t>
      </w:r>
      <w:proofErr w:type="spellStart"/>
      <w:r w:rsidRPr="003F2B2C">
        <w:t>caudalTotal</w:t>
      </w:r>
      <w:proofErr w:type="spellEnd"/>
      <w:r w:rsidRPr="003F2B2C">
        <w:t>; // Caudal en pies cúbicos por segundo (</w:t>
      </w:r>
      <w:proofErr w:type="spellStart"/>
      <w:r w:rsidRPr="003F2B2C">
        <w:t>Internal</w:t>
      </w:r>
      <w:proofErr w:type="spellEnd"/>
      <w:r w:rsidRPr="003F2B2C">
        <w:t xml:space="preserve"> </w:t>
      </w:r>
      <w:proofErr w:type="spellStart"/>
      <w:r w:rsidRPr="003F2B2C">
        <w:t>Units</w:t>
      </w:r>
      <w:proofErr w:type="spellEnd"/>
      <w:r w:rsidRPr="003F2B2C">
        <w:t>)</w:t>
      </w:r>
    </w:p>
    <w:p w14:paraId="1CC90CC4" w14:textId="77777777" w:rsidR="003F2B2C" w:rsidRPr="003F2B2C" w:rsidRDefault="003F2B2C" w:rsidP="003F2B2C">
      <w:r w:rsidRPr="003F2B2C">
        <w:t>}</w:t>
      </w:r>
    </w:p>
    <w:p w14:paraId="67FB6DDA" w14:textId="77777777" w:rsidR="003F2B2C" w:rsidRPr="003F2B2C" w:rsidRDefault="003F2B2C" w:rsidP="003F2B2C">
      <w:pPr>
        <w:rPr>
          <w:b/>
          <w:bCs/>
        </w:rPr>
      </w:pPr>
      <w:r w:rsidRPr="003F2B2C">
        <w:rPr>
          <w:b/>
          <w:bCs/>
        </w:rPr>
        <w:t>5. Instrucciones de Inyección para el Agente (</w:t>
      </w:r>
      <w:proofErr w:type="spellStart"/>
      <w:r w:rsidRPr="003F2B2C">
        <w:rPr>
          <w:b/>
          <w:bCs/>
        </w:rPr>
        <w:t>Prompting</w:t>
      </w:r>
      <w:proofErr w:type="spellEnd"/>
      <w:r w:rsidRPr="003F2B2C">
        <w:rPr>
          <w:b/>
          <w:bCs/>
        </w:rPr>
        <w:t xml:space="preserve"> </w:t>
      </w:r>
      <w:proofErr w:type="spellStart"/>
      <w:r w:rsidRPr="003F2B2C">
        <w:rPr>
          <w:b/>
          <w:bCs/>
        </w:rPr>
        <w:t>Prompt</w:t>
      </w:r>
      <w:proofErr w:type="spellEnd"/>
      <w:r w:rsidRPr="003F2B2C">
        <w:rPr>
          <w:b/>
          <w:bCs/>
        </w:rPr>
        <w:t>)</w:t>
      </w:r>
    </w:p>
    <w:p w14:paraId="33B23C4E" w14:textId="77777777" w:rsidR="003F2B2C" w:rsidRPr="003F2B2C" w:rsidRDefault="003F2B2C" w:rsidP="003F2B2C">
      <w:r w:rsidRPr="003F2B2C">
        <w:rPr>
          <w:i/>
          <w:iCs/>
        </w:rPr>
        <w:t>Cuando proceses código que involucre redes de conductos, tuberías o equipos mecánicos, obedece estrictamente estas directrices de ingeniería MEP:</w:t>
      </w:r>
    </w:p>
    <w:p w14:paraId="57C05CB1" w14:textId="77777777" w:rsidR="003F2B2C" w:rsidRPr="003F2B2C" w:rsidRDefault="003F2B2C" w:rsidP="003F2B2C">
      <w:pPr>
        <w:numPr>
          <w:ilvl w:val="0"/>
          <w:numId w:val="23"/>
        </w:numPr>
      </w:pPr>
      <w:r w:rsidRPr="003F2B2C">
        <w:rPr>
          <w:b/>
          <w:bCs/>
        </w:rPr>
        <w:t>Diferenciación de Capas:</w:t>
      </w:r>
      <w:r w:rsidRPr="003F2B2C">
        <w:t xml:space="preserve"> Nunca asumas que las propiedades termodinámicas (Temperatura, Viscosidad, Tipo de Fluido) residen en el elemento geométrico (Pipe, </w:t>
      </w:r>
      <w:proofErr w:type="spellStart"/>
      <w:r w:rsidRPr="003F2B2C">
        <w:t>Duct</w:t>
      </w:r>
      <w:proofErr w:type="spellEnd"/>
      <w:r w:rsidRPr="003F2B2C">
        <w:t xml:space="preserve">). El agente DEBE localizar primero el </w:t>
      </w:r>
      <w:proofErr w:type="spellStart"/>
      <w:r w:rsidRPr="003F2B2C">
        <w:t>MEPSystem</w:t>
      </w:r>
      <w:proofErr w:type="spellEnd"/>
      <w:r w:rsidRPr="003F2B2C">
        <w:t xml:space="preserve"> asociado y extraer esos metadatos globales desde el </w:t>
      </w:r>
      <w:proofErr w:type="spellStart"/>
      <w:r w:rsidRPr="003F2B2C">
        <w:t>MEPSystemType</w:t>
      </w:r>
      <w:proofErr w:type="spellEnd"/>
      <w:r w:rsidRPr="003F2B2C">
        <w:t>.</w:t>
      </w:r>
    </w:p>
    <w:p w14:paraId="09B0E2C6" w14:textId="77777777" w:rsidR="003F2B2C" w:rsidRPr="003F2B2C" w:rsidRDefault="003F2B2C" w:rsidP="003F2B2C">
      <w:pPr>
        <w:numPr>
          <w:ilvl w:val="0"/>
          <w:numId w:val="23"/>
        </w:numPr>
      </w:pPr>
      <w:r w:rsidRPr="003F2B2C">
        <w:rPr>
          <w:b/>
          <w:bCs/>
        </w:rPr>
        <w:t>Resolución de Unidades Termodinámicas:</w:t>
      </w:r>
      <w:r w:rsidRPr="003F2B2C">
        <w:t xml:space="preserve"> La API interna de Revit almacena la temperatura estrictamente en Kelvin, el caudal de aire en pies cúbicos por segundo (CFS) y la presión estática en libras por pie cuadrado. El agente DEBE aplicar la conversión mediante </w:t>
      </w:r>
      <w:proofErr w:type="spellStart"/>
      <w:r w:rsidRPr="003F2B2C">
        <w:t>UnitUtils</w:t>
      </w:r>
      <w:proofErr w:type="spellEnd"/>
      <w:r w:rsidRPr="003F2B2C">
        <w:t xml:space="preserve"> a grados Celsius, m³/h o Pascales antes de devolver el dato a un panel de interfaz o a una base de datos externa.</w:t>
      </w:r>
    </w:p>
    <w:p w14:paraId="61F86BB1" w14:textId="77777777" w:rsidR="003F2B2C" w:rsidRPr="003F2B2C" w:rsidRDefault="003F2B2C" w:rsidP="003F2B2C">
      <w:pPr>
        <w:numPr>
          <w:ilvl w:val="0"/>
          <w:numId w:val="23"/>
        </w:numPr>
      </w:pPr>
      <w:r w:rsidRPr="003F2B2C">
        <w:rPr>
          <w:b/>
          <w:bCs/>
        </w:rPr>
        <w:t>Control de Multi-Sistemas:</w:t>
      </w:r>
      <w:r w:rsidRPr="003F2B2C">
        <w:t xml:space="preserve"> Ten especial precaución cuando el objeto analizado sea un equipo mecánico (</w:t>
      </w:r>
      <w:proofErr w:type="spellStart"/>
      <w:r w:rsidRPr="003F2B2C">
        <w:t>BuiltInCategory.OST_MechanicalEquipment</w:t>
      </w:r>
      <w:proofErr w:type="spellEnd"/>
      <w:r w:rsidRPr="003F2B2C">
        <w:t xml:space="preserve">) o un accesorio complejo (Válvula de tres vías). La llamada a </w:t>
      </w:r>
      <w:proofErr w:type="spellStart"/>
      <w:r w:rsidRPr="003F2B2C">
        <w:t>MEPModel.GetSystems</w:t>
      </w:r>
      <w:proofErr w:type="spellEnd"/>
      <w:r w:rsidRPr="003F2B2C">
        <w:t xml:space="preserve">() devolverá múltiples </w:t>
      </w:r>
      <w:proofErr w:type="spellStart"/>
      <w:r w:rsidRPr="003F2B2C">
        <w:t>ElementId</w:t>
      </w:r>
      <w:proofErr w:type="spellEnd"/>
      <w:r w:rsidRPr="003F2B2C">
        <w:t xml:space="preserve">. No extraigas el primer elemento de la colección a ciegas </w:t>
      </w:r>
      <w:proofErr w:type="gramStart"/>
      <w:r w:rsidRPr="003F2B2C">
        <w:t>(.First</w:t>
      </w:r>
      <w:proofErr w:type="gramEnd"/>
      <w:r w:rsidRPr="003F2B2C">
        <w:t>()); debes iterar y comprobar el enumerador Domain o la categoría del sistema para asegurar que accedes a la red correcta.</w:t>
      </w:r>
    </w:p>
    <w:p w14:paraId="5600DA0F" w14:textId="1B291CF5" w:rsidR="00155B8E" w:rsidRPr="003F2B2C" w:rsidRDefault="00155B8E" w:rsidP="003F2B2C">
      <w:r w:rsidRPr="003F2B2C">
        <w:t xml:space="preserve"> </w:t>
      </w:r>
    </w:p>
    <w:sectPr w:rsidR="00155B8E" w:rsidRPr="003F2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7"/>
  </w:num>
  <w:num w:numId="5" w16cid:durableId="1598052469">
    <w:abstractNumId w:val="22"/>
  </w:num>
  <w:num w:numId="6" w16cid:durableId="1716658952">
    <w:abstractNumId w:val="10"/>
  </w:num>
  <w:num w:numId="7" w16cid:durableId="708147847">
    <w:abstractNumId w:val="21"/>
  </w:num>
  <w:num w:numId="8" w16cid:durableId="59910304">
    <w:abstractNumId w:val="15"/>
  </w:num>
  <w:num w:numId="9" w16cid:durableId="1098991070">
    <w:abstractNumId w:val="14"/>
  </w:num>
  <w:num w:numId="10" w16cid:durableId="1031102573">
    <w:abstractNumId w:val="4"/>
  </w:num>
  <w:num w:numId="11" w16cid:durableId="1319187134">
    <w:abstractNumId w:val="19"/>
  </w:num>
  <w:num w:numId="12" w16cid:durableId="892155508">
    <w:abstractNumId w:val="16"/>
  </w:num>
  <w:num w:numId="13" w16cid:durableId="1343824559">
    <w:abstractNumId w:val="17"/>
  </w:num>
  <w:num w:numId="14" w16cid:durableId="985822030">
    <w:abstractNumId w:val="13"/>
  </w:num>
  <w:num w:numId="15" w16cid:durableId="1224560691">
    <w:abstractNumId w:val="12"/>
  </w:num>
  <w:num w:numId="16" w16cid:durableId="473527451">
    <w:abstractNumId w:val="0"/>
  </w:num>
  <w:num w:numId="17" w16cid:durableId="884827603">
    <w:abstractNumId w:val="11"/>
  </w:num>
  <w:num w:numId="18" w16cid:durableId="1941259517">
    <w:abstractNumId w:val="8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18"/>
  </w:num>
  <w:num w:numId="22" w16cid:durableId="151794659">
    <w:abstractNumId w:val="20"/>
  </w:num>
  <w:num w:numId="23" w16cid:durableId="628518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55B8E"/>
    <w:rsid w:val="00166222"/>
    <w:rsid w:val="001746A5"/>
    <w:rsid w:val="00197CDD"/>
    <w:rsid w:val="001B0950"/>
    <w:rsid w:val="002A7E7E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92484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E207DE"/>
    <w:rsid w:val="00E8617E"/>
    <w:rsid w:val="00EA4251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907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23</cp:revision>
  <dcterms:created xsi:type="dcterms:W3CDTF">2026-07-03T10:03:00Z</dcterms:created>
  <dcterms:modified xsi:type="dcterms:W3CDTF">2026-07-03T11:23:00Z</dcterms:modified>
</cp:coreProperties>
</file>