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D165" w14:textId="77777777" w:rsidR="00DD2BB3" w:rsidRPr="00DD2BB3" w:rsidRDefault="00DD2BB3" w:rsidP="00DD2BB3">
      <w:r w:rsidRPr="00DD2BB3">
        <w:t># Skill: Recolección y Filtrado de Alto Rendimiento (</w:t>
      </w:r>
      <w:proofErr w:type="spellStart"/>
      <w:r w:rsidRPr="00DD2BB3">
        <w:t>FilteredElementCollector</w:t>
      </w:r>
      <w:proofErr w:type="spellEnd"/>
      <w:r w:rsidRPr="00DD2BB3">
        <w:t>)</w:t>
      </w:r>
    </w:p>
    <w:p w14:paraId="5A9DE4A9" w14:textId="77777777" w:rsidR="00DD2BB3" w:rsidRPr="00DD2BB3" w:rsidRDefault="00DD2BB3" w:rsidP="00DD2BB3"/>
    <w:p w14:paraId="765A007B" w14:textId="77777777" w:rsidR="00DD2BB3" w:rsidRPr="00DD2BB3" w:rsidRDefault="00DD2BB3" w:rsidP="00DD2BB3">
      <w:r w:rsidRPr="00DD2BB3">
        <w:t>## 1. Ficha Técnica y Metadatos para el Agente</w:t>
      </w:r>
    </w:p>
    <w:p w14:paraId="75D16DC2" w14:textId="77777777" w:rsidR="00DD2BB3" w:rsidRPr="00DD2BB3" w:rsidRDefault="00DD2BB3" w:rsidP="00DD2BB3">
      <w:r w:rsidRPr="00DD2BB3">
        <w:t xml:space="preserve">* </w:t>
      </w:r>
      <w:r w:rsidRPr="00DD2BB3">
        <w:rPr>
          <w:b/>
          <w:bCs/>
        </w:rPr>
        <w:t xml:space="preserve">**ID del </w:t>
      </w:r>
      <w:proofErr w:type="gramStart"/>
      <w:r w:rsidRPr="00DD2BB3">
        <w:rPr>
          <w:b/>
          <w:bCs/>
        </w:rPr>
        <w:t>Skill:*</w:t>
      </w:r>
      <w:proofErr w:type="gramEnd"/>
      <w:r w:rsidRPr="00DD2BB3">
        <w:rPr>
          <w:b/>
          <w:bCs/>
        </w:rPr>
        <w:t>*</w:t>
      </w:r>
      <w:r w:rsidRPr="00DD2BB3">
        <w:t xml:space="preserve"> SKILL-RVT-002</w:t>
      </w:r>
    </w:p>
    <w:p w14:paraId="7E6CAE13" w14:textId="77777777" w:rsidR="00DD2BB3" w:rsidRPr="00DD2BB3" w:rsidRDefault="00DD2BB3" w:rsidP="00DD2BB3">
      <w:r w:rsidRPr="00DD2BB3">
        <w:t xml:space="preserve">* </w:t>
      </w:r>
      <w:r w:rsidRPr="00DD2BB3">
        <w:rPr>
          <w:b/>
          <w:bCs/>
        </w:rPr>
        <w:t xml:space="preserve">**Área </w:t>
      </w:r>
      <w:proofErr w:type="gramStart"/>
      <w:r w:rsidRPr="00DD2BB3">
        <w:rPr>
          <w:b/>
          <w:bCs/>
        </w:rPr>
        <w:t>Técnica:*</w:t>
      </w:r>
      <w:proofErr w:type="gramEnd"/>
      <w:r w:rsidRPr="00DD2BB3">
        <w:rPr>
          <w:b/>
          <w:bCs/>
        </w:rPr>
        <w:t>*</w:t>
      </w:r>
      <w:r w:rsidRPr="00DD2BB3">
        <w:t xml:space="preserve"> </w:t>
      </w:r>
      <w:proofErr w:type="spellStart"/>
      <w:r w:rsidRPr="00DD2BB3">
        <w:t>Querying</w:t>
      </w:r>
      <w:proofErr w:type="spellEnd"/>
      <w:r w:rsidRPr="00DD2BB3">
        <w:t xml:space="preserve"> de Base de Datos Transaccional / Optimización de Memoria</w:t>
      </w:r>
    </w:p>
    <w:p w14:paraId="2A5EFFD2" w14:textId="77777777" w:rsidR="00DD2BB3" w:rsidRPr="00DD2BB3" w:rsidRDefault="00DD2BB3" w:rsidP="00DD2BB3">
      <w:r w:rsidRPr="00DD2BB3">
        <w:t xml:space="preserve">* </w:t>
      </w:r>
      <w:r w:rsidRPr="00DD2BB3">
        <w:rPr>
          <w:b/>
          <w:bCs/>
        </w:rPr>
        <w:t xml:space="preserve">**Dependencias de la </w:t>
      </w:r>
      <w:proofErr w:type="gramStart"/>
      <w:r w:rsidRPr="00DD2BB3">
        <w:rPr>
          <w:b/>
          <w:bCs/>
        </w:rPr>
        <w:t>API:*</w:t>
      </w:r>
      <w:proofErr w:type="gramEnd"/>
      <w:r w:rsidRPr="00DD2BB3">
        <w:rPr>
          <w:b/>
          <w:bCs/>
        </w:rPr>
        <w:t>*</w:t>
      </w:r>
      <w:r w:rsidRPr="00DD2BB3">
        <w:t xml:space="preserve"> `</w:t>
      </w:r>
      <w:proofErr w:type="spellStart"/>
      <w:r w:rsidRPr="00DD2BB3">
        <w:t>Autodesk.Revit.DB</w:t>
      </w:r>
      <w:proofErr w:type="spellEnd"/>
      <w:r w:rsidRPr="00DD2BB3">
        <w:t>`</w:t>
      </w:r>
    </w:p>
    <w:p w14:paraId="1988EAF1" w14:textId="77777777" w:rsidR="00DD2BB3" w:rsidRPr="00DD2BB3" w:rsidRDefault="00DD2BB3" w:rsidP="00DD2BB3">
      <w:r w:rsidRPr="00DD2BB3">
        <w:t xml:space="preserve">* </w:t>
      </w:r>
      <w:r w:rsidRPr="00DD2BB3">
        <w:rPr>
          <w:b/>
          <w:bCs/>
        </w:rPr>
        <w:t xml:space="preserve">**Conceptos </w:t>
      </w:r>
      <w:proofErr w:type="gramStart"/>
      <w:r w:rsidRPr="00DD2BB3">
        <w:rPr>
          <w:b/>
          <w:bCs/>
        </w:rPr>
        <w:t>Clave:*</w:t>
      </w:r>
      <w:proofErr w:type="gramEnd"/>
      <w:r w:rsidRPr="00DD2BB3">
        <w:rPr>
          <w:b/>
          <w:bCs/>
        </w:rPr>
        <w:t>*</w:t>
      </w:r>
      <w:r w:rsidRPr="00DD2BB3">
        <w:t xml:space="preserve"> </w:t>
      </w:r>
      <w:proofErr w:type="spellStart"/>
      <w:r w:rsidRPr="00DD2BB3">
        <w:t>Marshalling</w:t>
      </w:r>
      <w:proofErr w:type="spellEnd"/>
      <w:r w:rsidRPr="00DD2BB3">
        <w:t xml:space="preserve">, Fast </w:t>
      </w:r>
      <w:proofErr w:type="spellStart"/>
      <w:r w:rsidRPr="00DD2BB3">
        <w:t>Filters</w:t>
      </w:r>
      <w:proofErr w:type="spellEnd"/>
      <w:r w:rsidRPr="00DD2BB3">
        <w:t xml:space="preserve">, Slow </w:t>
      </w:r>
      <w:proofErr w:type="spellStart"/>
      <w:r w:rsidRPr="00DD2BB3">
        <w:t>Filters</w:t>
      </w:r>
      <w:proofErr w:type="spellEnd"/>
      <w:r w:rsidRPr="00DD2BB3">
        <w:t>, Evaluación Diferida (LINQ)</w:t>
      </w:r>
    </w:p>
    <w:p w14:paraId="34A9D640" w14:textId="77777777" w:rsidR="00DD2BB3" w:rsidRPr="00DD2BB3" w:rsidRDefault="00DD2BB3" w:rsidP="00DD2BB3">
      <w:r w:rsidRPr="00DD2BB3">
        <w:t xml:space="preserve">* </w:t>
      </w:r>
      <w:r w:rsidRPr="00DD2BB3">
        <w:rPr>
          <w:b/>
          <w:bCs/>
        </w:rPr>
        <w:t xml:space="preserve">**Impacto en </w:t>
      </w:r>
      <w:proofErr w:type="gramStart"/>
      <w:r w:rsidRPr="00DD2BB3">
        <w:rPr>
          <w:b/>
          <w:bCs/>
        </w:rPr>
        <w:t>Rendimiento:*</w:t>
      </w:r>
      <w:proofErr w:type="gramEnd"/>
      <w:r w:rsidRPr="00DD2BB3">
        <w:rPr>
          <w:b/>
          <w:bCs/>
        </w:rPr>
        <w:t>*</w:t>
      </w:r>
      <w:r w:rsidRPr="00DD2BB3">
        <w:t xml:space="preserve"> Crítico (Escala logarítmica u operacional O(N) vs </w:t>
      </w:r>
      <w:proofErr w:type="gramStart"/>
      <w:r w:rsidRPr="00DD2BB3">
        <w:t>O(</w:t>
      </w:r>
      <w:proofErr w:type="gramEnd"/>
      <w:r w:rsidRPr="00DD2BB3">
        <w:t>1))</w:t>
      </w:r>
    </w:p>
    <w:p w14:paraId="728D1FA7" w14:textId="77777777" w:rsidR="00DD2BB3" w:rsidRPr="00DD2BB3" w:rsidRDefault="00DD2BB3" w:rsidP="00DD2BB3"/>
    <w:p w14:paraId="2B0431AC" w14:textId="77777777" w:rsidR="00DD2BB3" w:rsidRPr="00DD2BB3" w:rsidRDefault="00DD2BB3" w:rsidP="00DD2BB3">
      <w:r w:rsidRPr="00DD2BB3">
        <w:t>---</w:t>
      </w:r>
    </w:p>
    <w:p w14:paraId="5AF24B74" w14:textId="77777777" w:rsidR="00DD2BB3" w:rsidRPr="00DD2BB3" w:rsidRDefault="00DD2BB3" w:rsidP="00DD2BB3"/>
    <w:p w14:paraId="1C459548" w14:textId="77777777" w:rsidR="00DD2BB3" w:rsidRPr="00DD2BB3" w:rsidRDefault="00DD2BB3" w:rsidP="00DD2BB3">
      <w:r w:rsidRPr="00DD2BB3">
        <w:t xml:space="preserve">## 2. La Arquitectura del </w:t>
      </w:r>
      <w:proofErr w:type="spellStart"/>
      <w:r w:rsidRPr="00DD2BB3">
        <w:t>FilteredElementCollector</w:t>
      </w:r>
      <w:proofErr w:type="spellEnd"/>
    </w:p>
    <w:p w14:paraId="347CB377" w14:textId="77777777" w:rsidR="00DD2BB3" w:rsidRPr="00DD2BB3" w:rsidRDefault="00DD2BB3" w:rsidP="00DD2BB3"/>
    <w:p w14:paraId="2EFD9A92" w14:textId="77777777" w:rsidR="00DD2BB3" w:rsidRPr="00DD2BB3" w:rsidRDefault="00DD2BB3" w:rsidP="00DD2BB3">
      <w:r w:rsidRPr="00DD2BB3">
        <w:t>Revit está desarrollado principalmente en C++ nativo. La API de C# actúa como una capa de envoltura (</w:t>
      </w:r>
      <w:proofErr w:type="spellStart"/>
      <w:r w:rsidRPr="00DD2BB3">
        <w:t>Managed</w:t>
      </w:r>
      <w:proofErr w:type="spellEnd"/>
      <w:r w:rsidRPr="00DD2BB3">
        <w:t xml:space="preserve"> </w:t>
      </w:r>
      <w:proofErr w:type="spellStart"/>
      <w:r w:rsidRPr="00DD2BB3">
        <w:t>Wrapper</w:t>
      </w:r>
      <w:proofErr w:type="spellEnd"/>
      <w:r w:rsidRPr="00DD2BB3">
        <w:t xml:space="preserve">). Cada vez que solicitamos un elemento desde C# a la base de datos subyacente, ocurre un proceso de comunicación entre memoria nativa y administrada llamado </w:t>
      </w:r>
      <w:r w:rsidRPr="00DD2BB3">
        <w:rPr>
          <w:b/>
          <w:bCs/>
        </w:rPr>
        <w:t>**</w:t>
      </w:r>
      <w:proofErr w:type="spellStart"/>
      <w:r w:rsidRPr="00DD2BB3">
        <w:rPr>
          <w:b/>
          <w:bCs/>
        </w:rPr>
        <w:t>Marshalling</w:t>
      </w:r>
      <w:proofErr w:type="spellEnd"/>
      <w:r w:rsidRPr="00DD2BB3">
        <w:rPr>
          <w:b/>
          <w:bCs/>
        </w:rPr>
        <w:t>**</w:t>
      </w:r>
      <w:r w:rsidRPr="00DD2BB3">
        <w:t>. Si no se gestiona correctamente, este proceso satura el recolector de basura de .NET (</w:t>
      </w:r>
      <w:proofErr w:type="spellStart"/>
      <w:r w:rsidRPr="00DD2BB3">
        <w:t>Garbage</w:t>
      </w:r>
      <w:proofErr w:type="spellEnd"/>
      <w:r w:rsidRPr="00DD2BB3">
        <w:t xml:space="preserve"> </w:t>
      </w:r>
      <w:proofErr w:type="spellStart"/>
      <w:r w:rsidRPr="00DD2BB3">
        <w:t>Collector</w:t>
      </w:r>
      <w:proofErr w:type="spellEnd"/>
      <w:r w:rsidRPr="00DD2BB3">
        <w:t>) y degrada severamente el rendimiento en modelos grandes.</w:t>
      </w:r>
    </w:p>
    <w:p w14:paraId="521FB1AC" w14:textId="77777777" w:rsidR="00DD2BB3" w:rsidRPr="00DD2BB3" w:rsidRDefault="00DD2BB3" w:rsidP="00DD2BB3"/>
    <w:p w14:paraId="24EFFD23" w14:textId="77777777" w:rsidR="00DD2BB3" w:rsidRPr="00DD2BB3" w:rsidRDefault="00DD2BB3" w:rsidP="00DD2BB3">
      <w:r w:rsidRPr="00DD2BB3">
        <w:t>La clase `</w:t>
      </w:r>
      <w:proofErr w:type="spellStart"/>
      <w:r w:rsidRPr="00DD2BB3">
        <w:t>FilteredElementCollector</w:t>
      </w:r>
      <w:proofErr w:type="spellEnd"/>
      <w:r w:rsidRPr="00DD2BB3">
        <w:t>` está diseñada para realizar el filtrado de elementos directamente en la memoria nativa de C++ antes de pasar los objetos a la capa de C#.</w:t>
      </w:r>
    </w:p>
    <w:p w14:paraId="25CEDF8A" w14:textId="77777777" w:rsidR="00DD2BB3" w:rsidRPr="00DD2BB3" w:rsidRDefault="00DD2BB3" w:rsidP="00DD2BB3"/>
    <w:p w14:paraId="0C6270FA" w14:textId="77777777" w:rsidR="00DD2BB3" w:rsidRPr="00DD2BB3" w:rsidRDefault="00DD2BB3" w:rsidP="00DD2BB3">
      <w:r w:rsidRPr="00DD2BB3">
        <w:t>### Clasificación de Filtros de la API (El Pipeline de Ejecución)</w:t>
      </w:r>
    </w:p>
    <w:p w14:paraId="3794D101" w14:textId="77777777" w:rsidR="00DD2BB3" w:rsidRPr="00DD2BB3" w:rsidRDefault="00DD2BB3" w:rsidP="00DD2BB3"/>
    <w:p w14:paraId="6322F751" w14:textId="77777777" w:rsidR="00DD2BB3" w:rsidRPr="00DD2BB3" w:rsidRDefault="00DD2BB3" w:rsidP="00DD2BB3">
      <w:r w:rsidRPr="00DD2BB3">
        <w:t>Para maximizar la velocidad, las consultas deben estructurarse jerárquicamente siguiendo la regla del pipeline de rendimiento:</w:t>
      </w:r>
    </w:p>
    <w:p w14:paraId="4F76C41A" w14:textId="77777777" w:rsidR="00DD2BB3" w:rsidRPr="00DD2BB3" w:rsidRDefault="00DD2BB3" w:rsidP="00DD2BB3"/>
    <w:p w14:paraId="1A4E05F2" w14:textId="77777777" w:rsidR="00DD2BB3" w:rsidRPr="00DD2BB3" w:rsidRDefault="00DD2BB3" w:rsidP="00DD2BB3"/>
    <w:p w14:paraId="3E46C8FD" w14:textId="77777777" w:rsidR="00DD2BB3" w:rsidRPr="00DD2BB3" w:rsidRDefault="00DD2BB3" w:rsidP="00DD2BB3"/>
    <w:p w14:paraId="3C9974F7" w14:textId="77777777" w:rsidR="00DD2BB3" w:rsidRPr="00DD2BB3" w:rsidRDefault="00DD2BB3" w:rsidP="00DD2BB3">
      <w:r w:rsidRPr="00DD2BB3">
        <w:t xml:space="preserve">1.  </w:t>
      </w:r>
      <w:r w:rsidRPr="00DD2BB3">
        <w:rPr>
          <w:b/>
          <w:bCs/>
        </w:rPr>
        <w:t xml:space="preserve">**Filtros Rápidos (Fast </w:t>
      </w:r>
      <w:proofErr w:type="spellStart"/>
      <w:r w:rsidRPr="00DD2BB3">
        <w:rPr>
          <w:b/>
          <w:bCs/>
        </w:rPr>
        <w:t>Filters</w:t>
      </w:r>
      <w:proofErr w:type="spellEnd"/>
      <w:proofErr w:type="gramStart"/>
      <w:r w:rsidRPr="00DD2BB3">
        <w:rPr>
          <w:b/>
          <w:bCs/>
        </w:rPr>
        <w:t>):*</w:t>
      </w:r>
      <w:proofErr w:type="gramEnd"/>
      <w:r w:rsidRPr="00DD2BB3">
        <w:rPr>
          <w:b/>
          <w:bCs/>
        </w:rPr>
        <w:t>*</w:t>
      </w:r>
      <w:r w:rsidRPr="00DD2BB3">
        <w:t xml:space="preserve"> Operan directamente en el software nativo (C++). Evalúan los metadatos esenciales del elemento sin necesidad de expandir el objeto completo en memoria.</w:t>
      </w:r>
    </w:p>
    <w:p w14:paraId="66290683" w14:textId="77777777" w:rsidR="00DD2BB3" w:rsidRPr="00DD2BB3" w:rsidRDefault="00DD2BB3" w:rsidP="00DD2BB3">
      <w:r w:rsidRPr="00DD2BB3">
        <w:t xml:space="preserve">    * </w:t>
      </w:r>
      <w:r w:rsidRPr="00DD2BB3">
        <w:rPr>
          <w:i/>
          <w:iCs/>
        </w:rPr>
        <w:t>*</w:t>
      </w:r>
      <w:proofErr w:type="gramStart"/>
      <w:r w:rsidRPr="00DD2BB3">
        <w:rPr>
          <w:i/>
          <w:iCs/>
        </w:rPr>
        <w:t>Ejemplos:*</w:t>
      </w:r>
      <w:proofErr w:type="gramEnd"/>
      <w:r w:rsidRPr="00DD2BB3">
        <w:t xml:space="preserve"> `</w:t>
      </w:r>
      <w:proofErr w:type="spellStart"/>
      <w:r w:rsidRPr="00DD2BB3">
        <w:t>ElementClassFilter</w:t>
      </w:r>
      <w:proofErr w:type="spellEnd"/>
      <w:r w:rsidRPr="00DD2BB3">
        <w:t>`, `</w:t>
      </w:r>
      <w:proofErr w:type="spellStart"/>
      <w:r w:rsidRPr="00DD2BB3">
        <w:t>ElementCategoryFilter</w:t>
      </w:r>
      <w:proofErr w:type="spellEnd"/>
      <w:r w:rsidRPr="00DD2BB3">
        <w:t>`, `</w:t>
      </w:r>
      <w:proofErr w:type="spellStart"/>
      <w:r w:rsidRPr="00DD2BB3">
        <w:t>ElementIsElementTypeFilter</w:t>
      </w:r>
      <w:proofErr w:type="spellEnd"/>
      <w:r w:rsidRPr="00DD2BB3">
        <w:t>`.</w:t>
      </w:r>
    </w:p>
    <w:p w14:paraId="4EEBC72D" w14:textId="77777777" w:rsidR="00DD2BB3" w:rsidRPr="00DD2BB3" w:rsidRDefault="00DD2BB3" w:rsidP="00DD2BB3">
      <w:r w:rsidRPr="00DD2BB3">
        <w:t xml:space="preserve">2.  </w:t>
      </w:r>
      <w:r w:rsidRPr="00DD2BB3">
        <w:rPr>
          <w:b/>
          <w:bCs/>
        </w:rPr>
        <w:t xml:space="preserve">**Filtros Lentos (Slow </w:t>
      </w:r>
      <w:proofErr w:type="spellStart"/>
      <w:r w:rsidRPr="00DD2BB3">
        <w:rPr>
          <w:b/>
          <w:bCs/>
        </w:rPr>
        <w:t>Filters</w:t>
      </w:r>
      <w:proofErr w:type="spellEnd"/>
      <w:proofErr w:type="gramStart"/>
      <w:r w:rsidRPr="00DD2BB3">
        <w:rPr>
          <w:b/>
          <w:bCs/>
        </w:rPr>
        <w:t>):*</w:t>
      </w:r>
      <w:proofErr w:type="gramEnd"/>
      <w:r w:rsidRPr="00DD2BB3">
        <w:rPr>
          <w:b/>
          <w:bCs/>
        </w:rPr>
        <w:t>*</w:t>
      </w:r>
      <w:r w:rsidRPr="00DD2BB3">
        <w:t xml:space="preserve"> Requieren expandir el elemento completo en la memoria del host para evaluar propiedades internas complejas o geometrías. Deben aplicarse </w:t>
      </w:r>
      <w:r w:rsidRPr="00DD2BB3">
        <w:rPr>
          <w:i/>
          <w:iCs/>
        </w:rPr>
        <w:t>*únicamente*</w:t>
      </w:r>
      <w:r w:rsidRPr="00DD2BB3">
        <w:t xml:space="preserve"> después de haber reducido el universo de elementos con filtros rápidos.</w:t>
      </w:r>
    </w:p>
    <w:p w14:paraId="4644DF4A" w14:textId="77777777" w:rsidR="00DD2BB3" w:rsidRPr="00DD2BB3" w:rsidRDefault="00DD2BB3" w:rsidP="00DD2BB3">
      <w:r w:rsidRPr="00DD2BB3">
        <w:t xml:space="preserve">    * </w:t>
      </w:r>
      <w:r w:rsidRPr="00DD2BB3">
        <w:rPr>
          <w:i/>
          <w:iCs/>
        </w:rPr>
        <w:t>*</w:t>
      </w:r>
      <w:proofErr w:type="gramStart"/>
      <w:r w:rsidRPr="00DD2BB3">
        <w:rPr>
          <w:i/>
          <w:iCs/>
        </w:rPr>
        <w:t>Ejemplos:*</w:t>
      </w:r>
      <w:proofErr w:type="gramEnd"/>
      <w:r w:rsidRPr="00DD2BB3">
        <w:t xml:space="preserve"> `</w:t>
      </w:r>
      <w:proofErr w:type="spellStart"/>
      <w:r w:rsidRPr="00DD2BB3">
        <w:t>ElementParameterFilter</w:t>
      </w:r>
      <w:proofErr w:type="spellEnd"/>
      <w:r w:rsidRPr="00DD2BB3">
        <w:t>`, `</w:t>
      </w:r>
      <w:proofErr w:type="spellStart"/>
      <w:r w:rsidRPr="00DD2BB3">
        <w:t>FamilySymbolFilter</w:t>
      </w:r>
      <w:proofErr w:type="spellEnd"/>
      <w:r w:rsidRPr="00DD2BB3">
        <w:t>`, `</w:t>
      </w:r>
      <w:proofErr w:type="spellStart"/>
      <w:r w:rsidRPr="00DD2BB3">
        <w:t>StructuralInstanceUsageFilter</w:t>
      </w:r>
      <w:proofErr w:type="spellEnd"/>
      <w:r w:rsidRPr="00DD2BB3">
        <w:t>`.</w:t>
      </w:r>
    </w:p>
    <w:p w14:paraId="5B3700D5" w14:textId="77777777" w:rsidR="00DD2BB3" w:rsidRPr="00DD2BB3" w:rsidRDefault="00DD2BB3" w:rsidP="00DD2BB3">
      <w:r w:rsidRPr="00DD2BB3">
        <w:t xml:space="preserve">3.  </w:t>
      </w:r>
      <w:r w:rsidRPr="00DD2BB3">
        <w:rPr>
          <w:b/>
          <w:bCs/>
        </w:rPr>
        <w:t>**Filtrado Post-Extracción (.NET/LINQ</w:t>
      </w:r>
      <w:proofErr w:type="gramStart"/>
      <w:r w:rsidRPr="00DD2BB3">
        <w:rPr>
          <w:b/>
          <w:bCs/>
        </w:rPr>
        <w:t>):*</w:t>
      </w:r>
      <w:proofErr w:type="gramEnd"/>
      <w:r w:rsidRPr="00DD2BB3">
        <w:rPr>
          <w:b/>
          <w:bCs/>
        </w:rPr>
        <w:t>*</w:t>
      </w:r>
      <w:r w:rsidRPr="00DD2BB3">
        <w:t xml:space="preserve"> Ocurre completamente en la memoria administrada de C#. Es el punto más lento y flexible. Solo debe usarse para condiciones lógicas que la API de Revit no puede resolver nativamente.</w:t>
      </w:r>
    </w:p>
    <w:p w14:paraId="6827DB3F" w14:textId="77777777" w:rsidR="00DD2BB3" w:rsidRPr="00DD2BB3" w:rsidRDefault="00DD2BB3" w:rsidP="00DD2BB3"/>
    <w:p w14:paraId="5C12E0FE" w14:textId="77777777" w:rsidR="00DD2BB3" w:rsidRPr="00DD2BB3" w:rsidRDefault="00DD2BB3" w:rsidP="00DD2BB3">
      <w:r w:rsidRPr="00DD2BB3">
        <w:t>---</w:t>
      </w:r>
    </w:p>
    <w:p w14:paraId="5B4E59B2" w14:textId="77777777" w:rsidR="00DD2BB3" w:rsidRPr="00DD2BB3" w:rsidRDefault="00DD2BB3" w:rsidP="00DD2BB3"/>
    <w:p w14:paraId="67D3F14E" w14:textId="77777777" w:rsidR="00DD2BB3" w:rsidRPr="00DD2BB3" w:rsidRDefault="00DD2BB3" w:rsidP="00DD2BB3">
      <w:r w:rsidRPr="00DD2BB3">
        <w:t>## 3. Matriz de Comparación y Antipatrones de Código</w:t>
      </w:r>
    </w:p>
    <w:p w14:paraId="48DD2FE7" w14:textId="77777777" w:rsidR="00DD2BB3" w:rsidRPr="00DD2BB3" w:rsidRDefault="00DD2BB3" w:rsidP="00DD2BB3"/>
    <w:p w14:paraId="68838057" w14:textId="77777777" w:rsidR="00DD2BB3" w:rsidRPr="00DD2BB3" w:rsidRDefault="00DD2BB3" w:rsidP="00DD2BB3">
      <w:r w:rsidRPr="00DD2BB3">
        <w:t xml:space="preserve">A </w:t>
      </w:r>
      <w:proofErr w:type="gramStart"/>
      <w:r w:rsidRPr="00DD2BB3">
        <w:t>continuación</w:t>
      </w:r>
      <w:proofErr w:type="gramEnd"/>
      <w:r w:rsidRPr="00DD2BB3">
        <w:t xml:space="preserve"> se expone la diferencia entre un enfoque empírico (común en scripts iniciales) y una implementación de ingeniería de software avanzada.</w:t>
      </w:r>
    </w:p>
    <w:p w14:paraId="17DF7821" w14:textId="77777777" w:rsidR="00DD2BB3" w:rsidRPr="00DD2BB3" w:rsidRDefault="00DD2BB3" w:rsidP="00DD2BB3"/>
    <w:p w14:paraId="73103A64" w14:textId="77777777" w:rsidR="00DD2BB3" w:rsidRPr="00DD2BB3" w:rsidRDefault="00DD2BB3" w:rsidP="00DD2BB3">
      <w:r w:rsidRPr="00DD2BB3">
        <w:t>### Antipatrón Común (Baja Eficiencia)</w:t>
      </w:r>
    </w:p>
    <w:p w14:paraId="509CF534" w14:textId="77777777" w:rsidR="00DD2BB3" w:rsidRPr="00DD2BB3" w:rsidRDefault="00DD2BB3" w:rsidP="00DD2BB3">
      <w:r w:rsidRPr="00DD2BB3">
        <w:t>```</w:t>
      </w:r>
      <w:proofErr w:type="spellStart"/>
      <w:r w:rsidRPr="00DD2BB3">
        <w:t>csharp</w:t>
      </w:r>
      <w:proofErr w:type="spellEnd"/>
    </w:p>
    <w:p w14:paraId="3077B4DE" w14:textId="77777777" w:rsidR="00DD2BB3" w:rsidRPr="00DD2BB3" w:rsidRDefault="00DD2BB3" w:rsidP="00DD2BB3">
      <w:r w:rsidRPr="00DD2BB3">
        <w:t>// FATAL: Descarga todos los elementos del modelo a memoria .NET y filtra con bucles pesados o LINQ ineficiente</w:t>
      </w:r>
    </w:p>
    <w:p w14:paraId="7B626E7A" w14:textId="77777777" w:rsidR="00DD2BB3" w:rsidRPr="00DD2BB3" w:rsidRDefault="00DD2BB3" w:rsidP="00DD2BB3">
      <w:proofErr w:type="spellStart"/>
      <w:r w:rsidRPr="00DD2BB3">
        <w:t>var</w:t>
      </w:r>
      <w:proofErr w:type="spellEnd"/>
      <w:r w:rsidRPr="00DD2BB3">
        <w:t xml:space="preserve"> </w:t>
      </w:r>
      <w:proofErr w:type="spellStart"/>
      <w:r w:rsidRPr="00DD2BB3">
        <w:t>todosLosElementos</w:t>
      </w:r>
      <w:proofErr w:type="spellEnd"/>
      <w:r w:rsidRPr="00DD2BB3">
        <w:t xml:space="preserve"> = new </w:t>
      </w:r>
      <w:proofErr w:type="spellStart"/>
      <w:r w:rsidRPr="00DD2BB3">
        <w:t>FilteredElementCollector</w:t>
      </w:r>
      <w:proofErr w:type="spellEnd"/>
      <w:r w:rsidRPr="00DD2BB3">
        <w:t>(</w:t>
      </w:r>
      <w:proofErr w:type="spellStart"/>
      <w:r w:rsidRPr="00DD2BB3">
        <w:t>doc</w:t>
      </w:r>
      <w:proofErr w:type="spellEnd"/>
      <w:r w:rsidRPr="00DD2BB3">
        <w:t>)</w:t>
      </w:r>
    </w:p>
    <w:p w14:paraId="0A35499E" w14:textId="77777777" w:rsidR="00DD2BB3" w:rsidRPr="00DD2BB3" w:rsidRDefault="00DD2BB3" w:rsidP="00DD2BB3">
      <w:r w:rsidRPr="00DD2BB3">
        <w:t xml:space="preserve">    </w:t>
      </w:r>
      <w:proofErr w:type="gramStart"/>
      <w:r w:rsidRPr="00DD2BB3">
        <w:t>.</w:t>
      </w:r>
      <w:proofErr w:type="spellStart"/>
      <w:r w:rsidRPr="00DD2BB3">
        <w:t>WhereElementIsNotElementType</w:t>
      </w:r>
      <w:proofErr w:type="spellEnd"/>
      <w:proofErr w:type="gramEnd"/>
      <w:r w:rsidRPr="00DD2BB3">
        <w:t>()</w:t>
      </w:r>
    </w:p>
    <w:p w14:paraId="3955D949" w14:textId="77777777" w:rsidR="00DD2BB3" w:rsidRPr="00DD2BB3" w:rsidRDefault="00DD2BB3" w:rsidP="00DD2BB3">
      <w:r w:rsidRPr="00DD2BB3">
        <w:lastRenderedPageBreak/>
        <w:t xml:space="preserve">    </w:t>
      </w:r>
      <w:proofErr w:type="gramStart"/>
      <w:r w:rsidRPr="00DD2BB3">
        <w:t>.</w:t>
      </w:r>
      <w:proofErr w:type="spellStart"/>
      <w:r w:rsidRPr="00DD2BB3">
        <w:t>ToElements</w:t>
      </w:r>
      <w:proofErr w:type="spellEnd"/>
      <w:proofErr w:type="gramEnd"/>
      <w:r w:rsidRPr="00DD2BB3">
        <w:t xml:space="preserve">(); // &lt;--- ERROR: Fuerza el </w:t>
      </w:r>
      <w:proofErr w:type="spellStart"/>
      <w:r w:rsidRPr="00DD2BB3">
        <w:t>Marshalling</w:t>
      </w:r>
      <w:proofErr w:type="spellEnd"/>
      <w:r w:rsidRPr="00DD2BB3">
        <w:t xml:space="preserve"> de miles de objetos inmediatamente</w:t>
      </w:r>
    </w:p>
    <w:p w14:paraId="2D7DA9C6" w14:textId="77777777" w:rsidR="00DD2BB3" w:rsidRPr="00DD2BB3" w:rsidRDefault="00DD2BB3" w:rsidP="00DD2BB3"/>
    <w:p w14:paraId="48E6EC1E" w14:textId="77777777" w:rsidR="00DD2BB3" w:rsidRPr="00DD2BB3" w:rsidRDefault="00DD2BB3" w:rsidP="00DD2BB3">
      <w:proofErr w:type="spellStart"/>
      <w:r w:rsidRPr="00DD2BB3">
        <w:t>foreach</w:t>
      </w:r>
      <w:proofErr w:type="spellEnd"/>
      <w:r w:rsidRPr="00DD2BB3">
        <w:t xml:space="preserve"> (</w:t>
      </w:r>
      <w:proofErr w:type="spellStart"/>
      <w:r w:rsidRPr="00DD2BB3">
        <w:t>Element</w:t>
      </w:r>
      <w:proofErr w:type="spellEnd"/>
      <w:r w:rsidRPr="00DD2BB3">
        <w:t xml:space="preserve"> </w:t>
      </w:r>
      <w:proofErr w:type="gramStart"/>
      <w:r w:rsidRPr="00DD2BB3">
        <w:t>el in</w:t>
      </w:r>
      <w:proofErr w:type="gramEnd"/>
      <w:r w:rsidRPr="00DD2BB3">
        <w:t xml:space="preserve"> </w:t>
      </w:r>
      <w:proofErr w:type="spellStart"/>
      <w:r w:rsidRPr="00DD2BB3">
        <w:t>todosLosElementos</w:t>
      </w:r>
      <w:proofErr w:type="spellEnd"/>
      <w:r w:rsidRPr="00DD2BB3">
        <w:t>)</w:t>
      </w:r>
    </w:p>
    <w:p w14:paraId="5DFD16E9" w14:textId="77777777" w:rsidR="00DD2BB3" w:rsidRPr="00DD2BB3" w:rsidRDefault="00DD2BB3" w:rsidP="00DD2BB3">
      <w:r w:rsidRPr="00DD2BB3">
        <w:t>{</w:t>
      </w:r>
    </w:p>
    <w:p w14:paraId="5164C495" w14:textId="77777777" w:rsidR="00DD2BB3" w:rsidRPr="00DD2BB3" w:rsidRDefault="00DD2BB3" w:rsidP="00DD2BB3">
      <w:r w:rsidRPr="00DD2BB3">
        <w:t xml:space="preserve">    </w:t>
      </w:r>
      <w:proofErr w:type="spellStart"/>
      <w:r w:rsidRPr="00DD2BB3">
        <w:t>if</w:t>
      </w:r>
      <w:proofErr w:type="spellEnd"/>
      <w:r w:rsidRPr="00DD2BB3">
        <w:t xml:space="preserve"> (</w:t>
      </w:r>
      <w:proofErr w:type="spellStart"/>
      <w:proofErr w:type="gramStart"/>
      <w:r w:rsidRPr="00DD2BB3">
        <w:t>el.Category</w:t>
      </w:r>
      <w:proofErr w:type="spellEnd"/>
      <w:r w:rsidRPr="00DD2BB3">
        <w:t xml:space="preserve"> !=</w:t>
      </w:r>
      <w:proofErr w:type="gramEnd"/>
      <w:r w:rsidRPr="00DD2BB3">
        <w:t xml:space="preserve"> </w:t>
      </w:r>
      <w:proofErr w:type="spellStart"/>
      <w:r w:rsidRPr="00DD2BB3">
        <w:t>null</w:t>
      </w:r>
      <w:proofErr w:type="spellEnd"/>
      <w:r w:rsidRPr="00DD2BB3">
        <w:t xml:space="preserve"> &amp;&amp; </w:t>
      </w:r>
      <w:proofErr w:type="spellStart"/>
      <w:proofErr w:type="gramStart"/>
      <w:r w:rsidRPr="00DD2BB3">
        <w:t>el.Category.Name</w:t>
      </w:r>
      <w:proofErr w:type="spellEnd"/>
      <w:proofErr w:type="gramEnd"/>
      <w:r w:rsidRPr="00DD2BB3">
        <w:t xml:space="preserve"> == "Walls") // &lt;--- ERROR: Comparación por </w:t>
      </w:r>
      <w:proofErr w:type="spellStart"/>
      <w:r w:rsidRPr="00DD2BB3">
        <w:t>string</w:t>
      </w:r>
      <w:proofErr w:type="spellEnd"/>
      <w:r w:rsidRPr="00DD2BB3">
        <w:t xml:space="preserve"> de categorías</w:t>
      </w:r>
    </w:p>
    <w:p w14:paraId="21D65D1A" w14:textId="77777777" w:rsidR="00DD2BB3" w:rsidRPr="00DD2BB3" w:rsidRDefault="00DD2BB3" w:rsidP="00DD2BB3">
      <w:r w:rsidRPr="00DD2BB3">
        <w:t xml:space="preserve">    {</w:t>
      </w:r>
    </w:p>
    <w:p w14:paraId="37BE612C" w14:textId="77777777" w:rsidR="00DD2BB3" w:rsidRPr="00DD2BB3" w:rsidRDefault="00DD2BB3" w:rsidP="00DD2BB3">
      <w:r w:rsidRPr="00DD2BB3">
        <w:t xml:space="preserve">        // Lógica de negocio</w:t>
      </w:r>
    </w:p>
    <w:p w14:paraId="1DA2ADB4" w14:textId="77777777" w:rsidR="00DD2BB3" w:rsidRPr="00DD2BB3" w:rsidRDefault="00DD2BB3" w:rsidP="00DD2BB3">
      <w:r w:rsidRPr="00DD2BB3">
        <w:t xml:space="preserve">    }</w:t>
      </w:r>
    </w:p>
    <w:p w14:paraId="04EE8845" w14:textId="77777777" w:rsidR="00DD2BB3" w:rsidRPr="00DD2BB3" w:rsidRDefault="00DD2BB3" w:rsidP="00DD2BB3">
      <w:r w:rsidRPr="00DD2BB3">
        <w:t>}</w:t>
      </w:r>
    </w:p>
    <w:p w14:paraId="4DEE632E" w14:textId="77777777" w:rsidR="00DD2BB3" w:rsidRPr="00DD2BB3" w:rsidRDefault="00DD2BB3" w:rsidP="00DD2BB3">
      <w:pPr>
        <w:rPr>
          <w:b/>
          <w:bCs/>
        </w:rPr>
      </w:pPr>
      <w:r w:rsidRPr="00DD2BB3">
        <w:rPr>
          <w:b/>
          <w:bCs/>
        </w:rPr>
        <w:t>Patrón Optimizado (Alto Rendimiento)</w:t>
      </w:r>
    </w:p>
    <w:p w14:paraId="4D5FCAAE" w14:textId="77777777" w:rsidR="00DD2BB3" w:rsidRPr="00DD2BB3" w:rsidRDefault="00DD2BB3" w:rsidP="00DD2BB3">
      <w:r w:rsidRPr="00DD2BB3">
        <w:t>C#</w:t>
      </w:r>
    </w:p>
    <w:p w14:paraId="6EEF4F6C" w14:textId="77777777" w:rsidR="00DD2BB3" w:rsidRPr="00DD2BB3" w:rsidRDefault="00DD2BB3" w:rsidP="00DD2BB3">
      <w:r w:rsidRPr="00DD2BB3">
        <w:t>// CORRECTO: El filtrado ocurre en C++ y se recuperan solo las referencias estrictamente necesarias</w:t>
      </w:r>
    </w:p>
    <w:p w14:paraId="6DC6D6BF" w14:textId="77777777" w:rsidR="00DD2BB3" w:rsidRPr="00DD2BB3" w:rsidRDefault="00DD2BB3" w:rsidP="00DD2BB3">
      <w:proofErr w:type="spellStart"/>
      <w:r w:rsidRPr="00DD2BB3">
        <w:t>ICollection</w:t>
      </w:r>
      <w:proofErr w:type="spellEnd"/>
      <w:r w:rsidRPr="00DD2BB3">
        <w:t>&lt;</w:t>
      </w:r>
      <w:proofErr w:type="spellStart"/>
      <w:r w:rsidRPr="00DD2BB3">
        <w:t>Element</w:t>
      </w:r>
      <w:proofErr w:type="spellEnd"/>
      <w:r w:rsidRPr="00DD2BB3">
        <w:t xml:space="preserve">&gt; </w:t>
      </w:r>
      <w:proofErr w:type="spellStart"/>
      <w:r w:rsidRPr="00DD2BB3">
        <w:t>murosInstanciados</w:t>
      </w:r>
      <w:proofErr w:type="spellEnd"/>
      <w:r w:rsidRPr="00DD2BB3">
        <w:t xml:space="preserve"> = new </w:t>
      </w:r>
      <w:proofErr w:type="spellStart"/>
      <w:r w:rsidRPr="00DD2BB3">
        <w:t>FilteredElementCollector</w:t>
      </w:r>
      <w:proofErr w:type="spellEnd"/>
      <w:r w:rsidRPr="00DD2BB3">
        <w:t>(</w:t>
      </w:r>
      <w:proofErr w:type="spellStart"/>
      <w:r w:rsidRPr="00DD2BB3">
        <w:t>doc</w:t>
      </w:r>
      <w:proofErr w:type="spellEnd"/>
      <w:r w:rsidRPr="00DD2BB3">
        <w:t>)</w:t>
      </w:r>
    </w:p>
    <w:p w14:paraId="0029489D" w14:textId="77777777" w:rsidR="00DD2BB3" w:rsidRPr="00DD2BB3" w:rsidRDefault="00DD2BB3" w:rsidP="00DD2BB3">
      <w:r w:rsidRPr="00DD2BB3">
        <w:t xml:space="preserve">    </w:t>
      </w:r>
      <w:proofErr w:type="gramStart"/>
      <w:r w:rsidRPr="00DD2BB3">
        <w:t>.</w:t>
      </w:r>
      <w:proofErr w:type="spellStart"/>
      <w:r w:rsidRPr="00DD2BB3">
        <w:t>OfCategory</w:t>
      </w:r>
      <w:proofErr w:type="spellEnd"/>
      <w:proofErr w:type="gramEnd"/>
      <w:r w:rsidRPr="00DD2BB3">
        <w:t>(</w:t>
      </w:r>
      <w:proofErr w:type="spellStart"/>
      <w:r w:rsidRPr="00DD2BB3">
        <w:t>BuiltInCategory.OST_Walls</w:t>
      </w:r>
      <w:proofErr w:type="spellEnd"/>
      <w:r w:rsidRPr="00DD2BB3">
        <w:t xml:space="preserve">) // &lt;-- Fast Filter (ID de categoría nativo, sin </w:t>
      </w:r>
      <w:proofErr w:type="spellStart"/>
      <w:r w:rsidRPr="00DD2BB3">
        <w:t>strings</w:t>
      </w:r>
      <w:proofErr w:type="spellEnd"/>
      <w:r w:rsidRPr="00DD2BB3">
        <w:t>)</w:t>
      </w:r>
    </w:p>
    <w:p w14:paraId="4AD35FD0" w14:textId="77777777" w:rsidR="00DD2BB3" w:rsidRPr="00DD2BB3" w:rsidRDefault="00DD2BB3" w:rsidP="00DD2BB3">
      <w:r w:rsidRPr="00DD2BB3">
        <w:t xml:space="preserve">    </w:t>
      </w:r>
      <w:proofErr w:type="gramStart"/>
      <w:r w:rsidRPr="00DD2BB3">
        <w:t>.</w:t>
      </w:r>
      <w:proofErr w:type="spellStart"/>
      <w:r w:rsidRPr="00DD2BB3">
        <w:t>WhereElementIsNotElementType</w:t>
      </w:r>
      <w:proofErr w:type="spellEnd"/>
      <w:r w:rsidRPr="00DD2BB3">
        <w:t xml:space="preserve">()   </w:t>
      </w:r>
      <w:proofErr w:type="gramEnd"/>
      <w:r w:rsidRPr="00DD2BB3">
        <w:t xml:space="preserve">     // &lt;-- Fast Filter</w:t>
      </w:r>
    </w:p>
    <w:p w14:paraId="2A0F91EC" w14:textId="77777777" w:rsidR="00DD2BB3" w:rsidRPr="00DD2BB3" w:rsidRDefault="00DD2BB3" w:rsidP="00DD2BB3">
      <w:r w:rsidRPr="00DD2BB3">
        <w:t xml:space="preserve">    </w:t>
      </w:r>
      <w:proofErr w:type="gramStart"/>
      <w:r w:rsidRPr="00DD2BB3">
        <w:t>.</w:t>
      </w:r>
      <w:proofErr w:type="spellStart"/>
      <w:r w:rsidRPr="00DD2BB3">
        <w:t>ToElements</w:t>
      </w:r>
      <w:proofErr w:type="spellEnd"/>
      <w:proofErr w:type="gramEnd"/>
      <w:r w:rsidRPr="00DD2BB3">
        <w:t>(</w:t>
      </w:r>
      <w:proofErr w:type="gramStart"/>
      <w:r w:rsidRPr="00DD2BB3">
        <w:t xml:space="preserve">);   </w:t>
      </w:r>
      <w:proofErr w:type="gramEnd"/>
      <w:r w:rsidRPr="00DD2BB3">
        <w:t xml:space="preserve">                      // &lt;-- Ejecución optimizada en un único set de datos</w:t>
      </w:r>
    </w:p>
    <w:p w14:paraId="325DC70E" w14:textId="77777777" w:rsidR="00DD2BB3" w:rsidRPr="00DD2BB3" w:rsidRDefault="00DD2BB3" w:rsidP="00DD2BB3">
      <w:pPr>
        <w:rPr>
          <w:b/>
          <w:bCs/>
        </w:rPr>
      </w:pPr>
      <w:r w:rsidRPr="00DD2BB3">
        <w:rPr>
          <w:b/>
          <w:bCs/>
        </w:rPr>
        <w:t>4. Integración Avanzada con LINQ y Evaluación Diferida</w:t>
      </w:r>
    </w:p>
    <w:p w14:paraId="52AA2007" w14:textId="77777777" w:rsidR="00DD2BB3" w:rsidRPr="00DD2BB3" w:rsidRDefault="00DD2BB3" w:rsidP="00DD2BB3">
      <w:r w:rsidRPr="00DD2BB3">
        <w:t xml:space="preserve">Cuando la API nativa de Revit no provee un filtro específico (por ejemplo, buscar elementos cuyo parámetro personalizado cumpla un patrón </w:t>
      </w:r>
      <w:proofErr w:type="spellStart"/>
      <w:r w:rsidRPr="00DD2BB3">
        <w:t>Regex</w:t>
      </w:r>
      <w:proofErr w:type="spellEnd"/>
      <w:r w:rsidRPr="00DD2BB3">
        <w:t xml:space="preserve"> complejo), se debe usar LINQ de forma segura. El secreto radica en mantener el objeto </w:t>
      </w:r>
      <w:proofErr w:type="spellStart"/>
      <w:r w:rsidRPr="00DD2BB3">
        <w:t>FilteredElementCollector</w:t>
      </w:r>
      <w:proofErr w:type="spellEnd"/>
      <w:r w:rsidRPr="00DD2BB3">
        <w:t xml:space="preserve"> como un </w:t>
      </w:r>
      <w:proofErr w:type="spellStart"/>
      <w:r w:rsidRPr="00DD2BB3">
        <w:t>IEnumerable</w:t>
      </w:r>
      <w:proofErr w:type="spellEnd"/>
      <w:r w:rsidRPr="00DD2BB3">
        <w:t xml:space="preserve"> antes de invocar métodos como </w:t>
      </w:r>
      <w:proofErr w:type="spellStart"/>
      <w:proofErr w:type="gramStart"/>
      <w:r w:rsidRPr="00DD2BB3">
        <w:t>ToList</w:t>
      </w:r>
      <w:proofErr w:type="spellEnd"/>
      <w:r w:rsidRPr="00DD2BB3">
        <w:t>(</w:t>
      </w:r>
      <w:proofErr w:type="gramEnd"/>
      <w:r w:rsidRPr="00DD2BB3">
        <w:t xml:space="preserve">) o </w:t>
      </w:r>
      <w:proofErr w:type="spellStart"/>
      <w:proofErr w:type="gramStart"/>
      <w:r w:rsidRPr="00DD2BB3">
        <w:t>ToArray</w:t>
      </w:r>
      <w:proofErr w:type="spellEnd"/>
      <w:r w:rsidRPr="00DD2BB3">
        <w:t>(</w:t>
      </w:r>
      <w:proofErr w:type="gramEnd"/>
      <w:r w:rsidRPr="00DD2BB3">
        <w:t>).</w:t>
      </w:r>
    </w:p>
    <w:p w14:paraId="639B925E" w14:textId="77777777" w:rsidR="00DD2BB3" w:rsidRPr="00DD2BB3" w:rsidRDefault="00DD2BB3" w:rsidP="00DD2BB3">
      <w:pPr>
        <w:rPr>
          <w:b/>
          <w:bCs/>
        </w:rPr>
      </w:pPr>
      <w:r w:rsidRPr="00DD2BB3">
        <w:rPr>
          <w:b/>
          <w:bCs/>
        </w:rPr>
        <w:t>Ejemplo Práctico: Filtrado por Tipo y Casteo Seguro</w:t>
      </w:r>
    </w:p>
    <w:p w14:paraId="624B1A94" w14:textId="77777777" w:rsidR="00DD2BB3" w:rsidRPr="00DD2BB3" w:rsidRDefault="00DD2BB3" w:rsidP="00DD2BB3">
      <w:r w:rsidRPr="00DD2BB3">
        <w:t>C#</w:t>
      </w:r>
    </w:p>
    <w:p w14:paraId="76479852" w14:textId="77777777" w:rsidR="00DD2BB3" w:rsidRPr="00DD2BB3" w:rsidRDefault="00DD2BB3" w:rsidP="00DD2BB3">
      <w:proofErr w:type="spellStart"/>
      <w:r w:rsidRPr="00DD2BB3">
        <w:t>public</w:t>
      </w:r>
      <w:proofErr w:type="spellEnd"/>
      <w:r w:rsidRPr="00DD2BB3">
        <w:t xml:space="preserve"> </w:t>
      </w:r>
      <w:proofErr w:type="spellStart"/>
      <w:r w:rsidRPr="00DD2BB3">
        <w:t>IEnumerable</w:t>
      </w:r>
      <w:proofErr w:type="spellEnd"/>
      <w:r w:rsidRPr="00DD2BB3">
        <w:t xml:space="preserve">&lt;Wall&gt; </w:t>
      </w:r>
      <w:proofErr w:type="spellStart"/>
      <w:proofErr w:type="gramStart"/>
      <w:r w:rsidRPr="00DD2BB3">
        <w:t>GetWallsWithSpecificWidth</w:t>
      </w:r>
      <w:proofErr w:type="spellEnd"/>
      <w:r w:rsidRPr="00DD2BB3">
        <w:t>(</w:t>
      </w:r>
      <w:proofErr w:type="spellStart"/>
      <w:proofErr w:type="gramEnd"/>
      <w:r w:rsidRPr="00DD2BB3">
        <w:t>Document</w:t>
      </w:r>
      <w:proofErr w:type="spellEnd"/>
      <w:r w:rsidRPr="00DD2BB3">
        <w:t xml:space="preserve"> </w:t>
      </w:r>
      <w:proofErr w:type="spellStart"/>
      <w:r w:rsidRPr="00DD2BB3">
        <w:t>doc</w:t>
      </w:r>
      <w:proofErr w:type="spellEnd"/>
      <w:r w:rsidRPr="00DD2BB3">
        <w:t xml:space="preserve">, </w:t>
      </w:r>
      <w:proofErr w:type="spellStart"/>
      <w:r w:rsidRPr="00DD2BB3">
        <w:t>double</w:t>
      </w:r>
      <w:proofErr w:type="spellEnd"/>
      <w:r w:rsidRPr="00DD2BB3">
        <w:t xml:space="preserve"> </w:t>
      </w:r>
      <w:proofErr w:type="spellStart"/>
      <w:r w:rsidRPr="00DD2BB3">
        <w:t>minimumWidth</w:t>
      </w:r>
      <w:proofErr w:type="spellEnd"/>
      <w:r w:rsidRPr="00DD2BB3">
        <w:t>)</w:t>
      </w:r>
    </w:p>
    <w:p w14:paraId="33AB8BF5" w14:textId="77777777" w:rsidR="00DD2BB3" w:rsidRPr="00DD2BB3" w:rsidRDefault="00DD2BB3" w:rsidP="00DD2BB3">
      <w:r w:rsidRPr="00DD2BB3">
        <w:t>{</w:t>
      </w:r>
    </w:p>
    <w:p w14:paraId="57250DBE" w14:textId="77777777" w:rsidR="00DD2BB3" w:rsidRPr="00DD2BB3" w:rsidRDefault="00DD2BB3" w:rsidP="00DD2BB3">
      <w:r w:rsidRPr="00DD2BB3">
        <w:lastRenderedPageBreak/>
        <w:t xml:space="preserve">    </w:t>
      </w:r>
      <w:proofErr w:type="spellStart"/>
      <w:r w:rsidRPr="00DD2BB3">
        <w:t>return</w:t>
      </w:r>
      <w:proofErr w:type="spellEnd"/>
      <w:r w:rsidRPr="00DD2BB3">
        <w:t xml:space="preserve"> new </w:t>
      </w:r>
      <w:proofErr w:type="spellStart"/>
      <w:r w:rsidRPr="00DD2BB3">
        <w:t>FilteredElementCollector</w:t>
      </w:r>
      <w:proofErr w:type="spellEnd"/>
      <w:r w:rsidRPr="00DD2BB3">
        <w:t>(</w:t>
      </w:r>
      <w:proofErr w:type="spellStart"/>
      <w:r w:rsidRPr="00DD2BB3">
        <w:t>doc</w:t>
      </w:r>
      <w:proofErr w:type="spellEnd"/>
      <w:r w:rsidRPr="00DD2BB3">
        <w:t>)</w:t>
      </w:r>
    </w:p>
    <w:p w14:paraId="438D26C3" w14:textId="77777777" w:rsidR="00DD2BB3" w:rsidRPr="00DD2BB3" w:rsidRDefault="00DD2BB3" w:rsidP="00DD2BB3">
      <w:r w:rsidRPr="00DD2BB3">
        <w:t xml:space="preserve">        </w:t>
      </w:r>
      <w:proofErr w:type="gramStart"/>
      <w:r w:rsidRPr="00DD2BB3">
        <w:t>.</w:t>
      </w:r>
      <w:proofErr w:type="spellStart"/>
      <w:r w:rsidRPr="00DD2BB3">
        <w:t>OfClass</w:t>
      </w:r>
      <w:proofErr w:type="spellEnd"/>
      <w:proofErr w:type="gramEnd"/>
      <w:r w:rsidRPr="00DD2BB3">
        <w:t>(</w:t>
      </w:r>
      <w:proofErr w:type="spellStart"/>
      <w:proofErr w:type="gramStart"/>
      <w:r w:rsidRPr="00DD2BB3">
        <w:t>typeof</w:t>
      </w:r>
      <w:proofErr w:type="spellEnd"/>
      <w:r w:rsidRPr="00DD2BB3">
        <w:t>(</w:t>
      </w:r>
      <w:proofErr w:type="gramEnd"/>
      <w:r w:rsidRPr="00DD2BB3">
        <w:t>Wall)) // Fast Filter: Restringe la colección a la clase nativa Wall</w:t>
      </w:r>
    </w:p>
    <w:p w14:paraId="1914E088" w14:textId="77777777" w:rsidR="00DD2BB3" w:rsidRPr="00DD2BB3" w:rsidRDefault="00DD2BB3" w:rsidP="00DD2BB3">
      <w:r w:rsidRPr="00DD2BB3">
        <w:t xml:space="preserve">        </w:t>
      </w:r>
      <w:proofErr w:type="gramStart"/>
      <w:r w:rsidRPr="00DD2BB3">
        <w:t>.Cast</w:t>
      </w:r>
      <w:proofErr w:type="gramEnd"/>
      <w:r w:rsidRPr="00DD2BB3">
        <w:t>&lt;Wall</w:t>
      </w:r>
      <w:proofErr w:type="gramStart"/>
      <w:r w:rsidRPr="00DD2BB3">
        <w:t>&gt;(</w:t>
      </w:r>
      <w:proofErr w:type="gramEnd"/>
      <w:r w:rsidRPr="00DD2BB3">
        <w:t>)          // Convierte de forma segura el contenedor genérico de la API a tipos Fuertemente Tipados</w:t>
      </w:r>
    </w:p>
    <w:p w14:paraId="50F68524" w14:textId="77777777" w:rsidR="00DD2BB3" w:rsidRPr="00DD2BB3" w:rsidRDefault="00DD2BB3" w:rsidP="00DD2BB3">
      <w:r w:rsidRPr="00DD2BB3">
        <w:t xml:space="preserve">        </w:t>
      </w:r>
      <w:proofErr w:type="gramStart"/>
      <w:r w:rsidRPr="00DD2BB3">
        <w:t>.</w:t>
      </w:r>
      <w:proofErr w:type="spellStart"/>
      <w:r w:rsidRPr="00DD2BB3">
        <w:t>Where</w:t>
      </w:r>
      <w:proofErr w:type="spellEnd"/>
      <w:proofErr w:type="gramEnd"/>
      <w:r w:rsidRPr="00DD2BB3">
        <w:t xml:space="preserve">(w =&gt; </w:t>
      </w:r>
      <w:proofErr w:type="spellStart"/>
      <w:proofErr w:type="gramStart"/>
      <w:r w:rsidRPr="00DD2BB3">
        <w:t>w.WallType.Width</w:t>
      </w:r>
      <w:proofErr w:type="spellEnd"/>
      <w:proofErr w:type="gramEnd"/>
      <w:r w:rsidRPr="00DD2BB3">
        <w:t xml:space="preserve"> &gt; </w:t>
      </w:r>
      <w:proofErr w:type="spellStart"/>
      <w:r w:rsidRPr="00DD2BB3">
        <w:t>minimumWidth</w:t>
      </w:r>
      <w:proofErr w:type="spellEnd"/>
      <w:r w:rsidRPr="00DD2BB3">
        <w:t>); // Filtrado LINQ diferido en memoria .NET</w:t>
      </w:r>
    </w:p>
    <w:p w14:paraId="1C5E97B6" w14:textId="77777777" w:rsidR="00DD2BB3" w:rsidRPr="00DD2BB3" w:rsidRDefault="00DD2BB3" w:rsidP="00DD2BB3">
      <w:r w:rsidRPr="00DD2BB3">
        <w:t>}</w:t>
      </w:r>
    </w:p>
    <w:p w14:paraId="73EEEE97" w14:textId="77777777" w:rsidR="00DD2BB3" w:rsidRPr="00DD2BB3" w:rsidRDefault="00DD2BB3" w:rsidP="00DD2BB3">
      <w:r w:rsidRPr="00DD2BB3">
        <w:rPr>
          <w:i/>
          <w:iCs/>
        </w:rPr>
        <w:t>Nota de Arquitectura:</w:t>
      </w:r>
      <w:r w:rsidRPr="00DD2BB3">
        <w:t xml:space="preserve"> Cast&lt;T</w:t>
      </w:r>
      <w:proofErr w:type="gramStart"/>
      <w:r w:rsidRPr="00DD2BB3">
        <w:t>&gt;(</w:t>
      </w:r>
      <w:proofErr w:type="gramEnd"/>
      <w:r w:rsidRPr="00DD2BB3">
        <w:t xml:space="preserve">) es sustancialmente más eficiente que </w:t>
      </w:r>
      <w:proofErr w:type="gramStart"/>
      <w:r w:rsidRPr="00DD2BB3">
        <w:t>usar .</w:t>
      </w:r>
      <w:proofErr w:type="spellStart"/>
      <w:r w:rsidRPr="00DD2BB3">
        <w:t>Select</w:t>
      </w:r>
      <w:proofErr w:type="spellEnd"/>
      <w:proofErr w:type="gramEnd"/>
      <w:r w:rsidRPr="00DD2BB3">
        <w:t>(e =&gt; e as T) ya que aprovecha los mecanismos internos de conversión de tipos del CLR sin generar asignaciones de memoria redundantes en el bucle.</w:t>
      </w:r>
    </w:p>
    <w:p w14:paraId="30441004" w14:textId="77777777" w:rsidR="00DD2BB3" w:rsidRPr="00DD2BB3" w:rsidRDefault="00DD2BB3" w:rsidP="00DD2BB3">
      <w:pPr>
        <w:rPr>
          <w:b/>
          <w:bCs/>
        </w:rPr>
      </w:pPr>
      <w:r w:rsidRPr="00DD2BB3">
        <w:rPr>
          <w:b/>
          <w:bCs/>
        </w:rPr>
        <w:t>5. Instrucciones de Inyección para el Agente (</w:t>
      </w:r>
      <w:proofErr w:type="spellStart"/>
      <w:r w:rsidRPr="00DD2BB3">
        <w:rPr>
          <w:b/>
          <w:bCs/>
        </w:rPr>
        <w:t>Prompting</w:t>
      </w:r>
      <w:proofErr w:type="spellEnd"/>
      <w:r w:rsidRPr="00DD2BB3">
        <w:rPr>
          <w:b/>
          <w:bCs/>
        </w:rPr>
        <w:t xml:space="preserve"> </w:t>
      </w:r>
      <w:proofErr w:type="spellStart"/>
      <w:r w:rsidRPr="00DD2BB3">
        <w:rPr>
          <w:b/>
          <w:bCs/>
        </w:rPr>
        <w:t>Prompt</w:t>
      </w:r>
      <w:proofErr w:type="spellEnd"/>
      <w:r w:rsidRPr="00DD2BB3">
        <w:rPr>
          <w:b/>
          <w:bCs/>
        </w:rPr>
        <w:t>)</w:t>
      </w:r>
    </w:p>
    <w:p w14:paraId="3E27385A" w14:textId="77777777" w:rsidR="00DD2BB3" w:rsidRPr="00DD2BB3" w:rsidRDefault="00DD2BB3" w:rsidP="00DD2BB3">
      <w:r w:rsidRPr="00DD2BB3">
        <w:rPr>
          <w:i/>
          <w:iCs/>
        </w:rPr>
        <w:t>Cuando proceses requerimientos que involucren la extracción de información del modelo de Revit, implementa las siguientes directrices:</w:t>
      </w:r>
    </w:p>
    <w:p w14:paraId="01A9B8CE" w14:textId="77777777" w:rsidR="00DD2BB3" w:rsidRPr="00DD2BB3" w:rsidRDefault="00DD2BB3" w:rsidP="00DD2BB3">
      <w:pPr>
        <w:numPr>
          <w:ilvl w:val="0"/>
          <w:numId w:val="5"/>
        </w:numPr>
      </w:pPr>
      <w:r w:rsidRPr="00DD2BB3">
        <w:rPr>
          <w:b/>
          <w:bCs/>
        </w:rPr>
        <w:t>Prohibición de Cadenas en Categorías:</w:t>
      </w:r>
      <w:r w:rsidRPr="00DD2BB3">
        <w:t xml:space="preserve"> Queda estrictamente prohibido evaluar categorías utilizando </w:t>
      </w:r>
      <w:proofErr w:type="spellStart"/>
      <w:r w:rsidRPr="00DD2BB3">
        <w:t>strings</w:t>
      </w:r>
      <w:proofErr w:type="spellEnd"/>
      <w:r w:rsidRPr="00DD2BB3">
        <w:t xml:space="preserve"> (</w:t>
      </w:r>
      <w:proofErr w:type="spellStart"/>
      <w:proofErr w:type="gramStart"/>
      <w:r w:rsidRPr="00DD2BB3">
        <w:t>Element.Category.Name</w:t>
      </w:r>
      <w:proofErr w:type="spellEnd"/>
      <w:proofErr w:type="gramEnd"/>
      <w:r w:rsidRPr="00DD2BB3">
        <w:t xml:space="preserve"> == "..."). Se debe utilizar obligatoriamente el enumerador </w:t>
      </w:r>
      <w:proofErr w:type="spellStart"/>
      <w:r w:rsidRPr="00DD2BB3">
        <w:t>BuiltInCategory</w:t>
      </w:r>
      <w:proofErr w:type="spellEnd"/>
      <w:r w:rsidRPr="00DD2BB3">
        <w:t xml:space="preserve"> combinado con el </w:t>
      </w:r>
      <w:proofErr w:type="gramStart"/>
      <w:r w:rsidRPr="00DD2BB3">
        <w:t>método .</w:t>
      </w:r>
      <w:proofErr w:type="spellStart"/>
      <w:r w:rsidRPr="00DD2BB3">
        <w:t>OfCategory</w:t>
      </w:r>
      <w:proofErr w:type="spellEnd"/>
      <w:proofErr w:type="gramEnd"/>
      <w:r w:rsidRPr="00DD2BB3">
        <w:t>().</w:t>
      </w:r>
    </w:p>
    <w:p w14:paraId="67235DB9" w14:textId="77777777" w:rsidR="00DD2BB3" w:rsidRPr="00DD2BB3" w:rsidRDefault="00DD2BB3" w:rsidP="00DD2BB3">
      <w:pPr>
        <w:numPr>
          <w:ilvl w:val="0"/>
          <w:numId w:val="5"/>
        </w:numPr>
      </w:pPr>
      <w:r w:rsidRPr="00DD2BB3">
        <w:rPr>
          <w:b/>
          <w:bCs/>
        </w:rPr>
        <w:t xml:space="preserve">Uso de </w:t>
      </w:r>
      <w:proofErr w:type="spellStart"/>
      <w:r w:rsidRPr="00DD2BB3">
        <w:rPr>
          <w:b/>
          <w:bCs/>
        </w:rPr>
        <w:t>BuiltInParameter</w:t>
      </w:r>
      <w:proofErr w:type="spellEnd"/>
      <w:r w:rsidRPr="00DD2BB3">
        <w:rPr>
          <w:b/>
          <w:bCs/>
        </w:rPr>
        <w:t>:</w:t>
      </w:r>
      <w:r w:rsidRPr="00DD2BB3">
        <w:t xml:space="preserve"> Para evaluar parámetros en filtros lentos (</w:t>
      </w:r>
      <w:proofErr w:type="spellStart"/>
      <w:r w:rsidRPr="00DD2BB3">
        <w:t>ElementParameterFilter</w:t>
      </w:r>
      <w:proofErr w:type="spellEnd"/>
      <w:r w:rsidRPr="00DD2BB3">
        <w:t xml:space="preserve">), utiliza siempre </w:t>
      </w:r>
      <w:proofErr w:type="spellStart"/>
      <w:r w:rsidRPr="00DD2BB3">
        <w:t>BuiltInParameter</w:t>
      </w:r>
      <w:proofErr w:type="spellEnd"/>
      <w:r w:rsidRPr="00DD2BB3">
        <w:t xml:space="preserve"> o el GUID del </w:t>
      </w:r>
      <w:proofErr w:type="spellStart"/>
      <w:r w:rsidRPr="00DD2BB3">
        <w:t>Shared</w:t>
      </w:r>
      <w:proofErr w:type="spellEnd"/>
      <w:r w:rsidRPr="00DD2BB3">
        <w:t xml:space="preserve"> </w:t>
      </w:r>
      <w:proofErr w:type="spellStart"/>
      <w:r w:rsidRPr="00DD2BB3">
        <w:t>Parameter</w:t>
      </w:r>
      <w:proofErr w:type="spellEnd"/>
      <w:r w:rsidRPr="00DD2BB3">
        <w:t>. Nunca busques parámetros por su nombre comercial visible en la UI.</w:t>
      </w:r>
    </w:p>
    <w:p w14:paraId="52CF6676" w14:textId="77777777" w:rsidR="00DD2BB3" w:rsidRPr="00DD2BB3" w:rsidRDefault="00DD2BB3" w:rsidP="00DD2BB3">
      <w:pPr>
        <w:numPr>
          <w:ilvl w:val="0"/>
          <w:numId w:val="5"/>
        </w:numPr>
      </w:pPr>
      <w:r w:rsidRPr="00DD2BB3">
        <w:rPr>
          <w:b/>
          <w:bCs/>
        </w:rPr>
        <w:t>Estrategia de Eliminación de Tipos:</w:t>
      </w:r>
      <w:r w:rsidRPr="00DD2BB3">
        <w:t xml:space="preserve"> Asegúrate de invocar </w:t>
      </w:r>
      <w:proofErr w:type="spellStart"/>
      <w:proofErr w:type="gramStart"/>
      <w:r w:rsidRPr="00DD2BB3">
        <w:t>explicitamente</w:t>
      </w:r>
      <w:proofErr w:type="spellEnd"/>
      <w:r w:rsidRPr="00DD2BB3">
        <w:t xml:space="preserve"> .</w:t>
      </w:r>
      <w:proofErr w:type="spellStart"/>
      <w:r w:rsidRPr="00DD2BB3">
        <w:t>WhereElementIsElementType</w:t>
      </w:r>
      <w:proofErr w:type="spellEnd"/>
      <w:proofErr w:type="gramEnd"/>
      <w:r w:rsidRPr="00DD2BB3">
        <w:t xml:space="preserve">() </w:t>
      </w:r>
      <w:proofErr w:type="gramStart"/>
      <w:r w:rsidRPr="00DD2BB3">
        <w:t>o .</w:t>
      </w:r>
      <w:proofErr w:type="spellStart"/>
      <w:r w:rsidRPr="00DD2BB3">
        <w:t>WhereElementIsNotElementType</w:t>
      </w:r>
      <w:proofErr w:type="spellEnd"/>
      <w:proofErr w:type="gramEnd"/>
      <w:r w:rsidRPr="00DD2BB3">
        <w:t>() en cada consulta para evitar mezclar definiciones de familia con instancias reales instaladas en el espacio geométrico.</w:t>
      </w:r>
    </w:p>
    <w:p w14:paraId="799AA384" w14:textId="77777777" w:rsidR="00DD2BB3" w:rsidRPr="00DD2BB3" w:rsidRDefault="00DD2BB3" w:rsidP="00DD2BB3">
      <w:pPr>
        <w:numPr>
          <w:ilvl w:val="0"/>
          <w:numId w:val="5"/>
        </w:numPr>
      </w:pPr>
      <w:r w:rsidRPr="00DD2BB3">
        <w:rPr>
          <w:b/>
          <w:bCs/>
        </w:rPr>
        <w:t>Liberación de Recursos (</w:t>
      </w:r>
      <w:proofErr w:type="spellStart"/>
      <w:r w:rsidRPr="00DD2BB3">
        <w:rPr>
          <w:b/>
          <w:bCs/>
        </w:rPr>
        <w:t>Disposal</w:t>
      </w:r>
      <w:proofErr w:type="spellEnd"/>
      <w:r w:rsidRPr="00DD2BB3">
        <w:rPr>
          <w:b/>
          <w:bCs/>
        </w:rPr>
        <w:t>):</w:t>
      </w:r>
      <w:r w:rsidRPr="00DD2BB3">
        <w:t xml:space="preserve"> Si el agente genera múltiples recolectores de gran tamaño dentro de un bucle iterativo complejo, envuelve el </w:t>
      </w:r>
      <w:proofErr w:type="spellStart"/>
      <w:r w:rsidRPr="00DD2BB3">
        <w:t>FilteredElementCollector</w:t>
      </w:r>
      <w:proofErr w:type="spellEnd"/>
      <w:r w:rsidRPr="00DD2BB3">
        <w:t xml:space="preserve"> en un bloque </w:t>
      </w:r>
      <w:proofErr w:type="spellStart"/>
      <w:r w:rsidRPr="00DD2BB3">
        <w:t>using</w:t>
      </w:r>
      <w:proofErr w:type="spellEnd"/>
      <w:r w:rsidRPr="00DD2BB3">
        <w:t xml:space="preserve"> para forzar la liberación nativa del puntero de memoria de Revit.</w:t>
      </w:r>
    </w:p>
    <w:p w14:paraId="148C3D5E" w14:textId="77777777" w:rsidR="00DD2BB3" w:rsidRPr="00DD2BB3" w:rsidRDefault="00DD2BB3" w:rsidP="00DD2BB3">
      <w:r w:rsidRPr="00DD2BB3">
        <w:t>***</w:t>
      </w:r>
    </w:p>
    <w:p w14:paraId="62B427BC" w14:textId="02036F5A" w:rsidR="00534465" w:rsidRPr="00DD2BB3" w:rsidRDefault="00DD2BB3" w:rsidP="00DD2BB3">
      <w:r w:rsidRPr="00DD2BB3">
        <w:t>Este módulo asegura que el agente entienda las implicaciones de memoria del *</w:t>
      </w:r>
      <w:proofErr w:type="spellStart"/>
      <w:r w:rsidRPr="00DD2BB3">
        <w:t>Marshalling</w:t>
      </w:r>
      <w:proofErr w:type="spellEnd"/>
      <w:r w:rsidRPr="00DD2BB3">
        <w:t>* y cómo encadenar filtros nativos antes de delegar tareas a LINQ, algo crítico para mantener la estabilidad de Revit en proyectos reales.</w:t>
      </w:r>
    </w:p>
    <w:sectPr w:rsidR="00534465" w:rsidRPr="00DD2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1"/>
  </w:num>
  <w:num w:numId="2" w16cid:durableId="65302869">
    <w:abstractNumId w:val="2"/>
  </w:num>
  <w:num w:numId="3" w16cid:durableId="315692651">
    <w:abstractNumId w:val="0"/>
  </w:num>
  <w:num w:numId="4" w16cid:durableId="1453817506">
    <w:abstractNumId w:val="3"/>
  </w:num>
  <w:num w:numId="5" w16cid:durableId="1598052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2A7E7E"/>
    <w:rsid w:val="00385AD5"/>
    <w:rsid w:val="00534465"/>
    <w:rsid w:val="00642DDD"/>
    <w:rsid w:val="00707945"/>
    <w:rsid w:val="00DD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920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3</cp:revision>
  <dcterms:created xsi:type="dcterms:W3CDTF">2026-07-03T10:03:00Z</dcterms:created>
  <dcterms:modified xsi:type="dcterms:W3CDTF">2026-07-03T10:08:00Z</dcterms:modified>
</cp:coreProperties>
</file>