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E3C3A" w14:textId="77777777" w:rsidR="006A1273" w:rsidRPr="006A1273" w:rsidRDefault="006A1273" w:rsidP="006A1273">
      <w:r w:rsidRPr="006A1273">
        <w:t xml:space="preserve"># Skill: Puente Geométrico, </w:t>
      </w:r>
      <w:proofErr w:type="spellStart"/>
      <w:r w:rsidRPr="006A1273">
        <w:t>DirectShape</w:t>
      </w:r>
      <w:proofErr w:type="spellEnd"/>
      <w:r w:rsidRPr="006A1273">
        <w:t xml:space="preserve"> y </w:t>
      </w:r>
      <w:proofErr w:type="spellStart"/>
      <w:r w:rsidRPr="006A1273">
        <w:t>Tessellation</w:t>
      </w:r>
      <w:proofErr w:type="spellEnd"/>
      <w:r w:rsidRPr="006A1273">
        <w:t xml:space="preserve"> (</w:t>
      </w:r>
      <w:proofErr w:type="spellStart"/>
      <w:r w:rsidRPr="006A1273">
        <w:t>External</w:t>
      </w:r>
      <w:proofErr w:type="spellEnd"/>
      <w:r w:rsidRPr="006A1273">
        <w:t xml:space="preserve"> </w:t>
      </w:r>
      <w:proofErr w:type="spellStart"/>
      <w:r w:rsidRPr="006A1273">
        <w:t>Geometry</w:t>
      </w:r>
      <w:proofErr w:type="spellEnd"/>
      <w:r w:rsidRPr="006A1273">
        <w:t xml:space="preserve"> API)</w:t>
      </w:r>
    </w:p>
    <w:p w14:paraId="14394455" w14:textId="77777777" w:rsidR="006A1273" w:rsidRPr="006A1273" w:rsidRDefault="006A1273" w:rsidP="006A1273"/>
    <w:p w14:paraId="73FF1A63" w14:textId="77777777" w:rsidR="006A1273" w:rsidRPr="006A1273" w:rsidRDefault="006A1273" w:rsidP="006A1273">
      <w:r w:rsidRPr="006A1273">
        <w:t>## 1. Ficha Técnica y Metadatos para el Agente</w:t>
      </w:r>
    </w:p>
    <w:p w14:paraId="1CA439EF" w14:textId="77777777" w:rsidR="006A1273" w:rsidRPr="006A1273" w:rsidRDefault="006A1273" w:rsidP="006A1273">
      <w:r w:rsidRPr="006A1273">
        <w:t xml:space="preserve">* </w:t>
      </w:r>
      <w:r w:rsidRPr="006A1273">
        <w:rPr>
          <w:b/>
          <w:bCs/>
        </w:rPr>
        <w:t xml:space="preserve">**ID del </w:t>
      </w:r>
      <w:proofErr w:type="gramStart"/>
      <w:r w:rsidRPr="006A1273">
        <w:rPr>
          <w:b/>
          <w:bCs/>
        </w:rPr>
        <w:t>Skill:*</w:t>
      </w:r>
      <w:proofErr w:type="gramEnd"/>
      <w:r w:rsidRPr="006A1273">
        <w:rPr>
          <w:b/>
          <w:bCs/>
        </w:rPr>
        <w:t>*</w:t>
      </w:r>
      <w:r w:rsidRPr="006A1273">
        <w:t xml:space="preserve"> SKILL-RVT-027</w:t>
      </w:r>
    </w:p>
    <w:p w14:paraId="634F43F0" w14:textId="77777777" w:rsidR="006A1273" w:rsidRPr="006A1273" w:rsidRDefault="006A1273" w:rsidP="006A1273">
      <w:r w:rsidRPr="006A1273">
        <w:t xml:space="preserve">* </w:t>
      </w:r>
      <w:r w:rsidRPr="006A1273">
        <w:rPr>
          <w:b/>
          <w:bCs/>
        </w:rPr>
        <w:t xml:space="preserve">**Área </w:t>
      </w:r>
      <w:proofErr w:type="gramStart"/>
      <w:r w:rsidRPr="006A1273">
        <w:rPr>
          <w:b/>
          <w:bCs/>
        </w:rPr>
        <w:t>Técnica:*</w:t>
      </w:r>
      <w:proofErr w:type="gramEnd"/>
      <w:r w:rsidRPr="006A1273">
        <w:rPr>
          <w:b/>
          <w:bCs/>
        </w:rPr>
        <w:t>*</w:t>
      </w:r>
      <w:r w:rsidRPr="006A1273">
        <w:t xml:space="preserve"> </w:t>
      </w:r>
      <w:proofErr w:type="spellStart"/>
      <w:r w:rsidRPr="006A1273">
        <w:t>Computational</w:t>
      </w:r>
      <w:proofErr w:type="spellEnd"/>
      <w:r w:rsidRPr="006A1273">
        <w:t xml:space="preserve"> </w:t>
      </w:r>
      <w:proofErr w:type="spellStart"/>
      <w:r w:rsidRPr="006A1273">
        <w:t>Geometry</w:t>
      </w:r>
      <w:proofErr w:type="spellEnd"/>
      <w:r w:rsidRPr="006A1273">
        <w:t xml:space="preserve"> / </w:t>
      </w:r>
      <w:proofErr w:type="spellStart"/>
      <w:r w:rsidRPr="006A1273">
        <w:t>Interoperability</w:t>
      </w:r>
      <w:proofErr w:type="spellEnd"/>
      <w:r w:rsidRPr="006A1273">
        <w:t xml:space="preserve"> / Digital </w:t>
      </w:r>
      <w:proofErr w:type="spellStart"/>
      <w:r w:rsidRPr="006A1273">
        <w:t>Twins</w:t>
      </w:r>
      <w:proofErr w:type="spellEnd"/>
    </w:p>
    <w:p w14:paraId="72EE3E47" w14:textId="77777777" w:rsidR="006A1273" w:rsidRPr="006A1273" w:rsidRDefault="006A1273" w:rsidP="006A1273">
      <w:r w:rsidRPr="006A1273">
        <w:t xml:space="preserve">* </w:t>
      </w:r>
      <w:r w:rsidRPr="006A1273">
        <w:rPr>
          <w:b/>
          <w:bCs/>
        </w:rPr>
        <w:t xml:space="preserve">**Dependencias de la </w:t>
      </w:r>
      <w:proofErr w:type="gramStart"/>
      <w:r w:rsidRPr="006A1273">
        <w:rPr>
          <w:b/>
          <w:bCs/>
        </w:rPr>
        <w:t>API:*</w:t>
      </w:r>
      <w:proofErr w:type="gramEnd"/>
      <w:r w:rsidRPr="006A1273">
        <w:rPr>
          <w:b/>
          <w:bCs/>
        </w:rPr>
        <w:t>*</w:t>
      </w:r>
      <w:r w:rsidRPr="006A1273">
        <w:t xml:space="preserve"> `</w:t>
      </w:r>
      <w:proofErr w:type="spellStart"/>
      <w:r w:rsidRPr="006A1273">
        <w:t>Autodesk.Revit.</w:t>
      </w:r>
      <w:proofErr w:type="gramStart"/>
      <w:r w:rsidRPr="006A1273">
        <w:t>DB.DirectShape</w:t>
      </w:r>
      <w:proofErr w:type="spellEnd"/>
      <w:proofErr w:type="gramEnd"/>
      <w:r w:rsidRPr="006A1273">
        <w:t>`, `</w:t>
      </w:r>
      <w:proofErr w:type="spellStart"/>
      <w:r w:rsidRPr="006A1273">
        <w:t>Autodesk.Revit.</w:t>
      </w:r>
      <w:proofErr w:type="gramStart"/>
      <w:r w:rsidRPr="006A1273">
        <w:t>DB.BRepBuilder</w:t>
      </w:r>
      <w:proofErr w:type="spellEnd"/>
      <w:proofErr w:type="gramEnd"/>
      <w:r w:rsidRPr="006A1273">
        <w:t>`, `</w:t>
      </w:r>
      <w:proofErr w:type="spellStart"/>
      <w:r w:rsidRPr="006A1273">
        <w:t>Autodesk.Revit.</w:t>
      </w:r>
      <w:proofErr w:type="gramStart"/>
      <w:r w:rsidRPr="006A1273">
        <w:t>DB.TessellatedShapeBuilder</w:t>
      </w:r>
      <w:proofErr w:type="spellEnd"/>
      <w:proofErr w:type="gramEnd"/>
      <w:r w:rsidRPr="006A1273">
        <w:t>`</w:t>
      </w:r>
    </w:p>
    <w:p w14:paraId="38D81FCE" w14:textId="77777777" w:rsidR="006A1273" w:rsidRPr="006A1273" w:rsidRDefault="006A1273" w:rsidP="006A1273">
      <w:r w:rsidRPr="006A1273">
        <w:t xml:space="preserve">* </w:t>
      </w:r>
      <w:r w:rsidRPr="006A1273">
        <w:rPr>
          <w:b/>
          <w:bCs/>
        </w:rPr>
        <w:t xml:space="preserve">**Conceptos </w:t>
      </w:r>
      <w:proofErr w:type="gramStart"/>
      <w:r w:rsidRPr="006A1273">
        <w:rPr>
          <w:b/>
          <w:bCs/>
        </w:rPr>
        <w:t>Clave:*</w:t>
      </w:r>
      <w:proofErr w:type="gramEnd"/>
      <w:r w:rsidRPr="006A1273">
        <w:rPr>
          <w:b/>
          <w:bCs/>
        </w:rPr>
        <w:t>*</w:t>
      </w:r>
      <w:r w:rsidRPr="006A1273">
        <w:t xml:space="preserve"> </w:t>
      </w:r>
      <w:proofErr w:type="spellStart"/>
      <w:r w:rsidRPr="006A1273">
        <w:t>Boundary</w:t>
      </w:r>
      <w:proofErr w:type="spellEnd"/>
      <w:r w:rsidRPr="006A1273">
        <w:t xml:space="preserve"> </w:t>
      </w:r>
      <w:proofErr w:type="spellStart"/>
      <w:r w:rsidRPr="006A1273">
        <w:t>Representation</w:t>
      </w:r>
      <w:proofErr w:type="spellEnd"/>
      <w:r w:rsidRPr="006A1273">
        <w:t xml:space="preserve"> (</w:t>
      </w:r>
      <w:proofErr w:type="spellStart"/>
      <w:r w:rsidRPr="006A1273">
        <w:t>BRep</w:t>
      </w:r>
      <w:proofErr w:type="spellEnd"/>
      <w:r w:rsidRPr="006A1273">
        <w:t xml:space="preserve">), </w:t>
      </w:r>
      <w:proofErr w:type="spellStart"/>
      <w:r w:rsidRPr="006A1273">
        <w:t>Meshes</w:t>
      </w:r>
      <w:proofErr w:type="spellEnd"/>
      <w:r w:rsidRPr="006A1273">
        <w:t xml:space="preserve"> vs </w:t>
      </w:r>
      <w:proofErr w:type="spellStart"/>
      <w:r w:rsidRPr="006A1273">
        <w:t>Solids</w:t>
      </w:r>
      <w:proofErr w:type="spellEnd"/>
      <w:r w:rsidRPr="006A1273">
        <w:t xml:space="preserve">, </w:t>
      </w:r>
      <w:proofErr w:type="spellStart"/>
      <w:r w:rsidRPr="006A1273">
        <w:t>Caching</w:t>
      </w:r>
      <w:proofErr w:type="spellEnd"/>
      <w:r w:rsidRPr="006A1273">
        <w:t>, Categorization.</w:t>
      </w:r>
    </w:p>
    <w:p w14:paraId="5648FEF9" w14:textId="77777777" w:rsidR="006A1273" w:rsidRPr="006A1273" w:rsidRDefault="006A1273" w:rsidP="006A1273">
      <w:r w:rsidRPr="006A1273">
        <w:t xml:space="preserve">* </w:t>
      </w:r>
      <w:r w:rsidRPr="006A1273">
        <w:rPr>
          <w:b/>
          <w:bCs/>
        </w:rPr>
        <w:t xml:space="preserve">**Impacto </w:t>
      </w:r>
      <w:proofErr w:type="gramStart"/>
      <w:r w:rsidRPr="006A1273">
        <w:rPr>
          <w:b/>
          <w:bCs/>
        </w:rPr>
        <w:t>Operativo:*</w:t>
      </w:r>
      <w:proofErr w:type="gramEnd"/>
      <w:r w:rsidRPr="006A1273">
        <w:rPr>
          <w:b/>
          <w:bCs/>
        </w:rPr>
        <w:t>*</w:t>
      </w:r>
      <w:r w:rsidRPr="006A1273">
        <w:t xml:space="preserve"> Permite la inyección ultrarrápida de geometría generada por algoritmos externos, escaneos láser procesados o scripts de diseño generativo, manteniendo la base de datos de Revit ligera y libre de archivos CAD importados.</w:t>
      </w:r>
    </w:p>
    <w:p w14:paraId="496A67D4" w14:textId="77777777" w:rsidR="006A1273" w:rsidRPr="006A1273" w:rsidRDefault="006A1273" w:rsidP="006A1273"/>
    <w:p w14:paraId="121E13E6" w14:textId="77777777" w:rsidR="006A1273" w:rsidRPr="006A1273" w:rsidRDefault="006A1273" w:rsidP="006A1273">
      <w:r w:rsidRPr="006A1273">
        <w:t>---</w:t>
      </w:r>
    </w:p>
    <w:p w14:paraId="26EE16E7" w14:textId="77777777" w:rsidR="006A1273" w:rsidRPr="006A1273" w:rsidRDefault="006A1273" w:rsidP="006A1273"/>
    <w:p w14:paraId="16F1662D" w14:textId="77777777" w:rsidR="006A1273" w:rsidRPr="006A1273" w:rsidRDefault="006A1273" w:rsidP="006A1273">
      <w:r w:rsidRPr="006A1273">
        <w:t>## 2. El Paradigma de la Geometría Estática</w:t>
      </w:r>
    </w:p>
    <w:p w14:paraId="45E9800C" w14:textId="77777777" w:rsidR="006A1273" w:rsidRPr="006A1273" w:rsidRDefault="006A1273" w:rsidP="006A1273"/>
    <w:p w14:paraId="29E232F0" w14:textId="77777777" w:rsidR="006A1273" w:rsidRPr="006A1273" w:rsidRDefault="006A1273" w:rsidP="006A1273">
      <w:r w:rsidRPr="006A1273">
        <w:t>En el ecosistema tradicional de Revit, la geometría se crea mediante el editor de familias (</w:t>
      </w:r>
      <w:proofErr w:type="gramStart"/>
      <w:r w:rsidRPr="006A1273">
        <w:t>`.</w:t>
      </w:r>
      <w:proofErr w:type="spellStart"/>
      <w:r w:rsidRPr="006A1273">
        <w:t>rfa</w:t>
      </w:r>
      <w:proofErr w:type="spellEnd"/>
      <w:proofErr w:type="gramEnd"/>
      <w:r w:rsidRPr="006A1273">
        <w:t xml:space="preserve">`), lo cual es </w:t>
      </w:r>
      <w:proofErr w:type="gramStart"/>
      <w:r w:rsidRPr="006A1273">
        <w:t>paramétrico</w:t>
      </w:r>
      <w:proofErr w:type="gramEnd"/>
      <w:r w:rsidRPr="006A1273">
        <w:t xml:space="preserve"> pero computacionalmente lento de instanciar masivamente por código.</w:t>
      </w:r>
    </w:p>
    <w:p w14:paraId="65C8EE36" w14:textId="77777777" w:rsidR="006A1273" w:rsidRPr="006A1273" w:rsidRDefault="006A1273" w:rsidP="006A1273"/>
    <w:p w14:paraId="68678354" w14:textId="77777777" w:rsidR="006A1273" w:rsidRPr="006A1273" w:rsidRDefault="006A1273" w:rsidP="006A1273">
      <w:r w:rsidRPr="006A1273">
        <w:t xml:space="preserve">Cuando la geometría viene de fuera (ej. un algoritmo de Python que calcula la forma óptima de un estadio), la geometría es </w:t>
      </w:r>
      <w:r w:rsidRPr="006A1273">
        <w:rPr>
          <w:b/>
          <w:bCs/>
        </w:rPr>
        <w:t>**estática**</w:t>
      </w:r>
      <w:r w:rsidRPr="006A1273">
        <w:t xml:space="preserve"> (no necesita reaccionar a planos de referencia). Para inyectar esto en Revit sin usar archivos CAD (los temidos `.</w:t>
      </w:r>
      <w:proofErr w:type="spellStart"/>
      <w:r w:rsidRPr="006A1273">
        <w:t>dwg</w:t>
      </w:r>
      <w:proofErr w:type="spellEnd"/>
      <w:r w:rsidRPr="006A1273">
        <w:t>` importados que corrompen modelos), Autodesk introdujo `</w:t>
      </w:r>
      <w:proofErr w:type="spellStart"/>
      <w:r w:rsidRPr="006A1273">
        <w:t>DirectShape</w:t>
      </w:r>
      <w:proofErr w:type="spellEnd"/>
      <w:r w:rsidRPr="006A1273">
        <w:t>`.</w:t>
      </w:r>
    </w:p>
    <w:p w14:paraId="66261511" w14:textId="77777777" w:rsidR="006A1273" w:rsidRPr="006A1273" w:rsidRDefault="006A1273" w:rsidP="006A1273"/>
    <w:p w14:paraId="5E030810" w14:textId="77777777" w:rsidR="006A1273" w:rsidRPr="006A1273" w:rsidRDefault="006A1273" w:rsidP="006A1273">
      <w:r w:rsidRPr="006A1273">
        <w:t>Un `</w:t>
      </w:r>
      <w:proofErr w:type="spellStart"/>
      <w:r w:rsidRPr="006A1273">
        <w:t>DirectShape</w:t>
      </w:r>
      <w:proofErr w:type="spellEnd"/>
      <w:r w:rsidRPr="006A1273">
        <w:t>` es un elemento nativo de Revit que "envuelve" geometría pura y le asigna una Categoría (ej. Muros, Pilares), permitiendo que se corte en sección y responda a las tablas de planificación.</w:t>
      </w:r>
    </w:p>
    <w:p w14:paraId="35593451" w14:textId="77777777" w:rsidR="006A1273" w:rsidRPr="006A1273" w:rsidRDefault="006A1273" w:rsidP="006A1273"/>
    <w:p w14:paraId="3A38CD7C" w14:textId="77777777" w:rsidR="006A1273" w:rsidRPr="006A1273" w:rsidRDefault="006A1273" w:rsidP="006A1273">
      <w:r w:rsidRPr="006A1273">
        <w:lastRenderedPageBreak/>
        <w:t>---</w:t>
      </w:r>
    </w:p>
    <w:p w14:paraId="302FE185" w14:textId="77777777" w:rsidR="006A1273" w:rsidRPr="006A1273" w:rsidRDefault="006A1273" w:rsidP="006A1273"/>
    <w:p w14:paraId="37EB6C21" w14:textId="77777777" w:rsidR="006A1273" w:rsidRPr="006A1273" w:rsidRDefault="006A1273" w:rsidP="006A1273">
      <w:r w:rsidRPr="006A1273">
        <w:t>## 3. Nivel 1: Construcción por Mallas (</w:t>
      </w:r>
      <w:proofErr w:type="spellStart"/>
      <w:r w:rsidRPr="006A1273">
        <w:t>TessellatedShapeBuilder</w:t>
      </w:r>
      <w:proofErr w:type="spellEnd"/>
      <w:r w:rsidRPr="006A1273">
        <w:t>)</w:t>
      </w:r>
    </w:p>
    <w:p w14:paraId="5DA00C65" w14:textId="77777777" w:rsidR="006A1273" w:rsidRPr="006A1273" w:rsidRDefault="006A1273" w:rsidP="006A1273"/>
    <w:p w14:paraId="600879CC" w14:textId="77777777" w:rsidR="006A1273" w:rsidRPr="006A1273" w:rsidRDefault="006A1273" w:rsidP="006A1273">
      <w:r w:rsidRPr="006A1273">
        <w:t>Cuando la geometría externa es compleja, facetada o de baja resolución (como modelos OBJ, STL o topografías de escáner), se debe utilizar el constructor de teselación. Este método agrupa triángulos o polígonos para formar una cáscara o sólido.</w:t>
      </w:r>
    </w:p>
    <w:p w14:paraId="403571A8" w14:textId="77777777" w:rsidR="006A1273" w:rsidRPr="006A1273" w:rsidRDefault="006A1273" w:rsidP="006A1273"/>
    <w:p w14:paraId="5D561F1C" w14:textId="77777777" w:rsidR="006A1273" w:rsidRPr="006A1273" w:rsidRDefault="006A1273" w:rsidP="006A1273">
      <w:r w:rsidRPr="006A1273">
        <w:t>```</w:t>
      </w:r>
      <w:proofErr w:type="spellStart"/>
      <w:r w:rsidRPr="006A1273">
        <w:t>csharp</w:t>
      </w:r>
      <w:proofErr w:type="spellEnd"/>
    </w:p>
    <w:p w14:paraId="4BF45049" w14:textId="77777777" w:rsidR="006A1273" w:rsidRPr="006A1273" w:rsidRDefault="006A1273" w:rsidP="006A1273">
      <w:proofErr w:type="spellStart"/>
      <w:r w:rsidRPr="006A1273">
        <w:t>using</w:t>
      </w:r>
      <w:proofErr w:type="spellEnd"/>
      <w:r w:rsidRPr="006A1273">
        <w:t xml:space="preserve"> </w:t>
      </w:r>
      <w:proofErr w:type="spellStart"/>
      <w:r w:rsidRPr="006A1273">
        <w:t>Autodesk.Revit.DB</w:t>
      </w:r>
      <w:proofErr w:type="spellEnd"/>
      <w:r w:rsidRPr="006A1273">
        <w:t>;</w:t>
      </w:r>
    </w:p>
    <w:p w14:paraId="76B8D58F" w14:textId="77777777" w:rsidR="006A1273" w:rsidRPr="006A1273" w:rsidRDefault="006A1273" w:rsidP="006A1273"/>
    <w:p w14:paraId="2BE5D55F" w14:textId="77777777" w:rsidR="006A1273" w:rsidRPr="006A1273" w:rsidRDefault="006A1273" w:rsidP="006A1273">
      <w:proofErr w:type="spellStart"/>
      <w:r w:rsidRPr="006A1273">
        <w:t>public</w:t>
      </w:r>
      <w:proofErr w:type="spellEnd"/>
      <w:r w:rsidRPr="006A1273">
        <w:t xml:space="preserve"> </w:t>
      </w:r>
      <w:proofErr w:type="spellStart"/>
      <w:r w:rsidRPr="006A1273">
        <w:t>DirectShape</w:t>
      </w:r>
      <w:proofErr w:type="spellEnd"/>
      <w:r w:rsidRPr="006A1273">
        <w:t xml:space="preserve"> </w:t>
      </w:r>
      <w:proofErr w:type="spellStart"/>
      <w:proofErr w:type="gramStart"/>
      <w:r w:rsidRPr="006A1273">
        <w:t>CrearDesdeMalla</w:t>
      </w:r>
      <w:proofErr w:type="spellEnd"/>
      <w:r w:rsidRPr="006A1273">
        <w:t>(</w:t>
      </w:r>
      <w:proofErr w:type="spellStart"/>
      <w:proofErr w:type="gramEnd"/>
      <w:r w:rsidRPr="006A1273">
        <w:t>Document</w:t>
      </w:r>
      <w:proofErr w:type="spellEnd"/>
      <w:r w:rsidRPr="006A1273">
        <w:t xml:space="preserve"> </w:t>
      </w:r>
      <w:proofErr w:type="spellStart"/>
      <w:r w:rsidRPr="006A1273">
        <w:t>doc</w:t>
      </w:r>
      <w:proofErr w:type="spellEnd"/>
      <w:r w:rsidRPr="006A1273">
        <w:t xml:space="preserve">, </w:t>
      </w:r>
      <w:proofErr w:type="spellStart"/>
      <w:r w:rsidRPr="006A1273">
        <w:t>IList</w:t>
      </w:r>
      <w:proofErr w:type="spellEnd"/>
      <w:r w:rsidRPr="006A1273">
        <w:t xml:space="preserve">&lt;XYZ&gt; </w:t>
      </w:r>
      <w:proofErr w:type="spellStart"/>
      <w:r w:rsidRPr="006A1273">
        <w:t>verticesTriangulo</w:t>
      </w:r>
      <w:proofErr w:type="spellEnd"/>
      <w:r w:rsidRPr="006A1273">
        <w:t>)</w:t>
      </w:r>
    </w:p>
    <w:p w14:paraId="2B377242" w14:textId="77777777" w:rsidR="006A1273" w:rsidRPr="006A1273" w:rsidRDefault="006A1273" w:rsidP="006A1273">
      <w:r w:rsidRPr="006A1273">
        <w:t>{</w:t>
      </w:r>
    </w:p>
    <w:p w14:paraId="0927122A" w14:textId="77777777" w:rsidR="006A1273" w:rsidRPr="006A1273" w:rsidRDefault="006A1273" w:rsidP="006A1273">
      <w:r w:rsidRPr="006A1273">
        <w:t xml:space="preserve">    // 1. Inicializar el constructor de teselas</w:t>
      </w:r>
    </w:p>
    <w:p w14:paraId="3AF093F9" w14:textId="77777777" w:rsidR="006A1273" w:rsidRPr="006A1273" w:rsidRDefault="006A1273" w:rsidP="006A1273">
      <w:r w:rsidRPr="006A1273">
        <w:t xml:space="preserve">    </w:t>
      </w:r>
      <w:proofErr w:type="spellStart"/>
      <w:r w:rsidRPr="006A1273">
        <w:t>TessellatedShapeBuilder</w:t>
      </w:r>
      <w:proofErr w:type="spellEnd"/>
      <w:r w:rsidRPr="006A1273">
        <w:t xml:space="preserve"> </w:t>
      </w:r>
      <w:proofErr w:type="spellStart"/>
      <w:r w:rsidRPr="006A1273">
        <w:t>builder</w:t>
      </w:r>
      <w:proofErr w:type="spellEnd"/>
      <w:r w:rsidRPr="006A1273">
        <w:t xml:space="preserve"> = new </w:t>
      </w:r>
      <w:proofErr w:type="spellStart"/>
      <w:proofErr w:type="gramStart"/>
      <w:r w:rsidRPr="006A1273">
        <w:t>TessellatedShapeBuilder</w:t>
      </w:r>
      <w:proofErr w:type="spellEnd"/>
      <w:r w:rsidRPr="006A1273">
        <w:t>(</w:t>
      </w:r>
      <w:proofErr w:type="gramEnd"/>
      <w:r w:rsidRPr="006A1273">
        <w:t>);</w:t>
      </w:r>
    </w:p>
    <w:p w14:paraId="3A699292" w14:textId="77777777" w:rsidR="006A1273" w:rsidRPr="006A1273" w:rsidRDefault="006A1273" w:rsidP="006A1273">
      <w:r w:rsidRPr="006A1273">
        <w:t xml:space="preserve">    </w:t>
      </w:r>
      <w:proofErr w:type="spellStart"/>
      <w:proofErr w:type="gramStart"/>
      <w:r w:rsidRPr="006A1273">
        <w:t>builder.OpenConnectedFaceSet</w:t>
      </w:r>
      <w:proofErr w:type="spellEnd"/>
      <w:proofErr w:type="gramEnd"/>
      <w:r w:rsidRPr="006A1273">
        <w:t>(true); // true = intenta crear un sólido cerrado</w:t>
      </w:r>
    </w:p>
    <w:p w14:paraId="7F28C014" w14:textId="77777777" w:rsidR="006A1273" w:rsidRPr="006A1273" w:rsidRDefault="006A1273" w:rsidP="006A1273"/>
    <w:p w14:paraId="595DC5B0" w14:textId="77777777" w:rsidR="006A1273" w:rsidRPr="006A1273" w:rsidRDefault="006A1273" w:rsidP="006A1273">
      <w:r w:rsidRPr="006A1273">
        <w:t xml:space="preserve">    // 2. Definir caras (ej. un triángulo simple a partir de 3 puntos)</w:t>
      </w:r>
    </w:p>
    <w:p w14:paraId="7D75C5AE" w14:textId="77777777" w:rsidR="006A1273" w:rsidRPr="006A1273" w:rsidRDefault="006A1273" w:rsidP="006A1273">
      <w:r w:rsidRPr="006A1273">
        <w:t xml:space="preserve">    </w:t>
      </w:r>
      <w:proofErr w:type="spellStart"/>
      <w:r w:rsidRPr="006A1273">
        <w:t>TessellatedFace</w:t>
      </w:r>
      <w:proofErr w:type="spellEnd"/>
      <w:r w:rsidRPr="006A1273">
        <w:t xml:space="preserve"> cara = new </w:t>
      </w:r>
      <w:proofErr w:type="spellStart"/>
      <w:proofErr w:type="gramStart"/>
      <w:r w:rsidRPr="006A1273">
        <w:t>TessellatedFace</w:t>
      </w:r>
      <w:proofErr w:type="spellEnd"/>
      <w:r w:rsidRPr="006A1273">
        <w:t>(</w:t>
      </w:r>
      <w:proofErr w:type="spellStart"/>
      <w:proofErr w:type="gramEnd"/>
      <w:r w:rsidRPr="006A1273">
        <w:t>verticesTriangulo</w:t>
      </w:r>
      <w:proofErr w:type="spellEnd"/>
      <w:r w:rsidRPr="006A1273">
        <w:t xml:space="preserve">, </w:t>
      </w:r>
      <w:proofErr w:type="spellStart"/>
      <w:r w:rsidRPr="006A1273">
        <w:t>ElementId.InvalidElementId</w:t>
      </w:r>
      <w:proofErr w:type="spellEnd"/>
      <w:r w:rsidRPr="006A1273">
        <w:t>);</w:t>
      </w:r>
    </w:p>
    <w:p w14:paraId="2A2D8EC3" w14:textId="77777777" w:rsidR="006A1273" w:rsidRPr="006A1273" w:rsidRDefault="006A1273" w:rsidP="006A1273">
      <w:r w:rsidRPr="006A1273">
        <w:t xml:space="preserve">    </w:t>
      </w:r>
      <w:proofErr w:type="spellStart"/>
      <w:proofErr w:type="gramStart"/>
      <w:r w:rsidRPr="006A1273">
        <w:t>builder.AddFace</w:t>
      </w:r>
      <w:proofErr w:type="spellEnd"/>
      <w:proofErr w:type="gramEnd"/>
      <w:r w:rsidRPr="006A1273">
        <w:t>(cara);</w:t>
      </w:r>
    </w:p>
    <w:p w14:paraId="30CA8DB5" w14:textId="77777777" w:rsidR="006A1273" w:rsidRPr="006A1273" w:rsidRDefault="006A1273" w:rsidP="006A1273"/>
    <w:p w14:paraId="65AB1B70" w14:textId="77777777" w:rsidR="006A1273" w:rsidRPr="006A1273" w:rsidRDefault="006A1273" w:rsidP="006A1273">
      <w:r w:rsidRPr="006A1273">
        <w:t xml:space="preserve">    </w:t>
      </w:r>
      <w:proofErr w:type="spellStart"/>
      <w:proofErr w:type="gramStart"/>
      <w:r w:rsidRPr="006A1273">
        <w:t>builder.CloseConnectedFaceSet</w:t>
      </w:r>
      <w:proofErr w:type="spellEnd"/>
      <w:proofErr w:type="gramEnd"/>
      <w:r w:rsidRPr="006A1273">
        <w:t>();</w:t>
      </w:r>
    </w:p>
    <w:p w14:paraId="70488ADA" w14:textId="77777777" w:rsidR="006A1273" w:rsidRPr="006A1273" w:rsidRDefault="006A1273" w:rsidP="006A1273">
      <w:r w:rsidRPr="006A1273">
        <w:t xml:space="preserve">    </w:t>
      </w:r>
    </w:p>
    <w:p w14:paraId="2A03AE01" w14:textId="77777777" w:rsidR="006A1273" w:rsidRPr="006A1273" w:rsidRDefault="006A1273" w:rsidP="006A1273">
      <w:r w:rsidRPr="006A1273">
        <w:t xml:space="preserve">    // 3. Compilar la geometría. Target = Mesh (superficie) o Solid (volumen)</w:t>
      </w:r>
    </w:p>
    <w:p w14:paraId="6A3729E9" w14:textId="77777777" w:rsidR="006A1273" w:rsidRPr="006A1273" w:rsidRDefault="006A1273" w:rsidP="006A1273">
      <w:r w:rsidRPr="006A1273">
        <w:t xml:space="preserve">    </w:t>
      </w:r>
      <w:proofErr w:type="spellStart"/>
      <w:proofErr w:type="gramStart"/>
      <w:r w:rsidRPr="006A1273">
        <w:t>builder.Target</w:t>
      </w:r>
      <w:proofErr w:type="spellEnd"/>
      <w:proofErr w:type="gramEnd"/>
      <w:r w:rsidRPr="006A1273">
        <w:t xml:space="preserve"> = </w:t>
      </w:r>
      <w:proofErr w:type="spellStart"/>
      <w:r w:rsidRPr="006A1273">
        <w:t>TessellatedShapeBuilderTarget.Solid</w:t>
      </w:r>
      <w:proofErr w:type="spellEnd"/>
      <w:r w:rsidRPr="006A1273">
        <w:t>;</w:t>
      </w:r>
    </w:p>
    <w:p w14:paraId="614FCFC5" w14:textId="77777777" w:rsidR="006A1273" w:rsidRPr="006A1273" w:rsidRDefault="006A1273" w:rsidP="006A1273">
      <w:r w:rsidRPr="006A1273">
        <w:t xml:space="preserve">    </w:t>
      </w:r>
      <w:proofErr w:type="spellStart"/>
      <w:proofErr w:type="gramStart"/>
      <w:r w:rsidRPr="006A1273">
        <w:t>builder.Fallback</w:t>
      </w:r>
      <w:proofErr w:type="spellEnd"/>
      <w:proofErr w:type="gramEnd"/>
      <w:r w:rsidRPr="006A1273">
        <w:t xml:space="preserve"> = </w:t>
      </w:r>
      <w:proofErr w:type="spellStart"/>
      <w:r w:rsidRPr="006A1273">
        <w:t>TessellatedShapeBuilderFallback.Mesh</w:t>
      </w:r>
      <w:proofErr w:type="spellEnd"/>
      <w:r w:rsidRPr="006A1273">
        <w:t>;</w:t>
      </w:r>
    </w:p>
    <w:p w14:paraId="4DE2A9A2" w14:textId="77777777" w:rsidR="006A1273" w:rsidRPr="006A1273" w:rsidRDefault="006A1273" w:rsidP="006A1273">
      <w:r w:rsidRPr="006A1273">
        <w:t xml:space="preserve">    </w:t>
      </w:r>
      <w:proofErr w:type="spellStart"/>
      <w:proofErr w:type="gramStart"/>
      <w:r w:rsidRPr="006A1273">
        <w:t>builder.Build</w:t>
      </w:r>
      <w:proofErr w:type="spellEnd"/>
      <w:proofErr w:type="gramEnd"/>
      <w:r w:rsidRPr="006A1273">
        <w:t>();</w:t>
      </w:r>
    </w:p>
    <w:p w14:paraId="0B92895E" w14:textId="77777777" w:rsidR="006A1273" w:rsidRPr="006A1273" w:rsidRDefault="006A1273" w:rsidP="006A1273"/>
    <w:p w14:paraId="0FAC82A4" w14:textId="77777777" w:rsidR="006A1273" w:rsidRPr="006A1273" w:rsidRDefault="006A1273" w:rsidP="006A1273">
      <w:r w:rsidRPr="006A1273">
        <w:t xml:space="preserve">    </w:t>
      </w:r>
      <w:proofErr w:type="spellStart"/>
      <w:r w:rsidRPr="006A1273">
        <w:t>TessellatedShapeBuilderResult</w:t>
      </w:r>
      <w:proofErr w:type="spellEnd"/>
      <w:r w:rsidRPr="006A1273">
        <w:t xml:space="preserve"> resultado = </w:t>
      </w:r>
      <w:proofErr w:type="spellStart"/>
      <w:proofErr w:type="gramStart"/>
      <w:r w:rsidRPr="006A1273">
        <w:t>builder.GetBuildResult</w:t>
      </w:r>
      <w:proofErr w:type="spellEnd"/>
      <w:proofErr w:type="gramEnd"/>
      <w:r w:rsidRPr="006A1273">
        <w:t>();</w:t>
      </w:r>
    </w:p>
    <w:p w14:paraId="681C767D" w14:textId="77777777" w:rsidR="006A1273" w:rsidRPr="006A1273" w:rsidRDefault="006A1273" w:rsidP="006A1273"/>
    <w:p w14:paraId="26FA79FF" w14:textId="77777777" w:rsidR="006A1273" w:rsidRPr="006A1273" w:rsidRDefault="006A1273" w:rsidP="006A1273">
      <w:r w:rsidRPr="006A1273">
        <w:t xml:space="preserve">    </w:t>
      </w:r>
      <w:proofErr w:type="spellStart"/>
      <w:r w:rsidRPr="006A1273">
        <w:t>if</w:t>
      </w:r>
      <w:proofErr w:type="spellEnd"/>
      <w:r w:rsidRPr="006A1273">
        <w:t xml:space="preserve"> (</w:t>
      </w:r>
      <w:proofErr w:type="spellStart"/>
      <w:proofErr w:type="gramStart"/>
      <w:r w:rsidRPr="006A1273">
        <w:t>resultado.Outcome</w:t>
      </w:r>
      <w:proofErr w:type="spellEnd"/>
      <w:r w:rsidRPr="006A1273">
        <w:t xml:space="preserve"> !=</w:t>
      </w:r>
      <w:proofErr w:type="gramEnd"/>
      <w:r w:rsidRPr="006A1273">
        <w:t xml:space="preserve"> </w:t>
      </w:r>
      <w:proofErr w:type="spellStart"/>
      <w:r w:rsidRPr="006A1273">
        <w:t>TessellatedShapeBuilderOutcome.Nothing</w:t>
      </w:r>
      <w:proofErr w:type="spellEnd"/>
      <w:r w:rsidRPr="006A1273">
        <w:t>)</w:t>
      </w:r>
    </w:p>
    <w:p w14:paraId="7226E448" w14:textId="77777777" w:rsidR="006A1273" w:rsidRPr="006A1273" w:rsidRDefault="006A1273" w:rsidP="006A1273">
      <w:r w:rsidRPr="006A1273">
        <w:t xml:space="preserve">    {</w:t>
      </w:r>
    </w:p>
    <w:p w14:paraId="59108448" w14:textId="77777777" w:rsidR="006A1273" w:rsidRPr="006A1273" w:rsidRDefault="006A1273" w:rsidP="006A1273">
      <w:r w:rsidRPr="006A1273">
        <w:t xml:space="preserve">        </w:t>
      </w:r>
      <w:proofErr w:type="spellStart"/>
      <w:r w:rsidRPr="006A1273">
        <w:t>using</w:t>
      </w:r>
      <w:proofErr w:type="spellEnd"/>
      <w:r w:rsidRPr="006A1273">
        <w:t xml:space="preserve"> (</w:t>
      </w:r>
      <w:proofErr w:type="spellStart"/>
      <w:r w:rsidRPr="006A1273">
        <w:t>Transaction</w:t>
      </w:r>
      <w:proofErr w:type="spellEnd"/>
      <w:r w:rsidRPr="006A1273">
        <w:t xml:space="preserve"> t = new </w:t>
      </w:r>
      <w:proofErr w:type="spellStart"/>
      <w:proofErr w:type="gramStart"/>
      <w:r w:rsidRPr="006A1273">
        <w:t>Transaction</w:t>
      </w:r>
      <w:proofErr w:type="spellEnd"/>
      <w:r w:rsidRPr="006A1273">
        <w:t>(</w:t>
      </w:r>
      <w:proofErr w:type="spellStart"/>
      <w:proofErr w:type="gramEnd"/>
      <w:r w:rsidRPr="006A1273">
        <w:t>doc</w:t>
      </w:r>
      <w:proofErr w:type="spellEnd"/>
      <w:r w:rsidRPr="006A1273">
        <w:t xml:space="preserve">, "Crear </w:t>
      </w:r>
      <w:proofErr w:type="spellStart"/>
      <w:r w:rsidRPr="006A1273">
        <w:t>DirectShape</w:t>
      </w:r>
      <w:proofErr w:type="spellEnd"/>
      <w:r w:rsidRPr="006A1273">
        <w:t xml:space="preserve"> Malla"))</w:t>
      </w:r>
    </w:p>
    <w:p w14:paraId="69AFAE2C" w14:textId="77777777" w:rsidR="006A1273" w:rsidRPr="006A1273" w:rsidRDefault="006A1273" w:rsidP="006A1273">
      <w:r w:rsidRPr="006A1273">
        <w:t xml:space="preserve">        {</w:t>
      </w:r>
    </w:p>
    <w:p w14:paraId="13B9BD08" w14:textId="77777777" w:rsidR="006A1273" w:rsidRPr="006A1273" w:rsidRDefault="006A1273" w:rsidP="006A1273">
      <w:r w:rsidRPr="006A1273">
        <w:t xml:space="preserve">            </w:t>
      </w:r>
      <w:proofErr w:type="spellStart"/>
      <w:proofErr w:type="gramStart"/>
      <w:r w:rsidRPr="006A1273">
        <w:t>t.Start</w:t>
      </w:r>
      <w:proofErr w:type="spellEnd"/>
      <w:proofErr w:type="gramEnd"/>
      <w:r w:rsidRPr="006A1273">
        <w:t>();</w:t>
      </w:r>
    </w:p>
    <w:p w14:paraId="579596B9" w14:textId="77777777" w:rsidR="006A1273" w:rsidRPr="006A1273" w:rsidRDefault="006A1273" w:rsidP="006A1273">
      <w:r w:rsidRPr="006A1273">
        <w:t xml:space="preserve">            </w:t>
      </w:r>
    </w:p>
    <w:p w14:paraId="20C4279A" w14:textId="77777777" w:rsidR="006A1273" w:rsidRPr="006A1273" w:rsidRDefault="006A1273" w:rsidP="006A1273">
      <w:r w:rsidRPr="006A1273">
        <w:t xml:space="preserve">            // 4. Instanciar el </w:t>
      </w:r>
      <w:proofErr w:type="spellStart"/>
      <w:r w:rsidRPr="006A1273">
        <w:t>DirectShape</w:t>
      </w:r>
      <w:proofErr w:type="spellEnd"/>
      <w:r w:rsidRPr="006A1273">
        <w:t xml:space="preserve"> asignándole una categoría nativa</w:t>
      </w:r>
    </w:p>
    <w:p w14:paraId="2030041B" w14:textId="77777777" w:rsidR="006A1273" w:rsidRPr="006A1273" w:rsidRDefault="006A1273" w:rsidP="006A1273">
      <w:r w:rsidRPr="006A1273">
        <w:t xml:space="preserve">            </w:t>
      </w:r>
      <w:proofErr w:type="spellStart"/>
      <w:r w:rsidRPr="006A1273">
        <w:t>DirectShape</w:t>
      </w:r>
      <w:proofErr w:type="spellEnd"/>
      <w:r w:rsidRPr="006A1273">
        <w:t xml:space="preserve"> </w:t>
      </w:r>
      <w:proofErr w:type="spellStart"/>
      <w:r w:rsidRPr="006A1273">
        <w:t>ds</w:t>
      </w:r>
      <w:proofErr w:type="spellEnd"/>
      <w:r w:rsidRPr="006A1273">
        <w:t xml:space="preserve"> = </w:t>
      </w:r>
      <w:proofErr w:type="spellStart"/>
      <w:r w:rsidRPr="006A1273">
        <w:t>DirectShape.CreateElement</w:t>
      </w:r>
      <w:proofErr w:type="spellEnd"/>
      <w:r w:rsidRPr="006A1273">
        <w:t>(</w:t>
      </w:r>
      <w:proofErr w:type="spellStart"/>
      <w:r w:rsidRPr="006A1273">
        <w:t>doc</w:t>
      </w:r>
      <w:proofErr w:type="spellEnd"/>
      <w:r w:rsidRPr="006A1273">
        <w:t xml:space="preserve">, new </w:t>
      </w:r>
      <w:proofErr w:type="spellStart"/>
      <w:proofErr w:type="gramStart"/>
      <w:r w:rsidRPr="006A1273">
        <w:t>ElementId</w:t>
      </w:r>
      <w:proofErr w:type="spellEnd"/>
      <w:r w:rsidRPr="006A1273">
        <w:t>(</w:t>
      </w:r>
      <w:proofErr w:type="spellStart"/>
      <w:proofErr w:type="gramEnd"/>
      <w:r w:rsidRPr="006A1273">
        <w:t>BuiltInCategory.OST_GenericModel</w:t>
      </w:r>
      <w:proofErr w:type="spellEnd"/>
      <w:r w:rsidRPr="006A1273">
        <w:t>));</w:t>
      </w:r>
    </w:p>
    <w:p w14:paraId="6D1A4C62" w14:textId="77777777" w:rsidR="006A1273" w:rsidRPr="006A1273" w:rsidRDefault="006A1273" w:rsidP="006A1273">
      <w:r w:rsidRPr="006A1273">
        <w:t xml:space="preserve">            </w:t>
      </w:r>
      <w:proofErr w:type="spellStart"/>
      <w:proofErr w:type="gramStart"/>
      <w:r w:rsidRPr="006A1273">
        <w:t>ds.ApplicationId</w:t>
      </w:r>
      <w:proofErr w:type="spellEnd"/>
      <w:proofErr w:type="gramEnd"/>
      <w:r w:rsidRPr="006A1273">
        <w:t xml:space="preserve"> = "</w:t>
      </w:r>
      <w:proofErr w:type="spellStart"/>
      <w:r w:rsidRPr="006A1273">
        <w:t>MiAddin_ID</w:t>
      </w:r>
      <w:proofErr w:type="spellEnd"/>
      <w:r w:rsidRPr="006A1273">
        <w:t>";</w:t>
      </w:r>
    </w:p>
    <w:p w14:paraId="24F13DDF" w14:textId="77777777" w:rsidR="006A1273" w:rsidRPr="006A1273" w:rsidRDefault="006A1273" w:rsidP="006A1273">
      <w:r w:rsidRPr="006A1273">
        <w:t xml:space="preserve">            </w:t>
      </w:r>
      <w:proofErr w:type="spellStart"/>
      <w:proofErr w:type="gramStart"/>
      <w:r w:rsidRPr="006A1273">
        <w:t>ds.ApplicationDataId</w:t>
      </w:r>
      <w:proofErr w:type="spellEnd"/>
      <w:proofErr w:type="gramEnd"/>
      <w:r w:rsidRPr="006A1273">
        <w:t xml:space="preserve"> = "GeometriaGenerativa_001"; // Útil para rastrear su origen</w:t>
      </w:r>
    </w:p>
    <w:p w14:paraId="55DF47A3" w14:textId="77777777" w:rsidR="006A1273" w:rsidRPr="006A1273" w:rsidRDefault="006A1273" w:rsidP="006A1273">
      <w:r w:rsidRPr="006A1273">
        <w:t xml:space="preserve">            </w:t>
      </w:r>
    </w:p>
    <w:p w14:paraId="71CC17D2" w14:textId="77777777" w:rsidR="006A1273" w:rsidRPr="006A1273" w:rsidRDefault="006A1273" w:rsidP="006A1273">
      <w:r w:rsidRPr="006A1273">
        <w:t xml:space="preserve">            // 5. Inyectar la geometría compilada</w:t>
      </w:r>
    </w:p>
    <w:p w14:paraId="3DBACACD" w14:textId="77777777" w:rsidR="006A1273" w:rsidRPr="006A1273" w:rsidRDefault="006A1273" w:rsidP="006A1273">
      <w:r w:rsidRPr="006A1273">
        <w:t xml:space="preserve">            </w:t>
      </w:r>
      <w:proofErr w:type="spellStart"/>
      <w:proofErr w:type="gramStart"/>
      <w:r w:rsidRPr="006A1273">
        <w:t>ds.SetShape</w:t>
      </w:r>
      <w:proofErr w:type="spellEnd"/>
      <w:proofErr w:type="gramEnd"/>
      <w:r w:rsidRPr="006A1273">
        <w:t>(</w:t>
      </w:r>
      <w:proofErr w:type="spellStart"/>
      <w:proofErr w:type="gramStart"/>
      <w:r w:rsidRPr="006A1273">
        <w:t>resultado.GetGeometricalObjects</w:t>
      </w:r>
      <w:proofErr w:type="spellEnd"/>
      <w:proofErr w:type="gramEnd"/>
      <w:r w:rsidRPr="006A1273">
        <w:t>());</w:t>
      </w:r>
    </w:p>
    <w:p w14:paraId="4202E986" w14:textId="77777777" w:rsidR="006A1273" w:rsidRPr="006A1273" w:rsidRDefault="006A1273" w:rsidP="006A1273">
      <w:r w:rsidRPr="006A1273">
        <w:t xml:space="preserve">            </w:t>
      </w:r>
    </w:p>
    <w:p w14:paraId="04C5855C" w14:textId="77777777" w:rsidR="006A1273" w:rsidRPr="006A1273" w:rsidRDefault="006A1273" w:rsidP="006A1273">
      <w:r w:rsidRPr="006A1273">
        <w:t xml:space="preserve">            </w:t>
      </w:r>
      <w:proofErr w:type="spellStart"/>
      <w:proofErr w:type="gramStart"/>
      <w:r w:rsidRPr="006A1273">
        <w:t>t.Commit</w:t>
      </w:r>
      <w:proofErr w:type="spellEnd"/>
      <w:proofErr w:type="gramEnd"/>
      <w:r w:rsidRPr="006A1273">
        <w:t>();</w:t>
      </w:r>
    </w:p>
    <w:p w14:paraId="2899DF6F" w14:textId="77777777" w:rsidR="006A1273" w:rsidRPr="006A1273" w:rsidRDefault="006A1273" w:rsidP="006A1273">
      <w:r w:rsidRPr="006A1273">
        <w:t xml:space="preserve">            </w:t>
      </w:r>
      <w:proofErr w:type="spellStart"/>
      <w:r w:rsidRPr="006A1273">
        <w:t>return</w:t>
      </w:r>
      <w:proofErr w:type="spellEnd"/>
      <w:r w:rsidRPr="006A1273">
        <w:t xml:space="preserve"> </w:t>
      </w:r>
      <w:proofErr w:type="spellStart"/>
      <w:r w:rsidRPr="006A1273">
        <w:t>ds</w:t>
      </w:r>
      <w:proofErr w:type="spellEnd"/>
      <w:r w:rsidRPr="006A1273">
        <w:t>;</w:t>
      </w:r>
    </w:p>
    <w:p w14:paraId="321D63F7" w14:textId="77777777" w:rsidR="006A1273" w:rsidRPr="006A1273" w:rsidRDefault="006A1273" w:rsidP="006A1273">
      <w:r w:rsidRPr="006A1273">
        <w:t xml:space="preserve">        }</w:t>
      </w:r>
    </w:p>
    <w:p w14:paraId="2C90CEE0" w14:textId="77777777" w:rsidR="006A1273" w:rsidRPr="006A1273" w:rsidRDefault="006A1273" w:rsidP="006A1273">
      <w:r w:rsidRPr="006A1273">
        <w:t xml:space="preserve">    }</w:t>
      </w:r>
    </w:p>
    <w:p w14:paraId="4A5D408A" w14:textId="77777777" w:rsidR="006A1273" w:rsidRPr="006A1273" w:rsidRDefault="006A1273" w:rsidP="006A1273">
      <w:r w:rsidRPr="006A1273">
        <w:t xml:space="preserve">    </w:t>
      </w:r>
      <w:proofErr w:type="spellStart"/>
      <w:r w:rsidRPr="006A1273">
        <w:t>return</w:t>
      </w:r>
      <w:proofErr w:type="spellEnd"/>
      <w:r w:rsidRPr="006A1273">
        <w:t xml:space="preserve"> </w:t>
      </w:r>
      <w:proofErr w:type="spellStart"/>
      <w:r w:rsidRPr="006A1273">
        <w:t>null</w:t>
      </w:r>
      <w:proofErr w:type="spellEnd"/>
      <w:r w:rsidRPr="006A1273">
        <w:t>;</w:t>
      </w:r>
    </w:p>
    <w:p w14:paraId="7681CDD0" w14:textId="77777777" w:rsidR="006A1273" w:rsidRPr="006A1273" w:rsidRDefault="006A1273" w:rsidP="006A1273">
      <w:r w:rsidRPr="006A1273">
        <w:t>}</w:t>
      </w:r>
    </w:p>
    <w:p w14:paraId="6CC1A30A" w14:textId="77777777" w:rsidR="006A1273" w:rsidRPr="006A1273" w:rsidRDefault="006A1273" w:rsidP="006A1273">
      <w:pPr>
        <w:rPr>
          <w:b/>
          <w:bCs/>
        </w:rPr>
      </w:pPr>
      <w:r w:rsidRPr="006A1273">
        <w:rPr>
          <w:b/>
          <w:bCs/>
        </w:rPr>
        <w:t>4. Nivel 2: Construcción Exacta (</w:t>
      </w:r>
      <w:proofErr w:type="spellStart"/>
      <w:r w:rsidRPr="006A1273">
        <w:rPr>
          <w:b/>
          <w:bCs/>
        </w:rPr>
        <w:t>BRepBuilder</w:t>
      </w:r>
      <w:proofErr w:type="spellEnd"/>
      <w:r w:rsidRPr="006A1273">
        <w:rPr>
          <w:b/>
          <w:bCs/>
        </w:rPr>
        <w:t>)</w:t>
      </w:r>
    </w:p>
    <w:p w14:paraId="5B98A7D9" w14:textId="77777777" w:rsidR="006A1273" w:rsidRPr="006A1273" w:rsidRDefault="006A1273" w:rsidP="006A1273">
      <w:r w:rsidRPr="006A1273">
        <w:t>Cuando la geometría proviene de software NURBS (Rhino) o sistemas mecánicos (SolidWorks, STEP) y contiene curvas perfectas, conos, cilindros o superficies NURBS reales, usar teselación destruye la precisión geométrica.</w:t>
      </w:r>
    </w:p>
    <w:p w14:paraId="0A6C1B5C" w14:textId="77777777" w:rsidR="006A1273" w:rsidRPr="006A1273" w:rsidRDefault="006A1273" w:rsidP="006A1273">
      <w:r w:rsidRPr="006A1273">
        <w:lastRenderedPageBreak/>
        <w:t xml:space="preserve">El agente debe utilizar </w:t>
      </w:r>
      <w:proofErr w:type="spellStart"/>
      <w:r w:rsidRPr="006A1273">
        <w:t>BRepBuilder</w:t>
      </w:r>
      <w:proofErr w:type="spellEnd"/>
      <w:r w:rsidRPr="006A1273">
        <w:t xml:space="preserve"> (</w:t>
      </w:r>
      <w:proofErr w:type="spellStart"/>
      <w:r w:rsidRPr="006A1273">
        <w:t>Boundary</w:t>
      </w:r>
      <w:proofErr w:type="spellEnd"/>
      <w:r w:rsidRPr="006A1273">
        <w:t xml:space="preserve"> </w:t>
      </w:r>
      <w:proofErr w:type="spellStart"/>
      <w:r w:rsidRPr="006A1273">
        <w:t>Representation</w:t>
      </w:r>
      <w:proofErr w:type="spellEnd"/>
      <w:r w:rsidRPr="006A1273">
        <w:t>). Es mucho más complejo, ya que exige definir matemáticamente las superficies, luego los bordes (</w:t>
      </w:r>
      <w:proofErr w:type="spellStart"/>
      <w:r w:rsidRPr="006A1273">
        <w:t>Edges</w:t>
      </w:r>
      <w:proofErr w:type="spellEnd"/>
      <w:r w:rsidRPr="006A1273">
        <w:t>), luego los bucles (</w:t>
      </w:r>
      <w:proofErr w:type="spellStart"/>
      <w:r w:rsidRPr="006A1273">
        <w:t>Loops</w:t>
      </w:r>
      <w:proofErr w:type="spellEnd"/>
      <w:r w:rsidRPr="006A1273">
        <w:t>) y finalmente unirlos.</w:t>
      </w:r>
    </w:p>
    <w:p w14:paraId="70623EA2" w14:textId="77777777" w:rsidR="006A1273" w:rsidRPr="006A1273" w:rsidRDefault="006A1273" w:rsidP="006A1273">
      <w:r w:rsidRPr="006A1273">
        <w:t>C#</w:t>
      </w:r>
    </w:p>
    <w:p w14:paraId="0409BF1F" w14:textId="77777777" w:rsidR="006A1273" w:rsidRPr="006A1273" w:rsidRDefault="006A1273" w:rsidP="006A1273">
      <w:r w:rsidRPr="006A1273">
        <w:t>// Fragmento conceptual para inyección de cilindro exacto</w:t>
      </w:r>
    </w:p>
    <w:p w14:paraId="04F5BBE4" w14:textId="77777777" w:rsidR="006A1273" w:rsidRPr="006A1273" w:rsidRDefault="006A1273" w:rsidP="006A1273">
      <w:proofErr w:type="spellStart"/>
      <w:r w:rsidRPr="006A1273">
        <w:t>public</w:t>
      </w:r>
      <w:proofErr w:type="spellEnd"/>
      <w:r w:rsidRPr="006A1273">
        <w:t xml:space="preserve"> Solid </w:t>
      </w:r>
      <w:proofErr w:type="spellStart"/>
      <w:proofErr w:type="gramStart"/>
      <w:r w:rsidRPr="006A1273">
        <w:t>CrearCilindroBRep</w:t>
      </w:r>
      <w:proofErr w:type="spellEnd"/>
      <w:r w:rsidRPr="006A1273">
        <w:t>(</w:t>
      </w:r>
      <w:proofErr w:type="gramEnd"/>
      <w:r w:rsidRPr="006A1273">
        <w:t xml:space="preserve">XYZ origen, XYZ </w:t>
      </w:r>
      <w:proofErr w:type="spellStart"/>
      <w:r w:rsidRPr="006A1273">
        <w:t>ejeZ</w:t>
      </w:r>
      <w:proofErr w:type="spellEnd"/>
      <w:r w:rsidRPr="006A1273">
        <w:t xml:space="preserve">, </w:t>
      </w:r>
      <w:proofErr w:type="spellStart"/>
      <w:r w:rsidRPr="006A1273">
        <w:t>double</w:t>
      </w:r>
      <w:proofErr w:type="spellEnd"/>
      <w:r w:rsidRPr="006A1273">
        <w:t xml:space="preserve"> radio, </w:t>
      </w:r>
      <w:proofErr w:type="spellStart"/>
      <w:r w:rsidRPr="006A1273">
        <w:t>double</w:t>
      </w:r>
      <w:proofErr w:type="spellEnd"/>
      <w:r w:rsidRPr="006A1273">
        <w:t xml:space="preserve"> altura)</w:t>
      </w:r>
    </w:p>
    <w:p w14:paraId="6235D312" w14:textId="77777777" w:rsidR="006A1273" w:rsidRPr="006A1273" w:rsidRDefault="006A1273" w:rsidP="006A1273">
      <w:r w:rsidRPr="006A1273">
        <w:t>{</w:t>
      </w:r>
    </w:p>
    <w:p w14:paraId="45EF510D" w14:textId="77777777" w:rsidR="006A1273" w:rsidRPr="006A1273" w:rsidRDefault="006A1273" w:rsidP="006A1273">
      <w:r w:rsidRPr="006A1273">
        <w:t xml:space="preserve">    // </w:t>
      </w:r>
      <w:proofErr w:type="spellStart"/>
      <w:r w:rsidRPr="006A1273">
        <w:t>BRepBuilderTarget.Solid</w:t>
      </w:r>
      <w:proofErr w:type="spellEnd"/>
      <w:r w:rsidRPr="006A1273">
        <w:t xml:space="preserve"> indica que queremos un objeto hermético</w:t>
      </w:r>
    </w:p>
    <w:p w14:paraId="09052EB3" w14:textId="77777777" w:rsidR="006A1273" w:rsidRPr="006A1273" w:rsidRDefault="006A1273" w:rsidP="006A1273">
      <w:r w:rsidRPr="006A1273">
        <w:t xml:space="preserve">    </w:t>
      </w:r>
      <w:proofErr w:type="spellStart"/>
      <w:r w:rsidRPr="006A1273">
        <w:t>BRepBuilder</w:t>
      </w:r>
      <w:proofErr w:type="spellEnd"/>
      <w:r w:rsidRPr="006A1273">
        <w:t xml:space="preserve"> </w:t>
      </w:r>
      <w:proofErr w:type="spellStart"/>
      <w:r w:rsidRPr="006A1273">
        <w:t>brepBuilder</w:t>
      </w:r>
      <w:proofErr w:type="spellEnd"/>
      <w:r w:rsidRPr="006A1273">
        <w:t xml:space="preserve"> = new </w:t>
      </w:r>
      <w:proofErr w:type="spellStart"/>
      <w:proofErr w:type="gramStart"/>
      <w:r w:rsidRPr="006A1273">
        <w:t>BRepBuilder</w:t>
      </w:r>
      <w:proofErr w:type="spellEnd"/>
      <w:r w:rsidRPr="006A1273">
        <w:t>(</w:t>
      </w:r>
      <w:proofErr w:type="spellStart"/>
      <w:proofErr w:type="gramEnd"/>
      <w:r w:rsidRPr="006A1273">
        <w:t>BRepBuilderType.Solid</w:t>
      </w:r>
      <w:proofErr w:type="spellEnd"/>
      <w:r w:rsidRPr="006A1273">
        <w:t>);</w:t>
      </w:r>
    </w:p>
    <w:p w14:paraId="26DD4DBD" w14:textId="77777777" w:rsidR="006A1273" w:rsidRPr="006A1273" w:rsidRDefault="006A1273" w:rsidP="006A1273"/>
    <w:p w14:paraId="12FC14CB" w14:textId="77777777" w:rsidR="006A1273" w:rsidRPr="006A1273" w:rsidRDefault="006A1273" w:rsidP="006A1273">
      <w:r w:rsidRPr="006A1273">
        <w:t xml:space="preserve">    // Definición matemática de las caras</w:t>
      </w:r>
    </w:p>
    <w:p w14:paraId="6BB66E02" w14:textId="77777777" w:rsidR="006A1273" w:rsidRPr="006A1273" w:rsidRDefault="006A1273" w:rsidP="006A1273">
      <w:r w:rsidRPr="006A1273">
        <w:t xml:space="preserve">    </w:t>
      </w:r>
      <w:proofErr w:type="gramStart"/>
      <w:r w:rsidRPr="006A1273">
        <w:t>Frame</w:t>
      </w:r>
      <w:proofErr w:type="gramEnd"/>
      <w:r w:rsidRPr="006A1273">
        <w:t xml:space="preserve"> </w:t>
      </w:r>
      <w:proofErr w:type="spellStart"/>
      <w:r w:rsidRPr="006A1273">
        <w:t>frameBase</w:t>
      </w:r>
      <w:proofErr w:type="spellEnd"/>
      <w:r w:rsidRPr="006A1273">
        <w:t xml:space="preserve"> = new </w:t>
      </w:r>
      <w:proofErr w:type="gramStart"/>
      <w:r w:rsidRPr="006A1273">
        <w:t>Frame(</w:t>
      </w:r>
      <w:proofErr w:type="gramEnd"/>
      <w:r w:rsidRPr="006A1273">
        <w:t xml:space="preserve">origen, </w:t>
      </w:r>
      <w:proofErr w:type="spellStart"/>
      <w:r w:rsidRPr="006A1273">
        <w:t>XYZ.BasisX</w:t>
      </w:r>
      <w:proofErr w:type="spellEnd"/>
      <w:r w:rsidRPr="006A1273">
        <w:t xml:space="preserve">, </w:t>
      </w:r>
      <w:proofErr w:type="spellStart"/>
      <w:r w:rsidRPr="006A1273">
        <w:t>XYZ.BasisY</w:t>
      </w:r>
      <w:proofErr w:type="spellEnd"/>
      <w:r w:rsidRPr="006A1273">
        <w:t xml:space="preserve">, </w:t>
      </w:r>
      <w:proofErr w:type="spellStart"/>
      <w:r w:rsidRPr="006A1273">
        <w:t>ejeZ</w:t>
      </w:r>
      <w:proofErr w:type="spellEnd"/>
      <w:r w:rsidRPr="006A1273">
        <w:t>);</w:t>
      </w:r>
    </w:p>
    <w:p w14:paraId="50A740C1" w14:textId="77777777" w:rsidR="006A1273" w:rsidRPr="006A1273" w:rsidRDefault="006A1273" w:rsidP="006A1273">
      <w:r w:rsidRPr="006A1273">
        <w:t xml:space="preserve">    </w:t>
      </w:r>
      <w:proofErr w:type="spellStart"/>
      <w:r w:rsidRPr="006A1273">
        <w:t>CylindricalSurface</w:t>
      </w:r>
      <w:proofErr w:type="spellEnd"/>
      <w:r w:rsidRPr="006A1273">
        <w:t xml:space="preserve"> </w:t>
      </w:r>
      <w:proofErr w:type="spellStart"/>
      <w:r w:rsidRPr="006A1273">
        <w:t>supCilindrica</w:t>
      </w:r>
      <w:proofErr w:type="spellEnd"/>
      <w:r w:rsidRPr="006A1273">
        <w:t xml:space="preserve"> = </w:t>
      </w:r>
      <w:proofErr w:type="spellStart"/>
      <w:r w:rsidRPr="006A1273">
        <w:t>CylindricalSurface.Create</w:t>
      </w:r>
      <w:proofErr w:type="spellEnd"/>
      <w:r w:rsidRPr="006A1273">
        <w:t>(</w:t>
      </w:r>
      <w:proofErr w:type="spellStart"/>
      <w:r w:rsidRPr="006A1273">
        <w:t>frameBase</w:t>
      </w:r>
      <w:proofErr w:type="spellEnd"/>
      <w:r w:rsidRPr="006A1273">
        <w:t>, radio);</w:t>
      </w:r>
    </w:p>
    <w:p w14:paraId="3B6C1A09" w14:textId="77777777" w:rsidR="006A1273" w:rsidRPr="006A1273" w:rsidRDefault="006A1273" w:rsidP="006A1273">
      <w:r w:rsidRPr="006A1273">
        <w:t xml:space="preserve">    Plane </w:t>
      </w:r>
      <w:proofErr w:type="spellStart"/>
      <w:r w:rsidRPr="006A1273">
        <w:t>planoInferior</w:t>
      </w:r>
      <w:proofErr w:type="spellEnd"/>
      <w:r w:rsidRPr="006A1273">
        <w:t xml:space="preserve"> = </w:t>
      </w:r>
      <w:proofErr w:type="spellStart"/>
      <w:r w:rsidRPr="006A1273">
        <w:t>Plane.CreateByNormalAndOrigin</w:t>
      </w:r>
      <w:proofErr w:type="spellEnd"/>
      <w:r w:rsidRPr="006A1273">
        <w:t>(-</w:t>
      </w:r>
      <w:proofErr w:type="spellStart"/>
      <w:r w:rsidRPr="006A1273">
        <w:t>ejeZ</w:t>
      </w:r>
      <w:proofErr w:type="spellEnd"/>
      <w:r w:rsidRPr="006A1273">
        <w:t>, origen);</w:t>
      </w:r>
    </w:p>
    <w:p w14:paraId="3D2F90A7" w14:textId="77777777" w:rsidR="006A1273" w:rsidRPr="006A1273" w:rsidRDefault="006A1273" w:rsidP="006A1273">
      <w:r w:rsidRPr="006A1273">
        <w:t xml:space="preserve">    Plane </w:t>
      </w:r>
      <w:proofErr w:type="spellStart"/>
      <w:r w:rsidRPr="006A1273">
        <w:t>planoSuperior</w:t>
      </w:r>
      <w:proofErr w:type="spellEnd"/>
      <w:r w:rsidRPr="006A1273">
        <w:t xml:space="preserve"> = </w:t>
      </w:r>
      <w:proofErr w:type="spellStart"/>
      <w:r w:rsidRPr="006A1273">
        <w:t>Plane.CreateByNormalAndOrigin</w:t>
      </w:r>
      <w:proofErr w:type="spellEnd"/>
      <w:r w:rsidRPr="006A1273">
        <w:t>(</w:t>
      </w:r>
      <w:proofErr w:type="spellStart"/>
      <w:r w:rsidRPr="006A1273">
        <w:t>ejeZ</w:t>
      </w:r>
      <w:proofErr w:type="spellEnd"/>
      <w:r w:rsidRPr="006A1273">
        <w:t xml:space="preserve">, origen + </w:t>
      </w:r>
      <w:proofErr w:type="spellStart"/>
      <w:r w:rsidRPr="006A1273">
        <w:t>ejeZ</w:t>
      </w:r>
      <w:proofErr w:type="spellEnd"/>
      <w:r w:rsidRPr="006A1273">
        <w:t xml:space="preserve"> * altura);</w:t>
      </w:r>
    </w:p>
    <w:p w14:paraId="64CD3826" w14:textId="77777777" w:rsidR="006A1273" w:rsidRPr="006A1273" w:rsidRDefault="006A1273" w:rsidP="006A1273"/>
    <w:p w14:paraId="2FEFEFB5" w14:textId="77777777" w:rsidR="006A1273" w:rsidRPr="006A1273" w:rsidRDefault="006A1273" w:rsidP="006A1273">
      <w:r w:rsidRPr="006A1273">
        <w:t xml:space="preserve">    // Inyección de caras en el constructor (El código real requiere definir </w:t>
      </w:r>
      <w:proofErr w:type="spellStart"/>
      <w:r w:rsidRPr="006A1273">
        <w:t>BRepBuilderEdges</w:t>
      </w:r>
      <w:proofErr w:type="spellEnd"/>
      <w:r w:rsidRPr="006A1273">
        <w:t xml:space="preserve"> y </w:t>
      </w:r>
      <w:proofErr w:type="spellStart"/>
      <w:r w:rsidRPr="006A1273">
        <w:t>Loops</w:t>
      </w:r>
      <w:proofErr w:type="spellEnd"/>
      <w:r w:rsidRPr="006A1273">
        <w:t>)</w:t>
      </w:r>
    </w:p>
    <w:p w14:paraId="22CBCDCB" w14:textId="77777777" w:rsidR="006A1273" w:rsidRPr="006A1273" w:rsidRDefault="006A1273" w:rsidP="006A1273">
      <w:r w:rsidRPr="006A1273">
        <w:t xml:space="preserve">    </w:t>
      </w:r>
      <w:proofErr w:type="spellStart"/>
      <w:r w:rsidRPr="006A1273">
        <w:t>BRepBuilderGeometryId</w:t>
      </w:r>
      <w:proofErr w:type="spellEnd"/>
      <w:r w:rsidRPr="006A1273">
        <w:t xml:space="preserve"> </w:t>
      </w:r>
      <w:proofErr w:type="spellStart"/>
      <w:r w:rsidRPr="006A1273">
        <w:t>idCaraCil</w:t>
      </w:r>
      <w:proofErr w:type="spellEnd"/>
      <w:r w:rsidRPr="006A1273">
        <w:t xml:space="preserve"> = brepBuilder.AddFace(BRepBuilderSurfaceGeometry.Create(supCilindrica, </w:t>
      </w:r>
      <w:proofErr w:type="spellStart"/>
      <w:r w:rsidRPr="006A1273">
        <w:t>null</w:t>
      </w:r>
      <w:proofErr w:type="spellEnd"/>
      <w:r w:rsidRPr="006A1273">
        <w:t>), false);</w:t>
      </w:r>
    </w:p>
    <w:p w14:paraId="7FA2B2D1" w14:textId="77777777" w:rsidR="006A1273" w:rsidRPr="006A1273" w:rsidRDefault="006A1273" w:rsidP="006A1273">
      <w:r w:rsidRPr="006A1273">
        <w:t xml:space="preserve">    </w:t>
      </w:r>
    </w:p>
    <w:p w14:paraId="1FB30678" w14:textId="77777777" w:rsidR="006A1273" w:rsidRPr="006A1273" w:rsidRDefault="006A1273" w:rsidP="006A1273">
      <w:r w:rsidRPr="006A1273">
        <w:t xml:space="preserve">    // ... [Omisión de topología de bordes por brevedad] ...</w:t>
      </w:r>
    </w:p>
    <w:p w14:paraId="320BFDE4" w14:textId="77777777" w:rsidR="006A1273" w:rsidRPr="006A1273" w:rsidRDefault="006A1273" w:rsidP="006A1273"/>
    <w:p w14:paraId="1117D492" w14:textId="77777777" w:rsidR="006A1273" w:rsidRPr="006A1273" w:rsidRDefault="006A1273" w:rsidP="006A1273">
      <w:r w:rsidRPr="006A1273">
        <w:t xml:space="preserve">    </w:t>
      </w:r>
      <w:proofErr w:type="spellStart"/>
      <w:r w:rsidRPr="006A1273">
        <w:t>brepBuilder.Finish</w:t>
      </w:r>
      <w:proofErr w:type="spellEnd"/>
      <w:r w:rsidRPr="006A1273">
        <w:t>();</w:t>
      </w:r>
    </w:p>
    <w:p w14:paraId="5A42961E" w14:textId="77777777" w:rsidR="006A1273" w:rsidRPr="006A1273" w:rsidRDefault="006A1273" w:rsidP="006A1273">
      <w:r w:rsidRPr="006A1273">
        <w:t xml:space="preserve">    </w:t>
      </w:r>
    </w:p>
    <w:p w14:paraId="4785D5C3" w14:textId="77777777" w:rsidR="006A1273" w:rsidRPr="006A1273" w:rsidRDefault="006A1273" w:rsidP="006A1273">
      <w:r w:rsidRPr="006A1273">
        <w:t xml:space="preserve">    </w:t>
      </w:r>
      <w:proofErr w:type="spellStart"/>
      <w:r w:rsidRPr="006A1273">
        <w:t>if</w:t>
      </w:r>
      <w:proofErr w:type="spellEnd"/>
      <w:r w:rsidRPr="006A1273">
        <w:t xml:space="preserve"> (</w:t>
      </w:r>
      <w:proofErr w:type="spellStart"/>
      <w:r w:rsidRPr="006A1273">
        <w:t>brepBuilder.IsResultAvailable</w:t>
      </w:r>
      <w:proofErr w:type="spellEnd"/>
      <w:r w:rsidRPr="006A1273">
        <w:t>())</w:t>
      </w:r>
    </w:p>
    <w:p w14:paraId="74668403" w14:textId="77777777" w:rsidR="006A1273" w:rsidRPr="006A1273" w:rsidRDefault="006A1273" w:rsidP="006A1273">
      <w:r w:rsidRPr="006A1273">
        <w:t xml:space="preserve">    {</w:t>
      </w:r>
    </w:p>
    <w:p w14:paraId="1BE34FB1" w14:textId="77777777" w:rsidR="006A1273" w:rsidRPr="006A1273" w:rsidRDefault="006A1273" w:rsidP="006A1273">
      <w:r w:rsidRPr="006A1273">
        <w:t xml:space="preserve">        </w:t>
      </w:r>
      <w:proofErr w:type="spellStart"/>
      <w:r w:rsidRPr="006A1273">
        <w:t>return</w:t>
      </w:r>
      <w:proofErr w:type="spellEnd"/>
      <w:r w:rsidRPr="006A1273">
        <w:t xml:space="preserve"> </w:t>
      </w:r>
      <w:proofErr w:type="spellStart"/>
      <w:r w:rsidRPr="006A1273">
        <w:t>brepBuilder.GetResult</w:t>
      </w:r>
      <w:proofErr w:type="spellEnd"/>
      <w:r w:rsidRPr="006A1273">
        <w:t>(); // Devuelve un 'Solid' nativo de Revit</w:t>
      </w:r>
    </w:p>
    <w:p w14:paraId="7A7502A7" w14:textId="77777777" w:rsidR="006A1273" w:rsidRPr="006A1273" w:rsidRDefault="006A1273" w:rsidP="006A1273">
      <w:r w:rsidRPr="006A1273">
        <w:lastRenderedPageBreak/>
        <w:t xml:space="preserve">    }</w:t>
      </w:r>
    </w:p>
    <w:p w14:paraId="75F3BA33" w14:textId="77777777" w:rsidR="006A1273" w:rsidRPr="006A1273" w:rsidRDefault="006A1273" w:rsidP="006A1273">
      <w:r w:rsidRPr="006A1273">
        <w:t xml:space="preserve">    </w:t>
      </w:r>
      <w:proofErr w:type="spellStart"/>
      <w:r w:rsidRPr="006A1273">
        <w:t>return</w:t>
      </w:r>
      <w:proofErr w:type="spellEnd"/>
      <w:r w:rsidRPr="006A1273">
        <w:t xml:space="preserve"> </w:t>
      </w:r>
      <w:proofErr w:type="spellStart"/>
      <w:r w:rsidRPr="006A1273">
        <w:t>null</w:t>
      </w:r>
      <w:proofErr w:type="spellEnd"/>
      <w:r w:rsidRPr="006A1273">
        <w:t>;</w:t>
      </w:r>
    </w:p>
    <w:p w14:paraId="223B2858" w14:textId="77777777" w:rsidR="006A1273" w:rsidRPr="006A1273" w:rsidRDefault="006A1273" w:rsidP="006A1273">
      <w:r w:rsidRPr="006A1273">
        <w:t>}</w:t>
      </w:r>
    </w:p>
    <w:p w14:paraId="52878E83" w14:textId="77777777" w:rsidR="006A1273" w:rsidRPr="006A1273" w:rsidRDefault="006A1273" w:rsidP="006A1273">
      <w:r w:rsidRPr="006A1273">
        <w:rPr>
          <w:i/>
          <w:iCs/>
        </w:rPr>
        <w:t xml:space="preserve">(El sólido devuelto se inyecta posteriormente en un </w:t>
      </w:r>
      <w:proofErr w:type="spellStart"/>
      <w:r w:rsidRPr="006A1273">
        <w:t>DirectShape.SetShape</w:t>
      </w:r>
      <w:proofErr w:type="spellEnd"/>
      <w:r w:rsidRPr="006A1273">
        <w:t>(</w:t>
      </w:r>
      <w:proofErr w:type="gramStart"/>
      <w:r w:rsidRPr="006A1273">
        <w:t>new[</w:t>
      </w:r>
      <w:proofErr w:type="gramEnd"/>
      <w:r w:rsidRPr="006A1273">
        <w:t xml:space="preserve">] </w:t>
      </w:r>
      <w:proofErr w:type="gramStart"/>
      <w:r w:rsidRPr="006A1273">
        <w:t>{ solido</w:t>
      </w:r>
      <w:proofErr w:type="gramEnd"/>
      <w:r w:rsidRPr="006A1273">
        <w:t xml:space="preserve"> })</w:t>
      </w:r>
      <w:r w:rsidRPr="006A1273">
        <w:rPr>
          <w:i/>
          <w:iCs/>
        </w:rPr>
        <w:t>).</w:t>
      </w:r>
    </w:p>
    <w:p w14:paraId="35730990" w14:textId="77777777" w:rsidR="006A1273" w:rsidRPr="006A1273" w:rsidRDefault="006A1273" w:rsidP="006A1273">
      <w:pPr>
        <w:rPr>
          <w:b/>
          <w:bCs/>
        </w:rPr>
      </w:pPr>
      <w:r w:rsidRPr="006A1273">
        <w:rPr>
          <w:b/>
          <w:bCs/>
        </w:rPr>
        <w:t>5. Matriz de Antipatrones vs Código Resiliente</w:t>
      </w:r>
    </w:p>
    <w:p w14:paraId="1942A837" w14:textId="77777777" w:rsidR="006A1273" w:rsidRPr="006A1273" w:rsidRDefault="006A1273" w:rsidP="006A1273">
      <w:pPr>
        <w:rPr>
          <w:b/>
          <w:bCs/>
        </w:rPr>
      </w:pPr>
      <w:r w:rsidRPr="006A1273">
        <w:rPr>
          <w:b/>
          <w:bCs/>
        </w:rPr>
        <w:t>Antipatrón Común (Importación Masiva CAD)</w:t>
      </w:r>
    </w:p>
    <w:p w14:paraId="2D3C03B9" w14:textId="77777777" w:rsidR="006A1273" w:rsidRPr="006A1273" w:rsidRDefault="006A1273" w:rsidP="006A1273">
      <w:r w:rsidRPr="006A1273">
        <w:t>C#</w:t>
      </w:r>
    </w:p>
    <w:p w14:paraId="72679D75" w14:textId="77777777" w:rsidR="006A1273" w:rsidRPr="006A1273" w:rsidRDefault="006A1273" w:rsidP="006A1273">
      <w:r w:rsidRPr="006A1273">
        <w:t xml:space="preserve">// FATAL: Usar </w:t>
      </w:r>
      <w:proofErr w:type="spellStart"/>
      <w:r w:rsidRPr="006A1273">
        <w:t>ImportInstance</w:t>
      </w:r>
      <w:proofErr w:type="spellEnd"/>
      <w:r w:rsidRPr="006A1273">
        <w:t xml:space="preserve"> para traer geometría externa. </w:t>
      </w:r>
    </w:p>
    <w:p w14:paraId="0C1075C3" w14:textId="77777777" w:rsidR="006A1273" w:rsidRPr="006A1273" w:rsidRDefault="006A1273" w:rsidP="006A1273">
      <w:r w:rsidRPr="006A1273">
        <w:t>// Genera subcategorías basura, ralentiza el motor gráfico y corrompe las vistas de sección.</w:t>
      </w:r>
    </w:p>
    <w:p w14:paraId="6E826ED0" w14:textId="77777777" w:rsidR="006A1273" w:rsidRPr="006A1273" w:rsidRDefault="006A1273" w:rsidP="006A1273">
      <w:proofErr w:type="spellStart"/>
      <w:r w:rsidRPr="006A1273">
        <w:t>ImportInstance.Create</w:t>
      </w:r>
      <w:proofErr w:type="spellEnd"/>
      <w:r w:rsidRPr="006A1273">
        <w:t>(</w:t>
      </w:r>
      <w:proofErr w:type="spellStart"/>
      <w:r w:rsidRPr="006A1273">
        <w:t>doc</w:t>
      </w:r>
      <w:proofErr w:type="spellEnd"/>
      <w:r w:rsidRPr="006A1273">
        <w:t xml:space="preserve">, vista3D, "C:\\modelo.dwg", </w:t>
      </w:r>
      <w:proofErr w:type="spellStart"/>
      <w:r w:rsidRPr="006A1273">
        <w:t>options</w:t>
      </w:r>
      <w:proofErr w:type="spellEnd"/>
      <w:r w:rsidRPr="006A1273">
        <w:t xml:space="preserve">, </w:t>
      </w:r>
      <w:proofErr w:type="spellStart"/>
      <w:r w:rsidRPr="006A1273">
        <w:t>out</w:t>
      </w:r>
      <w:proofErr w:type="spellEnd"/>
      <w:r w:rsidRPr="006A1273">
        <w:t xml:space="preserve"> </w:t>
      </w:r>
      <w:proofErr w:type="spellStart"/>
      <w:r w:rsidRPr="006A1273">
        <w:t>ElementId</w:t>
      </w:r>
      <w:proofErr w:type="spellEnd"/>
      <w:r w:rsidRPr="006A1273">
        <w:t xml:space="preserve"> </w:t>
      </w:r>
      <w:proofErr w:type="spellStart"/>
      <w:r w:rsidRPr="006A1273">
        <w:t>dwgId</w:t>
      </w:r>
      <w:proofErr w:type="spellEnd"/>
      <w:r w:rsidRPr="006A1273">
        <w:t>);</w:t>
      </w:r>
    </w:p>
    <w:p w14:paraId="1CE20B83" w14:textId="77777777" w:rsidR="006A1273" w:rsidRPr="006A1273" w:rsidRDefault="006A1273" w:rsidP="006A1273">
      <w:pPr>
        <w:rPr>
          <w:b/>
          <w:bCs/>
        </w:rPr>
      </w:pPr>
      <w:r w:rsidRPr="006A1273">
        <w:rPr>
          <w:b/>
          <w:bCs/>
        </w:rPr>
        <w:t>Patrón Optimizado (Gestión de Identificadores y Actualización)</w:t>
      </w:r>
    </w:p>
    <w:p w14:paraId="26E07470" w14:textId="77777777" w:rsidR="006A1273" w:rsidRPr="006A1273" w:rsidRDefault="006A1273" w:rsidP="006A1273">
      <w:r w:rsidRPr="006A1273">
        <w:t xml:space="preserve">Un </w:t>
      </w:r>
      <w:proofErr w:type="spellStart"/>
      <w:r w:rsidRPr="006A1273">
        <w:t>DirectShape</w:t>
      </w:r>
      <w:proofErr w:type="spellEnd"/>
      <w:r w:rsidRPr="006A1273">
        <w:t xml:space="preserve"> no es paramétrico. Si el algoritmo externo cambia de forma, no se puede "estirar" el </w:t>
      </w:r>
      <w:proofErr w:type="spellStart"/>
      <w:r w:rsidRPr="006A1273">
        <w:t>DirectShape</w:t>
      </w:r>
      <w:proofErr w:type="spellEnd"/>
      <w:r w:rsidRPr="006A1273">
        <w:t xml:space="preserve">. El patrón correcto es buscar si ya existe un </w:t>
      </w:r>
      <w:proofErr w:type="spellStart"/>
      <w:r w:rsidRPr="006A1273">
        <w:t>DirectShape</w:t>
      </w:r>
      <w:proofErr w:type="spellEnd"/>
      <w:r w:rsidRPr="006A1273">
        <w:t xml:space="preserve"> con ese origen de datos (usando </w:t>
      </w:r>
      <w:proofErr w:type="spellStart"/>
      <w:r w:rsidRPr="006A1273">
        <w:t>ApplicationDataId</w:t>
      </w:r>
      <w:proofErr w:type="spellEnd"/>
      <w:r w:rsidRPr="006A1273">
        <w:t xml:space="preserve">) y </w:t>
      </w:r>
      <w:proofErr w:type="spellStart"/>
      <w:r w:rsidRPr="006A1273">
        <w:t>sobreescribir</w:t>
      </w:r>
      <w:proofErr w:type="spellEnd"/>
      <w:r w:rsidRPr="006A1273">
        <w:t xml:space="preserve"> su geometría entera </w:t>
      </w:r>
      <w:proofErr w:type="gramStart"/>
      <w:r w:rsidRPr="006A1273">
        <w:t>con .</w:t>
      </w:r>
      <w:proofErr w:type="spellStart"/>
      <w:r w:rsidRPr="006A1273">
        <w:t>SetShape</w:t>
      </w:r>
      <w:proofErr w:type="spellEnd"/>
      <w:proofErr w:type="gramEnd"/>
      <w:r w:rsidRPr="006A1273">
        <w:t>().</w:t>
      </w:r>
    </w:p>
    <w:p w14:paraId="0BDFA9FB" w14:textId="77777777" w:rsidR="006A1273" w:rsidRPr="006A1273" w:rsidRDefault="006A1273" w:rsidP="006A1273">
      <w:r w:rsidRPr="006A1273">
        <w:t>C#</w:t>
      </w:r>
    </w:p>
    <w:p w14:paraId="1E88CBFE" w14:textId="77777777" w:rsidR="006A1273" w:rsidRPr="006A1273" w:rsidRDefault="006A1273" w:rsidP="006A1273">
      <w:proofErr w:type="spellStart"/>
      <w:r w:rsidRPr="006A1273">
        <w:t>public</w:t>
      </w:r>
      <w:proofErr w:type="spellEnd"/>
      <w:r w:rsidRPr="006A1273">
        <w:t xml:space="preserve"> </w:t>
      </w:r>
      <w:proofErr w:type="spellStart"/>
      <w:r w:rsidRPr="006A1273">
        <w:t>void</w:t>
      </w:r>
      <w:proofErr w:type="spellEnd"/>
      <w:r w:rsidRPr="006A1273">
        <w:t xml:space="preserve"> </w:t>
      </w:r>
      <w:proofErr w:type="spellStart"/>
      <w:proofErr w:type="gramStart"/>
      <w:r w:rsidRPr="006A1273">
        <w:t>ActualizarGeometriaDirectShape</w:t>
      </w:r>
      <w:proofErr w:type="spellEnd"/>
      <w:r w:rsidRPr="006A1273">
        <w:t>(</w:t>
      </w:r>
      <w:proofErr w:type="spellStart"/>
      <w:proofErr w:type="gramEnd"/>
      <w:r w:rsidRPr="006A1273">
        <w:t>Document</w:t>
      </w:r>
      <w:proofErr w:type="spellEnd"/>
      <w:r w:rsidRPr="006A1273">
        <w:t xml:space="preserve"> </w:t>
      </w:r>
      <w:proofErr w:type="spellStart"/>
      <w:r w:rsidRPr="006A1273">
        <w:t>doc</w:t>
      </w:r>
      <w:proofErr w:type="spellEnd"/>
      <w:r w:rsidRPr="006A1273">
        <w:t xml:space="preserve">, </w:t>
      </w:r>
      <w:proofErr w:type="spellStart"/>
      <w:r w:rsidRPr="006A1273">
        <w:t>string</w:t>
      </w:r>
      <w:proofErr w:type="spellEnd"/>
      <w:r w:rsidRPr="006A1273">
        <w:t xml:space="preserve"> </w:t>
      </w:r>
      <w:proofErr w:type="spellStart"/>
      <w:r w:rsidRPr="006A1273">
        <w:t>idUnicoExterno</w:t>
      </w:r>
      <w:proofErr w:type="spellEnd"/>
      <w:r w:rsidRPr="006A1273">
        <w:t xml:space="preserve">, </w:t>
      </w:r>
      <w:proofErr w:type="spellStart"/>
      <w:r w:rsidRPr="006A1273">
        <w:t>IList</w:t>
      </w:r>
      <w:proofErr w:type="spellEnd"/>
      <w:r w:rsidRPr="006A1273">
        <w:t>&lt;</w:t>
      </w:r>
      <w:proofErr w:type="spellStart"/>
      <w:r w:rsidRPr="006A1273">
        <w:t>GeometryObject</w:t>
      </w:r>
      <w:proofErr w:type="spellEnd"/>
      <w:r w:rsidRPr="006A1273">
        <w:t xml:space="preserve">&gt; </w:t>
      </w:r>
      <w:proofErr w:type="spellStart"/>
      <w:r w:rsidRPr="006A1273">
        <w:t>nuevaGeometria</w:t>
      </w:r>
      <w:proofErr w:type="spellEnd"/>
      <w:r w:rsidRPr="006A1273">
        <w:t>)</w:t>
      </w:r>
    </w:p>
    <w:p w14:paraId="01067F88" w14:textId="77777777" w:rsidR="006A1273" w:rsidRPr="006A1273" w:rsidRDefault="006A1273" w:rsidP="006A1273">
      <w:r w:rsidRPr="006A1273">
        <w:t>{</w:t>
      </w:r>
    </w:p>
    <w:p w14:paraId="715736FB" w14:textId="77777777" w:rsidR="006A1273" w:rsidRPr="006A1273" w:rsidRDefault="006A1273" w:rsidP="006A1273">
      <w:r w:rsidRPr="006A1273">
        <w:t xml:space="preserve">    // Buscar el </w:t>
      </w:r>
      <w:proofErr w:type="spellStart"/>
      <w:r w:rsidRPr="006A1273">
        <w:t>DirectShape</w:t>
      </w:r>
      <w:proofErr w:type="spellEnd"/>
      <w:r w:rsidRPr="006A1273">
        <w:t xml:space="preserve"> específico</w:t>
      </w:r>
    </w:p>
    <w:p w14:paraId="39E52C54" w14:textId="77777777" w:rsidR="006A1273" w:rsidRPr="006A1273" w:rsidRDefault="006A1273" w:rsidP="006A1273">
      <w:r w:rsidRPr="006A1273">
        <w:t xml:space="preserve">    </w:t>
      </w:r>
      <w:proofErr w:type="spellStart"/>
      <w:r w:rsidRPr="006A1273">
        <w:t>DirectShape</w:t>
      </w:r>
      <w:proofErr w:type="spellEnd"/>
      <w:r w:rsidRPr="006A1273">
        <w:t xml:space="preserve"> </w:t>
      </w:r>
      <w:proofErr w:type="spellStart"/>
      <w:r w:rsidRPr="006A1273">
        <w:t>dsExistente</w:t>
      </w:r>
      <w:proofErr w:type="spellEnd"/>
      <w:r w:rsidRPr="006A1273">
        <w:t xml:space="preserve"> = new </w:t>
      </w:r>
      <w:proofErr w:type="spellStart"/>
      <w:r w:rsidRPr="006A1273">
        <w:t>FilteredElementCollector</w:t>
      </w:r>
      <w:proofErr w:type="spellEnd"/>
      <w:r w:rsidRPr="006A1273">
        <w:t>(</w:t>
      </w:r>
      <w:proofErr w:type="spellStart"/>
      <w:r w:rsidRPr="006A1273">
        <w:t>doc</w:t>
      </w:r>
      <w:proofErr w:type="spellEnd"/>
      <w:r w:rsidRPr="006A1273">
        <w:t>)</w:t>
      </w:r>
    </w:p>
    <w:p w14:paraId="27E25C2C" w14:textId="77777777" w:rsidR="006A1273" w:rsidRPr="006A1273" w:rsidRDefault="006A1273" w:rsidP="006A1273">
      <w:r w:rsidRPr="006A1273">
        <w:t xml:space="preserve">        </w:t>
      </w:r>
      <w:proofErr w:type="gramStart"/>
      <w:r w:rsidRPr="006A1273">
        <w:t>.</w:t>
      </w:r>
      <w:proofErr w:type="spellStart"/>
      <w:r w:rsidRPr="006A1273">
        <w:t>OfClass</w:t>
      </w:r>
      <w:proofErr w:type="spellEnd"/>
      <w:proofErr w:type="gramEnd"/>
      <w:r w:rsidRPr="006A1273">
        <w:t>(</w:t>
      </w:r>
      <w:proofErr w:type="spellStart"/>
      <w:proofErr w:type="gramStart"/>
      <w:r w:rsidRPr="006A1273">
        <w:t>typeof</w:t>
      </w:r>
      <w:proofErr w:type="spellEnd"/>
      <w:r w:rsidRPr="006A1273">
        <w:t>(</w:t>
      </w:r>
      <w:proofErr w:type="spellStart"/>
      <w:proofErr w:type="gramEnd"/>
      <w:r w:rsidRPr="006A1273">
        <w:t>DirectShape</w:t>
      </w:r>
      <w:proofErr w:type="spellEnd"/>
      <w:r w:rsidRPr="006A1273">
        <w:t>))</w:t>
      </w:r>
    </w:p>
    <w:p w14:paraId="31F6CCAA" w14:textId="77777777" w:rsidR="006A1273" w:rsidRPr="006A1273" w:rsidRDefault="006A1273" w:rsidP="006A1273">
      <w:r w:rsidRPr="006A1273">
        <w:t xml:space="preserve">        </w:t>
      </w:r>
      <w:proofErr w:type="gramStart"/>
      <w:r w:rsidRPr="006A1273">
        <w:t>.Cast</w:t>
      </w:r>
      <w:proofErr w:type="gramEnd"/>
      <w:r w:rsidRPr="006A1273">
        <w:t>&lt;</w:t>
      </w:r>
      <w:proofErr w:type="spellStart"/>
      <w:r w:rsidRPr="006A1273">
        <w:t>DirectShape</w:t>
      </w:r>
      <w:proofErr w:type="spellEnd"/>
      <w:proofErr w:type="gramStart"/>
      <w:r w:rsidRPr="006A1273">
        <w:t>&gt;(</w:t>
      </w:r>
      <w:proofErr w:type="gramEnd"/>
      <w:r w:rsidRPr="006A1273">
        <w:t>)</w:t>
      </w:r>
    </w:p>
    <w:p w14:paraId="641676F0" w14:textId="77777777" w:rsidR="006A1273" w:rsidRPr="006A1273" w:rsidRDefault="006A1273" w:rsidP="006A1273">
      <w:r w:rsidRPr="006A1273">
        <w:t xml:space="preserve">        </w:t>
      </w:r>
      <w:proofErr w:type="gramStart"/>
      <w:r w:rsidRPr="006A1273">
        <w:t>.</w:t>
      </w:r>
      <w:proofErr w:type="spellStart"/>
      <w:r w:rsidRPr="006A1273">
        <w:t>FirstOrDefault</w:t>
      </w:r>
      <w:proofErr w:type="spellEnd"/>
      <w:proofErr w:type="gramEnd"/>
      <w:r w:rsidRPr="006A1273">
        <w:t>(</w:t>
      </w:r>
      <w:proofErr w:type="spellStart"/>
      <w:r w:rsidRPr="006A1273">
        <w:t>ds</w:t>
      </w:r>
      <w:proofErr w:type="spellEnd"/>
      <w:r w:rsidRPr="006A1273">
        <w:t xml:space="preserve"> =&gt; </w:t>
      </w:r>
      <w:proofErr w:type="spellStart"/>
      <w:proofErr w:type="gramStart"/>
      <w:r w:rsidRPr="006A1273">
        <w:t>ds.ApplicationDataId</w:t>
      </w:r>
      <w:proofErr w:type="spellEnd"/>
      <w:proofErr w:type="gramEnd"/>
      <w:r w:rsidRPr="006A1273">
        <w:t xml:space="preserve"> == </w:t>
      </w:r>
      <w:proofErr w:type="spellStart"/>
      <w:r w:rsidRPr="006A1273">
        <w:t>idUnicoExterno</w:t>
      </w:r>
      <w:proofErr w:type="spellEnd"/>
      <w:r w:rsidRPr="006A1273">
        <w:t>);</w:t>
      </w:r>
    </w:p>
    <w:p w14:paraId="4CDDC594" w14:textId="77777777" w:rsidR="006A1273" w:rsidRPr="006A1273" w:rsidRDefault="006A1273" w:rsidP="006A1273"/>
    <w:p w14:paraId="72F1AA49" w14:textId="77777777" w:rsidR="006A1273" w:rsidRPr="006A1273" w:rsidRDefault="006A1273" w:rsidP="006A1273">
      <w:r w:rsidRPr="006A1273">
        <w:t xml:space="preserve">    </w:t>
      </w:r>
      <w:proofErr w:type="spellStart"/>
      <w:r w:rsidRPr="006A1273">
        <w:t>if</w:t>
      </w:r>
      <w:proofErr w:type="spellEnd"/>
      <w:r w:rsidRPr="006A1273">
        <w:t xml:space="preserve"> (</w:t>
      </w:r>
      <w:proofErr w:type="spellStart"/>
      <w:proofErr w:type="gramStart"/>
      <w:r w:rsidRPr="006A1273">
        <w:t>dsExistente</w:t>
      </w:r>
      <w:proofErr w:type="spellEnd"/>
      <w:r w:rsidRPr="006A1273">
        <w:t xml:space="preserve"> !</w:t>
      </w:r>
      <w:proofErr w:type="gramEnd"/>
      <w:r w:rsidRPr="006A1273">
        <w:t xml:space="preserve">= </w:t>
      </w:r>
      <w:proofErr w:type="spellStart"/>
      <w:r w:rsidRPr="006A1273">
        <w:t>null</w:t>
      </w:r>
      <w:proofErr w:type="spellEnd"/>
      <w:r w:rsidRPr="006A1273">
        <w:t>)</w:t>
      </w:r>
    </w:p>
    <w:p w14:paraId="3C1EA576" w14:textId="77777777" w:rsidR="006A1273" w:rsidRPr="006A1273" w:rsidRDefault="006A1273" w:rsidP="006A1273">
      <w:r w:rsidRPr="006A1273">
        <w:t xml:space="preserve">    {</w:t>
      </w:r>
    </w:p>
    <w:p w14:paraId="7EBE6BEA" w14:textId="77777777" w:rsidR="006A1273" w:rsidRPr="006A1273" w:rsidRDefault="006A1273" w:rsidP="006A1273">
      <w:r w:rsidRPr="006A1273">
        <w:lastRenderedPageBreak/>
        <w:t xml:space="preserve">        </w:t>
      </w:r>
      <w:proofErr w:type="spellStart"/>
      <w:r w:rsidRPr="006A1273">
        <w:t>using</w:t>
      </w:r>
      <w:proofErr w:type="spellEnd"/>
      <w:r w:rsidRPr="006A1273">
        <w:t xml:space="preserve"> (</w:t>
      </w:r>
      <w:proofErr w:type="spellStart"/>
      <w:r w:rsidRPr="006A1273">
        <w:t>Transaction</w:t>
      </w:r>
      <w:proofErr w:type="spellEnd"/>
      <w:r w:rsidRPr="006A1273">
        <w:t xml:space="preserve"> t = new </w:t>
      </w:r>
      <w:proofErr w:type="spellStart"/>
      <w:proofErr w:type="gramStart"/>
      <w:r w:rsidRPr="006A1273">
        <w:t>Transaction</w:t>
      </w:r>
      <w:proofErr w:type="spellEnd"/>
      <w:r w:rsidRPr="006A1273">
        <w:t>(</w:t>
      </w:r>
      <w:proofErr w:type="spellStart"/>
      <w:proofErr w:type="gramEnd"/>
      <w:r w:rsidRPr="006A1273">
        <w:t>doc</w:t>
      </w:r>
      <w:proofErr w:type="spellEnd"/>
      <w:r w:rsidRPr="006A1273">
        <w:t>, "Actualizar Forma"))</w:t>
      </w:r>
    </w:p>
    <w:p w14:paraId="6A3EFE38" w14:textId="77777777" w:rsidR="006A1273" w:rsidRPr="006A1273" w:rsidRDefault="006A1273" w:rsidP="006A1273">
      <w:r w:rsidRPr="006A1273">
        <w:t xml:space="preserve">        {</w:t>
      </w:r>
    </w:p>
    <w:p w14:paraId="0DABA142" w14:textId="77777777" w:rsidR="006A1273" w:rsidRPr="006A1273" w:rsidRDefault="006A1273" w:rsidP="006A1273">
      <w:r w:rsidRPr="006A1273">
        <w:t xml:space="preserve">            </w:t>
      </w:r>
      <w:proofErr w:type="spellStart"/>
      <w:proofErr w:type="gramStart"/>
      <w:r w:rsidRPr="006A1273">
        <w:t>t.Start</w:t>
      </w:r>
      <w:proofErr w:type="spellEnd"/>
      <w:proofErr w:type="gramEnd"/>
      <w:r w:rsidRPr="006A1273">
        <w:t>();</w:t>
      </w:r>
    </w:p>
    <w:p w14:paraId="0C561E92" w14:textId="77777777" w:rsidR="006A1273" w:rsidRPr="006A1273" w:rsidRDefault="006A1273" w:rsidP="006A1273">
      <w:r w:rsidRPr="006A1273">
        <w:t xml:space="preserve">            </w:t>
      </w:r>
      <w:proofErr w:type="spellStart"/>
      <w:r w:rsidRPr="006A1273">
        <w:t>dsExistente.SetShape</w:t>
      </w:r>
      <w:proofErr w:type="spellEnd"/>
      <w:r w:rsidRPr="006A1273">
        <w:t>(</w:t>
      </w:r>
      <w:proofErr w:type="spellStart"/>
      <w:r w:rsidRPr="006A1273">
        <w:t>nuevaGeometria</w:t>
      </w:r>
      <w:proofErr w:type="spellEnd"/>
      <w:r w:rsidRPr="006A1273">
        <w:t>); // Reemplaza la geometría vieja instantáneamente</w:t>
      </w:r>
    </w:p>
    <w:p w14:paraId="5EDF865A" w14:textId="77777777" w:rsidR="006A1273" w:rsidRPr="006A1273" w:rsidRDefault="006A1273" w:rsidP="006A1273">
      <w:r w:rsidRPr="006A1273">
        <w:t xml:space="preserve">            </w:t>
      </w:r>
      <w:proofErr w:type="spellStart"/>
      <w:proofErr w:type="gramStart"/>
      <w:r w:rsidRPr="006A1273">
        <w:t>t.Commit</w:t>
      </w:r>
      <w:proofErr w:type="spellEnd"/>
      <w:proofErr w:type="gramEnd"/>
      <w:r w:rsidRPr="006A1273">
        <w:t>();</w:t>
      </w:r>
    </w:p>
    <w:p w14:paraId="40321731" w14:textId="77777777" w:rsidR="006A1273" w:rsidRPr="006A1273" w:rsidRDefault="006A1273" w:rsidP="006A1273">
      <w:r w:rsidRPr="006A1273">
        <w:t xml:space="preserve">        }</w:t>
      </w:r>
    </w:p>
    <w:p w14:paraId="5CB08D3D" w14:textId="77777777" w:rsidR="006A1273" w:rsidRPr="006A1273" w:rsidRDefault="006A1273" w:rsidP="006A1273">
      <w:r w:rsidRPr="006A1273">
        <w:t xml:space="preserve">    }</w:t>
      </w:r>
    </w:p>
    <w:p w14:paraId="7C274036" w14:textId="77777777" w:rsidR="006A1273" w:rsidRPr="006A1273" w:rsidRDefault="006A1273" w:rsidP="006A1273">
      <w:r w:rsidRPr="006A1273">
        <w:t>}</w:t>
      </w:r>
    </w:p>
    <w:p w14:paraId="08D75CC5" w14:textId="77777777" w:rsidR="006A1273" w:rsidRPr="006A1273" w:rsidRDefault="006A1273" w:rsidP="006A1273">
      <w:pPr>
        <w:rPr>
          <w:b/>
          <w:bCs/>
        </w:rPr>
      </w:pPr>
      <w:r w:rsidRPr="006A1273">
        <w:rPr>
          <w:b/>
          <w:bCs/>
        </w:rPr>
        <w:t>6. Instrucciones de Inyección para el Agente (</w:t>
      </w:r>
      <w:proofErr w:type="spellStart"/>
      <w:r w:rsidRPr="006A1273">
        <w:rPr>
          <w:b/>
          <w:bCs/>
        </w:rPr>
        <w:t>Prompting</w:t>
      </w:r>
      <w:proofErr w:type="spellEnd"/>
      <w:r w:rsidRPr="006A1273">
        <w:rPr>
          <w:b/>
          <w:bCs/>
        </w:rPr>
        <w:t xml:space="preserve"> </w:t>
      </w:r>
      <w:proofErr w:type="spellStart"/>
      <w:r w:rsidRPr="006A1273">
        <w:rPr>
          <w:b/>
          <w:bCs/>
        </w:rPr>
        <w:t>Prompt</w:t>
      </w:r>
      <w:proofErr w:type="spellEnd"/>
      <w:r w:rsidRPr="006A1273">
        <w:rPr>
          <w:b/>
          <w:bCs/>
        </w:rPr>
        <w:t>)</w:t>
      </w:r>
    </w:p>
    <w:p w14:paraId="490E9C80" w14:textId="77777777" w:rsidR="006A1273" w:rsidRPr="006A1273" w:rsidRDefault="006A1273" w:rsidP="006A1273">
      <w:r w:rsidRPr="006A1273">
        <w:rPr>
          <w:i/>
          <w:iCs/>
        </w:rPr>
        <w:t>Cuando proceses puentes geométricos entre software externo y Revit, aplica obligatoriamente estas directivas:</w:t>
      </w:r>
    </w:p>
    <w:p w14:paraId="5096B769" w14:textId="77777777" w:rsidR="006A1273" w:rsidRPr="006A1273" w:rsidRDefault="006A1273" w:rsidP="006A1273">
      <w:pPr>
        <w:numPr>
          <w:ilvl w:val="0"/>
          <w:numId w:val="27"/>
        </w:numPr>
      </w:pPr>
      <w:r w:rsidRPr="006A1273">
        <w:rPr>
          <w:b/>
          <w:bCs/>
        </w:rPr>
        <w:t>Asignación de Categoría Estricta:</w:t>
      </w:r>
      <w:r w:rsidRPr="006A1273">
        <w:t xml:space="preserve"> NUNCA inicies un </w:t>
      </w:r>
      <w:proofErr w:type="spellStart"/>
      <w:r w:rsidRPr="006A1273">
        <w:t>DirectShape</w:t>
      </w:r>
      <w:proofErr w:type="spellEnd"/>
      <w:r w:rsidRPr="006A1273">
        <w:t xml:space="preserve"> sin proporcionarle una categoría válida del enumerador </w:t>
      </w:r>
      <w:proofErr w:type="spellStart"/>
      <w:r w:rsidRPr="006A1273">
        <w:t>BuiltInCategory</w:t>
      </w:r>
      <w:proofErr w:type="spellEnd"/>
      <w:r w:rsidRPr="006A1273">
        <w:t xml:space="preserve">. Si el elemento foráneo representa un muro, asígnale </w:t>
      </w:r>
      <w:proofErr w:type="spellStart"/>
      <w:r w:rsidRPr="006A1273">
        <w:t>OST_Walls</w:t>
      </w:r>
      <w:proofErr w:type="spellEnd"/>
      <w:r w:rsidRPr="006A1273">
        <w:t>, no lo dejes genérico. Esto garantiza que la geometría reaccione a los filtros de vista y a la caja de sección.</w:t>
      </w:r>
    </w:p>
    <w:p w14:paraId="410719FA" w14:textId="77777777" w:rsidR="006A1273" w:rsidRPr="006A1273" w:rsidRDefault="006A1273" w:rsidP="006A1273">
      <w:pPr>
        <w:numPr>
          <w:ilvl w:val="0"/>
          <w:numId w:val="27"/>
        </w:numPr>
      </w:pPr>
      <w:r w:rsidRPr="006A1273">
        <w:rPr>
          <w:b/>
          <w:bCs/>
        </w:rPr>
        <w:t>Tracking Externo Obligatorio:</w:t>
      </w:r>
      <w:r w:rsidRPr="006A1273">
        <w:t xml:space="preserve"> Todo </w:t>
      </w:r>
      <w:proofErr w:type="spellStart"/>
      <w:r w:rsidRPr="006A1273">
        <w:t>DirectShape</w:t>
      </w:r>
      <w:proofErr w:type="spellEnd"/>
      <w:r w:rsidRPr="006A1273">
        <w:t xml:space="preserve"> generado por código DEBE registrar su origen configurando las propiedades </w:t>
      </w:r>
      <w:proofErr w:type="spellStart"/>
      <w:r w:rsidRPr="006A1273">
        <w:t>ApplicationId</w:t>
      </w:r>
      <w:proofErr w:type="spellEnd"/>
      <w:r w:rsidRPr="006A1273">
        <w:t xml:space="preserve"> (Nombre del Add-in) y </w:t>
      </w:r>
      <w:proofErr w:type="spellStart"/>
      <w:r w:rsidRPr="006A1273">
        <w:t>ApplicationDataId</w:t>
      </w:r>
      <w:proofErr w:type="spellEnd"/>
      <w:r w:rsidRPr="006A1273">
        <w:t xml:space="preserve"> (ID del objeto en la base de datos externa). Esto evita duplicidades al volver a ejecutar algoritmos generativos.</w:t>
      </w:r>
    </w:p>
    <w:p w14:paraId="487C55B3" w14:textId="77777777" w:rsidR="006A1273" w:rsidRPr="006A1273" w:rsidRDefault="006A1273" w:rsidP="006A1273">
      <w:pPr>
        <w:numPr>
          <w:ilvl w:val="0"/>
          <w:numId w:val="27"/>
        </w:numPr>
      </w:pPr>
      <w:proofErr w:type="spellStart"/>
      <w:r w:rsidRPr="006A1273">
        <w:rPr>
          <w:b/>
          <w:bCs/>
        </w:rPr>
        <w:t>Tessellation</w:t>
      </w:r>
      <w:proofErr w:type="spellEnd"/>
      <w:r w:rsidRPr="006A1273">
        <w:rPr>
          <w:b/>
          <w:bCs/>
        </w:rPr>
        <w:t xml:space="preserve"> </w:t>
      </w:r>
      <w:proofErr w:type="spellStart"/>
      <w:r w:rsidRPr="006A1273">
        <w:rPr>
          <w:b/>
          <w:bCs/>
        </w:rPr>
        <w:t>Fallback</w:t>
      </w:r>
      <w:proofErr w:type="spellEnd"/>
      <w:r w:rsidRPr="006A1273">
        <w:rPr>
          <w:b/>
          <w:bCs/>
        </w:rPr>
        <w:t>:</w:t>
      </w:r>
      <w:r w:rsidRPr="006A1273">
        <w:t xml:space="preserve"> Cuando el motor principal sea un algoritmo de creación de Sólidos de </w:t>
      </w:r>
      <w:proofErr w:type="spellStart"/>
      <w:r w:rsidRPr="006A1273">
        <w:t>BRep</w:t>
      </w:r>
      <w:proofErr w:type="spellEnd"/>
      <w:r w:rsidRPr="006A1273">
        <w:t xml:space="preserve">, el agente DEBE inyectar un bloque try-catch que, ante un fallo de topología matemática estricta del </w:t>
      </w:r>
      <w:proofErr w:type="spellStart"/>
      <w:r w:rsidRPr="006A1273">
        <w:t>BRepBuilder</w:t>
      </w:r>
      <w:proofErr w:type="spellEnd"/>
      <w:r w:rsidRPr="006A1273">
        <w:t xml:space="preserve">, redirija el flujo hacia el </w:t>
      </w:r>
      <w:proofErr w:type="spellStart"/>
      <w:r w:rsidRPr="006A1273">
        <w:t>TessellatedShapeBuilder</w:t>
      </w:r>
      <w:proofErr w:type="spellEnd"/>
      <w:r w:rsidRPr="006A1273">
        <w:t xml:space="preserve"> para triangular la geometría y asegurar que el modelo se genere (aunque pierda precisión analítica).</w:t>
      </w:r>
    </w:p>
    <w:p w14:paraId="64F0919C" w14:textId="77777777" w:rsidR="006A1273" w:rsidRPr="006A1273" w:rsidRDefault="006A1273" w:rsidP="006A1273">
      <w:pPr>
        <w:numPr>
          <w:ilvl w:val="0"/>
          <w:numId w:val="27"/>
        </w:numPr>
      </w:pPr>
      <w:r w:rsidRPr="006A1273">
        <w:rPr>
          <w:b/>
          <w:bCs/>
        </w:rPr>
        <w:t>Aislamiento de Instancias (</w:t>
      </w:r>
      <w:proofErr w:type="spellStart"/>
      <w:r w:rsidRPr="006A1273">
        <w:rPr>
          <w:b/>
          <w:bCs/>
        </w:rPr>
        <w:t>DirectShapeType</w:t>
      </w:r>
      <w:proofErr w:type="spellEnd"/>
      <w:r w:rsidRPr="006A1273">
        <w:rPr>
          <w:b/>
          <w:bCs/>
        </w:rPr>
        <w:t>):</w:t>
      </w:r>
      <w:r w:rsidRPr="006A1273">
        <w:t xml:space="preserve"> Si un algoritmo va a insertar el mismo elemento externo (ej. la misma butaca de Rhino) 500 veces, NO crees 500 instancias de </w:t>
      </w:r>
      <w:proofErr w:type="spellStart"/>
      <w:r w:rsidRPr="006A1273">
        <w:t>DirectShape</w:t>
      </w:r>
      <w:proofErr w:type="spellEnd"/>
      <w:r w:rsidRPr="006A1273">
        <w:t xml:space="preserve">. El agente debe crear primero un </w:t>
      </w:r>
      <w:proofErr w:type="spellStart"/>
      <w:r w:rsidRPr="006A1273">
        <w:t>DirectShapeType</w:t>
      </w:r>
      <w:proofErr w:type="spellEnd"/>
      <w:r w:rsidRPr="006A1273">
        <w:t xml:space="preserve"> (equivalente a un </w:t>
      </w:r>
      <w:proofErr w:type="spellStart"/>
      <w:r w:rsidRPr="006A1273">
        <w:t>FamilySymbol</w:t>
      </w:r>
      <w:proofErr w:type="spellEnd"/>
      <w:r w:rsidRPr="006A1273">
        <w:t>), inyectarle la geometría y luego colocar 500 instancias de ese tipo para mantener un consumo óptimo de memoria RAM.</w:t>
      </w:r>
    </w:p>
    <w:p w14:paraId="645D84F1" w14:textId="6B5ECA52" w:rsidR="00E839B7" w:rsidRPr="006A1273" w:rsidRDefault="00E839B7" w:rsidP="006A1273"/>
    <w:sectPr w:rsidR="00E839B7" w:rsidRPr="006A12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361"/>
    <w:multiLevelType w:val="multilevel"/>
    <w:tmpl w:val="8D8C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65826"/>
    <w:multiLevelType w:val="multilevel"/>
    <w:tmpl w:val="D28C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02770"/>
    <w:multiLevelType w:val="multilevel"/>
    <w:tmpl w:val="52B0A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B72A55"/>
    <w:multiLevelType w:val="multilevel"/>
    <w:tmpl w:val="748C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B13BF5"/>
    <w:multiLevelType w:val="multilevel"/>
    <w:tmpl w:val="E4F8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C8740A"/>
    <w:multiLevelType w:val="multilevel"/>
    <w:tmpl w:val="CBD65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0D1779"/>
    <w:multiLevelType w:val="multilevel"/>
    <w:tmpl w:val="79C2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391D6D"/>
    <w:multiLevelType w:val="multilevel"/>
    <w:tmpl w:val="1F16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5561D5"/>
    <w:multiLevelType w:val="multilevel"/>
    <w:tmpl w:val="F12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122184"/>
    <w:multiLevelType w:val="multilevel"/>
    <w:tmpl w:val="E51E6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7A1A6A"/>
    <w:multiLevelType w:val="multilevel"/>
    <w:tmpl w:val="2798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812E04"/>
    <w:multiLevelType w:val="multilevel"/>
    <w:tmpl w:val="31B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AE6FCA"/>
    <w:multiLevelType w:val="multilevel"/>
    <w:tmpl w:val="D428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D02E88"/>
    <w:multiLevelType w:val="multilevel"/>
    <w:tmpl w:val="8B8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871E3"/>
    <w:multiLevelType w:val="multilevel"/>
    <w:tmpl w:val="C37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98763E"/>
    <w:multiLevelType w:val="multilevel"/>
    <w:tmpl w:val="E740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A14633"/>
    <w:multiLevelType w:val="multilevel"/>
    <w:tmpl w:val="B8F2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AC5494"/>
    <w:multiLevelType w:val="multilevel"/>
    <w:tmpl w:val="0898F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EA2AE9"/>
    <w:multiLevelType w:val="multilevel"/>
    <w:tmpl w:val="AE40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4F0B69"/>
    <w:multiLevelType w:val="multilevel"/>
    <w:tmpl w:val="C7D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621A7E"/>
    <w:multiLevelType w:val="multilevel"/>
    <w:tmpl w:val="1AA8D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6E5DFC"/>
    <w:multiLevelType w:val="multilevel"/>
    <w:tmpl w:val="BA8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3"/>
  </w:num>
  <w:num w:numId="2" w16cid:durableId="65302869">
    <w:abstractNumId w:val="6"/>
  </w:num>
  <w:num w:numId="3" w16cid:durableId="315692651">
    <w:abstractNumId w:val="2"/>
  </w:num>
  <w:num w:numId="4" w16cid:durableId="1453817506">
    <w:abstractNumId w:val="9"/>
  </w:num>
  <w:num w:numId="5" w16cid:durableId="1598052469">
    <w:abstractNumId w:val="26"/>
  </w:num>
  <w:num w:numId="6" w16cid:durableId="1716658952">
    <w:abstractNumId w:val="12"/>
  </w:num>
  <w:num w:numId="7" w16cid:durableId="708147847">
    <w:abstractNumId w:val="25"/>
  </w:num>
  <w:num w:numId="8" w16cid:durableId="59910304">
    <w:abstractNumId w:val="18"/>
  </w:num>
  <w:num w:numId="9" w16cid:durableId="1098991070">
    <w:abstractNumId w:val="17"/>
  </w:num>
  <w:num w:numId="10" w16cid:durableId="1031102573">
    <w:abstractNumId w:val="5"/>
  </w:num>
  <w:num w:numId="11" w16cid:durableId="1319187134">
    <w:abstractNumId w:val="23"/>
  </w:num>
  <w:num w:numId="12" w16cid:durableId="892155508">
    <w:abstractNumId w:val="19"/>
  </w:num>
  <w:num w:numId="13" w16cid:durableId="1343824559">
    <w:abstractNumId w:val="20"/>
  </w:num>
  <w:num w:numId="14" w16cid:durableId="985822030">
    <w:abstractNumId w:val="16"/>
  </w:num>
  <w:num w:numId="15" w16cid:durableId="1224560691">
    <w:abstractNumId w:val="15"/>
  </w:num>
  <w:num w:numId="16" w16cid:durableId="473527451">
    <w:abstractNumId w:val="0"/>
  </w:num>
  <w:num w:numId="17" w16cid:durableId="884827603">
    <w:abstractNumId w:val="14"/>
  </w:num>
  <w:num w:numId="18" w16cid:durableId="1941259517">
    <w:abstractNumId w:val="10"/>
  </w:num>
  <w:num w:numId="19" w16cid:durableId="1569070528">
    <w:abstractNumId w:val="7"/>
  </w:num>
  <w:num w:numId="20" w16cid:durableId="1822190186">
    <w:abstractNumId w:val="1"/>
  </w:num>
  <w:num w:numId="21" w16cid:durableId="723987631">
    <w:abstractNumId w:val="22"/>
  </w:num>
  <w:num w:numId="22" w16cid:durableId="151794659">
    <w:abstractNumId w:val="24"/>
  </w:num>
  <w:num w:numId="23" w16cid:durableId="628518006">
    <w:abstractNumId w:val="11"/>
  </w:num>
  <w:num w:numId="24" w16cid:durableId="305816714">
    <w:abstractNumId w:val="8"/>
  </w:num>
  <w:num w:numId="25" w16cid:durableId="93140006">
    <w:abstractNumId w:val="13"/>
  </w:num>
  <w:num w:numId="26" w16cid:durableId="439421329">
    <w:abstractNumId w:val="21"/>
  </w:num>
  <w:num w:numId="27" w16cid:durableId="1863739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0972FA"/>
    <w:rsid w:val="000C3311"/>
    <w:rsid w:val="0010149D"/>
    <w:rsid w:val="001040CF"/>
    <w:rsid w:val="0011119D"/>
    <w:rsid w:val="00155B8E"/>
    <w:rsid w:val="00166222"/>
    <w:rsid w:val="001746A5"/>
    <w:rsid w:val="00197CDD"/>
    <w:rsid w:val="001B0950"/>
    <w:rsid w:val="002A7E7E"/>
    <w:rsid w:val="002B784E"/>
    <w:rsid w:val="003446AE"/>
    <w:rsid w:val="00371166"/>
    <w:rsid w:val="00385AD5"/>
    <w:rsid w:val="003F2B2C"/>
    <w:rsid w:val="003F5A5F"/>
    <w:rsid w:val="004312C9"/>
    <w:rsid w:val="00442B38"/>
    <w:rsid w:val="00495D66"/>
    <w:rsid w:val="004D220D"/>
    <w:rsid w:val="00534465"/>
    <w:rsid w:val="00642DDD"/>
    <w:rsid w:val="00647020"/>
    <w:rsid w:val="006A1273"/>
    <w:rsid w:val="006A1D0D"/>
    <w:rsid w:val="006F0BCE"/>
    <w:rsid w:val="0070317D"/>
    <w:rsid w:val="00707945"/>
    <w:rsid w:val="007568AA"/>
    <w:rsid w:val="00776E85"/>
    <w:rsid w:val="007D4C31"/>
    <w:rsid w:val="007E4606"/>
    <w:rsid w:val="007E5C0F"/>
    <w:rsid w:val="00887F00"/>
    <w:rsid w:val="008A6E83"/>
    <w:rsid w:val="008E3BFE"/>
    <w:rsid w:val="008F6488"/>
    <w:rsid w:val="00966DEF"/>
    <w:rsid w:val="00972A38"/>
    <w:rsid w:val="00985354"/>
    <w:rsid w:val="00992484"/>
    <w:rsid w:val="009D04C6"/>
    <w:rsid w:val="009D19A6"/>
    <w:rsid w:val="00A3347E"/>
    <w:rsid w:val="00AC48A7"/>
    <w:rsid w:val="00AD1599"/>
    <w:rsid w:val="00B169DC"/>
    <w:rsid w:val="00D75DE8"/>
    <w:rsid w:val="00DD2BB3"/>
    <w:rsid w:val="00DD7EBF"/>
    <w:rsid w:val="00DE45ED"/>
    <w:rsid w:val="00DF1948"/>
    <w:rsid w:val="00E207DE"/>
    <w:rsid w:val="00E30A1A"/>
    <w:rsid w:val="00E839B7"/>
    <w:rsid w:val="00E8617E"/>
    <w:rsid w:val="00EA4251"/>
    <w:rsid w:val="00EC7914"/>
    <w:rsid w:val="00EF6D7F"/>
    <w:rsid w:val="00F9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B5576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1218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32</cp:revision>
  <dcterms:created xsi:type="dcterms:W3CDTF">2026-07-03T10:03:00Z</dcterms:created>
  <dcterms:modified xsi:type="dcterms:W3CDTF">2026-07-03T12:09:00Z</dcterms:modified>
</cp:coreProperties>
</file>