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08A" w:rsidRDefault="002E208A" w:rsidP="00014209">
      <w:pPr>
        <w:ind w:left="865"/>
        <w:jc w:val="both"/>
        <w:rPr>
          <w:rFonts w:ascii="Arial" w:hAnsi="Arial" w:cs="Arial"/>
          <w:b/>
          <w:sz w:val="22"/>
          <w:szCs w:val="22"/>
          <w:lang w:val="en-US"/>
        </w:rPr>
      </w:pPr>
    </w:p>
    <w:p w:rsidR="002E208A" w:rsidRDefault="002E208A" w:rsidP="00014209">
      <w:pPr>
        <w:ind w:left="865"/>
        <w:jc w:val="both"/>
        <w:rPr>
          <w:rFonts w:ascii="Arial" w:hAnsi="Arial" w:cs="Arial"/>
          <w:b/>
          <w:sz w:val="22"/>
          <w:szCs w:val="22"/>
          <w:lang w:val="en-US"/>
        </w:rPr>
      </w:pPr>
      <w:proofErr w:type="spellStart"/>
      <w:r>
        <w:rPr>
          <w:rFonts w:ascii="Arial" w:hAnsi="Arial" w:cs="Arial"/>
          <w:b/>
          <w:sz w:val="22"/>
          <w:szCs w:val="22"/>
          <w:lang w:val="en-US"/>
        </w:rPr>
        <w:t>Caso</w:t>
      </w:r>
      <w:proofErr w:type="spellEnd"/>
      <w:r>
        <w:rPr>
          <w:rFonts w:ascii="Arial" w:hAnsi="Arial" w:cs="Arial"/>
          <w:b/>
          <w:sz w:val="22"/>
          <w:szCs w:val="22"/>
          <w:lang w:val="en-US"/>
        </w:rPr>
        <w:t xml:space="preserve"> 1.2.1:</w:t>
      </w:r>
      <w:r w:rsidR="00F8634F">
        <w:rPr>
          <w:rFonts w:ascii="Arial" w:hAnsi="Arial" w:cs="Arial"/>
          <w:b/>
          <w:sz w:val="22"/>
          <w:szCs w:val="22"/>
          <w:lang w:val="en-US"/>
        </w:rPr>
        <w:t xml:space="preserve"> </w:t>
      </w:r>
      <w:proofErr w:type="spellStart"/>
      <w:r w:rsidR="00F8634F">
        <w:rPr>
          <w:rFonts w:ascii="Arial" w:hAnsi="Arial" w:cs="Arial"/>
          <w:b/>
          <w:sz w:val="22"/>
          <w:szCs w:val="22"/>
          <w:lang w:val="en-US"/>
        </w:rPr>
        <w:t>Frase</w:t>
      </w:r>
      <w:proofErr w:type="spellEnd"/>
      <w:r w:rsidR="00F8634F">
        <w:rPr>
          <w:rFonts w:ascii="Arial" w:hAnsi="Arial" w:cs="Arial"/>
          <w:b/>
          <w:sz w:val="22"/>
          <w:szCs w:val="22"/>
          <w:lang w:val="en-US"/>
        </w:rPr>
        <w:t xml:space="preserve"> 12.1</w:t>
      </w:r>
    </w:p>
    <w:p w:rsidR="002E208A" w:rsidRDefault="002E208A" w:rsidP="00014209">
      <w:pPr>
        <w:ind w:left="865"/>
        <w:jc w:val="both"/>
        <w:rPr>
          <w:rFonts w:ascii="Arial" w:hAnsi="Arial" w:cs="Arial"/>
          <w:b/>
          <w:sz w:val="22"/>
          <w:szCs w:val="22"/>
          <w:lang w:val="en-US"/>
        </w:rPr>
      </w:pPr>
    </w:p>
    <w:p w:rsidR="00F8634F" w:rsidRDefault="00F8634F" w:rsidP="00014209">
      <w:pPr>
        <w:ind w:left="865"/>
        <w:jc w:val="both"/>
        <w:rPr>
          <w:rFonts w:ascii="Arial" w:hAnsi="Arial" w:cs="Arial"/>
          <w:b/>
          <w:sz w:val="22"/>
          <w:szCs w:val="22"/>
        </w:rPr>
      </w:pPr>
      <w:r w:rsidRPr="00F8634F">
        <w:rPr>
          <w:rFonts w:ascii="Arial" w:hAnsi="Arial" w:cs="Arial"/>
          <w:b/>
          <w:sz w:val="22"/>
          <w:szCs w:val="22"/>
        </w:rPr>
        <w:t>SAV guarda la fecha, el responsable, las observaciones, la identificación del comprador, la fecha  acordada de entrega y el precio de venta del vehículo</w:t>
      </w:r>
    </w:p>
    <w:p w:rsidR="000B4E97" w:rsidRDefault="000B4E97" w:rsidP="00014209">
      <w:pPr>
        <w:ind w:left="865"/>
        <w:jc w:val="both"/>
        <w:rPr>
          <w:rFonts w:ascii="Arial" w:hAnsi="Arial" w:cs="Arial"/>
          <w:b/>
          <w:sz w:val="22"/>
          <w:szCs w:val="22"/>
        </w:rPr>
      </w:pPr>
    </w:p>
    <w:p w:rsidR="00F8634F" w:rsidRDefault="00F8634F" w:rsidP="00014209">
      <w:pPr>
        <w:ind w:left="865"/>
        <w:jc w:val="both"/>
        <w:rPr>
          <w:rFonts w:ascii="Arial" w:hAnsi="Arial" w:cs="Arial"/>
          <w:sz w:val="22"/>
          <w:szCs w:val="22"/>
          <w:lang w:val="en-US"/>
        </w:rPr>
      </w:pPr>
      <w:proofErr w:type="spellStart"/>
      <w:r w:rsidRPr="002E208A">
        <w:rPr>
          <w:rFonts w:ascii="Arial" w:hAnsi="Arial" w:cs="Arial"/>
          <w:sz w:val="22"/>
          <w:szCs w:val="22"/>
          <w:lang w:val="en-US"/>
        </w:rPr>
        <w:t>Freeling</w:t>
      </w:r>
      <w:proofErr w:type="spellEnd"/>
      <w:r>
        <w:rPr>
          <w:rFonts w:ascii="Arial" w:hAnsi="Arial" w:cs="Arial"/>
          <w:sz w:val="22"/>
          <w:szCs w:val="22"/>
          <w:lang w:val="en-US"/>
        </w:rPr>
        <w:t>:</w:t>
      </w:r>
    </w:p>
    <w:p w:rsidR="00F8634F" w:rsidRPr="00F8634F" w:rsidRDefault="00F8634F" w:rsidP="00014209">
      <w:pPr>
        <w:ind w:left="865"/>
        <w:jc w:val="both"/>
        <w:rPr>
          <w:rFonts w:ascii="Arial" w:hAnsi="Arial" w:cs="Arial"/>
          <w:b/>
          <w:sz w:val="22"/>
          <w:szCs w:val="22"/>
        </w:rPr>
      </w:pPr>
    </w:p>
    <w:p w:rsidR="002E208A" w:rsidRPr="00F8634F" w:rsidRDefault="002E208A" w:rsidP="00014209">
      <w:pPr>
        <w:ind w:left="865"/>
        <w:jc w:val="both"/>
        <w:rPr>
          <w:rFonts w:ascii="Arial" w:hAnsi="Arial" w:cs="Arial"/>
          <w:sz w:val="22"/>
          <w:szCs w:val="22"/>
          <w:lang w:val="en-US"/>
        </w:rPr>
      </w:pPr>
      <w:r w:rsidRPr="00F8634F">
        <w:rPr>
          <w:rFonts w:ascii="Arial" w:hAnsi="Arial" w:cs="Arial"/>
          <w:sz w:val="22"/>
          <w:szCs w:val="22"/>
          <w:lang w:val="en-US"/>
        </w:rPr>
        <w:t xml:space="preserve">&lt;NIL&gt;12.1.&lt;/NIL&gt;[SUJ-A0-AGT  NP_SAV][VM VMIP_guardar.d1][CD-AL </w:t>
      </w:r>
      <w:proofErr w:type="spellStart"/>
      <w:r w:rsidRPr="00F8634F">
        <w:rPr>
          <w:rFonts w:ascii="Arial" w:hAnsi="Arial" w:cs="Arial"/>
          <w:sz w:val="22"/>
          <w:szCs w:val="22"/>
          <w:lang w:val="en-US"/>
        </w:rPr>
        <w:t>DA_la</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NCFS_fecha</w:t>
      </w:r>
      <w:proofErr w:type="spellEnd"/>
      <w:r w:rsidRPr="00F8634F">
        <w:rPr>
          <w:rFonts w:ascii="Arial" w:hAnsi="Arial" w:cs="Arial"/>
          <w:sz w:val="22"/>
          <w:szCs w:val="22"/>
          <w:lang w:val="en-US"/>
        </w:rPr>
        <w:t xml:space="preserve"> FC_, </w:t>
      </w:r>
      <w:proofErr w:type="spellStart"/>
      <w:r w:rsidRPr="00F8634F">
        <w:rPr>
          <w:rFonts w:ascii="Arial" w:hAnsi="Arial" w:cs="Arial"/>
          <w:sz w:val="22"/>
          <w:szCs w:val="22"/>
          <w:lang w:val="en-US"/>
        </w:rPr>
        <w:t>DA_el</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NCCS_responsable</w:t>
      </w:r>
      <w:proofErr w:type="spellEnd"/>
      <w:r w:rsidRPr="00F8634F">
        <w:rPr>
          <w:rFonts w:ascii="Arial" w:hAnsi="Arial" w:cs="Arial"/>
          <w:sz w:val="22"/>
          <w:szCs w:val="22"/>
          <w:lang w:val="en-US"/>
        </w:rPr>
        <w:t xml:space="preserve"> FC_, </w:t>
      </w:r>
      <w:proofErr w:type="spellStart"/>
      <w:r w:rsidRPr="00F8634F">
        <w:rPr>
          <w:rFonts w:ascii="Arial" w:hAnsi="Arial" w:cs="Arial"/>
          <w:sz w:val="22"/>
          <w:szCs w:val="22"/>
          <w:lang w:val="en-US"/>
        </w:rPr>
        <w:t>DA_las</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NCFP_observaciones</w:t>
      </w:r>
      <w:proofErr w:type="spellEnd"/>
      <w:r w:rsidRPr="00F8634F">
        <w:rPr>
          <w:rFonts w:ascii="Arial" w:hAnsi="Arial" w:cs="Arial"/>
          <w:sz w:val="22"/>
          <w:szCs w:val="22"/>
          <w:lang w:val="en-US"/>
        </w:rPr>
        <w:t xml:space="preserve"> FC_, </w:t>
      </w:r>
      <w:proofErr w:type="spellStart"/>
      <w:r w:rsidRPr="00F8634F">
        <w:rPr>
          <w:rFonts w:ascii="Arial" w:hAnsi="Arial" w:cs="Arial"/>
          <w:sz w:val="22"/>
          <w:szCs w:val="22"/>
          <w:lang w:val="en-US"/>
        </w:rPr>
        <w:t>DA_la</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NCFC_identificación</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SPS_del</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NCMS_comprador</w:t>
      </w:r>
      <w:proofErr w:type="spellEnd"/>
      <w:r w:rsidRPr="00F8634F">
        <w:rPr>
          <w:rFonts w:ascii="Arial" w:hAnsi="Arial" w:cs="Arial"/>
          <w:sz w:val="22"/>
          <w:szCs w:val="22"/>
          <w:lang w:val="en-US"/>
        </w:rPr>
        <w:t xml:space="preserve"> FC_, </w:t>
      </w:r>
      <w:proofErr w:type="spellStart"/>
      <w:r w:rsidRPr="00F8634F">
        <w:rPr>
          <w:rFonts w:ascii="Arial" w:hAnsi="Arial" w:cs="Arial"/>
          <w:sz w:val="22"/>
          <w:szCs w:val="22"/>
          <w:lang w:val="en-US"/>
        </w:rPr>
        <w:t>DA_la</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NCFS_fecha</w:t>
      </w:r>
      <w:proofErr w:type="spellEnd"/>
      <w:r w:rsidRPr="00F8634F">
        <w:rPr>
          <w:rFonts w:ascii="Arial" w:hAnsi="Arial" w:cs="Arial"/>
          <w:sz w:val="22"/>
          <w:szCs w:val="22"/>
          <w:lang w:val="en-US"/>
        </w:rPr>
        <w:t xml:space="preserve"> </w:t>
      </w:r>
      <w:proofErr w:type="spellStart"/>
      <w:r w:rsidRPr="00F8634F">
        <w:rPr>
          <w:rFonts w:ascii="Arial" w:hAnsi="Arial" w:cs="Arial"/>
          <w:color w:val="FF0000"/>
          <w:sz w:val="22"/>
          <w:szCs w:val="22"/>
          <w:lang w:val="en-US"/>
        </w:rPr>
        <w:t>VMP</w:t>
      </w:r>
      <w:r w:rsidRPr="00F8634F">
        <w:rPr>
          <w:rFonts w:ascii="Arial" w:hAnsi="Arial" w:cs="Arial"/>
          <w:sz w:val="22"/>
          <w:szCs w:val="22"/>
          <w:lang w:val="en-US"/>
        </w:rPr>
        <w:t>_acordada</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SPS_de</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entrega</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CC_y</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DA_el</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NCMS_precio</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SPS_de</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NCFS_venta</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SPS_del</w:t>
      </w:r>
      <w:proofErr w:type="spellEnd"/>
      <w:r w:rsidRPr="00F8634F">
        <w:rPr>
          <w:rFonts w:ascii="Arial" w:hAnsi="Arial" w:cs="Arial"/>
          <w:sz w:val="22"/>
          <w:szCs w:val="22"/>
          <w:lang w:val="en-US"/>
        </w:rPr>
        <w:t xml:space="preserve"> </w:t>
      </w:r>
      <w:proofErr w:type="spellStart"/>
      <w:r w:rsidRPr="00F8634F">
        <w:rPr>
          <w:rFonts w:ascii="Arial" w:hAnsi="Arial" w:cs="Arial"/>
          <w:sz w:val="22"/>
          <w:szCs w:val="22"/>
          <w:lang w:val="en-US"/>
        </w:rPr>
        <w:t>NCMS_vehículo</w:t>
      </w:r>
      <w:proofErr w:type="spellEnd"/>
      <w:r w:rsidRPr="00F8634F">
        <w:rPr>
          <w:rFonts w:ascii="Arial" w:hAnsi="Arial" w:cs="Arial"/>
          <w:sz w:val="22"/>
          <w:szCs w:val="22"/>
          <w:lang w:val="en-US"/>
        </w:rPr>
        <w:t>.]</w:t>
      </w:r>
    </w:p>
    <w:p w:rsidR="002E208A" w:rsidRDefault="002E208A" w:rsidP="00014209">
      <w:pPr>
        <w:ind w:left="865"/>
        <w:jc w:val="both"/>
        <w:rPr>
          <w:rFonts w:ascii="Arial" w:hAnsi="Arial" w:cs="Arial"/>
          <w:b/>
          <w:sz w:val="22"/>
          <w:szCs w:val="22"/>
          <w:lang w:val="en-US"/>
        </w:rPr>
      </w:pPr>
    </w:p>
    <w:p w:rsidR="000B4E97" w:rsidRPr="000B4E97" w:rsidRDefault="000B4E97" w:rsidP="00014209">
      <w:pPr>
        <w:ind w:left="865"/>
        <w:jc w:val="both"/>
        <w:rPr>
          <w:rFonts w:ascii="Arial" w:hAnsi="Arial" w:cs="Arial"/>
          <w:b/>
          <w:color w:val="FF0000"/>
          <w:sz w:val="22"/>
          <w:szCs w:val="22"/>
        </w:rPr>
      </w:pPr>
      <w:r w:rsidRPr="000B4E97">
        <w:rPr>
          <w:rFonts w:ascii="Arial" w:hAnsi="Arial" w:cs="Arial"/>
          <w:b/>
          <w:color w:val="FF0000"/>
          <w:sz w:val="22"/>
          <w:szCs w:val="22"/>
        </w:rPr>
        <w:t xml:space="preserve">VMP: Verbo principal Participio </w:t>
      </w:r>
      <w:r>
        <w:rPr>
          <w:rFonts w:ascii="Arial" w:hAnsi="Arial" w:cs="Arial"/>
          <w:b/>
          <w:color w:val="FF0000"/>
          <w:sz w:val="22"/>
          <w:szCs w:val="22"/>
        </w:rPr>
        <w:t>(</w:t>
      </w:r>
      <w:r w:rsidRPr="000B4E97">
        <w:rPr>
          <w:rFonts w:ascii="Arial" w:hAnsi="Arial" w:cs="Arial"/>
          <w:b/>
          <w:color w:val="FF0000"/>
          <w:sz w:val="22"/>
          <w:szCs w:val="22"/>
        </w:rPr>
        <w:t>con funci</w:t>
      </w:r>
      <w:r>
        <w:rPr>
          <w:rFonts w:ascii="Arial" w:hAnsi="Arial" w:cs="Arial"/>
          <w:b/>
          <w:color w:val="FF0000"/>
          <w:sz w:val="22"/>
          <w:szCs w:val="22"/>
        </w:rPr>
        <w:t xml:space="preserve">ón de Adjetivo en </w:t>
      </w:r>
      <w:proofErr w:type="spellStart"/>
      <w:r>
        <w:rPr>
          <w:rFonts w:ascii="Arial" w:hAnsi="Arial" w:cs="Arial"/>
          <w:b/>
          <w:color w:val="FF0000"/>
          <w:sz w:val="22"/>
          <w:szCs w:val="22"/>
        </w:rPr>
        <w:t>Arbol</w:t>
      </w:r>
      <w:proofErr w:type="spellEnd"/>
      <w:r>
        <w:rPr>
          <w:rFonts w:ascii="Arial" w:hAnsi="Arial" w:cs="Arial"/>
          <w:b/>
          <w:color w:val="FF0000"/>
          <w:sz w:val="22"/>
          <w:szCs w:val="22"/>
        </w:rPr>
        <w:t xml:space="preserve"> dependencias)</w:t>
      </w:r>
    </w:p>
    <w:p w:rsidR="000B4E97" w:rsidRPr="000B4E97" w:rsidRDefault="000B4E97" w:rsidP="00014209">
      <w:pPr>
        <w:ind w:left="865"/>
        <w:jc w:val="both"/>
        <w:rPr>
          <w:rFonts w:ascii="Arial" w:hAnsi="Arial" w:cs="Arial"/>
          <w:sz w:val="22"/>
          <w:szCs w:val="22"/>
        </w:rPr>
      </w:pPr>
    </w:p>
    <w:p w:rsidR="00F8634F" w:rsidRPr="008950AF" w:rsidRDefault="00F8634F" w:rsidP="00014209">
      <w:pPr>
        <w:ind w:left="865"/>
        <w:jc w:val="both"/>
        <w:rPr>
          <w:rFonts w:ascii="Arial" w:hAnsi="Arial" w:cs="Arial"/>
          <w:sz w:val="22"/>
          <w:szCs w:val="22"/>
        </w:rPr>
      </w:pPr>
      <w:r w:rsidRPr="008950AF">
        <w:rPr>
          <w:rFonts w:ascii="Arial" w:hAnsi="Arial" w:cs="Arial"/>
          <w:sz w:val="22"/>
          <w:szCs w:val="22"/>
        </w:rPr>
        <w:t>SFN (http://gemini.uab.es:9080/SFNsite/sfn-tools/sfn-parser):</w:t>
      </w:r>
    </w:p>
    <w:p w:rsidR="00F8634F" w:rsidRPr="008950AF" w:rsidRDefault="008950AF" w:rsidP="00014209">
      <w:pPr>
        <w:ind w:left="865"/>
        <w:jc w:val="both"/>
        <w:rPr>
          <w:rFonts w:ascii="Arial" w:hAnsi="Arial" w:cs="Arial"/>
          <w:color w:val="FF0000"/>
          <w:sz w:val="22"/>
          <w:szCs w:val="22"/>
        </w:rPr>
      </w:pPr>
      <w:r w:rsidRPr="008950AF">
        <w:rPr>
          <w:rFonts w:ascii="Arial" w:hAnsi="Arial" w:cs="Arial"/>
          <w:color w:val="FF0000"/>
          <w:sz w:val="22"/>
          <w:szCs w:val="22"/>
        </w:rPr>
        <w:t>APRED: Adjetivo predicativo</w:t>
      </w:r>
    </w:p>
    <w:p w:rsidR="00F8634F" w:rsidRPr="00F8634F" w:rsidRDefault="00F8634F" w:rsidP="00014209">
      <w:pPr>
        <w:ind w:left="865"/>
        <w:jc w:val="both"/>
        <w:rPr>
          <w:rFonts w:ascii="Arial" w:hAnsi="Arial" w:cs="Arial"/>
          <w:sz w:val="22"/>
          <w:szCs w:val="22"/>
          <w:lang w:val="en-US"/>
        </w:rPr>
      </w:pPr>
      <w:r>
        <w:rPr>
          <w:rFonts w:ascii="Arial" w:hAnsi="Arial" w:cs="Arial"/>
          <w:noProof/>
          <w:sz w:val="22"/>
          <w:szCs w:val="22"/>
        </w:rPr>
        <w:drawing>
          <wp:inline distT="0" distB="0" distL="0" distR="0">
            <wp:extent cx="5400040" cy="141092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1410923"/>
                    </a:xfrm>
                    <a:prstGeom prst="rect">
                      <a:avLst/>
                    </a:prstGeom>
                    <a:noFill/>
                    <a:ln w="9525">
                      <a:noFill/>
                      <a:miter lim="800000"/>
                      <a:headEnd/>
                      <a:tailEnd/>
                    </a:ln>
                  </pic:spPr>
                </pic:pic>
              </a:graphicData>
            </a:graphic>
          </wp:inline>
        </w:drawing>
      </w:r>
    </w:p>
    <w:p w:rsidR="00F8634F" w:rsidRDefault="00F8634F" w:rsidP="00014209">
      <w:pPr>
        <w:ind w:left="865"/>
        <w:jc w:val="both"/>
        <w:rPr>
          <w:rFonts w:ascii="Arial" w:hAnsi="Arial" w:cs="Arial"/>
          <w:b/>
          <w:sz w:val="22"/>
          <w:szCs w:val="22"/>
          <w:lang w:val="en-US"/>
        </w:rPr>
      </w:pPr>
    </w:p>
    <w:p w:rsidR="002E5BEB" w:rsidRPr="002E208A" w:rsidRDefault="002E5BEB" w:rsidP="00014209">
      <w:pPr>
        <w:ind w:left="865"/>
        <w:jc w:val="both"/>
        <w:rPr>
          <w:rFonts w:ascii="Arial" w:hAnsi="Arial" w:cs="Arial"/>
          <w:b/>
          <w:sz w:val="22"/>
          <w:szCs w:val="22"/>
          <w:lang w:val="en-US"/>
        </w:rPr>
      </w:pPr>
      <w:r w:rsidRPr="002E208A">
        <w:rPr>
          <w:rFonts w:ascii="Arial" w:hAnsi="Arial" w:cs="Arial"/>
          <w:b/>
          <w:sz w:val="22"/>
          <w:szCs w:val="22"/>
          <w:lang w:val="en-US"/>
        </w:rPr>
        <w:t>SAV keeps the date, the head, the observations, the identification of the buyer, the date agreed of delivery and the sale price of the vehicle.</w:t>
      </w:r>
    </w:p>
    <w:p w:rsidR="002E5BEB" w:rsidRDefault="002E5BEB" w:rsidP="00014209">
      <w:pPr>
        <w:ind w:left="865"/>
        <w:jc w:val="both"/>
        <w:rPr>
          <w:rFonts w:ascii="Arial" w:hAnsi="Arial" w:cs="Arial"/>
          <w:sz w:val="22"/>
          <w:szCs w:val="22"/>
          <w:lang w:val="en-US"/>
        </w:rPr>
      </w:pPr>
    </w:p>
    <w:p w:rsidR="009E6E3E" w:rsidRDefault="009E6E3E" w:rsidP="00014209">
      <w:pPr>
        <w:ind w:left="865"/>
        <w:jc w:val="both"/>
        <w:rPr>
          <w:rFonts w:ascii="Arial" w:hAnsi="Arial" w:cs="Arial"/>
          <w:sz w:val="22"/>
          <w:szCs w:val="22"/>
          <w:lang w:val="en-US"/>
        </w:rPr>
      </w:pPr>
      <w:r>
        <w:rPr>
          <w:rFonts w:ascii="Arial" w:hAnsi="Arial" w:cs="Arial"/>
          <w:sz w:val="22"/>
          <w:szCs w:val="22"/>
          <w:lang w:val="en-US"/>
        </w:rPr>
        <w:t>COCLUSIÓN:</w:t>
      </w:r>
    </w:p>
    <w:p w:rsidR="009E6E3E" w:rsidRDefault="009E6E3E" w:rsidP="00014209">
      <w:pPr>
        <w:ind w:left="865"/>
        <w:jc w:val="both"/>
        <w:rPr>
          <w:rFonts w:ascii="Arial" w:hAnsi="Arial" w:cs="Arial"/>
          <w:sz w:val="22"/>
          <w:szCs w:val="22"/>
          <w:lang w:val="en-US"/>
        </w:rPr>
      </w:pPr>
    </w:p>
    <w:p w:rsidR="009E6E3E" w:rsidRDefault="009E6E3E" w:rsidP="00014209">
      <w:pPr>
        <w:ind w:left="865"/>
        <w:jc w:val="both"/>
        <w:rPr>
          <w:rFonts w:ascii="Arial" w:hAnsi="Arial" w:cs="Arial"/>
          <w:sz w:val="22"/>
          <w:szCs w:val="22"/>
          <w:lang w:val="en-US"/>
        </w:rPr>
      </w:pPr>
      <w:r w:rsidRPr="009E6E3E">
        <w:rPr>
          <w:rFonts w:ascii="Arial" w:hAnsi="Arial" w:cs="Arial"/>
          <w:sz w:val="22"/>
          <w:szCs w:val="22"/>
          <w:lang w:val="en-US"/>
        </w:rPr>
        <w:t xml:space="preserve">SAV keeps the date, the head, the observations, the identification of the buyer, </w:t>
      </w:r>
      <w:r w:rsidRPr="009E6E3E">
        <w:rPr>
          <w:rFonts w:ascii="Arial" w:hAnsi="Arial" w:cs="Arial"/>
          <w:b/>
          <w:sz w:val="22"/>
          <w:szCs w:val="22"/>
          <w:lang w:val="en-US"/>
        </w:rPr>
        <w:t>the agreed date</w:t>
      </w:r>
      <w:r w:rsidRPr="009E6E3E">
        <w:rPr>
          <w:rFonts w:ascii="Arial" w:hAnsi="Arial" w:cs="Arial"/>
          <w:sz w:val="22"/>
          <w:szCs w:val="22"/>
          <w:lang w:val="en-US"/>
        </w:rPr>
        <w:t xml:space="preserve"> of delivery and the sale price of the vehicle.</w:t>
      </w:r>
    </w:p>
    <w:p w:rsidR="009E6E3E" w:rsidRDefault="009E6E3E" w:rsidP="009E6E3E">
      <w:pPr>
        <w:ind w:left="865"/>
        <w:jc w:val="both"/>
        <w:rPr>
          <w:rFonts w:ascii="Arial" w:hAnsi="Arial" w:cs="Arial"/>
          <w:sz w:val="22"/>
          <w:szCs w:val="22"/>
          <w:lang w:val="en-US"/>
        </w:rPr>
      </w:pPr>
    </w:p>
    <w:p w:rsidR="009E6E3E" w:rsidRPr="002E208A" w:rsidRDefault="009E6E3E" w:rsidP="009E6E3E">
      <w:pPr>
        <w:ind w:left="865"/>
        <w:jc w:val="both"/>
        <w:rPr>
          <w:rFonts w:ascii="Arial" w:hAnsi="Arial" w:cs="Arial"/>
          <w:sz w:val="22"/>
          <w:szCs w:val="22"/>
          <w:lang w:val="en-US"/>
        </w:rPr>
      </w:pPr>
      <w:r>
        <w:rPr>
          <w:rFonts w:ascii="Arial" w:hAnsi="Arial" w:cs="Arial"/>
          <w:sz w:val="22"/>
          <w:szCs w:val="22"/>
          <w:lang w:val="en-US"/>
        </w:rPr>
        <w:t>[</w:t>
      </w:r>
      <w:r w:rsidRPr="002E208A">
        <w:rPr>
          <w:rFonts w:ascii="Arial" w:hAnsi="Arial" w:cs="Arial"/>
          <w:sz w:val="22"/>
          <w:szCs w:val="22"/>
          <w:lang w:val="en-US"/>
        </w:rPr>
        <w:t xml:space="preserve">NP– SUJ – </w:t>
      </w:r>
      <w:proofErr w:type="gramStart"/>
      <w:r w:rsidRPr="002E208A">
        <w:rPr>
          <w:rFonts w:ascii="Arial" w:hAnsi="Arial" w:cs="Arial"/>
          <w:sz w:val="22"/>
          <w:szCs w:val="22"/>
          <w:lang w:val="en-US"/>
        </w:rPr>
        <w:t>A0  NNP</w:t>
      </w:r>
      <w:proofErr w:type="gramEnd"/>
      <w:r w:rsidRPr="002E208A">
        <w:rPr>
          <w:rFonts w:ascii="Arial" w:hAnsi="Arial" w:cs="Arial"/>
          <w:sz w:val="22"/>
          <w:szCs w:val="22"/>
          <w:lang w:val="en-US"/>
        </w:rPr>
        <w:t>_SAV] [</w:t>
      </w:r>
      <w:proofErr w:type="gramStart"/>
      <w:r w:rsidRPr="002E208A">
        <w:rPr>
          <w:rFonts w:ascii="Arial" w:hAnsi="Arial" w:cs="Arial"/>
          <w:sz w:val="22"/>
          <w:szCs w:val="22"/>
          <w:lang w:val="en-US"/>
        </w:rPr>
        <w:t xml:space="preserve">VP  </w:t>
      </w:r>
      <w:proofErr w:type="spellStart"/>
      <w:r w:rsidRPr="002E208A">
        <w:rPr>
          <w:rFonts w:ascii="Arial" w:hAnsi="Arial" w:cs="Arial"/>
          <w:sz w:val="22"/>
          <w:szCs w:val="22"/>
          <w:lang w:val="en-US"/>
        </w:rPr>
        <w:t>VBZ</w:t>
      </w:r>
      <w:proofErr w:type="gramEnd"/>
      <w:r w:rsidRPr="002E208A">
        <w:rPr>
          <w:rFonts w:ascii="Arial" w:hAnsi="Arial" w:cs="Arial"/>
          <w:sz w:val="22"/>
          <w:szCs w:val="22"/>
          <w:lang w:val="en-US"/>
        </w:rPr>
        <w:t>_keeps</w:t>
      </w:r>
      <w:proofErr w:type="spellEnd"/>
      <w:r w:rsidRPr="002E208A">
        <w:rPr>
          <w:rFonts w:ascii="Arial" w:hAnsi="Arial" w:cs="Arial"/>
          <w:sz w:val="22"/>
          <w:szCs w:val="22"/>
          <w:lang w:val="en-US"/>
        </w:rPr>
        <w:t xml:space="preserve">] [NP- OBJ_A1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date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head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NNS_ observations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identification IN_ of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w:t>
      </w:r>
      <w:proofErr w:type="spellStart"/>
      <w:r w:rsidRPr="002E208A">
        <w:rPr>
          <w:rFonts w:ascii="Arial" w:hAnsi="Arial" w:cs="Arial"/>
          <w:sz w:val="22"/>
          <w:szCs w:val="22"/>
          <w:lang w:val="en-US"/>
        </w:rPr>
        <w:t>NN_buyer</w:t>
      </w:r>
      <w:proofErr w:type="spellEnd"/>
      <w:r w:rsidRPr="002E208A">
        <w:rPr>
          <w:rFonts w:ascii="Arial" w:hAnsi="Arial" w:cs="Arial"/>
          <w:sz w:val="22"/>
          <w:szCs w:val="22"/>
          <w:lang w:val="en-US"/>
        </w:rPr>
        <w:t xml:space="preserve">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w:t>
      </w:r>
      <w:proofErr w:type="spellStart"/>
      <w:r w:rsidRPr="002E208A">
        <w:rPr>
          <w:rFonts w:ascii="Arial" w:hAnsi="Arial" w:cs="Arial"/>
          <w:sz w:val="22"/>
          <w:szCs w:val="22"/>
          <w:lang w:val="en-US"/>
        </w:rPr>
        <w:t>NN_date</w:t>
      </w:r>
      <w:proofErr w:type="spellEnd"/>
      <w:r w:rsidRPr="002E208A">
        <w:rPr>
          <w:rFonts w:ascii="Arial" w:hAnsi="Arial" w:cs="Arial"/>
          <w:sz w:val="22"/>
          <w:szCs w:val="22"/>
          <w:lang w:val="en-US"/>
        </w:rPr>
        <w:t xml:space="preserve"> </w:t>
      </w:r>
      <w:proofErr w:type="spellStart"/>
      <w:r w:rsidRPr="00DF52D6">
        <w:rPr>
          <w:rFonts w:ascii="Arial" w:hAnsi="Arial" w:cs="Arial"/>
          <w:color w:val="FF0000"/>
          <w:sz w:val="22"/>
          <w:szCs w:val="22"/>
          <w:lang w:val="en-US"/>
        </w:rPr>
        <w:t>VB</w:t>
      </w:r>
      <w:r>
        <w:rPr>
          <w:rFonts w:ascii="Arial" w:hAnsi="Arial" w:cs="Arial"/>
          <w:color w:val="FF0000"/>
          <w:sz w:val="22"/>
          <w:szCs w:val="22"/>
          <w:lang w:val="en-US"/>
        </w:rPr>
        <w:t>N</w:t>
      </w:r>
      <w:r w:rsidRPr="002E208A">
        <w:rPr>
          <w:rFonts w:ascii="Arial" w:hAnsi="Arial" w:cs="Arial"/>
          <w:sz w:val="22"/>
          <w:szCs w:val="22"/>
          <w:lang w:val="en-US"/>
        </w:rPr>
        <w:t>_agreed</w:t>
      </w:r>
      <w:proofErr w:type="spellEnd"/>
      <w:r w:rsidRPr="002E208A">
        <w:rPr>
          <w:rFonts w:ascii="Arial" w:hAnsi="Arial" w:cs="Arial"/>
          <w:sz w:val="22"/>
          <w:szCs w:val="22"/>
          <w:lang w:val="en-US"/>
        </w:rPr>
        <w:t xml:space="preserve"> IN_ </w:t>
      </w:r>
      <w:proofErr w:type="gramStart"/>
      <w:r w:rsidRPr="002E208A">
        <w:rPr>
          <w:rFonts w:ascii="Arial" w:hAnsi="Arial" w:cs="Arial"/>
          <w:sz w:val="22"/>
          <w:szCs w:val="22"/>
          <w:lang w:val="en-US"/>
        </w:rPr>
        <w:t>of  NN</w:t>
      </w:r>
      <w:proofErr w:type="gramEnd"/>
      <w:r w:rsidRPr="002E208A">
        <w:rPr>
          <w:rFonts w:ascii="Arial" w:hAnsi="Arial" w:cs="Arial"/>
          <w:sz w:val="22"/>
          <w:szCs w:val="22"/>
          <w:lang w:val="en-US"/>
        </w:rPr>
        <w:t xml:space="preserve">_ delivery CC_ and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sale NN_ price IN_ of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vehicle]</w:t>
      </w:r>
    </w:p>
    <w:p w:rsidR="009E6E3E" w:rsidRPr="002E208A" w:rsidRDefault="009E6E3E" w:rsidP="00014209">
      <w:pPr>
        <w:ind w:left="865"/>
        <w:jc w:val="both"/>
        <w:rPr>
          <w:rFonts w:ascii="Arial" w:hAnsi="Arial" w:cs="Arial"/>
          <w:sz w:val="22"/>
          <w:szCs w:val="22"/>
          <w:lang w:val="en-US"/>
        </w:rPr>
      </w:pPr>
    </w:p>
    <w:p w:rsidR="00014209" w:rsidRPr="002E208A" w:rsidRDefault="00136380" w:rsidP="00014209">
      <w:pPr>
        <w:ind w:left="865"/>
        <w:jc w:val="both"/>
        <w:rPr>
          <w:rFonts w:ascii="Arial" w:hAnsi="Arial" w:cs="Arial"/>
          <w:sz w:val="22"/>
          <w:szCs w:val="22"/>
          <w:lang w:val="en-US"/>
        </w:rPr>
      </w:pPr>
      <w:r w:rsidRPr="002E208A">
        <w:rPr>
          <w:rFonts w:ascii="Arial" w:hAnsi="Arial" w:cs="Arial"/>
          <w:sz w:val="22"/>
          <w:szCs w:val="22"/>
          <w:lang w:val="en-US"/>
        </w:rPr>
        <w:t>Corpus:</w:t>
      </w:r>
    </w:p>
    <w:p w:rsidR="00014209" w:rsidRPr="002E208A" w:rsidRDefault="00014209" w:rsidP="00014209">
      <w:pPr>
        <w:ind w:left="865"/>
        <w:jc w:val="both"/>
        <w:rPr>
          <w:rFonts w:ascii="Arial" w:hAnsi="Arial" w:cs="Arial"/>
          <w:sz w:val="22"/>
          <w:szCs w:val="22"/>
          <w:lang w:val="en-US"/>
        </w:rPr>
      </w:pPr>
    </w:p>
    <w:p w:rsidR="00014209" w:rsidRPr="002E208A" w:rsidRDefault="000B4E97" w:rsidP="00014209">
      <w:pPr>
        <w:ind w:left="865"/>
        <w:jc w:val="both"/>
        <w:rPr>
          <w:rFonts w:ascii="Arial" w:hAnsi="Arial" w:cs="Arial"/>
          <w:sz w:val="22"/>
          <w:szCs w:val="22"/>
          <w:lang w:val="en-US"/>
        </w:rPr>
      </w:pPr>
      <w:r>
        <w:rPr>
          <w:rFonts w:ascii="Arial" w:hAnsi="Arial" w:cs="Arial"/>
          <w:sz w:val="22"/>
          <w:szCs w:val="22"/>
          <w:lang w:val="en-US"/>
        </w:rPr>
        <w:t>[</w:t>
      </w:r>
      <w:r w:rsidR="00014209" w:rsidRPr="002E208A">
        <w:rPr>
          <w:rFonts w:ascii="Arial" w:hAnsi="Arial" w:cs="Arial"/>
          <w:sz w:val="22"/>
          <w:szCs w:val="22"/>
          <w:lang w:val="en-US"/>
        </w:rPr>
        <w:t xml:space="preserve">NP– SUJ – </w:t>
      </w:r>
      <w:proofErr w:type="gramStart"/>
      <w:r w:rsidR="00014209" w:rsidRPr="002E208A">
        <w:rPr>
          <w:rFonts w:ascii="Arial" w:hAnsi="Arial" w:cs="Arial"/>
          <w:sz w:val="22"/>
          <w:szCs w:val="22"/>
          <w:lang w:val="en-US"/>
        </w:rPr>
        <w:t>A0  NNP</w:t>
      </w:r>
      <w:proofErr w:type="gramEnd"/>
      <w:r w:rsidR="00014209" w:rsidRPr="002E208A">
        <w:rPr>
          <w:rFonts w:ascii="Arial" w:hAnsi="Arial" w:cs="Arial"/>
          <w:sz w:val="22"/>
          <w:szCs w:val="22"/>
          <w:lang w:val="en-US"/>
        </w:rPr>
        <w:t>_SAV] [</w:t>
      </w:r>
      <w:proofErr w:type="gramStart"/>
      <w:r w:rsidR="00014209" w:rsidRPr="002E208A">
        <w:rPr>
          <w:rFonts w:ascii="Arial" w:hAnsi="Arial" w:cs="Arial"/>
          <w:sz w:val="22"/>
          <w:szCs w:val="22"/>
          <w:lang w:val="en-US"/>
        </w:rPr>
        <w:t xml:space="preserve">VP  </w:t>
      </w:r>
      <w:proofErr w:type="spellStart"/>
      <w:r w:rsidR="00014209" w:rsidRPr="002E208A">
        <w:rPr>
          <w:rFonts w:ascii="Arial" w:hAnsi="Arial" w:cs="Arial"/>
          <w:sz w:val="22"/>
          <w:szCs w:val="22"/>
          <w:lang w:val="en-US"/>
        </w:rPr>
        <w:t>VBZ</w:t>
      </w:r>
      <w:proofErr w:type="gramEnd"/>
      <w:r w:rsidR="00014209" w:rsidRPr="002E208A">
        <w:rPr>
          <w:rFonts w:ascii="Arial" w:hAnsi="Arial" w:cs="Arial"/>
          <w:sz w:val="22"/>
          <w:szCs w:val="22"/>
          <w:lang w:val="en-US"/>
        </w:rPr>
        <w:t>_keeps</w:t>
      </w:r>
      <w:proofErr w:type="spellEnd"/>
      <w:r w:rsidR="00014209" w:rsidRPr="002E208A">
        <w:rPr>
          <w:rFonts w:ascii="Arial" w:hAnsi="Arial" w:cs="Arial"/>
          <w:sz w:val="22"/>
          <w:szCs w:val="22"/>
          <w:lang w:val="en-US"/>
        </w:rPr>
        <w:t xml:space="preserve">] [NP- OBJ_A1 </w:t>
      </w:r>
      <w:proofErr w:type="spellStart"/>
      <w:r w:rsidR="00014209" w:rsidRPr="002E208A">
        <w:rPr>
          <w:rFonts w:ascii="Arial" w:hAnsi="Arial" w:cs="Arial"/>
          <w:sz w:val="22"/>
          <w:szCs w:val="22"/>
          <w:lang w:val="en-US"/>
        </w:rPr>
        <w:t>DT_the</w:t>
      </w:r>
      <w:proofErr w:type="spellEnd"/>
      <w:r w:rsidR="00014209" w:rsidRPr="002E208A">
        <w:rPr>
          <w:rFonts w:ascii="Arial" w:hAnsi="Arial" w:cs="Arial"/>
          <w:sz w:val="22"/>
          <w:szCs w:val="22"/>
          <w:lang w:val="en-US"/>
        </w:rPr>
        <w:t xml:space="preserve"> NN_ date </w:t>
      </w:r>
      <w:proofErr w:type="spellStart"/>
      <w:r w:rsidR="00014209" w:rsidRPr="002E208A">
        <w:rPr>
          <w:rFonts w:ascii="Arial" w:hAnsi="Arial" w:cs="Arial"/>
          <w:sz w:val="22"/>
          <w:szCs w:val="22"/>
          <w:lang w:val="en-US"/>
        </w:rPr>
        <w:t>DT_the</w:t>
      </w:r>
      <w:proofErr w:type="spellEnd"/>
      <w:r w:rsidR="00014209" w:rsidRPr="002E208A">
        <w:rPr>
          <w:rFonts w:ascii="Arial" w:hAnsi="Arial" w:cs="Arial"/>
          <w:sz w:val="22"/>
          <w:szCs w:val="22"/>
          <w:lang w:val="en-US"/>
        </w:rPr>
        <w:t xml:space="preserve"> NN_ head </w:t>
      </w:r>
      <w:proofErr w:type="spellStart"/>
      <w:r w:rsidR="00014209" w:rsidRPr="002E208A">
        <w:rPr>
          <w:rFonts w:ascii="Arial" w:hAnsi="Arial" w:cs="Arial"/>
          <w:sz w:val="22"/>
          <w:szCs w:val="22"/>
          <w:lang w:val="en-US"/>
        </w:rPr>
        <w:t>DT_the</w:t>
      </w:r>
      <w:proofErr w:type="spellEnd"/>
      <w:r w:rsidR="00014209" w:rsidRPr="002E208A">
        <w:rPr>
          <w:rFonts w:ascii="Arial" w:hAnsi="Arial" w:cs="Arial"/>
          <w:sz w:val="22"/>
          <w:szCs w:val="22"/>
          <w:lang w:val="en-US"/>
        </w:rPr>
        <w:t xml:space="preserve"> NNS_ observations </w:t>
      </w:r>
      <w:proofErr w:type="spellStart"/>
      <w:r w:rsidR="00014209" w:rsidRPr="002E208A">
        <w:rPr>
          <w:rFonts w:ascii="Arial" w:hAnsi="Arial" w:cs="Arial"/>
          <w:sz w:val="22"/>
          <w:szCs w:val="22"/>
          <w:lang w:val="en-US"/>
        </w:rPr>
        <w:t>DT_the</w:t>
      </w:r>
      <w:proofErr w:type="spellEnd"/>
      <w:r w:rsidR="00014209" w:rsidRPr="002E208A">
        <w:rPr>
          <w:rFonts w:ascii="Arial" w:hAnsi="Arial" w:cs="Arial"/>
          <w:sz w:val="22"/>
          <w:szCs w:val="22"/>
          <w:lang w:val="en-US"/>
        </w:rPr>
        <w:t xml:space="preserve"> NN_ identification IN_ of </w:t>
      </w:r>
      <w:proofErr w:type="spellStart"/>
      <w:r w:rsidR="0032637E" w:rsidRPr="002E208A">
        <w:rPr>
          <w:rFonts w:ascii="Arial" w:hAnsi="Arial" w:cs="Arial"/>
          <w:sz w:val="22"/>
          <w:szCs w:val="22"/>
          <w:lang w:val="en-US"/>
        </w:rPr>
        <w:t>DT_the</w:t>
      </w:r>
      <w:proofErr w:type="spellEnd"/>
      <w:r w:rsidR="0032637E" w:rsidRPr="002E208A">
        <w:rPr>
          <w:rFonts w:ascii="Arial" w:hAnsi="Arial" w:cs="Arial"/>
          <w:sz w:val="22"/>
          <w:szCs w:val="22"/>
          <w:lang w:val="en-US"/>
        </w:rPr>
        <w:t xml:space="preserve"> </w:t>
      </w:r>
      <w:proofErr w:type="spellStart"/>
      <w:r w:rsidR="0032637E" w:rsidRPr="002E208A">
        <w:rPr>
          <w:rFonts w:ascii="Arial" w:hAnsi="Arial" w:cs="Arial"/>
          <w:sz w:val="22"/>
          <w:szCs w:val="22"/>
          <w:lang w:val="en-US"/>
        </w:rPr>
        <w:t>NN_buyer</w:t>
      </w:r>
      <w:proofErr w:type="spellEnd"/>
      <w:r w:rsidR="0032637E" w:rsidRPr="002E208A">
        <w:rPr>
          <w:rFonts w:ascii="Arial" w:hAnsi="Arial" w:cs="Arial"/>
          <w:sz w:val="22"/>
          <w:szCs w:val="22"/>
          <w:lang w:val="en-US"/>
        </w:rPr>
        <w:t xml:space="preserve"> </w:t>
      </w:r>
      <w:proofErr w:type="spellStart"/>
      <w:r w:rsidR="0032637E" w:rsidRPr="002E208A">
        <w:rPr>
          <w:rFonts w:ascii="Arial" w:hAnsi="Arial" w:cs="Arial"/>
          <w:sz w:val="22"/>
          <w:szCs w:val="22"/>
          <w:lang w:val="en-US"/>
        </w:rPr>
        <w:t>DT_the</w:t>
      </w:r>
      <w:proofErr w:type="spellEnd"/>
      <w:r w:rsidR="0032637E" w:rsidRPr="002E208A">
        <w:rPr>
          <w:rFonts w:ascii="Arial" w:hAnsi="Arial" w:cs="Arial"/>
          <w:sz w:val="22"/>
          <w:szCs w:val="22"/>
          <w:lang w:val="en-US"/>
        </w:rPr>
        <w:t xml:space="preserve"> </w:t>
      </w:r>
      <w:proofErr w:type="spellStart"/>
      <w:r w:rsidR="0032637E" w:rsidRPr="002E208A">
        <w:rPr>
          <w:rFonts w:ascii="Arial" w:hAnsi="Arial" w:cs="Arial"/>
          <w:sz w:val="22"/>
          <w:szCs w:val="22"/>
          <w:lang w:val="en-US"/>
        </w:rPr>
        <w:t>NN_date</w:t>
      </w:r>
      <w:proofErr w:type="spellEnd"/>
      <w:r w:rsidR="0032637E" w:rsidRPr="002E208A">
        <w:rPr>
          <w:rFonts w:ascii="Arial" w:hAnsi="Arial" w:cs="Arial"/>
          <w:sz w:val="22"/>
          <w:szCs w:val="22"/>
          <w:lang w:val="en-US"/>
        </w:rPr>
        <w:t xml:space="preserve"> </w:t>
      </w:r>
      <w:proofErr w:type="spellStart"/>
      <w:r w:rsidR="00014209" w:rsidRPr="00DF52D6">
        <w:rPr>
          <w:rFonts w:ascii="Arial" w:hAnsi="Arial" w:cs="Arial"/>
          <w:color w:val="FF0000"/>
          <w:sz w:val="22"/>
          <w:szCs w:val="22"/>
          <w:lang w:val="en-US"/>
        </w:rPr>
        <w:t>VBD</w:t>
      </w:r>
      <w:r w:rsidR="00014209" w:rsidRPr="002E208A">
        <w:rPr>
          <w:rFonts w:ascii="Arial" w:hAnsi="Arial" w:cs="Arial"/>
          <w:sz w:val="22"/>
          <w:szCs w:val="22"/>
          <w:lang w:val="en-US"/>
        </w:rPr>
        <w:t>_agreed</w:t>
      </w:r>
      <w:proofErr w:type="spellEnd"/>
      <w:r w:rsidR="00014209" w:rsidRPr="002E208A">
        <w:rPr>
          <w:rFonts w:ascii="Arial" w:hAnsi="Arial" w:cs="Arial"/>
          <w:sz w:val="22"/>
          <w:szCs w:val="22"/>
          <w:lang w:val="en-US"/>
        </w:rPr>
        <w:t xml:space="preserve"> IN_ </w:t>
      </w:r>
      <w:proofErr w:type="gramStart"/>
      <w:r w:rsidR="00014209" w:rsidRPr="002E208A">
        <w:rPr>
          <w:rFonts w:ascii="Arial" w:hAnsi="Arial" w:cs="Arial"/>
          <w:sz w:val="22"/>
          <w:szCs w:val="22"/>
          <w:lang w:val="en-US"/>
        </w:rPr>
        <w:t>of  NN</w:t>
      </w:r>
      <w:proofErr w:type="gramEnd"/>
      <w:r w:rsidR="00014209" w:rsidRPr="002E208A">
        <w:rPr>
          <w:rFonts w:ascii="Arial" w:hAnsi="Arial" w:cs="Arial"/>
          <w:sz w:val="22"/>
          <w:szCs w:val="22"/>
          <w:lang w:val="en-US"/>
        </w:rPr>
        <w:t xml:space="preserve">_ delivery CC_ and  </w:t>
      </w:r>
      <w:proofErr w:type="spellStart"/>
      <w:r w:rsidR="00014209" w:rsidRPr="002E208A">
        <w:rPr>
          <w:rFonts w:ascii="Arial" w:hAnsi="Arial" w:cs="Arial"/>
          <w:sz w:val="22"/>
          <w:szCs w:val="22"/>
          <w:lang w:val="en-US"/>
        </w:rPr>
        <w:t>DT_the</w:t>
      </w:r>
      <w:proofErr w:type="spellEnd"/>
      <w:r w:rsidR="00014209" w:rsidRPr="002E208A">
        <w:rPr>
          <w:rFonts w:ascii="Arial" w:hAnsi="Arial" w:cs="Arial"/>
          <w:sz w:val="22"/>
          <w:szCs w:val="22"/>
          <w:lang w:val="en-US"/>
        </w:rPr>
        <w:t xml:space="preserve"> NN_ sale NN_ price IN_ of </w:t>
      </w:r>
      <w:proofErr w:type="spellStart"/>
      <w:r w:rsidR="00014209" w:rsidRPr="002E208A">
        <w:rPr>
          <w:rFonts w:ascii="Arial" w:hAnsi="Arial" w:cs="Arial"/>
          <w:sz w:val="22"/>
          <w:szCs w:val="22"/>
          <w:lang w:val="en-US"/>
        </w:rPr>
        <w:t>DT_the</w:t>
      </w:r>
      <w:proofErr w:type="spellEnd"/>
      <w:r w:rsidR="00014209" w:rsidRPr="002E208A">
        <w:rPr>
          <w:rFonts w:ascii="Arial" w:hAnsi="Arial" w:cs="Arial"/>
          <w:sz w:val="22"/>
          <w:szCs w:val="22"/>
          <w:lang w:val="en-US"/>
        </w:rPr>
        <w:t xml:space="preserve"> NN_ vehicle]</w:t>
      </w:r>
    </w:p>
    <w:p w:rsidR="0032637E" w:rsidRDefault="0032637E" w:rsidP="00014209">
      <w:pPr>
        <w:ind w:left="865"/>
        <w:jc w:val="both"/>
        <w:rPr>
          <w:rFonts w:ascii="Arial" w:hAnsi="Arial" w:cs="Arial"/>
          <w:sz w:val="22"/>
          <w:szCs w:val="22"/>
          <w:lang w:val="en-US"/>
        </w:rPr>
      </w:pPr>
    </w:p>
    <w:p w:rsidR="00C932BF" w:rsidRDefault="00C932BF" w:rsidP="00014209">
      <w:pPr>
        <w:ind w:left="865"/>
        <w:jc w:val="both"/>
        <w:rPr>
          <w:rFonts w:ascii="Arial" w:hAnsi="Arial" w:cs="Arial"/>
          <w:sz w:val="22"/>
          <w:szCs w:val="22"/>
          <w:lang w:val="en-US"/>
        </w:rPr>
      </w:pPr>
    </w:p>
    <w:p w:rsidR="00014209" w:rsidRPr="002E208A" w:rsidRDefault="00136380" w:rsidP="00014209">
      <w:pPr>
        <w:ind w:left="865"/>
        <w:jc w:val="both"/>
        <w:rPr>
          <w:rFonts w:ascii="Arial" w:hAnsi="Arial" w:cs="Arial"/>
          <w:sz w:val="22"/>
          <w:szCs w:val="22"/>
          <w:lang w:val="en-US"/>
        </w:rPr>
      </w:pPr>
      <w:r w:rsidRPr="002E208A">
        <w:rPr>
          <w:rFonts w:ascii="Arial" w:hAnsi="Arial" w:cs="Arial"/>
          <w:sz w:val="22"/>
          <w:szCs w:val="22"/>
          <w:lang w:val="en-US"/>
        </w:rPr>
        <w:t>Roth</w:t>
      </w:r>
      <w:r w:rsidR="0032637E" w:rsidRPr="002E208A">
        <w:rPr>
          <w:rFonts w:ascii="Arial" w:hAnsi="Arial" w:cs="Arial"/>
          <w:sz w:val="22"/>
          <w:szCs w:val="22"/>
          <w:lang w:val="en-US"/>
        </w:rPr>
        <w:t xml:space="preserve"> (Demo)</w:t>
      </w:r>
      <w:r w:rsidRPr="002E208A">
        <w:rPr>
          <w:rFonts w:ascii="Arial" w:hAnsi="Arial" w:cs="Arial"/>
          <w:sz w:val="22"/>
          <w:szCs w:val="22"/>
          <w:lang w:val="en-US"/>
        </w:rPr>
        <w:t>:</w:t>
      </w:r>
    </w:p>
    <w:p w:rsidR="00136380" w:rsidRPr="002E208A" w:rsidRDefault="00136380" w:rsidP="0032637E">
      <w:pPr>
        <w:jc w:val="both"/>
        <w:rPr>
          <w:rFonts w:ascii="Arial" w:hAnsi="Arial" w:cs="Arial"/>
          <w:sz w:val="22"/>
          <w:szCs w:val="22"/>
          <w:lang w:val="en-US"/>
        </w:rPr>
      </w:pPr>
    </w:p>
    <w:p w:rsidR="00136380" w:rsidRPr="002E208A" w:rsidRDefault="00136380" w:rsidP="00136380">
      <w:pPr>
        <w:ind w:left="865"/>
        <w:jc w:val="both"/>
        <w:rPr>
          <w:rFonts w:ascii="Arial" w:hAnsi="Arial" w:cs="Arial"/>
          <w:sz w:val="22"/>
          <w:szCs w:val="22"/>
          <w:lang w:val="en-US"/>
        </w:rPr>
      </w:pPr>
      <w:r w:rsidRPr="002E208A">
        <w:rPr>
          <w:rFonts w:ascii="Arial" w:hAnsi="Arial" w:cs="Arial"/>
          <w:sz w:val="22"/>
          <w:szCs w:val="22"/>
          <w:lang w:val="en-US"/>
        </w:rPr>
        <w:t xml:space="preserve">NP– SUJ – </w:t>
      </w:r>
      <w:proofErr w:type="gramStart"/>
      <w:r w:rsidRPr="002E208A">
        <w:rPr>
          <w:rFonts w:ascii="Arial" w:hAnsi="Arial" w:cs="Arial"/>
          <w:sz w:val="22"/>
          <w:szCs w:val="22"/>
          <w:lang w:val="en-US"/>
        </w:rPr>
        <w:t>A0  NNP</w:t>
      </w:r>
      <w:proofErr w:type="gramEnd"/>
      <w:r w:rsidRPr="002E208A">
        <w:rPr>
          <w:rFonts w:ascii="Arial" w:hAnsi="Arial" w:cs="Arial"/>
          <w:sz w:val="22"/>
          <w:szCs w:val="22"/>
          <w:lang w:val="en-US"/>
        </w:rPr>
        <w:t xml:space="preserve">_SAV] [VP  </w:t>
      </w:r>
      <w:proofErr w:type="spellStart"/>
      <w:r w:rsidRPr="002E208A">
        <w:rPr>
          <w:rFonts w:ascii="Arial" w:hAnsi="Arial" w:cs="Arial"/>
          <w:sz w:val="22"/>
          <w:szCs w:val="22"/>
          <w:lang w:val="en-US"/>
        </w:rPr>
        <w:t>VBZ_keeps</w:t>
      </w:r>
      <w:proofErr w:type="spellEnd"/>
      <w:r w:rsidRPr="002E208A">
        <w:rPr>
          <w:rFonts w:ascii="Arial" w:hAnsi="Arial" w:cs="Arial"/>
          <w:sz w:val="22"/>
          <w:szCs w:val="22"/>
          <w:lang w:val="en-US"/>
        </w:rPr>
        <w:t xml:space="preserve">] [NP- OBJ_A1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date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head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NNS_ observations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identification IN_ </w:t>
      </w:r>
      <w:r w:rsidRPr="002E208A">
        <w:rPr>
          <w:rFonts w:ascii="Arial" w:hAnsi="Arial" w:cs="Arial"/>
          <w:sz w:val="22"/>
          <w:szCs w:val="22"/>
          <w:lang w:val="en-US"/>
        </w:rPr>
        <w:lastRenderedPageBreak/>
        <w:t xml:space="preserve">of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w:t>
      </w:r>
      <w:proofErr w:type="spellStart"/>
      <w:r w:rsidRPr="002E208A">
        <w:rPr>
          <w:rFonts w:ascii="Arial" w:hAnsi="Arial" w:cs="Arial"/>
          <w:sz w:val="22"/>
          <w:szCs w:val="22"/>
          <w:lang w:val="en-US"/>
        </w:rPr>
        <w:t>NN_buyer</w:t>
      </w:r>
      <w:proofErr w:type="spellEnd"/>
      <w:r w:rsidRPr="002E208A">
        <w:rPr>
          <w:rFonts w:ascii="Arial" w:hAnsi="Arial" w:cs="Arial"/>
          <w:sz w:val="22"/>
          <w:szCs w:val="22"/>
          <w:lang w:val="en-US"/>
        </w:rPr>
        <w:t xml:space="preserve">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w:t>
      </w:r>
      <w:r w:rsidR="00002D3E" w:rsidRPr="002E208A">
        <w:rPr>
          <w:rFonts w:ascii="Arial" w:hAnsi="Arial" w:cs="Arial"/>
          <w:color w:val="FF0000"/>
          <w:sz w:val="22"/>
          <w:szCs w:val="22"/>
          <w:lang w:val="en-US"/>
        </w:rPr>
        <w:t>[</w:t>
      </w:r>
      <w:r w:rsidR="0032637E" w:rsidRPr="002E208A">
        <w:rPr>
          <w:rFonts w:ascii="Arial" w:hAnsi="Arial" w:cs="Arial"/>
          <w:color w:val="FF0000"/>
          <w:sz w:val="22"/>
          <w:szCs w:val="22"/>
          <w:lang w:val="en-US"/>
        </w:rPr>
        <w:t xml:space="preserve">NP-?-A1 </w:t>
      </w:r>
      <w:proofErr w:type="spellStart"/>
      <w:r w:rsidRPr="002E208A">
        <w:rPr>
          <w:rFonts w:ascii="Arial" w:hAnsi="Arial" w:cs="Arial"/>
          <w:sz w:val="22"/>
          <w:szCs w:val="22"/>
          <w:lang w:val="en-US"/>
        </w:rPr>
        <w:t>NN_date</w:t>
      </w:r>
      <w:proofErr w:type="spellEnd"/>
      <w:r w:rsidR="00002D3E" w:rsidRPr="002E208A">
        <w:rPr>
          <w:rFonts w:ascii="Arial" w:hAnsi="Arial" w:cs="Arial"/>
          <w:color w:val="FF0000"/>
          <w:sz w:val="22"/>
          <w:szCs w:val="22"/>
          <w:lang w:val="en-US"/>
        </w:rPr>
        <w:t>]</w:t>
      </w:r>
      <w:r w:rsidRPr="002E208A">
        <w:rPr>
          <w:rFonts w:ascii="Arial" w:hAnsi="Arial" w:cs="Arial"/>
          <w:sz w:val="22"/>
          <w:szCs w:val="22"/>
          <w:lang w:val="en-US"/>
        </w:rPr>
        <w:t xml:space="preserve"> </w:t>
      </w:r>
      <w:r w:rsidR="00002D3E" w:rsidRPr="002E208A">
        <w:rPr>
          <w:rFonts w:ascii="Arial" w:hAnsi="Arial" w:cs="Arial"/>
          <w:color w:val="FF0000"/>
          <w:sz w:val="22"/>
          <w:szCs w:val="22"/>
          <w:lang w:val="en-US"/>
        </w:rPr>
        <w:t>[</w:t>
      </w:r>
      <w:r w:rsidR="0032637E" w:rsidRPr="002E208A">
        <w:rPr>
          <w:rFonts w:ascii="Arial" w:hAnsi="Arial" w:cs="Arial"/>
          <w:color w:val="FF0000"/>
          <w:sz w:val="22"/>
          <w:szCs w:val="22"/>
          <w:lang w:val="en-US"/>
        </w:rPr>
        <w:t xml:space="preserve">VP </w:t>
      </w:r>
      <w:proofErr w:type="spellStart"/>
      <w:r w:rsidRPr="00DF52D6">
        <w:rPr>
          <w:rFonts w:ascii="Arial" w:hAnsi="Arial" w:cs="Arial"/>
          <w:color w:val="FF0000"/>
          <w:sz w:val="22"/>
          <w:szCs w:val="22"/>
          <w:lang w:val="en-US"/>
        </w:rPr>
        <w:t>VBD</w:t>
      </w:r>
      <w:r w:rsidRPr="002E208A">
        <w:rPr>
          <w:rFonts w:ascii="Arial" w:hAnsi="Arial" w:cs="Arial"/>
          <w:sz w:val="22"/>
          <w:szCs w:val="22"/>
          <w:lang w:val="en-US"/>
        </w:rPr>
        <w:t>_agreed</w:t>
      </w:r>
      <w:proofErr w:type="spellEnd"/>
      <w:r w:rsidR="00002D3E" w:rsidRPr="002E208A">
        <w:rPr>
          <w:rFonts w:ascii="Arial" w:hAnsi="Arial" w:cs="Arial"/>
          <w:color w:val="FF0000"/>
          <w:sz w:val="22"/>
          <w:szCs w:val="22"/>
          <w:lang w:val="en-US"/>
        </w:rPr>
        <w:t>]</w:t>
      </w:r>
      <w:r w:rsidRPr="002E208A">
        <w:rPr>
          <w:rFonts w:ascii="Arial" w:hAnsi="Arial" w:cs="Arial"/>
          <w:sz w:val="22"/>
          <w:szCs w:val="22"/>
          <w:lang w:val="en-US"/>
        </w:rPr>
        <w:t xml:space="preserve"> IN_ of  NN_ delivery CC_ and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sale NN_ price IN_ of </w:t>
      </w:r>
      <w:r w:rsidR="00002D3E" w:rsidRPr="002E208A">
        <w:rPr>
          <w:rFonts w:ascii="Arial" w:hAnsi="Arial" w:cs="Arial"/>
          <w:color w:val="FF0000"/>
          <w:sz w:val="22"/>
          <w:szCs w:val="22"/>
          <w:lang w:val="en-US"/>
        </w:rPr>
        <w:t>[NP-</w:t>
      </w:r>
      <w:r w:rsidR="0032637E" w:rsidRPr="002E208A">
        <w:rPr>
          <w:rFonts w:ascii="Arial" w:hAnsi="Arial" w:cs="Arial"/>
          <w:color w:val="FF0000"/>
          <w:sz w:val="22"/>
          <w:szCs w:val="22"/>
          <w:lang w:val="en-US"/>
        </w:rPr>
        <w:t>?</w:t>
      </w:r>
      <w:r w:rsidR="00002D3E" w:rsidRPr="002E208A">
        <w:rPr>
          <w:rFonts w:ascii="Arial" w:hAnsi="Arial" w:cs="Arial"/>
          <w:color w:val="FF0000"/>
          <w:sz w:val="22"/>
          <w:szCs w:val="22"/>
          <w:lang w:val="en-US"/>
        </w:rPr>
        <w:t xml:space="preserve"> -A0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vehicle</w:t>
      </w:r>
      <w:r w:rsidR="00002D3E" w:rsidRPr="002E208A">
        <w:rPr>
          <w:rFonts w:ascii="Arial" w:hAnsi="Arial" w:cs="Arial"/>
          <w:sz w:val="22"/>
          <w:szCs w:val="22"/>
          <w:lang w:val="en-US"/>
        </w:rPr>
        <w:t>]</w:t>
      </w:r>
      <w:r w:rsidRPr="002E208A">
        <w:rPr>
          <w:rFonts w:ascii="Arial" w:hAnsi="Arial" w:cs="Arial"/>
          <w:sz w:val="22"/>
          <w:szCs w:val="22"/>
          <w:lang w:val="en-US"/>
        </w:rPr>
        <w:t>]</w:t>
      </w:r>
    </w:p>
    <w:p w:rsidR="008950AF" w:rsidRDefault="008950AF" w:rsidP="008950AF">
      <w:pPr>
        <w:ind w:left="865"/>
        <w:jc w:val="both"/>
        <w:rPr>
          <w:rFonts w:ascii="Arial" w:hAnsi="Arial" w:cs="Arial"/>
          <w:color w:val="FF0000"/>
          <w:sz w:val="22"/>
          <w:szCs w:val="22"/>
          <w:lang w:val="en-US"/>
        </w:rPr>
      </w:pPr>
    </w:p>
    <w:p w:rsidR="008950AF" w:rsidRDefault="008950AF" w:rsidP="008950AF">
      <w:pPr>
        <w:ind w:left="865"/>
        <w:jc w:val="both"/>
        <w:rPr>
          <w:rFonts w:ascii="Arial" w:hAnsi="Arial" w:cs="Arial"/>
          <w:color w:val="FF0000"/>
          <w:sz w:val="22"/>
          <w:szCs w:val="22"/>
          <w:lang w:val="en-US"/>
        </w:rPr>
      </w:pPr>
      <w:r>
        <w:rPr>
          <w:rFonts w:ascii="Arial" w:hAnsi="Arial" w:cs="Arial"/>
          <w:color w:val="FF0000"/>
          <w:sz w:val="22"/>
          <w:szCs w:val="22"/>
          <w:lang w:val="en-US"/>
        </w:rPr>
        <w:t>VBD: Verb, Past Tense</w:t>
      </w:r>
    </w:p>
    <w:p w:rsidR="008950AF" w:rsidRPr="000B4E97" w:rsidRDefault="008950AF" w:rsidP="008950AF">
      <w:pPr>
        <w:ind w:left="865"/>
        <w:jc w:val="both"/>
        <w:rPr>
          <w:rFonts w:ascii="Arial" w:hAnsi="Arial" w:cs="Arial"/>
          <w:color w:val="FF0000"/>
          <w:sz w:val="22"/>
          <w:szCs w:val="22"/>
          <w:lang w:val="en-US"/>
        </w:rPr>
      </w:pPr>
      <w:r>
        <w:rPr>
          <w:rFonts w:ascii="Arial" w:hAnsi="Arial" w:cs="Arial"/>
          <w:color w:val="FF0000"/>
          <w:sz w:val="22"/>
          <w:szCs w:val="22"/>
          <w:lang w:val="en-US"/>
        </w:rPr>
        <w:t>VBN: Verb, Past Participle</w:t>
      </w:r>
    </w:p>
    <w:p w:rsidR="00136380" w:rsidRPr="002E208A" w:rsidRDefault="00136380" w:rsidP="00014209">
      <w:pPr>
        <w:ind w:left="865"/>
        <w:jc w:val="both"/>
        <w:rPr>
          <w:rFonts w:ascii="Arial" w:hAnsi="Arial" w:cs="Arial"/>
          <w:sz w:val="22"/>
          <w:szCs w:val="22"/>
          <w:lang w:val="en-US"/>
        </w:rPr>
      </w:pPr>
    </w:p>
    <w:p w:rsidR="00E645CF" w:rsidRPr="002E208A" w:rsidRDefault="00E645CF" w:rsidP="00E645CF">
      <w:pPr>
        <w:ind w:left="865"/>
        <w:jc w:val="both"/>
        <w:rPr>
          <w:rFonts w:ascii="Arial" w:hAnsi="Arial" w:cs="Arial"/>
          <w:sz w:val="22"/>
          <w:szCs w:val="22"/>
          <w:lang w:val="en-US"/>
        </w:rPr>
      </w:pPr>
      <w:proofErr w:type="spellStart"/>
      <w:r w:rsidRPr="002E208A">
        <w:rPr>
          <w:rFonts w:ascii="Arial" w:hAnsi="Arial" w:cs="Arial"/>
          <w:sz w:val="22"/>
          <w:szCs w:val="22"/>
          <w:lang w:val="en-US"/>
        </w:rPr>
        <w:t>Freeling</w:t>
      </w:r>
      <w:proofErr w:type="spellEnd"/>
      <w:r w:rsidRPr="002E208A">
        <w:rPr>
          <w:rFonts w:ascii="Arial" w:hAnsi="Arial" w:cs="Arial"/>
          <w:sz w:val="22"/>
          <w:szCs w:val="22"/>
          <w:lang w:val="en-US"/>
        </w:rPr>
        <w:t xml:space="preserve"> (Demo Dependency parsing):</w:t>
      </w:r>
    </w:p>
    <w:p w:rsidR="00E645CF" w:rsidRPr="002E208A" w:rsidRDefault="00E645CF" w:rsidP="00E645CF">
      <w:pPr>
        <w:jc w:val="both"/>
        <w:rPr>
          <w:rFonts w:ascii="Arial" w:hAnsi="Arial" w:cs="Arial"/>
          <w:sz w:val="22"/>
          <w:szCs w:val="22"/>
          <w:lang w:val="en-US"/>
        </w:rPr>
      </w:pPr>
    </w:p>
    <w:p w:rsidR="00E645CF" w:rsidRPr="002E208A" w:rsidRDefault="00E645CF" w:rsidP="00E645CF">
      <w:pPr>
        <w:ind w:left="865"/>
        <w:jc w:val="both"/>
        <w:rPr>
          <w:rFonts w:ascii="Arial" w:hAnsi="Arial" w:cs="Arial"/>
          <w:sz w:val="22"/>
          <w:szCs w:val="22"/>
          <w:lang w:val="en-US"/>
        </w:rPr>
      </w:pPr>
      <w:r w:rsidRPr="002E208A">
        <w:rPr>
          <w:rFonts w:ascii="Arial" w:hAnsi="Arial" w:cs="Arial"/>
          <w:sz w:val="22"/>
          <w:szCs w:val="22"/>
          <w:lang w:val="en-US"/>
        </w:rPr>
        <w:t xml:space="preserve">NP– SUJ – </w:t>
      </w:r>
      <w:proofErr w:type="gramStart"/>
      <w:r w:rsidRPr="002E208A">
        <w:rPr>
          <w:rFonts w:ascii="Arial" w:hAnsi="Arial" w:cs="Arial"/>
          <w:sz w:val="22"/>
          <w:szCs w:val="22"/>
          <w:lang w:val="en-US"/>
        </w:rPr>
        <w:t>A0  NNP</w:t>
      </w:r>
      <w:proofErr w:type="gramEnd"/>
      <w:r w:rsidRPr="002E208A">
        <w:rPr>
          <w:rFonts w:ascii="Arial" w:hAnsi="Arial" w:cs="Arial"/>
          <w:sz w:val="22"/>
          <w:szCs w:val="22"/>
          <w:lang w:val="en-US"/>
        </w:rPr>
        <w:t xml:space="preserve">_SAV] [VP  </w:t>
      </w:r>
      <w:proofErr w:type="spellStart"/>
      <w:r w:rsidRPr="002E208A">
        <w:rPr>
          <w:rFonts w:ascii="Arial" w:hAnsi="Arial" w:cs="Arial"/>
          <w:sz w:val="22"/>
          <w:szCs w:val="22"/>
          <w:lang w:val="en-US"/>
        </w:rPr>
        <w:t>VBZ_keeps</w:t>
      </w:r>
      <w:proofErr w:type="spellEnd"/>
      <w:r w:rsidRPr="002E208A">
        <w:rPr>
          <w:rFonts w:ascii="Arial" w:hAnsi="Arial" w:cs="Arial"/>
          <w:sz w:val="22"/>
          <w:szCs w:val="22"/>
          <w:lang w:val="en-US"/>
        </w:rPr>
        <w:t xml:space="preserve">] [NP- OBJ_A1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date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head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NNS_ observations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identification IN_ of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w:t>
      </w:r>
      <w:proofErr w:type="spellStart"/>
      <w:r w:rsidRPr="002E208A">
        <w:rPr>
          <w:rFonts w:ascii="Arial" w:hAnsi="Arial" w:cs="Arial"/>
          <w:sz w:val="22"/>
          <w:szCs w:val="22"/>
          <w:lang w:val="en-US"/>
        </w:rPr>
        <w:t>NN_buyer</w:t>
      </w:r>
      <w:proofErr w:type="spellEnd"/>
      <w:r w:rsidRPr="002E208A">
        <w:rPr>
          <w:rFonts w:ascii="Arial" w:hAnsi="Arial" w:cs="Arial"/>
          <w:sz w:val="22"/>
          <w:szCs w:val="22"/>
          <w:lang w:val="en-US"/>
        </w:rPr>
        <w:t xml:space="preserve"> </w:t>
      </w:r>
      <w:r w:rsidRPr="002E208A">
        <w:rPr>
          <w:rFonts w:ascii="Arial" w:hAnsi="Arial" w:cs="Arial"/>
          <w:color w:val="FF0000"/>
          <w:sz w:val="22"/>
          <w:szCs w:val="22"/>
          <w:lang w:val="en-US"/>
        </w:rPr>
        <w:t xml:space="preserve">[NP-SUJ-? </w:t>
      </w:r>
      <w:proofErr w:type="spellStart"/>
      <w:proofErr w:type="gram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w:t>
      </w:r>
      <w:proofErr w:type="spellStart"/>
      <w:r w:rsidRPr="002E208A">
        <w:rPr>
          <w:rFonts w:ascii="Arial" w:hAnsi="Arial" w:cs="Arial"/>
          <w:sz w:val="22"/>
          <w:szCs w:val="22"/>
          <w:lang w:val="en-US"/>
        </w:rPr>
        <w:t>NN_date</w:t>
      </w:r>
      <w:proofErr w:type="spellEnd"/>
      <w:r w:rsidRPr="002E208A">
        <w:rPr>
          <w:rFonts w:ascii="Arial" w:hAnsi="Arial" w:cs="Arial"/>
          <w:color w:val="FF0000"/>
          <w:sz w:val="22"/>
          <w:szCs w:val="22"/>
          <w:lang w:val="en-US"/>
        </w:rPr>
        <w:t>]</w:t>
      </w:r>
      <w:r w:rsidRPr="002E208A">
        <w:rPr>
          <w:rFonts w:ascii="Arial" w:hAnsi="Arial" w:cs="Arial"/>
          <w:sz w:val="22"/>
          <w:szCs w:val="22"/>
          <w:lang w:val="en-US"/>
        </w:rPr>
        <w:t xml:space="preserve"> </w:t>
      </w:r>
      <w:r w:rsidRPr="002E208A">
        <w:rPr>
          <w:rFonts w:ascii="Arial" w:hAnsi="Arial" w:cs="Arial"/>
          <w:color w:val="FF0000"/>
          <w:sz w:val="22"/>
          <w:szCs w:val="22"/>
          <w:lang w:val="en-US"/>
        </w:rPr>
        <w:t xml:space="preserve">[VP </w:t>
      </w:r>
      <w:proofErr w:type="spellStart"/>
      <w:r w:rsidRPr="008950AF">
        <w:rPr>
          <w:rFonts w:ascii="Arial" w:hAnsi="Arial" w:cs="Arial"/>
          <w:color w:val="FF0000"/>
          <w:sz w:val="22"/>
          <w:szCs w:val="22"/>
          <w:lang w:val="en-US"/>
        </w:rPr>
        <w:t>VBD</w:t>
      </w:r>
      <w:r w:rsidRPr="002E208A">
        <w:rPr>
          <w:rFonts w:ascii="Arial" w:hAnsi="Arial" w:cs="Arial"/>
          <w:sz w:val="22"/>
          <w:szCs w:val="22"/>
          <w:lang w:val="en-US"/>
        </w:rPr>
        <w:t>_agreed</w:t>
      </w:r>
      <w:proofErr w:type="spellEnd"/>
      <w:r w:rsidRPr="002E208A">
        <w:rPr>
          <w:rFonts w:ascii="Arial" w:hAnsi="Arial" w:cs="Arial"/>
          <w:color w:val="FF0000"/>
          <w:sz w:val="22"/>
          <w:szCs w:val="22"/>
          <w:lang w:val="en-US"/>
        </w:rPr>
        <w:t>]</w:t>
      </w:r>
      <w:r w:rsidRPr="002E208A">
        <w:rPr>
          <w:rFonts w:ascii="Arial" w:hAnsi="Arial" w:cs="Arial"/>
          <w:sz w:val="22"/>
          <w:szCs w:val="22"/>
          <w:lang w:val="en-US"/>
        </w:rPr>
        <w:t xml:space="preserve"> </w:t>
      </w:r>
      <w:r w:rsidRPr="002E208A">
        <w:rPr>
          <w:rFonts w:ascii="Arial" w:hAnsi="Arial" w:cs="Arial"/>
          <w:color w:val="FF0000"/>
          <w:sz w:val="22"/>
          <w:szCs w:val="22"/>
          <w:lang w:val="en-US"/>
        </w:rPr>
        <w:t>[NP-OBJ-?</w:t>
      </w:r>
      <w:proofErr w:type="gramEnd"/>
      <w:r w:rsidRPr="002E208A">
        <w:rPr>
          <w:rFonts w:ascii="Arial" w:hAnsi="Arial" w:cs="Arial"/>
          <w:color w:val="FF0000"/>
          <w:sz w:val="22"/>
          <w:szCs w:val="22"/>
          <w:lang w:val="en-US"/>
        </w:rPr>
        <w:t xml:space="preserve"> </w:t>
      </w:r>
      <w:r w:rsidRPr="002E208A">
        <w:rPr>
          <w:rFonts w:ascii="Arial" w:hAnsi="Arial" w:cs="Arial"/>
          <w:sz w:val="22"/>
          <w:szCs w:val="22"/>
          <w:lang w:val="en-US"/>
        </w:rPr>
        <w:t xml:space="preserve">IN_ </w:t>
      </w:r>
      <w:proofErr w:type="gramStart"/>
      <w:r w:rsidRPr="002E208A">
        <w:rPr>
          <w:rFonts w:ascii="Arial" w:hAnsi="Arial" w:cs="Arial"/>
          <w:sz w:val="22"/>
          <w:szCs w:val="22"/>
          <w:lang w:val="en-US"/>
        </w:rPr>
        <w:t>of  NN</w:t>
      </w:r>
      <w:proofErr w:type="gramEnd"/>
      <w:r w:rsidRPr="002E208A">
        <w:rPr>
          <w:rFonts w:ascii="Arial" w:hAnsi="Arial" w:cs="Arial"/>
          <w:sz w:val="22"/>
          <w:szCs w:val="22"/>
          <w:lang w:val="en-US"/>
        </w:rPr>
        <w:t xml:space="preserve">_ delivery CC_ and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sale NN_ price IN_ of </w:t>
      </w:r>
      <w:proofErr w:type="spellStart"/>
      <w:r w:rsidRPr="002E208A">
        <w:rPr>
          <w:rFonts w:ascii="Arial" w:hAnsi="Arial" w:cs="Arial"/>
          <w:sz w:val="22"/>
          <w:szCs w:val="22"/>
          <w:lang w:val="en-US"/>
        </w:rPr>
        <w:t>DT_the</w:t>
      </w:r>
      <w:proofErr w:type="spellEnd"/>
      <w:r w:rsidRPr="002E208A">
        <w:rPr>
          <w:rFonts w:ascii="Arial" w:hAnsi="Arial" w:cs="Arial"/>
          <w:sz w:val="22"/>
          <w:szCs w:val="22"/>
          <w:lang w:val="en-US"/>
        </w:rPr>
        <w:t xml:space="preserve"> NN_ vehicle</w:t>
      </w:r>
      <w:r w:rsidRPr="002E208A">
        <w:rPr>
          <w:rFonts w:ascii="Arial" w:hAnsi="Arial" w:cs="Arial"/>
          <w:color w:val="FF0000"/>
          <w:sz w:val="22"/>
          <w:szCs w:val="22"/>
          <w:lang w:val="en-US"/>
        </w:rPr>
        <w:t>]</w:t>
      </w:r>
      <w:r w:rsidRPr="002E208A">
        <w:rPr>
          <w:rFonts w:ascii="Arial" w:hAnsi="Arial" w:cs="Arial"/>
          <w:sz w:val="22"/>
          <w:szCs w:val="22"/>
          <w:lang w:val="en-US"/>
        </w:rPr>
        <w:t>]</w:t>
      </w:r>
    </w:p>
    <w:p w:rsidR="00E645CF" w:rsidRPr="002E208A" w:rsidRDefault="00E645CF" w:rsidP="00E645CF">
      <w:pPr>
        <w:ind w:left="865"/>
        <w:jc w:val="both"/>
        <w:rPr>
          <w:rFonts w:ascii="Arial" w:hAnsi="Arial" w:cs="Arial"/>
          <w:sz w:val="22"/>
          <w:szCs w:val="22"/>
          <w:lang w:val="en-US"/>
        </w:rPr>
      </w:pPr>
    </w:p>
    <w:p w:rsidR="00E645CF" w:rsidRPr="002E208A" w:rsidRDefault="00E645CF" w:rsidP="00E645CF">
      <w:pPr>
        <w:ind w:left="865"/>
        <w:jc w:val="both"/>
        <w:rPr>
          <w:rFonts w:ascii="Arial" w:hAnsi="Arial" w:cs="Arial"/>
          <w:sz w:val="22"/>
          <w:szCs w:val="22"/>
          <w:lang w:val="en-US"/>
        </w:rPr>
      </w:pPr>
    </w:p>
    <w:p w:rsidR="00E645CF" w:rsidRDefault="009B572B" w:rsidP="00014209">
      <w:pPr>
        <w:ind w:left="865"/>
        <w:jc w:val="both"/>
        <w:rPr>
          <w:rFonts w:ascii="Arial" w:hAnsi="Arial" w:cs="Arial"/>
          <w:sz w:val="22"/>
          <w:szCs w:val="22"/>
          <w:lang w:val="en-US"/>
        </w:rPr>
      </w:pPr>
      <w:proofErr w:type="spellStart"/>
      <w:r>
        <w:rPr>
          <w:rFonts w:ascii="Arial" w:hAnsi="Arial" w:cs="Arial"/>
          <w:sz w:val="22"/>
          <w:szCs w:val="22"/>
          <w:lang w:val="en-US"/>
        </w:rPr>
        <w:t>Caso</w:t>
      </w:r>
      <w:proofErr w:type="spellEnd"/>
      <w:r>
        <w:rPr>
          <w:rFonts w:ascii="Arial" w:hAnsi="Arial" w:cs="Arial"/>
          <w:sz w:val="22"/>
          <w:szCs w:val="22"/>
          <w:lang w:val="en-US"/>
        </w:rPr>
        <w:t xml:space="preserve"> 131: </w:t>
      </w:r>
      <w:proofErr w:type="spellStart"/>
      <w:r>
        <w:rPr>
          <w:rFonts w:ascii="Arial" w:hAnsi="Arial" w:cs="Arial"/>
          <w:sz w:val="22"/>
          <w:szCs w:val="22"/>
          <w:lang w:val="en-US"/>
        </w:rPr>
        <w:t>frase</w:t>
      </w:r>
      <w:proofErr w:type="spellEnd"/>
      <w:r>
        <w:rPr>
          <w:rFonts w:ascii="Arial" w:hAnsi="Arial" w:cs="Arial"/>
          <w:sz w:val="22"/>
          <w:szCs w:val="22"/>
          <w:lang w:val="en-US"/>
        </w:rPr>
        <w:t xml:space="preserve"> 1</w:t>
      </w:r>
    </w:p>
    <w:p w:rsidR="009B572B" w:rsidRDefault="009B572B" w:rsidP="00014209">
      <w:pPr>
        <w:ind w:left="865"/>
        <w:jc w:val="both"/>
        <w:rPr>
          <w:rFonts w:ascii="Arial" w:hAnsi="Arial" w:cs="Arial"/>
          <w:sz w:val="22"/>
          <w:szCs w:val="22"/>
          <w:lang w:val="en-US"/>
        </w:rPr>
      </w:pPr>
    </w:p>
    <w:p w:rsidR="009B572B" w:rsidRDefault="009B572B" w:rsidP="00014209">
      <w:pPr>
        <w:ind w:left="865"/>
        <w:jc w:val="both"/>
        <w:rPr>
          <w:rFonts w:ascii="Arial" w:hAnsi="Arial" w:cs="Arial"/>
          <w:sz w:val="22"/>
          <w:szCs w:val="22"/>
        </w:rPr>
      </w:pPr>
      <w:r w:rsidRPr="009B572B">
        <w:rPr>
          <w:rFonts w:ascii="Arial" w:hAnsi="Arial" w:cs="Arial"/>
          <w:sz w:val="22"/>
          <w:szCs w:val="22"/>
        </w:rPr>
        <w:t>SAV muestra las matrículas de los veh</w:t>
      </w:r>
      <w:r>
        <w:rPr>
          <w:rFonts w:ascii="Arial" w:hAnsi="Arial" w:cs="Arial"/>
          <w:sz w:val="22"/>
          <w:szCs w:val="22"/>
        </w:rPr>
        <w:t>ículos habilitados.</w:t>
      </w:r>
    </w:p>
    <w:p w:rsidR="009B572B" w:rsidRPr="009B572B" w:rsidRDefault="009B572B" w:rsidP="00014209">
      <w:pPr>
        <w:ind w:left="865"/>
        <w:jc w:val="both"/>
        <w:rPr>
          <w:rFonts w:ascii="Arial" w:hAnsi="Arial" w:cs="Arial"/>
          <w:sz w:val="22"/>
          <w:szCs w:val="22"/>
        </w:rPr>
      </w:pP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shows the registration numbers of the enabled vehicles</w:t>
      </w:r>
    </w:p>
    <w:p w:rsidR="00203F45" w:rsidRDefault="00203F45" w:rsidP="00014209">
      <w:pPr>
        <w:ind w:left="865"/>
        <w:rPr>
          <w:rFonts w:ascii="Arial" w:hAnsi="Arial" w:cs="Arial"/>
          <w:sz w:val="22"/>
          <w:szCs w:val="22"/>
          <w:lang w:val="en-US"/>
        </w:rPr>
      </w:pPr>
    </w:p>
    <w:p w:rsidR="00203F45" w:rsidRDefault="00203F45" w:rsidP="00014209">
      <w:pPr>
        <w:ind w:left="865"/>
        <w:rPr>
          <w:rFonts w:ascii="Arial" w:hAnsi="Arial" w:cs="Arial"/>
          <w:sz w:val="22"/>
          <w:szCs w:val="22"/>
          <w:lang w:val="en-US"/>
        </w:rPr>
      </w:pPr>
      <w:r>
        <w:rPr>
          <w:rFonts w:ascii="Arial" w:hAnsi="Arial" w:cs="Arial"/>
          <w:sz w:val="22"/>
          <w:szCs w:val="22"/>
          <w:lang w:val="en-US"/>
        </w:rPr>
        <w:t xml:space="preserve">Se </w:t>
      </w:r>
      <w:proofErr w:type="spellStart"/>
      <w:r>
        <w:rPr>
          <w:rFonts w:ascii="Arial" w:hAnsi="Arial" w:cs="Arial"/>
          <w:sz w:val="22"/>
          <w:szCs w:val="22"/>
          <w:lang w:val="en-US"/>
        </w:rPr>
        <w:t>dejan</w:t>
      </w:r>
      <w:proofErr w:type="spellEnd"/>
      <w:r>
        <w:rPr>
          <w:rFonts w:ascii="Arial" w:hAnsi="Arial" w:cs="Arial"/>
          <w:sz w:val="22"/>
          <w:szCs w:val="22"/>
          <w:lang w:val="en-US"/>
        </w:rPr>
        <w:t xml:space="preserve"> </w:t>
      </w:r>
      <w:proofErr w:type="spellStart"/>
      <w:r>
        <w:rPr>
          <w:rFonts w:ascii="Arial" w:hAnsi="Arial" w:cs="Arial"/>
          <w:sz w:val="22"/>
          <w:szCs w:val="22"/>
          <w:lang w:val="en-US"/>
        </w:rPr>
        <w:t>igual</w:t>
      </w:r>
      <w:proofErr w:type="spellEnd"/>
    </w:p>
    <w:p w:rsidR="00203F45" w:rsidRDefault="00203F45" w:rsidP="00014209">
      <w:pPr>
        <w:ind w:left="865"/>
        <w:rPr>
          <w:rFonts w:ascii="Arial" w:hAnsi="Arial" w:cs="Arial"/>
          <w:sz w:val="22"/>
          <w:szCs w:val="22"/>
          <w:lang w:val="en-US"/>
        </w:rPr>
      </w:pPr>
    </w:p>
    <w:p w:rsidR="00203F45" w:rsidRDefault="00203F45" w:rsidP="00014209">
      <w:pPr>
        <w:ind w:left="865"/>
        <w:rPr>
          <w:rFonts w:ascii="Arial" w:hAnsi="Arial" w:cs="Arial"/>
          <w:sz w:val="22"/>
          <w:szCs w:val="22"/>
          <w:lang w:val="en-US"/>
        </w:rPr>
      </w:pP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obtains the quantity of units of the accessory that were rented.</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registers the data of closing of the lease.</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requests the description of the maintenance carried out to the vehicle.</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w:t>
      </w:r>
      <w:proofErr w:type="gramStart"/>
      <w:r w:rsidRPr="002E208A">
        <w:rPr>
          <w:rFonts w:ascii="Arial" w:hAnsi="Arial" w:cs="Arial"/>
          <w:sz w:val="22"/>
          <w:szCs w:val="22"/>
          <w:lang w:val="en-US"/>
        </w:rPr>
        <w:t>the</w:t>
      </w:r>
      <w:proofErr w:type="gramEnd"/>
      <w:r w:rsidRPr="002E208A">
        <w:rPr>
          <w:rFonts w:ascii="Arial" w:hAnsi="Arial" w:cs="Arial"/>
          <w:sz w:val="22"/>
          <w:szCs w:val="22"/>
          <w:lang w:val="en-US"/>
        </w:rPr>
        <w:t xml:space="preserve"> insurance expiration date is greater than current date plus 1 month) and (total rate is greater than 0) and (mileage vehicle is less than 150000).</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requests the description of the damage that is desired to repair.</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 xml:space="preserve">SAV encloses to the insurance policy the date and hour of registration and the identification of the Employee that registered it. </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shows the registration numbers of the vehicles that have insurance policies.</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obtains the identification of the Employee that carried out the renewal.</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 xml:space="preserve">SAV obtains the identification of the Administrator that carried out the registration. </w:t>
      </w:r>
    </w:p>
    <w:p w:rsidR="007004CF" w:rsidRPr="002E208A" w:rsidRDefault="007004CF" w:rsidP="00014209">
      <w:pPr>
        <w:ind w:left="865"/>
        <w:rPr>
          <w:rFonts w:ascii="Arial" w:hAnsi="Arial" w:cs="Arial"/>
          <w:sz w:val="22"/>
          <w:szCs w:val="22"/>
          <w:lang w:val="en-US"/>
        </w:rPr>
      </w:pPr>
      <w:r w:rsidRPr="002E208A">
        <w:rPr>
          <w:rFonts w:ascii="Arial" w:hAnsi="Arial" w:cs="Arial"/>
          <w:sz w:val="22"/>
          <w:szCs w:val="22"/>
          <w:lang w:val="en-US"/>
        </w:rPr>
        <w:t>SAV registers the identification of the Administrator that carried out the registration.</w:t>
      </w:r>
    </w:p>
    <w:p w:rsidR="007004CF" w:rsidRPr="002E208A" w:rsidRDefault="007004CF" w:rsidP="007004CF">
      <w:pPr>
        <w:numPr>
          <w:ilvl w:val="0"/>
          <w:numId w:val="1"/>
        </w:numPr>
        <w:rPr>
          <w:rFonts w:ascii="Arial" w:hAnsi="Arial" w:cs="Arial"/>
          <w:sz w:val="22"/>
          <w:szCs w:val="22"/>
          <w:lang w:val="en-US"/>
        </w:rPr>
      </w:pPr>
      <w:r w:rsidRPr="002E208A">
        <w:rPr>
          <w:rFonts w:ascii="Arial" w:hAnsi="Arial" w:cs="Arial"/>
          <w:sz w:val="22"/>
          <w:szCs w:val="22"/>
          <w:lang w:val="en-US"/>
        </w:rPr>
        <w:t>SAV obtains the identification of the Administrator that carried out the modification.</w:t>
      </w:r>
    </w:p>
    <w:p w:rsidR="007004CF" w:rsidRPr="002E208A" w:rsidRDefault="007004CF" w:rsidP="007004CF">
      <w:pPr>
        <w:numPr>
          <w:ilvl w:val="0"/>
          <w:numId w:val="1"/>
        </w:numPr>
        <w:rPr>
          <w:rFonts w:ascii="Arial" w:hAnsi="Arial" w:cs="Arial"/>
          <w:sz w:val="22"/>
          <w:szCs w:val="22"/>
          <w:lang w:val="en-US"/>
        </w:rPr>
      </w:pPr>
      <w:r w:rsidRPr="002E208A">
        <w:rPr>
          <w:rFonts w:ascii="Arial" w:hAnsi="Arial" w:cs="Arial"/>
          <w:sz w:val="22"/>
          <w:szCs w:val="22"/>
          <w:lang w:val="en-US"/>
        </w:rPr>
        <w:t>SAV obtains the identification of the Employee that carries out the registration of the client.</w:t>
      </w:r>
    </w:p>
    <w:p w:rsidR="007004CF" w:rsidRPr="002E208A" w:rsidRDefault="007004CF" w:rsidP="007004CF">
      <w:pPr>
        <w:ind w:left="505"/>
        <w:rPr>
          <w:rFonts w:ascii="Arial" w:hAnsi="Arial" w:cs="Arial"/>
          <w:sz w:val="22"/>
          <w:szCs w:val="22"/>
          <w:lang w:val="en-US"/>
        </w:rPr>
      </w:pPr>
    </w:p>
    <w:p w:rsidR="007004CF" w:rsidRPr="002E208A" w:rsidRDefault="007004CF" w:rsidP="007004CF">
      <w:pPr>
        <w:numPr>
          <w:ilvl w:val="0"/>
          <w:numId w:val="1"/>
        </w:numPr>
        <w:rPr>
          <w:rFonts w:ascii="Arial" w:hAnsi="Arial" w:cs="Arial"/>
          <w:sz w:val="22"/>
          <w:szCs w:val="22"/>
          <w:lang w:val="en-US"/>
        </w:rPr>
      </w:pPr>
      <w:r w:rsidRPr="002E208A">
        <w:rPr>
          <w:rFonts w:ascii="Arial" w:hAnsi="Arial" w:cs="Arial"/>
          <w:sz w:val="22"/>
          <w:szCs w:val="22"/>
          <w:lang w:val="en-US"/>
        </w:rPr>
        <w:t>SAV obtains the identification of the Employee that carried out the modification of the client.</w:t>
      </w:r>
    </w:p>
    <w:p w:rsidR="007004CF" w:rsidRPr="002E208A" w:rsidRDefault="007004CF" w:rsidP="007004CF">
      <w:pPr>
        <w:numPr>
          <w:ilvl w:val="0"/>
          <w:numId w:val="1"/>
        </w:numPr>
        <w:rPr>
          <w:rFonts w:ascii="Arial" w:hAnsi="Arial" w:cs="Arial"/>
          <w:sz w:val="22"/>
          <w:szCs w:val="22"/>
          <w:lang w:val="en-US"/>
        </w:rPr>
      </w:pPr>
      <w:r w:rsidRPr="002E208A">
        <w:rPr>
          <w:rFonts w:ascii="Arial" w:hAnsi="Arial" w:cs="Arial"/>
          <w:sz w:val="22"/>
          <w:szCs w:val="22"/>
          <w:lang w:val="en-US"/>
        </w:rPr>
        <w:t xml:space="preserve">SAV asks the Administrator if the client is </w:t>
      </w:r>
      <w:proofErr w:type="spellStart"/>
      <w:r w:rsidRPr="002E208A">
        <w:rPr>
          <w:rFonts w:ascii="Arial" w:hAnsi="Arial" w:cs="Arial"/>
          <w:sz w:val="22"/>
          <w:szCs w:val="22"/>
          <w:lang w:val="en-US"/>
        </w:rPr>
        <w:t>direct or</w:t>
      </w:r>
      <w:proofErr w:type="spellEnd"/>
      <w:r w:rsidRPr="002E208A">
        <w:rPr>
          <w:rFonts w:ascii="Arial" w:hAnsi="Arial" w:cs="Arial"/>
          <w:sz w:val="22"/>
          <w:szCs w:val="22"/>
          <w:lang w:val="en-US"/>
        </w:rPr>
        <w:t xml:space="preserve"> is an agency.</w:t>
      </w:r>
    </w:p>
    <w:p w:rsidR="007004CF" w:rsidRPr="002E208A" w:rsidRDefault="007004CF" w:rsidP="007004CF">
      <w:pPr>
        <w:numPr>
          <w:ilvl w:val="0"/>
          <w:numId w:val="1"/>
        </w:numPr>
        <w:rPr>
          <w:rFonts w:ascii="Arial" w:hAnsi="Arial" w:cs="Arial"/>
          <w:sz w:val="22"/>
          <w:szCs w:val="22"/>
          <w:lang w:val="en-US"/>
        </w:rPr>
      </w:pPr>
      <w:r w:rsidRPr="002E208A">
        <w:rPr>
          <w:rFonts w:ascii="Arial" w:hAnsi="Arial" w:cs="Arial"/>
          <w:sz w:val="22"/>
          <w:szCs w:val="22"/>
          <w:lang w:val="en-US"/>
        </w:rPr>
        <w:t>Available quantity of the accessory is less than the quantity of units that are desired to hire.</w:t>
      </w:r>
    </w:p>
    <w:p w:rsidR="007004CF" w:rsidRPr="002E208A" w:rsidRDefault="007004CF" w:rsidP="007004CF">
      <w:pPr>
        <w:numPr>
          <w:ilvl w:val="0"/>
          <w:numId w:val="1"/>
        </w:numPr>
        <w:rPr>
          <w:rFonts w:ascii="Arial" w:hAnsi="Arial" w:cs="Arial"/>
          <w:sz w:val="22"/>
          <w:szCs w:val="22"/>
          <w:lang w:val="en-US"/>
        </w:rPr>
      </w:pPr>
      <w:r w:rsidRPr="002E208A">
        <w:rPr>
          <w:rFonts w:ascii="Arial" w:hAnsi="Arial" w:cs="Arial"/>
          <w:sz w:val="22"/>
          <w:szCs w:val="22"/>
          <w:lang w:val="en-US"/>
        </w:rPr>
        <w:t>SAV obtains the registration date of the labor contract and the identifier of the Administrator that carries out said registration.</w:t>
      </w:r>
    </w:p>
    <w:p w:rsidR="007004CF" w:rsidRPr="002E208A" w:rsidRDefault="007004CF" w:rsidP="007004CF">
      <w:pPr>
        <w:numPr>
          <w:ilvl w:val="0"/>
          <w:numId w:val="1"/>
        </w:numPr>
        <w:rPr>
          <w:rFonts w:ascii="Arial" w:hAnsi="Arial" w:cs="Arial"/>
          <w:sz w:val="22"/>
          <w:szCs w:val="22"/>
          <w:lang w:val="en-US"/>
        </w:rPr>
      </w:pPr>
      <w:r w:rsidRPr="002E208A">
        <w:rPr>
          <w:rFonts w:ascii="Arial" w:hAnsi="Arial" w:cs="Arial"/>
          <w:sz w:val="22"/>
          <w:szCs w:val="22"/>
          <w:lang w:val="en-US"/>
        </w:rPr>
        <w:lastRenderedPageBreak/>
        <w:t>SAV registers the code and the registration date of the labor contract, the identifier of the Administrator that carries out said registration, the identity card of the employee, the start date, duration and conditions of the labor contract.</w:t>
      </w:r>
    </w:p>
    <w:p w:rsidR="007004CF" w:rsidRPr="002E208A" w:rsidRDefault="007004CF" w:rsidP="007004CF">
      <w:pPr>
        <w:numPr>
          <w:ilvl w:val="0"/>
          <w:numId w:val="1"/>
        </w:numPr>
        <w:tabs>
          <w:tab w:val="left" w:pos="930"/>
        </w:tabs>
        <w:rPr>
          <w:rFonts w:ascii="Arial" w:hAnsi="Arial" w:cs="Arial"/>
          <w:sz w:val="22"/>
          <w:szCs w:val="22"/>
          <w:lang w:val="en-US"/>
        </w:rPr>
      </w:pPr>
      <w:r w:rsidRPr="002E208A">
        <w:rPr>
          <w:rFonts w:ascii="Arial" w:hAnsi="Arial" w:cs="Arial"/>
          <w:sz w:val="22"/>
          <w:szCs w:val="22"/>
          <w:lang w:val="en-US"/>
        </w:rPr>
        <w:t>SAV obtains the modification date of the labor contract and the identifier of the Administrator that carries out said modification.</w:t>
      </w:r>
    </w:p>
    <w:p w:rsidR="007004CF" w:rsidRPr="002E208A" w:rsidRDefault="007004CF" w:rsidP="007004CF">
      <w:pPr>
        <w:numPr>
          <w:ilvl w:val="0"/>
          <w:numId w:val="1"/>
        </w:numPr>
        <w:tabs>
          <w:tab w:val="left" w:pos="930"/>
        </w:tabs>
        <w:rPr>
          <w:rFonts w:ascii="Arial" w:hAnsi="Arial" w:cs="Arial"/>
          <w:sz w:val="22"/>
          <w:szCs w:val="22"/>
          <w:lang w:val="en-US"/>
        </w:rPr>
      </w:pPr>
      <w:r w:rsidRPr="002E208A">
        <w:rPr>
          <w:rFonts w:ascii="Arial" w:hAnsi="Arial" w:cs="Arial"/>
          <w:sz w:val="22"/>
          <w:szCs w:val="22"/>
          <w:lang w:val="en-US"/>
        </w:rPr>
        <w:t>SAV obtains the data of the labor contract in force that the employee maintains with the company.</w:t>
      </w:r>
    </w:p>
    <w:p w:rsidR="007004CF" w:rsidRPr="002E208A" w:rsidRDefault="007004CF" w:rsidP="007004CF">
      <w:pPr>
        <w:numPr>
          <w:ilvl w:val="0"/>
          <w:numId w:val="1"/>
        </w:numPr>
        <w:tabs>
          <w:tab w:val="left" w:pos="930"/>
        </w:tabs>
        <w:rPr>
          <w:rFonts w:ascii="Arial" w:hAnsi="Arial" w:cs="Arial"/>
          <w:sz w:val="22"/>
          <w:szCs w:val="22"/>
          <w:lang w:val="en-US"/>
        </w:rPr>
      </w:pPr>
      <w:r w:rsidRPr="002E208A">
        <w:rPr>
          <w:rFonts w:ascii="Arial" w:hAnsi="Arial" w:cs="Arial"/>
          <w:sz w:val="22"/>
          <w:szCs w:val="22"/>
          <w:lang w:val="en-US"/>
        </w:rPr>
        <w:t>SAV obtains the annulment date of the labor contract and the identifier of the Administrator that carries out it.</w:t>
      </w:r>
    </w:p>
    <w:p w:rsidR="007004CF" w:rsidRPr="002E208A" w:rsidRDefault="007004CF" w:rsidP="007004CF">
      <w:pPr>
        <w:numPr>
          <w:ilvl w:val="0"/>
          <w:numId w:val="1"/>
        </w:numPr>
        <w:tabs>
          <w:tab w:val="left" w:pos="930"/>
        </w:tabs>
        <w:rPr>
          <w:rFonts w:ascii="Arial" w:hAnsi="Arial" w:cs="Arial"/>
          <w:sz w:val="22"/>
          <w:szCs w:val="22"/>
          <w:lang w:val="en-US"/>
        </w:rPr>
      </w:pPr>
      <w:r w:rsidRPr="002E208A">
        <w:rPr>
          <w:rFonts w:ascii="Arial" w:hAnsi="Arial" w:cs="Arial"/>
          <w:sz w:val="22"/>
          <w:szCs w:val="22"/>
          <w:lang w:val="en-US"/>
        </w:rPr>
        <w:t>SAV registers the data of the labor contract, the annulment date and the identifier of the Administrator that carries out it.</w:t>
      </w:r>
    </w:p>
    <w:p w:rsidR="007004CF" w:rsidRPr="002E208A" w:rsidRDefault="007004CF" w:rsidP="007004CF">
      <w:pPr>
        <w:numPr>
          <w:ilvl w:val="0"/>
          <w:numId w:val="1"/>
        </w:numPr>
        <w:tabs>
          <w:tab w:val="left" w:pos="930"/>
        </w:tabs>
        <w:rPr>
          <w:rFonts w:ascii="Arial" w:hAnsi="Arial" w:cs="Arial"/>
          <w:sz w:val="22"/>
          <w:szCs w:val="22"/>
          <w:lang w:val="en-US"/>
        </w:rPr>
      </w:pPr>
      <w:r w:rsidRPr="002E208A">
        <w:rPr>
          <w:rFonts w:ascii="Arial" w:hAnsi="Arial" w:cs="Arial"/>
          <w:sz w:val="22"/>
          <w:szCs w:val="22"/>
          <w:lang w:val="en-US"/>
        </w:rPr>
        <w:t>SAV obtains the registration date of the employee and the identifier of the Administrator that carries out it.</w:t>
      </w:r>
    </w:p>
    <w:p w:rsidR="007004CF" w:rsidRPr="002E208A" w:rsidRDefault="007004CF" w:rsidP="007004CF">
      <w:pPr>
        <w:numPr>
          <w:ilvl w:val="0"/>
          <w:numId w:val="1"/>
        </w:numPr>
        <w:tabs>
          <w:tab w:val="left" w:pos="930"/>
        </w:tabs>
        <w:rPr>
          <w:rFonts w:ascii="Arial" w:hAnsi="Arial" w:cs="Arial"/>
          <w:sz w:val="22"/>
          <w:szCs w:val="22"/>
          <w:lang w:val="en-US"/>
        </w:rPr>
      </w:pPr>
      <w:r w:rsidRPr="002E208A">
        <w:rPr>
          <w:rFonts w:ascii="Arial" w:hAnsi="Arial" w:cs="Arial"/>
          <w:sz w:val="22"/>
          <w:szCs w:val="22"/>
          <w:lang w:val="en-US"/>
        </w:rPr>
        <w:t>SAV obtains the modification date and the identifier of the Administrator that carries out it.</w:t>
      </w:r>
    </w:p>
    <w:p w:rsidR="007004CF" w:rsidRPr="002E208A" w:rsidRDefault="007004CF" w:rsidP="007004CF">
      <w:pPr>
        <w:numPr>
          <w:ilvl w:val="0"/>
          <w:numId w:val="1"/>
        </w:numPr>
        <w:tabs>
          <w:tab w:val="left" w:pos="930"/>
        </w:tabs>
        <w:rPr>
          <w:rFonts w:ascii="Arial" w:hAnsi="Arial" w:cs="Arial"/>
          <w:sz w:val="22"/>
          <w:szCs w:val="22"/>
          <w:lang w:val="en-US"/>
        </w:rPr>
      </w:pPr>
      <w:r w:rsidRPr="002E208A">
        <w:rPr>
          <w:rFonts w:ascii="Arial" w:hAnsi="Arial" w:cs="Arial"/>
          <w:sz w:val="22"/>
          <w:szCs w:val="22"/>
          <w:lang w:val="en-US"/>
        </w:rPr>
        <w:t>SAV registers the employee data, the modification date and the identifier of the Administrator that carries out it.</w:t>
      </w:r>
    </w:p>
    <w:p w:rsidR="00B064ED" w:rsidRPr="002E208A" w:rsidRDefault="00B064ED">
      <w:pPr>
        <w:rPr>
          <w:rFonts w:ascii="Arial" w:hAnsi="Arial" w:cs="Arial"/>
          <w:sz w:val="22"/>
          <w:szCs w:val="22"/>
          <w:lang w:val="en-US"/>
        </w:rPr>
      </w:pPr>
    </w:p>
    <w:sectPr w:rsidR="00B064ED" w:rsidRPr="002E208A" w:rsidSect="00B064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B0564A"/>
    <w:multiLevelType w:val="hybridMultilevel"/>
    <w:tmpl w:val="BD2CDFA6"/>
    <w:lvl w:ilvl="0" w:tplc="F9501B40">
      <w:numFmt w:val="bullet"/>
      <w:lvlText w:val="-"/>
      <w:lvlJc w:val="left"/>
      <w:pPr>
        <w:ind w:left="865" w:hanging="360"/>
      </w:pPr>
      <w:rPr>
        <w:rFonts w:ascii="Century Gothic" w:eastAsia="Times New Roman" w:hAnsi="Century Gothic" w:cs="Arial" w:hint="default"/>
      </w:rPr>
    </w:lvl>
    <w:lvl w:ilvl="1" w:tplc="240A0003" w:tentative="1">
      <w:start w:val="1"/>
      <w:numFmt w:val="bullet"/>
      <w:lvlText w:val="o"/>
      <w:lvlJc w:val="left"/>
      <w:pPr>
        <w:ind w:left="1585" w:hanging="360"/>
      </w:pPr>
      <w:rPr>
        <w:rFonts w:ascii="Courier New" w:hAnsi="Courier New" w:cs="Courier New" w:hint="default"/>
      </w:rPr>
    </w:lvl>
    <w:lvl w:ilvl="2" w:tplc="240A0005" w:tentative="1">
      <w:start w:val="1"/>
      <w:numFmt w:val="bullet"/>
      <w:lvlText w:val=""/>
      <w:lvlJc w:val="left"/>
      <w:pPr>
        <w:ind w:left="2305" w:hanging="360"/>
      </w:pPr>
      <w:rPr>
        <w:rFonts w:ascii="Wingdings" w:hAnsi="Wingdings" w:hint="default"/>
      </w:rPr>
    </w:lvl>
    <w:lvl w:ilvl="3" w:tplc="240A0001" w:tentative="1">
      <w:start w:val="1"/>
      <w:numFmt w:val="bullet"/>
      <w:lvlText w:val=""/>
      <w:lvlJc w:val="left"/>
      <w:pPr>
        <w:ind w:left="3025" w:hanging="360"/>
      </w:pPr>
      <w:rPr>
        <w:rFonts w:ascii="Symbol" w:hAnsi="Symbol" w:hint="default"/>
      </w:rPr>
    </w:lvl>
    <w:lvl w:ilvl="4" w:tplc="240A0003" w:tentative="1">
      <w:start w:val="1"/>
      <w:numFmt w:val="bullet"/>
      <w:lvlText w:val="o"/>
      <w:lvlJc w:val="left"/>
      <w:pPr>
        <w:ind w:left="3745" w:hanging="360"/>
      </w:pPr>
      <w:rPr>
        <w:rFonts w:ascii="Courier New" w:hAnsi="Courier New" w:cs="Courier New" w:hint="default"/>
      </w:rPr>
    </w:lvl>
    <w:lvl w:ilvl="5" w:tplc="240A0005" w:tentative="1">
      <w:start w:val="1"/>
      <w:numFmt w:val="bullet"/>
      <w:lvlText w:val=""/>
      <w:lvlJc w:val="left"/>
      <w:pPr>
        <w:ind w:left="4465" w:hanging="360"/>
      </w:pPr>
      <w:rPr>
        <w:rFonts w:ascii="Wingdings" w:hAnsi="Wingdings" w:hint="default"/>
      </w:rPr>
    </w:lvl>
    <w:lvl w:ilvl="6" w:tplc="240A0001" w:tentative="1">
      <w:start w:val="1"/>
      <w:numFmt w:val="bullet"/>
      <w:lvlText w:val=""/>
      <w:lvlJc w:val="left"/>
      <w:pPr>
        <w:ind w:left="5185" w:hanging="360"/>
      </w:pPr>
      <w:rPr>
        <w:rFonts w:ascii="Symbol" w:hAnsi="Symbol" w:hint="default"/>
      </w:rPr>
    </w:lvl>
    <w:lvl w:ilvl="7" w:tplc="240A0003" w:tentative="1">
      <w:start w:val="1"/>
      <w:numFmt w:val="bullet"/>
      <w:lvlText w:val="o"/>
      <w:lvlJc w:val="left"/>
      <w:pPr>
        <w:ind w:left="5905" w:hanging="360"/>
      </w:pPr>
      <w:rPr>
        <w:rFonts w:ascii="Courier New" w:hAnsi="Courier New" w:cs="Courier New" w:hint="default"/>
      </w:rPr>
    </w:lvl>
    <w:lvl w:ilvl="8" w:tplc="240A0005" w:tentative="1">
      <w:start w:val="1"/>
      <w:numFmt w:val="bullet"/>
      <w:lvlText w:val=""/>
      <w:lvlJc w:val="left"/>
      <w:pPr>
        <w:ind w:left="66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04CF"/>
    <w:rsid w:val="00002D3E"/>
    <w:rsid w:val="00014209"/>
    <w:rsid w:val="000B4E97"/>
    <w:rsid w:val="0011770D"/>
    <w:rsid w:val="00136380"/>
    <w:rsid w:val="00154286"/>
    <w:rsid w:val="00203F45"/>
    <w:rsid w:val="002E208A"/>
    <w:rsid w:val="002E5BEB"/>
    <w:rsid w:val="0032637E"/>
    <w:rsid w:val="007004CF"/>
    <w:rsid w:val="008950AF"/>
    <w:rsid w:val="009B572B"/>
    <w:rsid w:val="009E6E3E"/>
    <w:rsid w:val="00B064ED"/>
    <w:rsid w:val="00C932BF"/>
    <w:rsid w:val="00DF52D6"/>
    <w:rsid w:val="00E645CF"/>
    <w:rsid w:val="00F863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C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634F"/>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34F"/>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lmb</dc:creator>
  <cp:keywords/>
  <dc:description/>
  <cp:lastModifiedBy>lmb</cp:lastModifiedBy>
  <cp:revision>4</cp:revision>
  <dcterms:created xsi:type="dcterms:W3CDTF">2009-04-02T12:09:00Z</dcterms:created>
  <dcterms:modified xsi:type="dcterms:W3CDTF">2009-04-03T08:09:00Z</dcterms:modified>
</cp:coreProperties>
</file>