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3713" w14:textId="4602C5CD" w:rsidR="00BB76CB" w:rsidRDefault="00112A2D">
      <w:pPr>
        <w:rPr>
          <w:lang w:val="es-ES"/>
        </w:rPr>
      </w:pPr>
      <w:r>
        <w:rPr>
          <w:lang w:val="es-ES"/>
        </w:rPr>
        <w:t>En este documento se muestran las estadísticas generadas para el repositorio en la sección de insights y el git log del repositorio:</w:t>
      </w:r>
    </w:p>
    <w:p w14:paraId="736B25DB" w14:textId="70984156" w:rsidR="002F3850" w:rsidRDefault="002F3850">
      <w:pPr>
        <w:rPr>
          <w:lang w:val="es-ES"/>
        </w:rPr>
      </w:pPr>
    </w:p>
    <w:p w14:paraId="1C0F66F9" w14:textId="6133793E" w:rsidR="002F3850" w:rsidRDefault="002F3850">
      <w:pPr>
        <w:rPr>
          <w:lang w:val="es-ES"/>
        </w:rPr>
      </w:pPr>
      <w:r>
        <w:rPr>
          <w:lang w:val="es-ES"/>
        </w:rPr>
        <w:t>NOTA: Si alguna imagen resulta ilegible debido a su tamaño, consultar la sección de /Anexos/Caputras</w:t>
      </w:r>
    </w:p>
    <w:p w14:paraId="042FCD95" w14:textId="38EE7D75" w:rsidR="00570056" w:rsidRDefault="00570056">
      <w:pPr>
        <w:rPr>
          <w:lang w:val="es-ES"/>
        </w:rPr>
      </w:pPr>
    </w:p>
    <w:p w14:paraId="304FD16A" w14:textId="15638051" w:rsidR="00570056" w:rsidRDefault="00570056">
      <w:pPr>
        <w:rPr>
          <w:lang w:val="es-ES"/>
        </w:rPr>
      </w:pPr>
      <w:r>
        <w:rPr>
          <w:lang w:val="es-ES"/>
        </w:rPr>
        <w:t xml:space="preserve">Git log: </w:t>
      </w:r>
    </w:p>
    <w:p w14:paraId="253E5A20" w14:textId="5DFC292B" w:rsidR="00570056" w:rsidRDefault="00A66BC8">
      <w:pPr>
        <w:rPr>
          <w:lang w:val="es-ES"/>
        </w:rPr>
      </w:pPr>
      <w:r>
        <w:rPr>
          <w:noProof/>
        </w:rPr>
        <w:drawing>
          <wp:inline distT="0" distB="0" distL="0" distR="0" wp14:anchorId="2DC448E3" wp14:editId="37919B54">
            <wp:extent cx="5612130" cy="60864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3F94" w14:textId="77777777" w:rsidR="001F7466" w:rsidRDefault="001F7466">
      <w:pPr>
        <w:rPr>
          <w:lang w:val="es-ES"/>
        </w:rPr>
      </w:pPr>
    </w:p>
    <w:p w14:paraId="261D2E0E" w14:textId="77777777" w:rsidR="001F7466" w:rsidRDefault="001F7466">
      <w:pPr>
        <w:rPr>
          <w:lang w:val="es-ES"/>
        </w:rPr>
      </w:pPr>
    </w:p>
    <w:p w14:paraId="6F473657" w14:textId="77777777" w:rsidR="001F7466" w:rsidRDefault="001F7466">
      <w:pPr>
        <w:rPr>
          <w:lang w:val="es-ES"/>
        </w:rPr>
      </w:pPr>
    </w:p>
    <w:p w14:paraId="094929C8" w14:textId="77777777" w:rsidR="001F7466" w:rsidRDefault="001F7466">
      <w:pPr>
        <w:rPr>
          <w:lang w:val="es-ES"/>
        </w:rPr>
      </w:pPr>
    </w:p>
    <w:p w14:paraId="35492615" w14:textId="77777777" w:rsidR="001F7466" w:rsidRDefault="001F7466">
      <w:pPr>
        <w:rPr>
          <w:lang w:val="es-ES"/>
        </w:rPr>
      </w:pPr>
    </w:p>
    <w:p w14:paraId="00C9ABD5" w14:textId="77777777" w:rsidR="001F7466" w:rsidRDefault="001F7466">
      <w:pPr>
        <w:rPr>
          <w:lang w:val="es-ES"/>
        </w:rPr>
      </w:pPr>
    </w:p>
    <w:p w14:paraId="2E2B863A" w14:textId="77777777" w:rsidR="001F7466" w:rsidRDefault="001F7466">
      <w:pPr>
        <w:rPr>
          <w:lang w:val="es-ES"/>
        </w:rPr>
      </w:pPr>
    </w:p>
    <w:p w14:paraId="7FE6DC55" w14:textId="77777777" w:rsidR="001F7466" w:rsidRDefault="001F7466">
      <w:pPr>
        <w:rPr>
          <w:lang w:val="es-ES"/>
        </w:rPr>
      </w:pPr>
    </w:p>
    <w:p w14:paraId="4E8A532A" w14:textId="56C93443" w:rsidR="00112A2D" w:rsidRDefault="00570056">
      <w:pPr>
        <w:rPr>
          <w:lang w:val="es-ES"/>
        </w:rPr>
      </w:pPr>
      <w:r>
        <w:rPr>
          <w:lang w:val="es-ES"/>
        </w:rPr>
        <w:t>Insights:</w:t>
      </w:r>
    </w:p>
    <w:p w14:paraId="714B68C9" w14:textId="1509ADA1" w:rsidR="001F7466" w:rsidRDefault="001F7466">
      <w:pPr>
        <w:rPr>
          <w:lang w:val="es-ES"/>
        </w:rPr>
      </w:pPr>
      <w:r>
        <w:rPr>
          <w:noProof/>
        </w:rPr>
        <w:drawing>
          <wp:inline distT="0" distB="0" distL="0" distR="0" wp14:anchorId="30041629" wp14:editId="04AD0321">
            <wp:extent cx="5612130" cy="2465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5A8" w14:textId="581D2529" w:rsidR="002F3850" w:rsidRDefault="002F385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242654" wp14:editId="5728ED1C">
            <wp:extent cx="5612130" cy="36442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80" w14:textId="10218C12" w:rsidR="002F3850" w:rsidRDefault="002F3850">
      <w:pPr>
        <w:rPr>
          <w:lang w:val="es-ES"/>
        </w:rPr>
      </w:pPr>
      <w:r>
        <w:rPr>
          <w:lang w:val="es-ES"/>
        </w:rPr>
        <w:t>Commits en la sección de insights:</w:t>
      </w:r>
    </w:p>
    <w:p w14:paraId="720758CA" w14:textId="70A015BA" w:rsidR="002F3850" w:rsidRDefault="002F3850">
      <w:pPr>
        <w:rPr>
          <w:lang w:val="es-ES"/>
        </w:rPr>
      </w:pPr>
      <w:r>
        <w:rPr>
          <w:noProof/>
        </w:rPr>
        <w:drawing>
          <wp:inline distT="0" distB="0" distL="0" distR="0" wp14:anchorId="18811278" wp14:editId="687F244A">
            <wp:extent cx="5612130" cy="30968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8186" w14:textId="6617227C" w:rsidR="002F3850" w:rsidRPr="00112A2D" w:rsidRDefault="002F385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92D062" wp14:editId="33B1C5EC">
            <wp:extent cx="5612130" cy="2019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50" w:rsidRPr="00112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99"/>
    <w:rsid w:val="00112A2D"/>
    <w:rsid w:val="001F7466"/>
    <w:rsid w:val="002F3850"/>
    <w:rsid w:val="00570056"/>
    <w:rsid w:val="00A66BC8"/>
    <w:rsid w:val="00B13599"/>
    <w:rsid w:val="00BB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CA7F"/>
  <w15:chartTrackingRefBased/>
  <w15:docId w15:val="{9AF0C202-EC67-4155-B675-A907533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2020-07-09T01:21:00Z</dcterms:created>
  <dcterms:modified xsi:type="dcterms:W3CDTF">2020-07-09T01:42:00Z</dcterms:modified>
</cp:coreProperties>
</file>