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06010E" w14:textId="77777777" w:rsidR="000E54F3" w:rsidRDefault="000E54F3" w:rsidP="000E54F3">
      <w:pPr>
        <w:pStyle w:val="Title"/>
      </w:pPr>
      <w:r>
        <w:t>How to cope with grieving?</w:t>
      </w:r>
    </w:p>
    <w:p w14:paraId="696326B6" w14:textId="77777777" w:rsidR="000E54F3" w:rsidRDefault="000E54F3" w:rsidP="000E54F3">
      <w:pPr>
        <w:pStyle w:val="Subtitle"/>
      </w:pPr>
      <w:r>
        <w:t>One Man’s Opinion</w:t>
      </w:r>
    </w:p>
    <w:p w14:paraId="1BD10FE7" w14:textId="77777777" w:rsidR="000E54F3" w:rsidRDefault="000E54F3" w:rsidP="000E54F3">
      <w:pPr>
        <w:spacing w:after="0"/>
      </w:pPr>
      <w:r>
        <w:t>Darrell Barrow</w:t>
      </w:r>
    </w:p>
    <w:p w14:paraId="5DC9211F" w14:textId="3E5BC717" w:rsidR="00430892" w:rsidRDefault="000E54F3" w:rsidP="000E54F3">
      <w:pPr>
        <w:spacing w:after="0"/>
      </w:pPr>
      <w:r>
        <w:t>© 1995 Barrow Publications, All Rights Reserved</w:t>
      </w:r>
    </w:p>
    <w:p w14:paraId="7ED14BE3" w14:textId="3E594D8F" w:rsidR="000E54F3" w:rsidRDefault="000E54F3">
      <w:r>
        <w:br w:type="page"/>
      </w:r>
    </w:p>
    <w:p w14:paraId="030137CD" w14:textId="60C66692" w:rsidR="000E54F3" w:rsidRDefault="000E54F3">
      <w:r>
        <w:lastRenderedPageBreak/>
        <w:br w:type="page"/>
      </w:r>
    </w:p>
    <w:p w14:paraId="31FF8896" w14:textId="693C5B27" w:rsidR="000E54F3" w:rsidRPr="000E54F3" w:rsidRDefault="000E54F3" w:rsidP="000E54F3">
      <w:pPr>
        <w:spacing w:after="0"/>
      </w:pPr>
      <w:r w:rsidRPr="000E54F3">
        <w:rPr>
          <w:lang w:val="en-CA"/>
        </w:rPr>
        <w:fldChar w:fldCharType="begin"/>
      </w:r>
      <w:r w:rsidRPr="000E54F3">
        <w:rPr>
          <w:lang w:val="en-CA"/>
        </w:rPr>
        <w:instrText xml:space="preserve"> SEQ CHAPTER \h \r 1</w:instrText>
      </w:r>
      <w:r w:rsidRPr="000E54F3">
        <w:fldChar w:fldCharType="end"/>
      </w:r>
      <w:r>
        <w:t>This is dedicated to the one who was always there for me, always protecting me. I love you with all my heart.</w:t>
      </w:r>
    </w:p>
    <w:p w14:paraId="3327BF41" w14:textId="77777777" w:rsidR="000E54F3" w:rsidRPr="000E54F3" w:rsidRDefault="000E54F3" w:rsidP="000E54F3">
      <w:pPr>
        <w:spacing w:after="0"/>
      </w:pPr>
    </w:p>
    <w:p w14:paraId="16E0F583" w14:textId="77777777" w:rsidR="000E54F3" w:rsidRPr="000E54F3" w:rsidRDefault="000E54F3" w:rsidP="000E54F3">
      <w:pPr>
        <w:spacing w:after="0"/>
      </w:pPr>
      <w:r w:rsidRPr="000E54F3">
        <w:t>In loving memory of Joseph Lee Pender</w:t>
      </w:r>
    </w:p>
    <w:p w14:paraId="3659EA99" w14:textId="4F374E59" w:rsidR="000E54F3" w:rsidRDefault="000E54F3" w:rsidP="000E54F3">
      <w:pPr>
        <w:spacing w:after="0"/>
      </w:pPr>
      <w:r w:rsidRPr="000E54F3">
        <w:t>October 20, 1967 - March 27, 1995</w:t>
      </w:r>
    </w:p>
    <w:p w14:paraId="7C7E68FC" w14:textId="77777777" w:rsidR="000E54F3" w:rsidRDefault="000E54F3" w:rsidP="000E54F3">
      <w:pPr>
        <w:spacing w:after="0"/>
      </w:pPr>
    </w:p>
    <w:p w14:paraId="30C7A8BC" w14:textId="76A108AA" w:rsidR="000E54F3" w:rsidRDefault="000E54F3">
      <w:r>
        <w:br w:type="page"/>
      </w:r>
    </w:p>
    <w:p w14:paraId="1AD64FD4" w14:textId="2AC14B6A" w:rsidR="000E54F3" w:rsidRDefault="000E54F3">
      <w:r>
        <w:br w:type="page"/>
      </w:r>
    </w:p>
    <w:sdt>
      <w:sdtPr>
        <w:rPr>
          <w:rFonts w:asciiTheme="minorHAnsi" w:eastAsiaTheme="minorHAnsi" w:hAnsiTheme="minorHAnsi" w:cstheme="minorBidi"/>
          <w:color w:val="auto"/>
          <w:kern w:val="2"/>
          <w:sz w:val="24"/>
          <w:szCs w:val="24"/>
          <w14:ligatures w14:val="standardContextual"/>
        </w:rPr>
        <w:id w:val="-1194994447"/>
        <w:docPartObj>
          <w:docPartGallery w:val="Table of Contents"/>
          <w:docPartUnique/>
        </w:docPartObj>
      </w:sdtPr>
      <w:sdtEndPr>
        <w:rPr>
          <w:b/>
          <w:bCs/>
          <w:noProof/>
        </w:rPr>
      </w:sdtEndPr>
      <w:sdtContent>
        <w:p w14:paraId="0174F77C" w14:textId="65392593" w:rsidR="000E54F3" w:rsidRDefault="000E54F3">
          <w:pPr>
            <w:pStyle w:val="TOCHeading"/>
          </w:pPr>
          <w:r>
            <w:t>Table of Contents</w:t>
          </w:r>
        </w:p>
        <w:p w14:paraId="0DBBC43E" w14:textId="6A720935" w:rsidR="007E1B83" w:rsidRDefault="000E54F3">
          <w:pPr>
            <w:pStyle w:val="TOC1"/>
            <w:tabs>
              <w:tab w:val="right" w:leader="dot" w:pos="9350"/>
            </w:tabs>
            <w:rPr>
              <w:rFonts w:cstheme="minorBidi"/>
              <w:noProof/>
              <w:kern w:val="2"/>
              <w:sz w:val="24"/>
              <w:szCs w:val="24"/>
              <w14:ligatures w14:val="standardContextual"/>
            </w:rPr>
          </w:pPr>
          <w:r>
            <w:fldChar w:fldCharType="begin"/>
          </w:r>
          <w:r>
            <w:instrText xml:space="preserve"> TOC \o "1-3" \h \z \u </w:instrText>
          </w:r>
          <w:r>
            <w:fldChar w:fldCharType="separate"/>
          </w:r>
          <w:hyperlink w:anchor="_Toc204872479" w:history="1">
            <w:r w:rsidR="007E1B83" w:rsidRPr="006853E0">
              <w:rPr>
                <w:rStyle w:val="Hyperlink"/>
                <w:noProof/>
              </w:rPr>
              <w:t>Chapter 1 Grieving</w:t>
            </w:r>
            <w:r w:rsidR="007E1B83">
              <w:rPr>
                <w:noProof/>
                <w:webHidden/>
              </w:rPr>
              <w:tab/>
            </w:r>
            <w:r w:rsidR="007E1B83">
              <w:rPr>
                <w:noProof/>
                <w:webHidden/>
              </w:rPr>
              <w:fldChar w:fldCharType="begin"/>
            </w:r>
            <w:r w:rsidR="007E1B83">
              <w:rPr>
                <w:noProof/>
                <w:webHidden/>
              </w:rPr>
              <w:instrText xml:space="preserve"> PAGEREF _Toc204872479 \h </w:instrText>
            </w:r>
            <w:r w:rsidR="007E1B83">
              <w:rPr>
                <w:noProof/>
                <w:webHidden/>
              </w:rPr>
            </w:r>
            <w:r w:rsidR="007E1B83">
              <w:rPr>
                <w:noProof/>
                <w:webHidden/>
              </w:rPr>
              <w:fldChar w:fldCharType="separate"/>
            </w:r>
            <w:r w:rsidR="007E1B83">
              <w:rPr>
                <w:noProof/>
                <w:webHidden/>
              </w:rPr>
              <w:t>7</w:t>
            </w:r>
            <w:r w:rsidR="007E1B83">
              <w:rPr>
                <w:noProof/>
                <w:webHidden/>
              </w:rPr>
              <w:fldChar w:fldCharType="end"/>
            </w:r>
          </w:hyperlink>
        </w:p>
        <w:p w14:paraId="7F46FA87" w14:textId="77643E82" w:rsidR="000E54F3" w:rsidRDefault="000E54F3">
          <w:r>
            <w:rPr>
              <w:b/>
              <w:bCs/>
              <w:noProof/>
            </w:rPr>
            <w:fldChar w:fldCharType="end"/>
          </w:r>
        </w:p>
      </w:sdtContent>
    </w:sdt>
    <w:p w14:paraId="5476DB5A" w14:textId="4791AC83" w:rsidR="000E54F3" w:rsidRDefault="000E54F3">
      <w:r>
        <w:br w:type="page"/>
      </w:r>
    </w:p>
    <w:p w14:paraId="3A93EB4B" w14:textId="57B65D95" w:rsidR="000E54F3" w:rsidRDefault="000E54F3">
      <w:r>
        <w:br w:type="page"/>
      </w:r>
    </w:p>
    <w:p w14:paraId="517C434D" w14:textId="77777777" w:rsidR="000E54F3" w:rsidRDefault="000E54F3" w:rsidP="000E54F3">
      <w:pPr>
        <w:pStyle w:val="Heading1"/>
      </w:pPr>
      <w:bookmarkStart w:id="0" w:name="_Toc204872479"/>
      <w:r>
        <w:t>Chapter 1 Grieving</w:t>
      </w:r>
      <w:bookmarkEnd w:id="0"/>
    </w:p>
    <w:p w14:paraId="272ECE98" w14:textId="77777777" w:rsidR="000E54F3" w:rsidRDefault="000E54F3" w:rsidP="000E54F3">
      <w:pPr>
        <w:spacing w:after="0"/>
      </w:pPr>
    </w:p>
    <w:p w14:paraId="001612DF" w14:textId="77CD58AA" w:rsidR="00545515" w:rsidRDefault="00545515" w:rsidP="00545515">
      <w:pPr>
        <w:spacing w:after="0"/>
      </w:pPr>
      <w:r>
        <w:t>I started writing about this shortly after Joseph died. The mix of feelings that flooded my heart, anger, hate, love, doubt, insecurity, and more, overwhelmed me. No, I’m not an “Authority” on human emotions, nor will I pretend to be. I’m speaking from my own experience and what I’ve seen in how others are treated during a tragedy. This book isn't a professional's guide; it's a reflection from someone who has been through the depths of grief. If you're here, trying to understand the pain, I'm with you.</w:t>
      </w:r>
    </w:p>
    <w:p w14:paraId="23E526C1" w14:textId="77777777" w:rsidR="000E54F3" w:rsidRDefault="000E54F3" w:rsidP="000E54F3">
      <w:pPr>
        <w:spacing w:after="0"/>
      </w:pPr>
    </w:p>
    <w:p w14:paraId="0A712300" w14:textId="77777777" w:rsidR="00545515" w:rsidRDefault="00545515" w:rsidP="00545515">
      <w:pPr>
        <w:spacing w:after="0"/>
      </w:pPr>
      <w:r>
        <w:t>It's hard to write about because this is still a fresh wound. But if you're coping with loss for the first time, let's start with:</w:t>
      </w:r>
    </w:p>
    <w:p w14:paraId="42D413DE" w14:textId="77777777" w:rsidR="00545515" w:rsidRDefault="00545515" w:rsidP="000E54F3">
      <w:pPr>
        <w:spacing w:after="0"/>
      </w:pPr>
    </w:p>
    <w:p w14:paraId="294B06E6" w14:textId="6C9BFBA8" w:rsidR="00E2188D" w:rsidRDefault="00E2188D" w:rsidP="000E54F3">
      <w:pPr>
        <w:pStyle w:val="ListParagraph"/>
        <w:numPr>
          <w:ilvl w:val="0"/>
          <w:numId w:val="1"/>
        </w:numPr>
        <w:spacing w:after="0"/>
      </w:pPr>
      <w:r>
        <w:t>It’s going to hurt.</w:t>
      </w:r>
    </w:p>
    <w:p w14:paraId="46C5841C" w14:textId="77777777" w:rsidR="00E2188D" w:rsidRDefault="00E2188D" w:rsidP="000E54F3">
      <w:pPr>
        <w:pStyle w:val="ListParagraph"/>
        <w:numPr>
          <w:ilvl w:val="0"/>
          <w:numId w:val="1"/>
        </w:numPr>
        <w:spacing w:after="0"/>
      </w:pPr>
      <w:r>
        <w:t>2. No one copes in the same way.</w:t>
      </w:r>
    </w:p>
    <w:p w14:paraId="58753A6A" w14:textId="77777777" w:rsidR="00E2188D" w:rsidRDefault="00E2188D" w:rsidP="000E54F3">
      <w:pPr>
        <w:pStyle w:val="ListParagraph"/>
        <w:numPr>
          <w:ilvl w:val="0"/>
          <w:numId w:val="1"/>
        </w:numPr>
        <w:spacing w:after="0"/>
      </w:pPr>
      <w:r>
        <w:t>3. Your emotional attachment to the person.</w:t>
      </w:r>
    </w:p>
    <w:p w14:paraId="0093A3E2" w14:textId="77777777" w:rsidR="00E2188D" w:rsidRDefault="00E2188D" w:rsidP="000E54F3">
      <w:pPr>
        <w:pStyle w:val="ListParagraph"/>
        <w:numPr>
          <w:ilvl w:val="0"/>
          <w:numId w:val="1"/>
        </w:numPr>
        <w:spacing w:after="0"/>
      </w:pPr>
      <w:r>
        <w:t>4. The kind of person you are (deep down).</w:t>
      </w:r>
    </w:p>
    <w:p w14:paraId="2A762946" w14:textId="6672CD06" w:rsidR="00E2188D" w:rsidRDefault="00E2188D" w:rsidP="000E54F3">
      <w:pPr>
        <w:pStyle w:val="ListParagraph"/>
        <w:numPr>
          <w:ilvl w:val="0"/>
          <w:numId w:val="1"/>
        </w:numPr>
        <w:spacing w:after="0"/>
      </w:pPr>
      <w:r>
        <w:t>5. You’re going to feel alone.</w:t>
      </w:r>
    </w:p>
    <w:p w14:paraId="3B82E1E4" w14:textId="77777777" w:rsidR="00545515" w:rsidRDefault="00545515" w:rsidP="00545515">
      <w:pPr>
        <w:spacing w:after="0"/>
      </w:pPr>
    </w:p>
    <w:p w14:paraId="02E72922" w14:textId="255A7762" w:rsidR="00545515" w:rsidRDefault="00545515" w:rsidP="00545515">
      <w:pPr>
        <w:spacing w:after="0"/>
      </w:pPr>
      <w:r>
        <w:t xml:space="preserve">The pain of grief will be sharp, deep, and relentless. It will hit you in different ways and won't look the same for everyone. How you grieve depends on many factors: the bond you shared, your emotional makeup, and how you've coped with loss before. But there's one truth you'll have to face—no matter how many people surround you—grief makes you feel completely alone. It's a journey you have to walk by yourself, which can be terrifying. But you're not alone in feeling isolated. We all walk this road in our own way. </w:t>
      </w:r>
    </w:p>
    <w:p w14:paraId="5BC00863" w14:textId="77777777" w:rsidR="00545515" w:rsidRDefault="00545515" w:rsidP="00E2188D">
      <w:pPr>
        <w:spacing w:after="0"/>
      </w:pPr>
    </w:p>
    <w:p w14:paraId="23270B85" w14:textId="49EA74BC" w:rsidR="00E2188D" w:rsidRDefault="00545515" w:rsidP="00E2188D">
      <w:pPr>
        <w:spacing w:after="0"/>
      </w:pPr>
      <w:r>
        <w:t>Don’t be afraid of what you’re feeling, no matter how strange your thoughts might seem. Trust me, most if not all will have upsetting thoughts, but it’s okay.</w:t>
      </w:r>
    </w:p>
    <w:p w14:paraId="47195205" w14:textId="77777777" w:rsidR="000E54F3" w:rsidRDefault="000E54F3" w:rsidP="000E54F3">
      <w:pPr>
        <w:spacing w:after="0"/>
      </w:pPr>
    </w:p>
    <w:p w14:paraId="316C6574" w14:textId="13693E05" w:rsidR="000E54F3" w:rsidRDefault="00545515" w:rsidP="000E54F3">
      <w:pPr>
        <w:spacing w:after="0"/>
      </w:pPr>
      <w:r>
        <w:t>Nothing anyone on this Earth says or does can ease the pain. It feels lonely and depressing because only God truly understands what you feel. He might even seem absent.</w:t>
      </w:r>
    </w:p>
    <w:p w14:paraId="267CF29A" w14:textId="77777777" w:rsidR="000E54F3" w:rsidRDefault="000E54F3" w:rsidP="000E54F3">
      <w:pPr>
        <w:spacing w:after="0"/>
      </w:pPr>
    </w:p>
    <w:p w14:paraId="7D7FA23F" w14:textId="77777777" w:rsidR="00DB1F26" w:rsidRDefault="00545515" w:rsidP="000E54F3">
      <w:pPr>
        <w:spacing w:after="0"/>
      </w:pPr>
      <w:r>
        <w:t xml:space="preserve">Your friends will try to comfort you, but will usually put their foot in their mouth. They don’t mean to be insensitive, but what do you say to someone in pain? </w:t>
      </w:r>
      <w:r w:rsidR="000E54F3">
        <w:t>The well-meaning clichés</w:t>
      </w:r>
      <w:r>
        <w:t xml:space="preserve"> </w:t>
      </w:r>
      <w:r w:rsidR="000E54F3">
        <w:t xml:space="preserve">"time heals all wounds," "he's in a better place"—will gnaw at you, maybe even enrage you. </w:t>
      </w:r>
    </w:p>
    <w:p w14:paraId="67A2908D" w14:textId="77777777" w:rsidR="00DB1F26" w:rsidRDefault="00DB1F26" w:rsidP="000E54F3">
      <w:pPr>
        <w:spacing w:after="0"/>
      </w:pPr>
    </w:p>
    <w:p w14:paraId="56937FDA" w14:textId="77777777" w:rsidR="00DB1F26" w:rsidRDefault="00DB1F26">
      <w:r>
        <w:br w:type="page"/>
      </w:r>
    </w:p>
    <w:p w14:paraId="3DFE73B6" w14:textId="1A60CDA8" w:rsidR="000E54F3" w:rsidRDefault="00DB1F26" w:rsidP="000E54F3">
      <w:pPr>
        <w:spacing w:after="0"/>
      </w:pPr>
      <w:r>
        <w:t>People toss them around like life jackets, thinking they're helping, but when you're drowning in grief, they're like anchors pulling you deeper. You might wonder how anyone could think these words would bring comfort. But they don't understand. They're trying to reach you, but they can't realize that grief isn't something words can fix. You'll find that everything unexpectedly reminds you of your loved one. It was the small, practical things—like how Joseph always warned me not to carry large amounts of money while I was on call. He was so firm about that. After he passed, I got a lucrative job, and when I left with the large sum of cash, I suddenly felt him rebuke me, as if he was still watching out for me from somewhere beyond.</w:t>
      </w:r>
    </w:p>
    <w:p w14:paraId="200D6858" w14:textId="77777777" w:rsidR="000E54F3" w:rsidRDefault="000E54F3" w:rsidP="000E54F3">
      <w:pPr>
        <w:spacing w:after="0"/>
      </w:pPr>
    </w:p>
    <w:p w14:paraId="32BD02C4" w14:textId="61CBB2E4" w:rsidR="00DB1F26" w:rsidRDefault="00DB1F26" w:rsidP="00DB1F26">
      <w:pPr>
        <w:spacing w:after="0"/>
      </w:pPr>
      <w:r>
        <w:t>Every place you share with them will carry weight. A coffee shop, a street corner, even a song on the radio—it's as if your heart leaves a piece of itself behind each time. The longing to have them back will hit you during these small, quiet moments when you least expect it.</w:t>
      </w:r>
    </w:p>
    <w:p w14:paraId="68702EB7" w14:textId="77777777" w:rsidR="00DB1F26" w:rsidRDefault="00DB1F26" w:rsidP="000E54F3">
      <w:pPr>
        <w:spacing w:after="0"/>
      </w:pPr>
    </w:p>
    <w:p w14:paraId="3D68BC3B" w14:textId="4500025A" w:rsidR="000E54F3" w:rsidRDefault="00DB1F26" w:rsidP="000E54F3">
      <w:pPr>
        <w:spacing w:after="0"/>
      </w:pPr>
      <w:r>
        <w:t>In moments like those, when I felt him scolding me for carrying too much cash, I could still hear his voice, reminding me of all the little things. It dawned on me that the people we love never truly leave us. It's not just in the big memories, like holidays or birthdays, but in the everyday moments, an old habit, a favorite song, a casual warning we used to shrug off. Their presence lingers like a shadow, always out of sight but never truly gone.</w:t>
      </w:r>
    </w:p>
    <w:p w14:paraId="7609E91D" w14:textId="77777777" w:rsidR="000E54F3" w:rsidRDefault="000E54F3" w:rsidP="000E54F3">
      <w:pPr>
        <w:spacing w:after="0"/>
      </w:pPr>
    </w:p>
    <w:p w14:paraId="7540FAE3" w14:textId="77777777" w:rsidR="000E54F3" w:rsidRDefault="000E54F3" w:rsidP="000E54F3">
      <w:pPr>
        <w:spacing w:after="0"/>
      </w:pPr>
      <w:r>
        <w:t>Grief is a place of profound loneliness, where words and gestures fall flat, never quite reaching where it hurts. At first, the pain might feel sharp and overwhelming, like it's crashing down on you all at once. But as time goes on, something strange happens. The pain doesn't fade; it shifts. It grows quieter, creeping into the corners of your life like a constant, low hum. You carry it with you everywhere—into your daily routine and dreams. It's always there, waiting, reminding you of what's missing.</w:t>
      </w:r>
    </w:p>
    <w:p w14:paraId="58E5D252" w14:textId="77777777" w:rsidR="000E54F3" w:rsidRDefault="000E54F3" w:rsidP="000E54F3">
      <w:pPr>
        <w:spacing w:after="0"/>
      </w:pPr>
    </w:p>
    <w:p w14:paraId="03C2775F" w14:textId="77777777" w:rsidR="000E54F3" w:rsidRDefault="000E54F3" w:rsidP="000E54F3">
      <w:pPr>
        <w:spacing w:after="0"/>
      </w:pPr>
      <w:r>
        <w:t>Some days, it will feel like your world has ended, and even simple tasks will seem impossible. You may not want to go anywhere, see anyone, or do anything. Doctors might call it depression, and maybe it is—but grief isn't something you can diagnose neatly. It's real, it's raw, and it's yours to carry. Don't let anyone minimize what you're going through or try to fit your sorrow into their timeline.</w:t>
      </w:r>
    </w:p>
    <w:p w14:paraId="566A3A59" w14:textId="77777777" w:rsidR="000E54F3" w:rsidRDefault="000E54F3" w:rsidP="000E54F3">
      <w:pPr>
        <w:spacing w:after="0"/>
      </w:pPr>
    </w:p>
    <w:p w14:paraId="444D4312" w14:textId="47644799" w:rsidR="00DB1F26" w:rsidRDefault="000E54F3" w:rsidP="000E54F3">
      <w:pPr>
        <w:spacing w:after="0"/>
      </w:pPr>
      <w:r>
        <w:t>Don't let anyone tell you how long you should grieve. Your grief is yours alone. There's no timeline, no set of rules to follow. Whether you grieve for months, years, or the rest of your life, know that it's OK</w:t>
      </w:r>
      <w:r w:rsidR="00DB1F26">
        <w:t>.</w:t>
      </w:r>
      <w:r>
        <w:t xml:space="preserve"> You feel what you need to feel for as long as you need to. First, you are an individual; how you think and see things is uniquely yours. No one can experience what you are feeling, even </w:t>
      </w:r>
      <w:r w:rsidR="00DB1F26">
        <w:t>if they have</w:t>
      </w:r>
      <w:r>
        <w:t xml:space="preserve"> gone through something similar themselves.</w:t>
      </w:r>
    </w:p>
    <w:p w14:paraId="6D1B854E" w14:textId="77777777" w:rsidR="00DB1F26" w:rsidRDefault="00DB1F26">
      <w:r>
        <w:br w:type="page"/>
      </w:r>
    </w:p>
    <w:p w14:paraId="6312E21A" w14:textId="77777777" w:rsidR="000E54F3" w:rsidRDefault="000E54F3" w:rsidP="000E54F3">
      <w:pPr>
        <w:spacing w:after="0"/>
      </w:pPr>
      <w:r>
        <w:t>They are those who will grieve for the rest of their lives.</w:t>
      </w:r>
    </w:p>
    <w:p w14:paraId="6678F41B" w14:textId="77777777" w:rsidR="000E54F3" w:rsidRDefault="000E54F3" w:rsidP="000E54F3">
      <w:pPr>
        <w:spacing w:after="0"/>
      </w:pPr>
    </w:p>
    <w:p w14:paraId="4939A8E4" w14:textId="77777777" w:rsidR="000E54F3" w:rsidRDefault="000E54F3" w:rsidP="001F3DCE">
      <w:pPr>
        <w:pStyle w:val="IntenseQuote"/>
      </w:pPr>
      <w:r>
        <w:t>If I were a bird</w:t>
      </w:r>
    </w:p>
    <w:p w14:paraId="4411210C" w14:textId="77777777" w:rsidR="000E54F3" w:rsidRDefault="000E54F3" w:rsidP="001F3DCE">
      <w:pPr>
        <w:pStyle w:val="IntenseQuote"/>
      </w:pPr>
      <w:r>
        <w:t>soaring on the wind.</w:t>
      </w:r>
    </w:p>
    <w:p w14:paraId="602DAA9D" w14:textId="56B9AA7D" w:rsidR="000E54F3" w:rsidRDefault="000E54F3" w:rsidP="001F3DCE">
      <w:pPr>
        <w:pStyle w:val="IntenseQuote"/>
      </w:pPr>
      <w:r>
        <w:t>I would li</w:t>
      </w:r>
      <w:r w:rsidR="001F3DCE">
        <w:t>ght</w:t>
      </w:r>
      <w:r>
        <w:t xml:space="preserve"> you on my back.</w:t>
      </w:r>
    </w:p>
    <w:p w14:paraId="52F74065" w14:textId="77777777" w:rsidR="000E54F3" w:rsidRDefault="000E54F3" w:rsidP="001F3DCE">
      <w:pPr>
        <w:pStyle w:val="IntenseQuote"/>
      </w:pPr>
      <w:r>
        <w:t>I would take you to a place:</w:t>
      </w:r>
    </w:p>
    <w:p w14:paraId="726E4A17" w14:textId="77777777" w:rsidR="000E54F3" w:rsidRDefault="000E54F3" w:rsidP="001F3DCE">
      <w:pPr>
        <w:pStyle w:val="IntenseQuote"/>
      </w:pPr>
      <w:r>
        <w:t>Where there is no sorrow or pain.</w:t>
      </w:r>
    </w:p>
    <w:p w14:paraId="0C1D47AC" w14:textId="77777777" w:rsidR="000E54F3" w:rsidRDefault="000E54F3" w:rsidP="001F3DCE">
      <w:pPr>
        <w:pStyle w:val="IntenseQuote"/>
      </w:pPr>
      <w:r>
        <w:t>If I were a bird,</w:t>
      </w:r>
    </w:p>
    <w:p w14:paraId="5A5359F0" w14:textId="77777777" w:rsidR="000E54F3" w:rsidRDefault="000E54F3" w:rsidP="001F3DCE">
      <w:pPr>
        <w:pStyle w:val="IntenseQuote"/>
      </w:pPr>
      <w:r>
        <w:t>I would fly you to heaven,</w:t>
      </w:r>
    </w:p>
    <w:p w14:paraId="4AAE3ED4" w14:textId="77777777" w:rsidR="000E54F3" w:rsidRDefault="000E54F3" w:rsidP="001F3DCE">
      <w:pPr>
        <w:pStyle w:val="IntenseQuote"/>
      </w:pPr>
      <w:r>
        <w:t>But until Jesus calls you:</w:t>
      </w:r>
    </w:p>
    <w:p w14:paraId="19AD2169" w14:textId="77777777" w:rsidR="000E54F3" w:rsidRDefault="000E54F3" w:rsidP="001F3DCE">
      <w:pPr>
        <w:pStyle w:val="IntenseQuote"/>
      </w:pPr>
      <w:r>
        <w:t>Know that I will always be your friend.</w:t>
      </w:r>
    </w:p>
    <w:p w14:paraId="21E77D2E" w14:textId="77777777" w:rsidR="000E54F3" w:rsidRDefault="000E54F3" w:rsidP="000E54F3">
      <w:pPr>
        <w:spacing w:after="0"/>
      </w:pPr>
    </w:p>
    <w:p w14:paraId="48BA24DA" w14:textId="205968E1" w:rsidR="000E54F3" w:rsidRDefault="007E1B83" w:rsidP="000E54F3">
      <w:pPr>
        <w:spacing w:after="0"/>
      </w:pPr>
      <w:r>
        <w:t>It's tough to work through the pain, but we have to do it somehow. Depression, sadness, numbness—these are all normal parts of grieving. But don't let them paralyze you. To sound like a cliché, whether we're ready for it or not, life keeps going. We have to find a way to push through the mess and flood of emotions and hold onto what remains of ourselves. It's not about "moving on", it's about surviving and bearing the weight of loss as we go on.</w:t>
      </w:r>
    </w:p>
    <w:p w14:paraId="2824A28D" w14:textId="77777777" w:rsidR="000E54F3" w:rsidRDefault="000E54F3" w:rsidP="000E54F3">
      <w:pPr>
        <w:spacing w:after="0"/>
      </w:pPr>
    </w:p>
    <w:p w14:paraId="207CCF85" w14:textId="0AB4D7C2" w:rsidR="000E54F3" w:rsidRDefault="007E1B83" w:rsidP="000E54F3">
      <w:pPr>
        <w:spacing w:after="0"/>
      </w:pPr>
      <w:r>
        <w:t>Death reminds us of our limited time. It compels us to confront our fragile existence and our disconnect from the Creator. People say we should celebrate when someone passes, believing they are going to a better place, but the reality is more complicated. Death is the start of either eternal rest or eternal torment, depending on your beliefs. It's not as simple or as comforting as many try to make it seem.</w:t>
      </w:r>
    </w:p>
    <w:p w14:paraId="6F31E20D" w14:textId="77777777" w:rsidR="000E54F3" w:rsidRDefault="000E54F3" w:rsidP="000E54F3">
      <w:pPr>
        <w:spacing w:after="0"/>
      </w:pPr>
    </w:p>
    <w:p w14:paraId="67BA0A86" w14:textId="77777777" w:rsidR="000E54F3" w:rsidRDefault="000E54F3" w:rsidP="007E1B83">
      <w:pPr>
        <w:pStyle w:val="IntenseQuote"/>
      </w:pPr>
      <w:r>
        <w:t>My Love...</w:t>
      </w:r>
    </w:p>
    <w:p w14:paraId="6732B5FB" w14:textId="77777777" w:rsidR="000E54F3" w:rsidRDefault="000E54F3" w:rsidP="007E1B83">
      <w:pPr>
        <w:pStyle w:val="IntenseQuote"/>
      </w:pPr>
      <w:r>
        <w:t>We were once one</w:t>
      </w:r>
    </w:p>
    <w:p w14:paraId="1F7C4F54" w14:textId="77777777" w:rsidR="000E54F3" w:rsidRDefault="000E54F3" w:rsidP="007E1B83">
      <w:pPr>
        <w:pStyle w:val="IntenseQuote"/>
      </w:pPr>
      <w:r>
        <w:t>entangled by our love,</w:t>
      </w:r>
    </w:p>
    <w:p w14:paraId="7EFC07A1" w14:textId="5FEE1538" w:rsidR="000E54F3" w:rsidRDefault="007E1B83" w:rsidP="007E1B83">
      <w:pPr>
        <w:pStyle w:val="IntenseQuote"/>
      </w:pPr>
      <w:r>
        <w:t>But</w:t>
      </w:r>
      <w:r w:rsidR="000E54F3">
        <w:t xml:space="preserve"> you passed and moved on</w:t>
      </w:r>
    </w:p>
    <w:p w14:paraId="25BD9B95" w14:textId="77777777" w:rsidR="000E54F3" w:rsidRDefault="000E54F3" w:rsidP="007E1B83">
      <w:pPr>
        <w:pStyle w:val="IntenseQuote"/>
      </w:pPr>
      <w:r>
        <w:t>now left alone in this world.</w:t>
      </w:r>
    </w:p>
    <w:p w14:paraId="760672C6" w14:textId="77777777" w:rsidR="000E54F3" w:rsidRDefault="000E54F3" w:rsidP="000E54F3">
      <w:pPr>
        <w:spacing w:after="0"/>
      </w:pPr>
    </w:p>
    <w:p w14:paraId="706E195A" w14:textId="0B203773" w:rsidR="000E54F3" w:rsidRDefault="007E1B83" w:rsidP="000E54F3">
      <w:pPr>
        <w:spacing w:after="0"/>
      </w:pPr>
      <w:r>
        <w:t>People might get offended or feel rejected when you say, I feel so alone. They may not realize that you're not rejecting their friendship or support. It's just that even when friends are around, the person you were closest to is gone, leaving a gap no one else can fill. It's difficult to express that feeling; sometimes, it comes out wrong. Grief clouds your thoughts, and you might find it hard to say exactly what you mean at those times.</w:t>
      </w:r>
    </w:p>
    <w:p w14:paraId="4ACF829D" w14:textId="77777777" w:rsidR="000E54F3" w:rsidRDefault="000E54F3" w:rsidP="000E54F3">
      <w:pPr>
        <w:spacing w:after="0"/>
      </w:pPr>
    </w:p>
    <w:p w14:paraId="15D290B0" w14:textId="77777777" w:rsidR="000E54F3" w:rsidRDefault="000E54F3" w:rsidP="007E1B83">
      <w:pPr>
        <w:pStyle w:val="IntenseQuote"/>
      </w:pPr>
      <w:r>
        <w:t>Why do you cast us off?</w:t>
      </w:r>
    </w:p>
    <w:p w14:paraId="4A0566A3" w14:textId="77777777" w:rsidR="000E54F3" w:rsidRDefault="000E54F3" w:rsidP="007E1B83">
      <w:pPr>
        <w:pStyle w:val="IntenseQuote"/>
      </w:pPr>
      <w:r>
        <w:t>Why do you pretend we are not here?</w:t>
      </w:r>
    </w:p>
    <w:p w14:paraId="4C3F459E" w14:textId="77777777" w:rsidR="000E54F3" w:rsidRDefault="000E54F3" w:rsidP="007E1B83">
      <w:pPr>
        <w:pStyle w:val="IntenseQuote"/>
      </w:pPr>
      <w:r>
        <w:t>You turn your back because we are gay.</w:t>
      </w:r>
    </w:p>
    <w:p w14:paraId="325EA666" w14:textId="5ECE8FAC" w:rsidR="000E54F3" w:rsidRDefault="000E54F3" w:rsidP="007E1B83">
      <w:pPr>
        <w:pStyle w:val="IntenseQuote"/>
      </w:pPr>
      <w:r>
        <w:t xml:space="preserve">You do not have to agree with our </w:t>
      </w:r>
      <w:r w:rsidR="007E1B83">
        <w:t>lives</w:t>
      </w:r>
      <w:r>
        <w:t>.</w:t>
      </w:r>
    </w:p>
    <w:p w14:paraId="74227563" w14:textId="77777777" w:rsidR="000E54F3" w:rsidRDefault="000E54F3" w:rsidP="007E1B83">
      <w:pPr>
        <w:pStyle w:val="IntenseQuote"/>
      </w:pPr>
      <w:r>
        <w:t xml:space="preserve">Do we bash or </w:t>
      </w:r>
      <w:proofErr w:type="spellStart"/>
      <w:r>
        <w:t>linch</w:t>
      </w:r>
      <w:proofErr w:type="spellEnd"/>
      <w:r>
        <w:t xml:space="preserve"> you because you are not gay?</w:t>
      </w:r>
    </w:p>
    <w:p w14:paraId="68FE4B1A" w14:textId="37EB1EE8" w:rsidR="000E54F3" w:rsidRDefault="000E54F3" w:rsidP="007E1B83">
      <w:pPr>
        <w:pStyle w:val="IntenseQuote"/>
      </w:pPr>
      <w:r>
        <w:t>Who made you judge over us? Our only judge is God</w:t>
      </w:r>
      <w:r w:rsidR="007E1B83">
        <w:t>,</w:t>
      </w:r>
      <w:r>
        <w:t xml:space="preserve"> as well as yours.</w:t>
      </w:r>
    </w:p>
    <w:p w14:paraId="7E941343" w14:textId="77777777" w:rsidR="000E54F3" w:rsidRDefault="000E54F3" w:rsidP="007E1B83">
      <w:pPr>
        <w:pStyle w:val="IntenseQuote"/>
      </w:pPr>
      <w:r>
        <w:t>You say AIDS is a homosexual disease.</w:t>
      </w:r>
    </w:p>
    <w:p w14:paraId="11B3E3FC" w14:textId="59BDE849" w:rsidR="000E54F3" w:rsidRDefault="000E54F3" w:rsidP="007E1B83">
      <w:pPr>
        <w:pStyle w:val="IntenseQuote"/>
      </w:pPr>
      <w:r>
        <w:t>But you refuse to see AIDS attack our group</w:t>
      </w:r>
      <w:r w:rsidR="007E1B83">
        <w:t>,</w:t>
      </w:r>
      <w:r>
        <w:t xml:space="preserve"> first</w:t>
      </w:r>
    </w:p>
    <w:p w14:paraId="3D3DEABA" w14:textId="77777777" w:rsidR="000E54F3" w:rsidRDefault="000E54F3" w:rsidP="007E1B83">
      <w:pPr>
        <w:pStyle w:val="IntenseQuote"/>
      </w:pPr>
      <w:r>
        <w:t>you use us as a scapegoat for the things you do not understand or want to.</w:t>
      </w:r>
    </w:p>
    <w:p w14:paraId="0B62B38C" w14:textId="77777777" w:rsidR="000E54F3" w:rsidRDefault="000E54F3" w:rsidP="007E1B83">
      <w:pPr>
        <w:pStyle w:val="IntenseQuote"/>
      </w:pPr>
      <w:r>
        <w:t>Now, your fear has become your reality.</w:t>
      </w:r>
    </w:p>
    <w:p w14:paraId="648EAA65" w14:textId="77777777" w:rsidR="000E54F3" w:rsidRDefault="000E54F3" w:rsidP="007E1B83">
      <w:pPr>
        <w:pStyle w:val="IntenseQuote"/>
      </w:pPr>
      <w:r>
        <w:t>Now, we are on equal ground.</w:t>
      </w:r>
    </w:p>
    <w:p w14:paraId="502BC8CC" w14:textId="77777777" w:rsidR="000E54F3" w:rsidRDefault="000E54F3" w:rsidP="000E54F3">
      <w:pPr>
        <w:spacing w:after="0"/>
      </w:pPr>
    </w:p>
    <w:p w14:paraId="3AC3075C" w14:textId="3C785366" w:rsidR="000E54F3" w:rsidRDefault="007E1B83" w:rsidP="000E54F3">
      <w:pPr>
        <w:spacing w:after="0"/>
      </w:pPr>
      <w:r>
        <w:t>People often say that, in time, you'll be able to look back and smile at the good memories. But how can you smile when your heart feels broken? One of my closest friends always said this to me, and I believed her. Still, when the pain never seems to end, it's hard to picture reaching that point.</w:t>
      </w:r>
    </w:p>
    <w:p w14:paraId="66FE38AD" w14:textId="77777777" w:rsidR="000E54F3" w:rsidRDefault="000E54F3" w:rsidP="000E54F3">
      <w:pPr>
        <w:spacing w:after="0"/>
      </w:pPr>
    </w:p>
    <w:p w14:paraId="41D12009" w14:textId="5C64691E" w:rsidR="000E54F3" w:rsidRDefault="007E1B83" w:rsidP="000E54F3">
      <w:pPr>
        <w:spacing w:after="0"/>
      </w:pPr>
      <w:r>
        <w:t>We need to be cautious, though. You've likely heard stories of people dying from a broken heart, and after my own experience, I believe it's true. If grief is left unresolved—if we don't work through it—it can take over us.</w:t>
      </w:r>
    </w:p>
    <w:p w14:paraId="0EC6D549" w14:textId="77777777" w:rsidR="000E54F3" w:rsidRDefault="000E54F3" w:rsidP="000E54F3">
      <w:pPr>
        <w:spacing w:after="0"/>
      </w:pPr>
    </w:p>
    <w:p w14:paraId="7CF10717" w14:textId="00BB5CA9" w:rsidR="000E54F3" w:rsidRDefault="007E1B83" w:rsidP="000E54F3">
      <w:pPr>
        <w:spacing w:after="0"/>
      </w:pPr>
      <w:r>
        <w:t>For those caring for someone through grief, it's crucial to be gentle. Avoid pressuring them or trying to speed up their healing. Too much pressure could lead them into a depression from which they might never emerge. Expect sleepless nights and days filled with tears, fear, anger, and doubt. And that's part of the process. Healing can't be rushed—it only unfolds in its own time.</w:t>
      </w:r>
    </w:p>
    <w:p w14:paraId="45A9F8B0" w14:textId="77777777" w:rsidR="000E54F3" w:rsidRDefault="000E54F3" w:rsidP="000E54F3">
      <w:pPr>
        <w:spacing w:after="0"/>
      </w:pPr>
    </w:p>
    <w:p w14:paraId="24B6512E" w14:textId="77777777" w:rsidR="000E54F3" w:rsidRDefault="000E54F3" w:rsidP="007E1B83">
      <w:pPr>
        <w:pStyle w:val="IntenseQuote"/>
      </w:pPr>
      <w:r>
        <w:t>How I wish you were here.</w:t>
      </w:r>
    </w:p>
    <w:p w14:paraId="01551201" w14:textId="77777777" w:rsidR="000E54F3" w:rsidRDefault="000E54F3" w:rsidP="007E1B83">
      <w:pPr>
        <w:pStyle w:val="IntenseQuote"/>
      </w:pPr>
      <w:r>
        <w:t>I want to have you near</w:t>
      </w:r>
    </w:p>
    <w:p w14:paraId="37A05DFF" w14:textId="77777777" w:rsidR="000E54F3" w:rsidRDefault="000E54F3" w:rsidP="007E1B83">
      <w:pPr>
        <w:pStyle w:val="IntenseQuote"/>
      </w:pPr>
      <w:r>
        <w:t>so near that there would be no pain</w:t>
      </w:r>
    </w:p>
    <w:p w14:paraId="1E42CADE" w14:textId="77777777" w:rsidR="000E54F3" w:rsidRDefault="000E54F3" w:rsidP="007E1B83">
      <w:pPr>
        <w:pStyle w:val="IntenseQuote"/>
      </w:pPr>
      <w:r>
        <w:t>I wish that you were here</w:t>
      </w:r>
    </w:p>
    <w:p w14:paraId="036D73AE" w14:textId="77777777" w:rsidR="000E54F3" w:rsidRDefault="000E54F3" w:rsidP="007E1B83">
      <w:pPr>
        <w:pStyle w:val="IntenseQuote"/>
      </w:pPr>
      <w:r>
        <w:t>that we ease the tears</w:t>
      </w:r>
    </w:p>
    <w:p w14:paraId="18FB8333" w14:textId="77777777" w:rsidR="000E54F3" w:rsidRDefault="000E54F3" w:rsidP="000E54F3">
      <w:pPr>
        <w:spacing w:after="0"/>
      </w:pPr>
    </w:p>
    <w:p w14:paraId="03E4FCB8" w14:textId="77777777" w:rsidR="000E54F3" w:rsidRDefault="000E54F3" w:rsidP="007E1B83">
      <w:pPr>
        <w:pStyle w:val="IntenseQuote"/>
      </w:pPr>
      <w:r>
        <w:t>Many sleepless nights, I lay awake,</w:t>
      </w:r>
    </w:p>
    <w:p w14:paraId="02BFD35F" w14:textId="77777777" w:rsidR="000E54F3" w:rsidRDefault="000E54F3" w:rsidP="007E1B83">
      <w:pPr>
        <w:pStyle w:val="IntenseQuote"/>
      </w:pPr>
      <w:r>
        <w:t>pondering which road I should take;</w:t>
      </w:r>
    </w:p>
    <w:p w14:paraId="141CA3A7" w14:textId="7A448579" w:rsidR="000E54F3" w:rsidRDefault="007E1B83" w:rsidP="007E1B83">
      <w:pPr>
        <w:pStyle w:val="IntenseQuote"/>
      </w:pPr>
      <w:r>
        <w:t>Should</w:t>
      </w:r>
      <w:r w:rsidR="000E54F3">
        <w:t xml:space="preserve"> I die, or should I wait?</w:t>
      </w:r>
    </w:p>
    <w:p w14:paraId="29BF03BB" w14:textId="77777777" w:rsidR="000E54F3" w:rsidRDefault="000E54F3" w:rsidP="007E1B83">
      <w:pPr>
        <w:pStyle w:val="IntenseQuote"/>
      </w:pPr>
      <w:r>
        <w:t>But this stranger follows me.</w:t>
      </w:r>
    </w:p>
    <w:p w14:paraId="1FFEE10C" w14:textId="77777777" w:rsidR="000E54F3" w:rsidRDefault="000E54F3" w:rsidP="007E1B83">
      <w:pPr>
        <w:pStyle w:val="IntenseQuote"/>
      </w:pPr>
      <w:r>
        <w:t>You can run, you can hide,</w:t>
      </w:r>
    </w:p>
    <w:p w14:paraId="100C411C" w14:textId="77777777" w:rsidR="000E54F3" w:rsidRDefault="000E54F3" w:rsidP="007E1B83">
      <w:pPr>
        <w:pStyle w:val="IntenseQuote"/>
      </w:pPr>
      <w:r>
        <w:t>but there is no escape from me...</w:t>
      </w:r>
    </w:p>
    <w:p w14:paraId="412A880B" w14:textId="0824E5E6" w:rsidR="000E54F3" w:rsidRDefault="000E54F3" w:rsidP="007E1B83">
      <w:pPr>
        <w:pStyle w:val="IntenseQuote"/>
      </w:pPr>
      <w:r>
        <w:t>I am your friend</w:t>
      </w:r>
      <w:r w:rsidR="007E1B83">
        <w:t>,</w:t>
      </w:r>
      <w:r>
        <w:t xml:space="preserve"> death.</w:t>
      </w:r>
    </w:p>
    <w:p w14:paraId="17B1E2AB" w14:textId="77777777" w:rsidR="000E54F3" w:rsidRDefault="000E54F3" w:rsidP="000E54F3">
      <w:pPr>
        <w:spacing w:after="0"/>
      </w:pPr>
    </w:p>
    <w:p w14:paraId="0A3105F5" w14:textId="57423988" w:rsidR="000E54F3" w:rsidRDefault="007E1B83" w:rsidP="000E54F3">
      <w:pPr>
        <w:spacing w:after="0"/>
      </w:pPr>
      <w:r>
        <w:t>Don't be surprised if people don't understand your pain—or worse, if they claim they do. I can't say I fully understand your grief because no one truly can. We all experience loss differently; no one can feel exactly what you're feeling, even if they've been through something similar. No one has the right to tell you how you should feel, and if someone tries, they're not being honest with themselves. Grief is personal, and only you know how deeply it cuts.</w:t>
      </w:r>
    </w:p>
    <w:sectPr w:rsidR="000E54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3834E9"/>
    <w:multiLevelType w:val="hybridMultilevel"/>
    <w:tmpl w:val="24008A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446516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54F3"/>
    <w:rsid w:val="000741CC"/>
    <w:rsid w:val="000E54F3"/>
    <w:rsid w:val="001F3DCE"/>
    <w:rsid w:val="002238E6"/>
    <w:rsid w:val="0037273A"/>
    <w:rsid w:val="00386231"/>
    <w:rsid w:val="00430892"/>
    <w:rsid w:val="00461C39"/>
    <w:rsid w:val="0047607C"/>
    <w:rsid w:val="00545515"/>
    <w:rsid w:val="007E1B83"/>
    <w:rsid w:val="00867AA9"/>
    <w:rsid w:val="00CF1770"/>
    <w:rsid w:val="00DB1F26"/>
    <w:rsid w:val="00E2188D"/>
    <w:rsid w:val="00F216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9ED8D46"/>
  <w15:chartTrackingRefBased/>
  <w15:docId w15:val="{7FC782C4-8F78-4852-81AF-E3799AB0BA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41CC"/>
    <w:pPr>
      <w:spacing w:line="240" w:lineRule="auto"/>
    </w:pPr>
  </w:style>
  <w:style w:type="paragraph" w:styleId="Heading1">
    <w:name w:val="heading 1"/>
    <w:basedOn w:val="Normal"/>
    <w:next w:val="Normal"/>
    <w:link w:val="Heading1Char"/>
    <w:uiPriority w:val="9"/>
    <w:qFormat/>
    <w:rsid w:val="000E54F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E54F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E54F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E54F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E54F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E54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54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54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54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54F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E54F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E54F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E54F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E54F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E54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54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54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54F3"/>
    <w:rPr>
      <w:rFonts w:eastAsiaTheme="majorEastAsia" w:cstheme="majorBidi"/>
      <w:color w:val="272727" w:themeColor="text1" w:themeTint="D8"/>
    </w:rPr>
  </w:style>
  <w:style w:type="paragraph" w:styleId="Title">
    <w:name w:val="Title"/>
    <w:basedOn w:val="Normal"/>
    <w:next w:val="Normal"/>
    <w:link w:val="TitleChar"/>
    <w:uiPriority w:val="10"/>
    <w:qFormat/>
    <w:rsid w:val="000E54F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54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54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54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54F3"/>
    <w:pPr>
      <w:spacing w:before="160"/>
      <w:jc w:val="center"/>
    </w:pPr>
    <w:rPr>
      <w:i/>
      <w:iCs/>
      <w:color w:val="404040" w:themeColor="text1" w:themeTint="BF"/>
    </w:rPr>
  </w:style>
  <w:style w:type="character" w:customStyle="1" w:styleId="QuoteChar">
    <w:name w:val="Quote Char"/>
    <w:basedOn w:val="DefaultParagraphFont"/>
    <w:link w:val="Quote"/>
    <w:uiPriority w:val="29"/>
    <w:rsid w:val="000E54F3"/>
    <w:rPr>
      <w:i/>
      <w:iCs/>
      <w:color w:val="404040" w:themeColor="text1" w:themeTint="BF"/>
    </w:rPr>
  </w:style>
  <w:style w:type="paragraph" w:styleId="ListParagraph">
    <w:name w:val="List Paragraph"/>
    <w:basedOn w:val="Normal"/>
    <w:uiPriority w:val="34"/>
    <w:qFormat/>
    <w:rsid w:val="000E54F3"/>
    <w:pPr>
      <w:ind w:left="720"/>
      <w:contextualSpacing/>
    </w:pPr>
  </w:style>
  <w:style w:type="character" w:styleId="IntenseEmphasis">
    <w:name w:val="Intense Emphasis"/>
    <w:basedOn w:val="DefaultParagraphFont"/>
    <w:uiPriority w:val="21"/>
    <w:qFormat/>
    <w:rsid w:val="000E54F3"/>
    <w:rPr>
      <w:i/>
      <w:iCs/>
      <w:color w:val="2F5496" w:themeColor="accent1" w:themeShade="BF"/>
    </w:rPr>
  </w:style>
  <w:style w:type="paragraph" w:styleId="IntenseQuote">
    <w:name w:val="Intense Quote"/>
    <w:basedOn w:val="Normal"/>
    <w:next w:val="Normal"/>
    <w:link w:val="IntenseQuoteChar"/>
    <w:autoRedefine/>
    <w:uiPriority w:val="30"/>
    <w:qFormat/>
    <w:rsid w:val="001F3DCE"/>
    <w:pPr>
      <w:pBdr>
        <w:top w:val="single" w:sz="4" w:space="10" w:color="2F5496" w:themeColor="accent1" w:themeShade="BF"/>
        <w:bottom w:val="single" w:sz="4" w:space="10" w:color="2F5496" w:themeColor="accent1" w:themeShade="BF"/>
      </w:pBdr>
      <w:spacing w:before="120" w:after="120"/>
      <w:ind w:left="864" w:right="864"/>
      <w:contextualSpacing/>
      <w:jc w:val="center"/>
    </w:pPr>
    <w:rPr>
      <w:i/>
      <w:iCs/>
      <w:color w:val="2F5496" w:themeColor="accent1" w:themeShade="BF"/>
    </w:rPr>
  </w:style>
  <w:style w:type="character" w:customStyle="1" w:styleId="IntenseQuoteChar">
    <w:name w:val="Intense Quote Char"/>
    <w:basedOn w:val="DefaultParagraphFont"/>
    <w:link w:val="IntenseQuote"/>
    <w:uiPriority w:val="30"/>
    <w:rsid w:val="001F3DCE"/>
    <w:rPr>
      <w:i/>
      <w:iCs/>
      <w:color w:val="2F5496" w:themeColor="accent1" w:themeShade="BF"/>
    </w:rPr>
  </w:style>
  <w:style w:type="character" w:styleId="IntenseReference">
    <w:name w:val="Intense Reference"/>
    <w:basedOn w:val="DefaultParagraphFont"/>
    <w:uiPriority w:val="32"/>
    <w:qFormat/>
    <w:rsid w:val="000E54F3"/>
    <w:rPr>
      <w:b/>
      <w:bCs/>
      <w:smallCaps/>
      <w:color w:val="2F5496" w:themeColor="accent1" w:themeShade="BF"/>
      <w:spacing w:val="5"/>
    </w:rPr>
  </w:style>
  <w:style w:type="paragraph" w:styleId="TOCHeading">
    <w:name w:val="TOC Heading"/>
    <w:basedOn w:val="Heading1"/>
    <w:next w:val="Normal"/>
    <w:uiPriority w:val="39"/>
    <w:unhideWhenUsed/>
    <w:qFormat/>
    <w:rsid w:val="000E54F3"/>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0E54F3"/>
    <w:pPr>
      <w:spacing w:after="100" w:line="259" w:lineRule="auto"/>
      <w:ind w:left="220"/>
    </w:pPr>
    <w:rPr>
      <w:rFonts w:eastAsiaTheme="minorEastAsia" w:cs="Times New Roman"/>
      <w:kern w:val="0"/>
      <w:sz w:val="22"/>
      <w:szCs w:val="22"/>
      <w14:ligatures w14:val="none"/>
    </w:rPr>
  </w:style>
  <w:style w:type="paragraph" w:styleId="TOC1">
    <w:name w:val="toc 1"/>
    <w:basedOn w:val="Normal"/>
    <w:next w:val="Normal"/>
    <w:autoRedefine/>
    <w:uiPriority w:val="39"/>
    <w:unhideWhenUsed/>
    <w:rsid w:val="000E54F3"/>
    <w:pPr>
      <w:spacing w:after="100" w:line="259" w:lineRule="auto"/>
    </w:pPr>
    <w:rPr>
      <w:rFonts w:eastAsiaTheme="minorEastAsia" w:cs="Times New Roman"/>
      <w:kern w:val="0"/>
      <w:sz w:val="22"/>
      <w:szCs w:val="22"/>
      <w14:ligatures w14:val="none"/>
    </w:rPr>
  </w:style>
  <w:style w:type="paragraph" w:styleId="TOC3">
    <w:name w:val="toc 3"/>
    <w:basedOn w:val="Normal"/>
    <w:next w:val="Normal"/>
    <w:autoRedefine/>
    <w:uiPriority w:val="39"/>
    <w:unhideWhenUsed/>
    <w:rsid w:val="000E54F3"/>
    <w:pPr>
      <w:spacing w:after="100" w:line="259" w:lineRule="auto"/>
      <w:ind w:left="440"/>
    </w:pPr>
    <w:rPr>
      <w:rFonts w:eastAsiaTheme="minorEastAsia" w:cs="Times New Roman"/>
      <w:kern w:val="0"/>
      <w:sz w:val="22"/>
      <w:szCs w:val="22"/>
      <w14:ligatures w14:val="none"/>
    </w:rPr>
  </w:style>
  <w:style w:type="character" w:styleId="Hyperlink">
    <w:name w:val="Hyperlink"/>
    <w:basedOn w:val="DefaultParagraphFont"/>
    <w:uiPriority w:val="99"/>
    <w:unhideWhenUsed/>
    <w:rsid w:val="007E1B8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76427A-F263-447C-B1AA-D8CAA6FD66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129</TotalTime>
  <Pages>11</Pages>
  <Words>1372</Words>
  <Characters>7825</Characters>
  <Application>Microsoft Office Word</Application>
  <DocSecurity>0</DocSecurity>
  <Lines>65</Lines>
  <Paragraphs>18</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Chapter 1 Grieving</vt:lpstr>
    </vt:vector>
  </TitlesOfParts>
  <Company/>
  <LinksUpToDate>false</LinksUpToDate>
  <CharactersWithSpaces>9179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Darrell Barrow</dc:creator>
  <cp:keywords/>
  <dc:description/>
  <cp:lastModifiedBy>Darrell Pender</cp:lastModifiedBy>
  <cp:revision>7</cp:revision>
  <dcterms:created xsi:type="dcterms:W3CDTF">2025-07-31T15:17:00Z</dcterms:created>
  <dcterms:modified xsi:type="dcterms:W3CDTF">2025-12-04T06:57:00Z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eaadaba1-f8cc-4f74-b6d8-e7b8b1da23a0</vt:lpwstr>
  </property>
</Properties>
</file>