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424B" w14:textId="38A390C1" w:rsidR="0002706D" w:rsidRDefault="00F92043" w:rsidP="00F92043">
      <w:pPr>
        <w:pStyle w:val="Title"/>
        <w:rPr>
          <w:lang w:val="en-US"/>
        </w:rPr>
      </w:pPr>
      <w:r>
        <w:rPr>
          <w:lang w:val="en-US"/>
        </w:rPr>
        <w:t xml:space="preserve">Hakhel </w:t>
      </w:r>
    </w:p>
    <w:p w14:paraId="758FB7B5" w14:textId="3DED6EDC" w:rsidR="00864CAD" w:rsidRDefault="00864CAD" w:rsidP="00864CAD">
      <w:pPr>
        <w:rPr>
          <w:lang w:val="en-US"/>
        </w:rPr>
      </w:pPr>
      <w:r>
        <w:rPr>
          <w:lang w:val="en-US"/>
        </w:rPr>
        <w:t>Functional Specs v 1.0</w:t>
      </w:r>
    </w:p>
    <w:p w14:paraId="430BFA4C" w14:textId="12E4F469" w:rsidR="00864CAD" w:rsidRPr="00864CAD" w:rsidRDefault="00864CAD" w:rsidP="00864CAD">
      <w:pPr>
        <w:rPr>
          <w:lang w:val="en-US"/>
        </w:rPr>
      </w:pPr>
      <w:r>
        <w:rPr>
          <w:lang w:val="en-US"/>
        </w:rPr>
        <w:t>David Barta</w:t>
      </w:r>
    </w:p>
    <w:p w14:paraId="2A580489" w14:textId="77777777" w:rsidR="00CD569F" w:rsidRDefault="00CD569F" w:rsidP="00CD569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20C0863" w14:textId="678C7E87" w:rsidR="00374AC3" w:rsidRDefault="00F92043" w:rsidP="00F92043">
      <w:pPr>
        <w:rPr>
          <w:lang w:val="en-US"/>
        </w:rPr>
      </w:pPr>
      <w:r>
        <w:rPr>
          <w:lang w:val="en-US"/>
        </w:rPr>
        <w:t xml:space="preserve">The Hakhel system </w:t>
      </w:r>
      <w:r w:rsidR="003E23F0">
        <w:rPr>
          <w:lang w:val="en-US"/>
        </w:rPr>
        <w:t xml:space="preserve">automates sending </w:t>
      </w:r>
      <w:r>
        <w:rPr>
          <w:lang w:val="en-US"/>
        </w:rPr>
        <w:t>notifications to community members about upcoming yahrzeit dates of their deceased family members. It also enables the people that are notified to select from a few possible actions</w:t>
      </w:r>
      <w:r w:rsidR="003E23F0">
        <w:rPr>
          <w:lang w:val="en-US"/>
        </w:rPr>
        <w:t xml:space="preserve"> to honor the yahrzeit</w:t>
      </w:r>
      <w:r>
        <w:rPr>
          <w:lang w:val="en-US"/>
        </w:rPr>
        <w:t>. In this document, we refer to these communities as synagogues, and the people that administ</w:t>
      </w:r>
      <w:r w:rsidR="00CD569F">
        <w:rPr>
          <w:lang w:val="en-US"/>
        </w:rPr>
        <w:t>e</w:t>
      </w:r>
      <w:r>
        <w:rPr>
          <w:lang w:val="en-US"/>
        </w:rPr>
        <w:t xml:space="preserve">r the system as </w:t>
      </w:r>
      <w:r w:rsidR="00082C5E">
        <w:rPr>
          <w:lang w:val="en-US"/>
        </w:rPr>
        <w:t>r</w:t>
      </w:r>
      <w:r>
        <w:rPr>
          <w:lang w:val="en-US"/>
        </w:rPr>
        <w:t>abbis.</w:t>
      </w:r>
      <w:r w:rsidR="00374AC3">
        <w:rPr>
          <w:lang w:val="en-US"/>
        </w:rPr>
        <w:t xml:space="preserve"> Hakhel can accommodate any number of synagogues with their communit</w:t>
      </w:r>
      <w:r w:rsidR="00082C5E">
        <w:rPr>
          <w:lang w:val="en-US"/>
        </w:rPr>
        <w:t>ies</w:t>
      </w:r>
      <w:r w:rsidR="00374AC3">
        <w:rPr>
          <w:lang w:val="en-US"/>
        </w:rPr>
        <w:t xml:space="preserve"> and rabbis. Each synagogue has its own separate resources and can have customized behavior, following a multi-tenancy model.</w:t>
      </w:r>
    </w:p>
    <w:p w14:paraId="37D1583F" w14:textId="0A326D7A" w:rsidR="00F92043" w:rsidRDefault="00CD569F" w:rsidP="00F92043">
      <w:pPr>
        <w:rPr>
          <w:lang w:val="en-US"/>
        </w:rPr>
      </w:pPr>
      <w:r>
        <w:rPr>
          <w:lang w:val="en-US"/>
        </w:rPr>
        <w:t>What follows is a description of the system and its usage.</w:t>
      </w:r>
    </w:p>
    <w:p w14:paraId="5C1F7619" w14:textId="0700984F" w:rsidR="00CD569F" w:rsidRDefault="00CD569F" w:rsidP="00CD569F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470382DD" w14:textId="77777777" w:rsidR="00374AC3" w:rsidRDefault="00374AC3" w:rsidP="00CD569F">
      <w:pPr>
        <w:rPr>
          <w:lang w:val="en-US"/>
        </w:rPr>
      </w:pPr>
      <w:r>
        <w:rPr>
          <w:lang w:val="en-US"/>
        </w:rPr>
        <w:t xml:space="preserve">The main components of </w:t>
      </w:r>
      <w:r w:rsidR="00A32AC5">
        <w:rPr>
          <w:lang w:val="en-US"/>
        </w:rPr>
        <w:t xml:space="preserve">Hakhel </w:t>
      </w:r>
      <w:r>
        <w:rPr>
          <w:lang w:val="en-US"/>
        </w:rPr>
        <w:t>are:</w:t>
      </w:r>
    </w:p>
    <w:p w14:paraId="08B488D1" w14:textId="73998034" w:rsidR="00374AC3" w:rsidRDefault="00374AC3" w:rsidP="00374A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web server </w:t>
      </w:r>
      <w:r w:rsidR="00A32AC5" w:rsidRPr="00374AC3">
        <w:rPr>
          <w:lang w:val="en-US"/>
        </w:rPr>
        <w:t xml:space="preserve">that sends scheduled messages to users regarding a yahrzeit </w:t>
      </w:r>
      <w:r w:rsidR="00B4379D" w:rsidRPr="00374AC3">
        <w:rPr>
          <w:lang w:val="en-US"/>
        </w:rPr>
        <w:t xml:space="preserve">via SMS, WhatsApp, or email. The message </w:t>
      </w:r>
      <w:r w:rsidR="00B4379D">
        <w:rPr>
          <w:lang w:val="en-US"/>
        </w:rPr>
        <w:t>has</w:t>
      </w:r>
      <w:r w:rsidR="00B4379D" w:rsidRPr="00374AC3">
        <w:rPr>
          <w:lang w:val="en-US"/>
        </w:rPr>
        <w:t xml:space="preserve"> personalized text that reminds the user of an upcoming yahrzeit </w:t>
      </w:r>
      <w:r w:rsidR="00B4379D">
        <w:rPr>
          <w:lang w:val="en-US"/>
        </w:rPr>
        <w:t>and contains links for further action.</w:t>
      </w:r>
    </w:p>
    <w:p w14:paraId="353C9ECF" w14:textId="23E6A0F7" w:rsidR="00374AC3" w:rsidRDefault="00374AC3" w:rsidP="00374A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database </w:t>
      </w:r>
      <w:r w:rsidR="00B4379D">
        <w:rPr>
          <w:lang w:val="en-US"/>
        </w:rPr>
        <w:t>with</w:t>
      </w:r>
      <w:r>
        <w:rPr>
          <w:lang w:val="en-US"/>
        </w:rPr>
        <w:t xml:space="preserve"> </w:t>
      </w:r>
      <w:r w:rsidR="00B4379D">
        <w:rPr>
          <w:lang w:val="en-US"/>
        </w:rPr>
        <w:t xml:space="preserve">synagogues, rabbis, users, </w:t>
      </w:r>
      <w:r>
        <w:rPr>
          <w:lang w:val="en-US"/>
        </w:rPr>
        <w:t>deceased people</w:t>
      </w:r>
      <w:r w:rsidR="00B4379D">
        <w:rPr>
          <w:lang w:val="en-US"/>
        </w:rPr>
        <w:t>,</w:t>
      </w:r>
      <w:r>
        <w:rPr>
          <w:lang w:val="en-US"/>
        </w:rPr>
        <w:t xml:space="preserve"> contact people</w:t>
      </w:r>
      <w:r w:rsidR="00DA718C">
        <w:rPr>
          <w:lang w:val="en-US"/>
        </w:rPr>
        <w:t>.</w:t>
      </w:r>
    </w:p>
    <w:p w14:paraId="435C4C67" w14:textId="593592B4" w:rsidR="00374AC3" w:rsidRDefault="00374AC3" w:rsidP="00374A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web app that</w:t>
      </w:r>
      <w:r w:rsidR="00DA718C">
        <w:rPr>
          <w:lang w:val="en-US"/>
        </w:rPr>
        <w:t xml:space="preserve"> facilitates</w:t>
      </w:r>
      <w:r>
        <w:rPr>
          <w:lang w:val="en-US"/>
        </w:rPr>
        <w:t>:</w:t>
      </w:r>
    </w:p>
    <w:p w14:paraId="03006A2C" w14:textId="55309DB7" w:rsidR="00B4379D" w:rsidRDefault="00DA718C" w:rsidP="00374AC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R</w:t>
      </w:r>
      <w:r w:rsidR="00B4379D">
        <w:rPr>
          <w:lang w:val="en-US"/>
        </w:rPr>
        <w:t>egis</w:t>
      </w:r>
      <w:r>
        <w:rPr>
          <w:lang w:val="en-US"/>
        </w:rPr>
        <w:t>te</w:t>
      </w:r>
      <w:r w:rsidR="00B4379D">
        <w:rPr>
          <w:lang w:val="en-US"/>
        </w:rPr>
        <w:t>r</w:t>
      </w:r>
      <w:r>
        <w:rPr>
          <w:lang w:val="en-US"/>
        </w:rPr>
        <w:t xml:space="preserve">ing </w:t>
      </w:r>
      <w:r w:rsidR="00B4379D">
        <w:rPr>
          <w:lang w:val="en-US"/>
        </w:rPr>
        <w:t>synagogues, rabbis, and users.</w:t>
      </w:r>
    </w:p>
    <w:p w14:paraId="721C6C5F" w14:textId="685C9237" w:rsidR="00B4379D" w:rsidRDefault="00DA718C" w:rsidP="00374AC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Collecting fees from synagogues or community members for selected services.</w:t>
      </w:r>
    </w:p>
    <w:p w14:paraId="719F01A6" w14:textId="325778C3" w:rsidR="00374AC3" w:rsidRDefault="00DA718C" w:rsidP="00374AC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M</w:t>
      </w:r>
      <w:r w:rsidR="00374AC3">
        <w:rPr>
          <w:lang w:val="en-US"/>
        </w:rPr>
        <w:t>anaging the database (creating, viewing, updating, and deleting) deceased people, contact people, and other operational data.</w:t>
      </w:r>
    </w:p>
    <w:p w14:paraId="1569B70B" w14:textId="56673BBC" w:rsidR="00374AC3" w:rsidRDefault="00DA718C" w:rsidP="00B4379D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</w:t>
      </w:r>
      <w:r w:rsidR="00374AC3">
        <w:rPr>
          <w:lang w:val="en-US"/>
        </w:rPr>
        <w:t xml:space="preserve">anding pages for users that click on links in the </w:t>
      </w:r>
      <w:r>
        <w:rPr>
          <w:lang w:val="en-US"/>
        </w:rPr>
        <w:t xml:space="preserve">yahrzeit </w:t>
      </w:r>
      <w:r w:rsidR="00374AC3">
        <w:rPr>
          <w:lang w:val="en-US"/>
        </w:rPr>
        <w:t xml:space="preserve">message. </w:t>
      </w:r>
      <w:r w:rsidR="00B4379D">
        <w:rPr>
          <w:lang w:val="en-US"/>
        </w:rPr>
        <w:t>A landing page can offer further services such as saying Kaddish or visiting the grave.</w:t>
      </w:r>
    </w:p>
    <w:p w14:paraId="21FD060D" w14:textId="61A52D61" w:rsidR="00DA718C" w:rsidRDefault="00DA718C" w:rsidP="00DA718C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Service flows for these further services.</w:t>
      </w:r>
    </w:p>
    <w:p w14:paraId="5D7F29B7" w14:textId="77777777" w:rsidR="00EF4A13" w:rsidRDefault="00DA718C" w:rsidP="00DA718C">
      <w:pPr>
        <w:rPr>
          <w:lang w:val="en-US"/>
        </w:rPr>
      </w:pPr>
      <w:r>
        <w:rPr>
          <w:lang w:val="en-US"/>
        </w:rPr>
        <w:t xml:space="preserve">In general, a rabbi can register his synagogue in Hakhel, and then import the data of deceased people and contact people from a csv file. </w:t>
      </w:r>
      <w:r w:rsidR="00EF4A13">
        <w:rPr>
          <w:lang w:val="en-US"/>
        </w:rPr>
        <w:t>Then the rabbi configures the system, creating a policy of when and how to send messages to community members.</w:t>
      </w:r>
    </w:p>
    <w:p w14:paraId="5534CF35" w14:textId="34A95BDE" w:rsidR="00EF4A13" w:rsidRDefault="00EF4A13" w:rsidP="00DA718C">
      <w:pPr>
        <w:rPr>
          <w:lang w:val="en-US"/>
        </w:rPr>
      </w:pPr>
      <w:r>
        <w:rPr>
          <w:lang w:val="en-US"/>
        </w:rPr>
        <w:t>Hakhel then schedules for each contact person when a notification should be sent (considering the Hebrew dates). Hakhel will, once a day, look at scheduled events and send notifications accordingly.</w:t>
      </w:r>
    </w:p>
    <w:p w14:paraId="15F26ED3" w14:textId="75834D9A" w:rsidR="00EF4A13" w:rsidRDefault="00EF4A13" w:rsidP="00DA718C">
      <w:pPr>
        <w:rPr>
          <w:lang w:val="en-US"/>
        </w:rPr>
      </w:pPr>
      <w:r>
        <w:rPr>
          <w:lang w:val="en-US"/>
        </w:rPr>
        <w:t>Users will get the notification via email or phone, and can either come to synagogue to say Kaddish, or request that Kaddish will be recited for them as a service. There can be other options.</w:t>
      </w:r>
    </w:p>
    <w:p w14:paraId="770DF408" w14:textId="77777777" w:rsidR="00EF4A13" w:rsidRDefault="00EF4A13" w:rsidP="00DA718C">
      <w:pPr>
        <w:rPr>
          <w:lang w:val="en-US"/>
        </w:rPr>
      </w:pPr>
    </w:p>
    <w:p w14:paraId="5CB64C92" w14:textId="13DEDE7B" w:rsidR="00EF4A13" w:rsidRDefault="00082C5E" w:rsidP="00DA718C">
      <w:pPr>
        <w:rPr>
          <w:lang w:val="en-US"/>
        </w:rPr>
      </w:pPr>
      <w:r>
        <w:rPr>
          <w:lang w:val="en-US"/>
        </w:rPr>
        <w:t xml:space="preserve"> </w:t>
      </w:r>
    </w:p>
    <w:p w14:paraId="606F9B65" w14:textId="77777777" w:rsidR="00EF4A13" w:rsidRDefault="00EF4A13" w:rsidP="00DA718C">
      <w:pPr>
        <w:rPr>
          <w:lang w:val="en-US"/>
        </w:rPr>
      </w:pPr>
    </w:p>
    <w:p w14:paraId="0CB26DD3" w14:textId="6809DB90" w:rsidR="00DA718C" w:rsidRPr="00DA718C" w:rsidRDefault="00EF4A13" w:rsidP="00082C5E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7055593" w14:textId="45C4CFE1" w:rsidR="00A32AC5" w:rsidRDefault="00A32AC5" w:rsidP="00CD569F">
      <w:pPr>
        <w:rPr>
          <w:lang w:val="en-US"/>
        </w:rPr>
      </w:pPr>
    </w:p>
    <w:p w14:paraId="6AFE4726" w14:textId="77777777" w:rsidR="00A32AC5" w:rsidRDefault="00A32AC5" w:rsidP="00CD569F">
      <w:pPr>
        <w:rPr>
          <w:lang w:val="en-US"/>
        </w:rPr>
      </w:pPr>
    </w:p>
    <w:p w14:paraId="0E9C7C4A" w14:textId="19F49503" w:rsidR="00CD569F" w:rsidRDefault="00CD569F" w:rsidP="00CD569F">
      <w:pPr>
        <w:rPr>
          <w:lang w:val="en-US"/>
        </w:rPr>
      </w:pPr>
      <w:r>
        <w:rPr>
          <w:lang w:val="en-US"/>
        </w:rPr>
        <w:t xml:space="preserve">This section describes the system from a user’s point of view. There are </w:t>
      </w:r>
      <w:r w:rsidR="003B6D3E">
        <w:rPr>
          <w:lang w:val="en-US"/>
        </w:rPr>
        <w:t>two</w:t>
      </w:r>
      <w:r>
        <w:rPr>
          <w:lang w:val="en-US"/>
        </w:rPr>
        <w:t xml:space="preserve"> types of users:</w:t>
      </w:r>
    </w:p>
    <w:p w14:paraId="23D95005" w14:textId="2074B016" w:rsidR="00CD569F" w:rsidRDefault="00CD569F" w:rsidP="00CD56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rabbi that runs the system for his synagogue</w:t>
      </w:r>
    </w:p>
    <w:p w14:paraId="125DA68A" w14:textId="77777777" w:rsidR="00CD569F" w:rsidRDefault="00CD569F" w:rsidP="00CD56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contact person that receives a message about a yahrzeit </w:t>
      </w:r>
    </w:p>
    <w:p w14:paraId="1D4160CC" w14:textId="3735FC20" w:rsidR="00CD569F" w:rsidRDefault="00CD569F" w:rsidP="00CD569F">
      <w:pPr>
        <w:pStyle w:val="Heading2"/>
        <w:rPr>
          <w:lang w:val="en-US"/>
        </w:rPr>
      </w:pPr>
      <w:r>
        <w:rPr>
          <w:lang w:val="en-US"/>
        </w:rPr>
        <w:t>The Rabbi’s use cases</w:t>
      </w:r>
    </w:p>
    <w:p w14:paraId="354586B8" w14:textId="77777777" w:rsidR="003B6D3E" w:rsidRDefault="003B6D3E" w:rsidP="00CD56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Register himself</w:t>
      </w:r>
    </w:p>
    <w:p w14:paraId="46EA7A1C" w14:textId="20ECBE19" w:rsidR="00CD569F" w:rsidRDefault="00CD569F" w:rsidP="00CD56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Register the synagogue</w:t>
      </w:r>
    </w:p>
    <w:p w14:paraId="3A805CE7" w14:textId="1098FF5B" w:rsidR="003B6D3E" w:rsidRDefault="003B6D3E" w:rsidP="00CD56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(create, view, edit, and delete) notification policies</w:t>
      </w:r>
    </w:p>
    <w:p w14:paraId="385054D2" w14:textId="74939352" w:rsidR="003B6D3E" w:rsidRDefault="003B6D3E" w:rsidP="00CD56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messages text</w:t>
      </w:r>
      <w:r w:rsidR="005842AA">
        <w:rPr>
          <w:lang w:val="en-US"/>
        </w:rPr>
        <w:t>.</w:t>
      </w:r>
    </w:p>
    <w:p w14:paraId="778ABA9A" w14:textId="3651A0D3" w:rsidR="003B6D3E" w:rsidRDefault="003B6D3E" w:rsidP="00CD56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Manage deceased </w:t>
      </w:r>
      <w:r w:rsidR="005842AA">
        <w:rPr>
          <w:lang w:val="en-US"/>
        </w:rPr>
        <w:t>people</w:t>
      </w:r>
      <w:r>
        <w:rPr>
          <w:lang w:val="en-US"/>
        </w:rPr>
        <w:t xml:space="preserve"> details</w:t>
      </w:r>
      <w:r w:rsidR="005842AA">
        <w:rPr>
          <w:lang w:val="en-US"/>
        </w:rPr>
        <w:t>, via manual entry or bulk import.</w:t>
      </w:r>
    </w:p>
    <w:p w14:paraId="22C77FC6" w14:textId="0EA3A084" w:rsidR="003B6D3E" w:rsidRDefault="003B6D3E" w:rsidP="00CD56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Manage contact </w:t>
      </w:r>
      <w:r w:rsidR="005842AA">
        <w:rPr>
          <w:lang w:val="en-US"/>
        </w:rPr>
        <w:t>people</w:t>
      </w:r>
      <w:r>
        <w:rPr>
          <w:lang w:val="en-US"/>
        </w:rPr>
        <w:t xml:space="preserve"> details</w:t>
      </w:r>
      <w:r w:rsidR="005842AA">
        <w:rPr>
          <w:lang w:val="en-US"/>
        </w:rPr>
        <w:t>, via manual entry or bulk import.</w:t>
      </w:r>
    </w:p>
    <w:p w14:paraId="617BD875" w14:textId="5B994D12" w:rsidR="003B6D3E" w:rsidRDefault="003B6D3E" w:rsidP="00CD56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Review and approve lists of messages that are going to be sent automatically.</w:t>
      </w:r>
    </w:p>
    <w:p w14:paraId="1D7C40D8" w14:textId="06A1F794" w:rsidR="003B6D3E" w:rsidRDefault="003B6D3E" w:rsidP="00CD56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Review log of past messages and activities</w:t>
      </w:r>
      <w:r w:rsidR="005842AA">
        <w:rPr>
          <w:lang w:val="en-US"/>
        </w:rPr>
        <w:t>.</w:t>
      </w:r>
    </w:p>
    <w:p w14:paraId="65DB0D44" w14:textId="49DDC0E0" w:rsidR="003B6D3E" w:rsidRDefault="003B6D3E" w:rsidP="003B6D3E">
      <w:pPr>
        <w:pStyle w:val="Heading2"/>
        <w:rPr>
          <w:lang w:val="en-US"/>
        </w:rPr>
      </w:pPr>
      <w:r>
        <w:rPr>
          <w:lang w:val="en-US"/>
        </w:rPr>
        <w:t>The Contact person use cases</w:t>
      </w:r>
    </w:p>
    <w:p w14:paraId="35B82B55" w14:textId="75632EE6" w:rsidR="003B6D3E" w:rsidRDefault="003B6D3E" w:rsidP="003B6D3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Receive a notification about registration in the system</w:t>
      </w:r>
    </w:p>
    <w:p w14:paraId="38A2EE5E" w14:textId="68FE64BE" w:rsidR="003B6D3E" w:rsidRDefault="003B6D3E" w:rsidP="003B6D3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Login and review/edit his/her details and the deceased people details</w:t>
      </w:r>
      <w:r w:rsidR="005842AA">
        <w:rPr>
          <w:lang w:val="en-US"/>
        </w:rPr>
        <w:t>.</w:t>
      </w:r>
    </w:p>
    <w:p w14:paraId="7A1D993A" w14:textId="5513BB48" w:rsidR="005842AA" w:rsidRDefault="005842AA" w:rsidP="005842A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Ability to opt in/out, add deceased person, add contact person for the same deceased.</w:t>
      </w:r>
    </w:p>
    <w:p w14:paraId="4E71615D" w14:textId="5DFFB463" w:rsidR="003B6D3E" w:rsidRDefault="003B6D3E" w:rsidP="003B6D3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Receive a notification about a yahrzeit (via SMS,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or email)</w:t>
      </w:r>
    </w:p>
    <w:p w14:paraId="2D1B8216" w14:textId="1CE9DCBB" w:rsidR="003B6D3E" w:rsidRDefault="003B6D3E" w:rsidP="003B6D3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the link in the notification</w:t>
      </w:r>
    </w:p>
    <w:p w14:paraId="057E26C4" w14:textId="18C667B8" w:rsidR="003B6D3E" w:rsidRDefault="003B6D3E" w:rsidP="003B6D3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View the personal landing page</w:t>
      </w:r>
    </w:p>
    <w:p w14:paraId="3C0150AA" w14:textId="47CB0F35" w:rsidR="003B6D3E" w:rsidRDefault="003B6D3E" w:rsidP="003B6D3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one of the options [TBD] in the landing page</w:t>
      </w:r>
    </w:p>
    <w:p w14:paraId="56F4D287" w14:textId="77777777" w:rsidR="009604DB" w:rsidRDefault="009604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21A0F9" w14:textId="3ECCEEE0" w:rsidR="009604DB" w:rsidRDefault="009604DB" w:rsidP="009604DB">
      <w:pPr>
        <w:pStyle w:val="Heading1"/>
        <w:rPr>
          <w:lang w:val="en-US"/>
        </w:rPr>
      </w:pPr>
      <w:r>
        <w:rPr>
          <w:lang w:val="en-US"/>
        </w:rPr>
        <w:lastRenderedPageBreak/>
        <w:t>Use cases</w:t>
      </w:r>
    </w:p>
    <w:p w14:paraId="4946FCBE" w14:textId="77777777" w:rsidR="009604DB" w:rsidRDefault="009604DB" w:rsidP="009604DB">
      <w:pPr>
        <w:pStyle w:val="Heading2"/>
        <w:rPr>
          <w:lang w:val="en-US"/>
        </w:rPr>
      </w:pPr>
      <w:r>
        <w:rPr>
          <w:lang w:val="en-US"/>
        </w:rPr>
        <w:t>User login</w:t>
      </w:r>
    </w:p>
    <w:p w14:paraId="0E41ABB0" w14:textId="25181751" w:rsidR="009604DB" w:rsidRDefault="009604DB" w:rsidP="009604DB">
      <w:pPr>
        <w:rPr>
          <w:lang w:val="en-US"/>
        </w:rPr>
      </w:pPr>
      <w:r>
        <w:rPr>
          <w:lang w:val="en-US"/>
        </w:rPr>
        <w:t>The system presents to the user two fields:</w:t>
      </w:r>
    </w:p>
    <w:p w14:paraId="3792FD6C" w14:textId="4AD5C4F4" w:rsidR="009604DB" w:rsidRPr="009604DB" w:rsidRDefault="000928FB" w:rsidP="009604D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Username or email</w:t>
      </w:r>
    </w:p>
    <w:p w14:paraId="342B63FB" w14:textId="1F50F16F" w:rsidR="009604DB" w:rsidRDefault="009604DB" w:rsidP="009604DB">
      <w:pPr>
        <w:pStyle w:val="ListParagraph"/>
        <w:numPr>
          <w:ilvl w:val="0"/>
          <w:numId w:val="10"/>
        </w:numPr>
        <w:rPr>
          <w:lang w:val="en-US"/>
        </w:rPr>
      </w:pPr>
      <w:r w:rsidRPr="009604DB">
        <w:rPr>
          <w:lang w:val="en-US"/>
        </w:rPr>
        <w:t>Password</w:t>
      </w:r>
    </w:p>
    <w:p w14:paraId="72EB20C4" w14:textId="14BE92E2" w:rsidR="005C7BBB" w:rsidRDefault="005C7BBB" w:rsidP="009604D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[optional] Account drop-down only if the user belongs to more than one account. The account shown as selected is the last one the user logged into.</w:t>
      </w:r>
    </w:p>
    <w:p w14:paraId="00A3D5E7" w14:textId="71D0DC1E" w:rsidR="009604DB" w:rsidRDefault="009604DB" w:rsidP="009604DB">
      <w:pPr>
        <w:rPr>
          <w:lang w:val="en-US"/>
        </w:rPr>
      </w:pPr>
      <w:r>
        <w:rPr>
          <w:lang w:val="en-US"/>
        </w:rPr>
        <w:t xml:space="preserve">And </w:t>
      </w:r>
      <w:r w:rsidR="0074394F">
        <w:rPr>
          <w:lang w:val="en-US"/>
        </w:rPr>
        <w:t xml:space="preserve">the </w:t>
      </w:r>
      <w:r>
        <w:rPr>
          <w:lang w:val="en-US"/>
        </w:rPr>
        <w:t xml:space="preserve"> links: </w:t>
      </w:r>
    </w:p>
    <w:p w14:paraId="0A222718" w14:textId="25D53D77" w:rsidR="009604DB" w:rsidRPr="009604DB" w:rsidRDefault="009604DB" w:rsidP="009604DB">
      <w:pPr>
        <w:pStyle w:val="ListParagraph"/>
        <w:numPr>
          <w:ilvl w:val="0"/>
          <w:numId w:val="11"/>
        </w:numPr>
        <w:rPr>
          <w:lang w:val="en-US"/>
        </w:rPr>
      </w:pPr>
      <w:r w:rsidRPr="009604DB">
        <w:rPr>
          <w:lang w:val="en-US"/>
        </w:rPr>
        <w:t xml:space="preserve">Forgot password? </w:t>
      </w:r>
    </w:p>
    <w:p w14:paraId="5E727E2D" w14:textId="0F738069" w:rsidR="009604DB" w:rsidRDefault="009604DB" w:rsidP="009604DB">
      <w:pPr>
        <w:pStyle w:val="ListParagraph"/>
        <w:numPr>
          <w:ilvl w:val="0"/>
          <w:numId w:val="11"/>
        </w:numPr>
        <w:rPr>
          <w:lang w:val="en-US"/>
        </w:rPr>
      </w:pPr>
      <w:r w:rsidRPr="009604DB">
        <w:rPr>
          <w:lang w:val="en-US"/>
        </w:rPr>
        <w:t>Registration</w:t>
      </w:r>
    </w:p>
    <w:p w14:paraId="7DA50565" w14:textId="185288A5" w:rsidR="009604DB" w:rsidRDefault="009604DB" w:rsidP="009604DB">
      <w:pPr>
        <w:rPr>
          <w:lang w:val="en-US"/>
        </w:rPr>
      </w:pPr>
      <w:r>
        <w:rPr>
          <w:lang w:val="en-US"/>
        </w:rPr>
        <w:t>If the user clicks on the Registration link, he is presented with the User Registration view.</w:t>
      </w:r>
    </w:p>
    <w:p w14:paraId="099BC78F" w14:textId="77777777" w:rsidR="009604DB" w:rsidRPr="009604DB" w:rsidRDefault="009604DB" w:rsidP="009604DB">
      <w:pPr>
        <w:rPr>
          <w:lang w:val="en-US"/>
        </w:rPr>
      </w:pPr>
    </w:p>
    <w:p w14:paraId="58DAE9EE" w14:textId="3224E5B5" w:rsidR="009604DB" w:rsidRDefault="009604DB" w:rsidP="009604DB">
      <w:pPr>
        <w:pStyle w:val="Heading2"/>
        <w:rPr>
          <w:lang w:val="en-US"/>
        </w:rPr>
      </w:pPr>
      <w:r>
        <w:rPr>
          <w:lang w:val="en-US"/>
        </w:rPr>
        <w:t>User Registration</w:t>
      </w:r>
    </w:p>
    <w:p w14:paraId="0C83F035" w14:textId="7499F970" w:rsidR="009604DB" w:rsidRDefault="009604DB" w:rsidP="009604DB">
      <w:pPr>
        <w:rPr>
          <w:lang w:val="en-US"/>
        </w:rPr>
      </w:pPr>
      <w:r>
        <w:rPr>
          <w:lang w:val="en-US"/>
        </w:rPr>
        <w:t>The system presents to the user these fields:</w:t>
      </w:r>
    </w:p>
    <w:p w14:paraId="615BC64B" w14:textId="6FD9F6C3" w:rsidR="009604DB" w:rsidRDefault="009604DB" w:rsidP="009604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First name</w:t>
      </w:r>
    </w:p>
    <w:p w14:paraId="1D170D41" w14:textId="27640253" w:rsidR="009604DB" w:rsidRDefault="009604DB" w:rsidP="009604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Last name</w:t>
      </w:r>
    </w:p>
    <w:p w14:paraId="22BB3673" w14:textId="4738437E" w:rsidR="000928FB" w:rsidRDefault="000928FB" w:rsidP="009604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Username</w:t>
      </w:r>
    </w:p>
    <w:p w14:paraId="548D3EA2" w14:textId="5A270B2C" w:rsidR="009604DB" w:rsidRDefault="009604DB" w:rsidP="009604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Email</w:t>
      </w:r>
    </w:p>
    <w:p w14:paraId="638B3EFD" w14:textId="27698FDA" w:rsidR="000928FB" w:rsidRDefault="000928FB" w:rsidP="009604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Phone</w:t>
      </w:r>
    </w:p>
    <w:p w14:paraId="5A774538" w14:textId="65D64D2D" w:rsidR="009604DB" w:rsidRDefault="005C7BBB" w:rsidP="009604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</w:t>
      </w:r>
      <w:r w:rsidR="009604DB">
        <w:rPr>
          <w:lang w:val="en-US"/>
        </w:rPr>
        <w:t>assword</w:t>
      </w:r>
    </w:p>
    <w:p w14:paraId="0AFFA1CD" w14:textId="3FE3E18C" w:rsidR="005C7BBB" w:rsidRDefault="005C7BBB" w:rsidP="009604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Password confirmation</w:t>
      </w:r>
    </w:p>
    <w:p w14:paraId="13F32447" w14:textId="5ABB6232" w:rsidR="0074394F" w:rsidRDefault="005C7BBB" w:rsidP="009604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Account drop-down. </w:t>
      </w:r>
      <w:r w:rsidR="009776A3">
        <w:rPr>
          <w:lang w:val="en-US"/>
        </w:rPr>
        <w:t xml:space="preserve">This is only shown if there is more than one account in the system. If there are no accounts, a user will not belong to any account initially. If there is only one account, the user </w:t>
      </w:r>
      <w:r w:rsidR="00B6637B">
        <w:rPr>
          <w:lang w:val="en-US"/>
        </w:rPr>
        <w:t>will</w:t>
      </w:r>
      <w:r w:rsidR="009776A3">
        <w:rPr>
          <w:lang w:val="en-US"/>
        </w:rPr>
        <w:t xml:space="preserve"> automatically </w:t>
      </w:r>
      <w:r w:rsidR="00B6637B">
        <w:rPr>
          <w:lang w:val="en-US"/>
        </w:rPr>
        <w:t>belong</w:t>
      </w:r>
      <w:r w:rsidR="009776A3">
        <w:rPr>
          <w:lang w:val="en-US"/>
        </w:rPr>
        <w:t xml:space="preserve"> to this account</w:t>
      </w:r>
      <w:r w:rsidR="00B6637B">
        <w:rPr>
          <w:lang w:val="en-US"/>
        </w:rPr>
        <w:t>, and all user data and resources will be scoped to th</w:t>
      </w:r>
      <w:r w:rsidR="000928FB">
        <w:rPr>
          <w:lang w:val="en-US"/>
        </w:rPr>
        <w:t>at</w:t>
      </w:r>
      <w:r w:rsidR="00B6637B">
        <w:rPr>
          <w:lang w:val="en-US"/>
        </w:rPr>
        <w:t xml:space="preserve"> account.</w:t>
      </w:r>
    </w:p>
    <w:p w14:paraId="181F42C5" w14:textId="77777777" w:rsidR="009776A3" w:rsidRDefault="009776A3" w:rsidP="009776A3">
      <w:pPr>
        <w:rPr>
          <w:lang w:val="en-US"/>
        </w:rPr>
      </w:pPr>
    </w:p>
    <w:p w14:paraId="1AE317BA" w14:textId="49010A95" w:rsidR="009776A3" w:rsidRDefault="009776A3" w:rsidP="009776A3">
      <w:pPr>
        <w:rPr>
          <w:lang w:val="en-US"/>
        </w:rPr>
      </w:pPr>
      <w:r>
        <w:rPr>
          <w:lang w:val="en-US"/>
        </w:rPr>
        <w:t>Note:</w:t>
      </w:r>
    </w:p>
    <w:p w14:paraId="42543902" w14:textId="454C0572" w:rsidR="00594E41" w:rsidRDefault="00594E41" w:rsidP="009776A3">
      <w:pPr>
        <w:rPr>
          <w:lang w:val="en-US"/>
        </w:rPr>
      </w:pPr>
      <w:r>
        <w:rPr>
          <w:lang w:val="en-US"/>
        </w:rPr>
        <w:t xml:space="preserve">Assigning the role of </w:t>
      </w:r>
      <w:r w:rsidRPr="00594E41">
        <w:rPr>
          <w:i/>
          <w:iCs/>
          <w:lang w:val="en-US"/>
        </w:rPr>
        <w:t>account_admin</w:t>
      </w:r>
      <w:r>
        <w:rPr>
          <w:lang w:val="en-US"/>
        </w:rPr>
        <w:t xml:space="preserve"> to  user is done by the superuser.</w:t>
      </w:r>
    </w:p>
    <w:p w14:paraId="5A5C4117" w14:textId="78B7A9BA" w:rsidR="0074394F" w:rsidRDefault="0074394F" w:rsidP="0074394F">
      <w:pPr>
        <w:pStyle w:val="Heading2"/>
        <w:rPr>
          <w:lang w:val="en-US"/>
        </w:rPr>
      </w:pPr>
      <w:r>
        <w:rPr>
          <w:lang w:val="en-US"/>
        </w:rPr>
        <w:t>Account creation</w:t>
      </w:r>
      <w:r w:rsidR="0005029C">
        <w:rPr>
          <w:lang w:val="en-US"/>
        </w:rPr>
        <w:t xml:space="preserve"> and management</w:t>
      </w:r>
    </w:p>
    <w:p w14:paraId="7F2E7F77" w14:textId="3B7737E5" w:rsidR="0005029C" w:rsidRDefault="0005029C" w:rsidP="0005029C">
      <w:pPr>
        <w:rPr>
          <w:lang w:val="en-US"/>
        </w:rPr>
      </w:pPr>
      <w:r w:rsidRPr="0005029C">
        <w:rPr>
          <w:lang w:val="en-US"/>
        </w:rPr>
        <w:t xml:space="preserve">If </w:t>
      </w:r>
      <w:r>
        <w:rPr>
          <w:lang w:val="en-US"/>
        </w:rPr>
        <w:t>a</w:t>
      </w:r>
      <w:r w:rsidRPr="0005029C">
        <w:rPr>
          <w:lang w:val="en-US"/>
        </w:rPr>
        <w:t xml:space="preserve"> user has the role of </w:t>
      </w:r>
      <w:r w:rsidRPr="0005029C">
        <w:rPr>
          <w:i/>
          <w:iCs/>
          <w:lang w:val="en-US"/>
        </w:rPr>
        <w:t>account_admin</w:t>
      </w:r>
      <w:r>
        <w:rPr>
          <w:lang w:val="en-US"/>
        </w:rPr>
        <w:t xml:space="preserve">, the main view of the app </w:t>
      </w:r>
      <w:r w:rsidR="00B6637B">
        <w:rPr>
          <w:lang w:val="en-US"/>
        </w:rPr>
        <w:t>will have</w:t>
      </w:r>
      <w:r>
        <w:rPr>
          <w:lang w:val="en-US"/>
        </w:rPr>
        <w:t xml:space="preserve"> a tab named </w:t>
      </w:r>
      <w:r w:rsidRPr="00B6637B">
        <w:rPr>
          <w:i/>
          <w:iCs/>
          <w:lang w:val="en-US"/>
        </w:rPr>
        <w:t>Accounts</w:t>
      </w:r>
      <w:r>
        <w:rPr>
          <w:lang w:val="en-US"/>
        </w:rPr>
        <w:t xml:space="preserve">. </w:t>
      </w:r>
      <w:r w:rsidR="00594E41">
        <w:rPr>
          <w:lang w:val="en-US"/>
        </w:rPr>
        <w:t xml:space="preserve">It displays a </w:t>
      </w:r>
      <w:r>
        <w:rPr>
          <w:lang w:val="en-US"/>
        </w:rPr>
        <w:t xml:space="preserve">list of </w:t>
      </w:r>
      <w:r w:rsidR="00594E41">
        <w:rPr>
          <w:lang w:val="en-US"/>
        </w:rPr>
        <w:t xml:space="preserve">the </w:t>
      </w:r>
      <w:r>
        <w:rPr>
          <w:lang w:val="en-US"/>
        </w:rPr>
        <w:t xml:space="preserve">accounts </w:t>
      </w:r>
      <w:r w:rsidR="00594E41">
        <w:rPr>
          <w:lang w:val="en-US"/>
        </w:rPr>
        <w:t xml:space="preserve">created and </w:t>
      </w:r>
      <w:r>
        <w:rPr>
          <w:lang w:val="en-US"/>
        </w:rPr>
        <w:t>owned by this user, and ability to create, view, update and remove accounts.</w:t>
      </w:r>
    </w:p>
    <w:p w14:paraId="53322699" w14:textId="77777777" w:rsidR="0005029C" w:rsidRDefault="0005029C" w:rsidP="0005029C">
      <w:pPr>
        <w:rPr>
          <w:lang w:val="en-US"/>
        </w:rPr>
      </w:pPr>
      <w:r>
        <w:rPr>
          <w:lang w:val="en-US"/>
        </w:rPr>
        <w:t>When the user clicks on New Account, a form is presented with the account fields as follows:</w:t>
      </w:r>
    </w:p>
    <w:p w14:paraId="7905C28D" w14:textId="696A92DC" w:rsidR="0005029C" w:rsidRDefault="0005029C" w:rsidP="000502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Name: for example, “Kfar Vradim Main Synagogue”</w:t>
      </w:r>
    </w:p>
    <w:p w14:paraId="678166C3" w14:textId="22D10172" w:rsidR="0005029C" w:rsidRDefault="0005029C" w:rsidP="000502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Type: for example, synagogue or other types of communities like village, </w:t>
      </w:r>
      <w:proofErr w:type="spellStart"/>
      <w:r>
        <w:rPr>
          <w:lang w:val="en-US"/>
        </w:rPr>
        <w:t>matnas</w:t>
      </w:r>
      <w:proofErr w:type="spellEnd"/>
      <w:r>
        <w:rPr>
          <w:lang w:val="en-US"/>
        </w:rPr>
        <w:t>, etc. Initially only synagogue can be selected.</w:t>
      </w:r>
    </w:p>
    <w:p w14:paraId="7B1B2937" w14:textId="77777777" w:rsidR="0005029C" w:rsidRDefault="0005029C" w:rsidP="000502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Avatar</w:t>
      </w:r>
    </w:p>
    <w:p w14:paraId="2C2231D4" w14:textId="26A46146" w:rsidR="00594E41" w:rsidRPr="00594E41" w:rsidRDefault="00594E41" w:rsidP="00594E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Contact info, including </w:t>
      </w:r>
      <w:r w:rsidR="0005029C">
        <w:rPr>
          <w:lang w:val="en-US"/>
        </w:rPr>
        <w:t>Address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 xml:space="preserve"> and phone for the account</w:t>
      </w:r>
    </w:p>
    <w:p w14:paraId="7A4D71E7" w14:textId="6762B0FF" w:rsidR="0005029C" w:rsidRDefault="0005029C" w:rsidP="000502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Status: can be enabled or </w:t>
      </w:r>
      <w:r w:rsidR="00594E41">
        <w:rPr>
          <w:lang w:val="en-US"/>
        </w:rPr>
        <w:t>disabled</w:t>
      </w:r>
    </w:p>
    <w:p w14:paraId="77D33325" w14:textId="7EE8206D" w:rsidR="00594E41" w:rsidRPr="00594E41" w:rsidRDefault="00594E41" w:rsidP="00594E41">
      <w:pPr>
        <w:rPr>
          <w:lang w:val="en-US"/>
        </w:rPr>
      </w:pPr>
      <w:r>
        <w:rPr>
          <w:lang w:val="en-US"/>
        </w:rPr>
        <w:lastRenderedPageBreak/>
        <w:t>In the future, other fields will be added to facilitate financial activities.</w:t>
      </w:r>
    </w:p>
    <w:p w14:paraId="6A4710AE" w14:textId="77777777" w:rsidR="00594E41" w:rsidRPr="00594E41" w:rsidRDefault="00594E41" w:rsidP="00594E41">
      <w:pPr>
        <w:rPr>
          <w:lang w:val="en-US"/>
        </w:rPr>
      </w:pPr>
    </w:p>
    <w:p w14:paraId="49D03409" w14:textId="2A489CE4" w:rsidR="00F92043" w:rsidRDefault="00F92043" w:rsidP="00F92043">
      <w:pPr>
        <w:pStyle w:val="Heading1"/>
        <w:rPr>
          <w:lang w:val="en-US"/>
        </w:rPr>
      </w:pPr>
      <w:r>
        <w:rPr>
          <w:lang w:val="en-US"/>
        </w:rPr>
        <w:t>System configuration</w:t>
      </w:r>
    </w:p>
    <w:p w14:paraId="1808B80F" w14:textId="77777777" w:rsidR="003E23F0" w:rsidRDefault="003E23F0" w:rsidP="00F92043">
      <w:pPr>
        <w:rPr>
          <w:lang w:val="en-US"/>
        </w:rPr>
      </w:pPr>
      <w:r>
        <w:rPr>
          <w:lang w:val="en-US"/>
        </w:rPr>
        <w:t>To use Hakhel, a Rabbi must do the following:</w:t>
      </w:r>
    </w:p>
    <w:p w14:paraId="712C96FB" w14:textId="68EA0FD2" w:rsidR="00B6637B" w:rsidRDefault="001D027D" w:rsidP="00F920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</w:t>
      </w:r>
      <w:r w:rsidR="003E23F0" w:rsidRPr="003E23F0">
        <w:rPr>
          <w:lang w:val="en-US"/>
        </w:rPr>
        <w:t>egister himself</w:t>
      </w:r>
      <w:r w:rsidR="00B6637B">
        <w:rPr>
          <w:lang w:val="en-US"/>
        </w:rPr>
        <w:t xml:space="preserve"> as a new user, and</w:t>
      </w:r>
      <w:r w:rsidR="00B6637B" w:rsidRPr="003E23F0">
        <w:rPr>
          <w:lang w:val="en-US"/>
        </w:rPr>
        <w:t xml:space="preserve"> enter his details, including email and password</w:t>
      </w:r>
      <w:r w:rsidR="00B6637B">
        <w:rPr>
          <w:lang w:val="en-US"/>
        </w:rPr>
        <w:t>.</w:t>
      </w:r>
    </w:p>
    <w:p w14:paraId="2CE71777" w14:textId="79CDD7B7" w:rsidR="00B6637B" w:rsidRDefault="00B6637B" w:rsidP="00F920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registered, he should request to be granted an account_admin role from the superuser.</w:t>
      </w:r>
    </w:p>
    <w:p w14:paraId="6068A98E" w14:textId="68316114" w:rsidR="00B6637B" w:rsidRDefault="00B6637B" w:rsidP="00F920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account for the synagogue with the synagogue details.</w:t>
      </w:r>
    </w:p>
    <w:p w14:paraId="36865AD3" w14:textId="77777777" w:rsidR="00B6637B" w:rsidRDefault="00B6637B" w:rsidP="00B663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</w:t>
      </w:r>
      <w:r w:rsidRPr="003E23F0">
        <w:rPr>
          <w:lang w:val="en-US"/>
        </w:rPr>
        <w:t xml:space="preserve">nter </w:t>
      </w:r>
      <w:r>
        <w:rPr>
          <w:lang w:val="en-US"/>
        </w:rPr>
        <w:t xml:space="preserve">the </w:t>
      </w:r>
      <w:r w:rsidRPr="003E23F0">
        <w:rPr>
          <w:lang w:val="en-US"/>
        </w:rPr>
        <w:t>details of deceased people and their contact people that he wants to notify via the Hakhel system.</w:t>
      </w:r>
      <w:r>
        <w:rPr>
          <w:lang w:val="en-US"/>
        </w:rPr>
        <w:t xml:space="preserve"> This data entry can be done in two ways:</w:t>
      </w:r>
    </w:p>
    <w:p w14:paraId="5B572312" w14:textId="77777777" w:rsidR="00B6637B" w:rsidRDefault="00B6637B" w:rsidP="00B66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Importing a csv file with all the necessary details</w:t>
      </w:r>
    </w:p>
    <w:p w14:paraId="38E96240" w14:textId="77777777" w:rsidR="00B6637B" w:rsidRDefault="00B6637B" w:rsidP="00B663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Entering data of deceased people and their contact people via the Hakhel UI.</w:t>
      </w:r>
    </w:p>
    <w:p w14:paraId="5F6A7BFC" w14:textId="445E66A0" w:rsidR="00B6637B" w:rsidRPr="00B6637B" w:rsidRDefault="00B6637B" w:rsidP="00B6637B">
      <w:pPr>
        <w:ind w:left="1080"/>
        <w:rPr>
          <w:lang w:val="en-US"/>
        </w:rPr>
      </w:pPr>
      <w:r>
        <w:rPr>
          <w:lang w:val="en-US"/>
        </w:rPr>
        <w:t>Note: all contact people will become users in the system</w:t>
      </w:r>
      <w:r w:rsidR="000928FB">
        <w:rPr>
          <w:lang w:val="en-US"/>
        </w:rPr>
        <w:t xml:space="preserve">. Their username will be their first name dot last name. Their password will be their phone number initially. They will </w:t>
      </w:r>
      <w:r>
        <w:rPr>
          <w:lang w:val="en-US"/>
        </w:rPr>
        <w:t xml:space="preserve">belong to the </w:t>
      </w:r>
      <w:r w:rsidR="000928FB">
        <w:rPr>
          <w:lang w:val="en-US"/>
        </w:rPr>
        <w:t xml:space="preserve">current account (account belonging to user that enters them or runs the import) </w:t>
      </w:r>
    </w:p>
    <w:p w14:paraId="6059E1C6" w14:textId="786987CF" w:rsidR="001D027D" w:rsidRDefault="00B6637B" w:rsidP="00887F05">
      <w:pPr>
        <w:pStyle w:val="ListParagraph"/>
        <w:numPr>
          <w:ilvl w:val="0"/>
          <w:numId w:val="6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Create a </w:t>
      </w:r>
      <w:r w:rsidR="001D027D">
        <w:rPr>
          <w:lang w:val="en-US"/>
        </w:rPr>
        <w:t>notification polic</w:t>
      </w:r>
      <w:r>
        <w:rPr>
          <w:lang w:val="en-US"/>
        </w:rPr>
        <w:t>y</w:t>
      </w:r>
      <w:r w:rsidR="001D027D">
        <w:rPr>
          <w:lang w:val="en-US"/>
        </w:rPr>
        <w:t>.</w:t>
      </w:r>
      <w:r w:rsidR="00887F05">
        <w:rPr>
          <w:lang w:val="en-US"/>
        </w:rPr>
        <w:t xml:space="preserve"> Notification policies control the timing and method of sending </w:t>
      </w:r>
      <w:r>
        <w:rPr>
          <w:lang w:val="en-US"/>
        </w:rPr>
        <w:t xml:space="preserve">yahrzeit </w:t>
      </w:r>
      <w:r w:rsidR="00887F05">
        <w:rPr>
          <w:lang w:val="en-US"/>
        </w:rPr>
        <w:t xml:space="preserve">notifications. </w:t>
      </w:r>
      <w:r w:rsidR="001D027D">
        <w:rPr>
          <w:lang w:val="en-US"/>
        </w:rPr>
        <w:t>For example, a policy can say that the contact person of a deceased should receive a yahrzeit notification 4 days before the yahrzeit, at 17:00 PM, via SMS message.</w:t>
      </w:r>
      <w:r w:rsidR="00887F05">
        <w:rPr>
          <w:lang w:val="en-US"/>
        </w:rPr>
        <w:t xml:space="preserve"> When a Rabbi updates or changes such a policy, all the scheduled sending of notifications that use that policy will be recalculated accordingly to reflect the new policy. When going to update a policy, the UI should say how many events are currently scheduled that use that policy.</w:t>
      </w:r>
    </w:p>
    <w:p w14:paraId="7C469117" w14:textId="609CD463" w:rsidR="00887F05" w:rsidRPr="003E23F0" w:rsidRDefault="00887F05" w:rsidP="00887F05">
      <w:pPr>
        <w:pStyle w:val="ListParagraph"/>
        <w:numPr>
          <w:ilvl w:val="0"/>
          <w:numId w:val="6"/>
        </w:numPr>
        <w:spacing w:after="120"/>
        <w:ind w:left="714" w:hanging="357"/>
        <w:rPr>
          <w:lang w:val="en-US"/>
        </w:rPr>
      </w:pPr>
      <w:r>
        <w:rPr>
          <w:lang w:val="en-US"/>
        </w:rPr>
        <w:t>Review and if necessary, update the notification messages text.</w:t>
      </w:r>
    </w:p>
    <w:p w14:paraId="7EAD2F91" w14:textId="77777777" w:rsidR="00887F05" w:rsidRDefault="00887F05" w:rsidP="00887F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the Rabbi </w:t>
      </w:r>
      <w:r w:rsidR="001D027D" w:rsidRPr="00887F05">
        <w:rPr>
          <w:lang w:val="en-US"/>
        </w:rPr>
        <w:t>enter</w:t>
      </w:r>
      <w:r>
        <w:rPr>
          <w:lang w:val="en-US"/>
        </w:rPr>
        <w:t>s</w:t>
      </w:r>
      <w:r w:rsidR="001D027D" w:rsidRPr="00887F05">
        <w:rPr>
          <w:lang w:val="en-US"/>
        </w:rPr>
        <w:t xml:space="preserve"> the data for each deceased person</w:t>
      </w:r>
      <w:r>
        <w:rPr>
          <w:lang w:val="en-US"/>
        </w:rPr>
        <w:t xml:space="preserve"> and at least one contact person</w:t>
      </w:r>
      <w:r w:rsidR="001D027D" w:rsidRPr="00887F05">
        <w:rPr>
          <w:lang w:val="en-US"/>
        </w:rPr>
        <w:t>, Hakhel will calculate</w:t>
      </w:r>
      <w:r>
        <w:rPr>
          <w:lang w:val="en-US"/>
        </w:rPr>
        <w:t>:</w:t>
      </w:r>
    </w:p>
    <w:p w14:paraId="62DD9E0E" w14:textId="77777777" w:rsidR="00887F05" w:rsidRDefault="00887F05" w:rsidP="00887F0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</w:t>
      </w:r>
      <w:r w:rsidR="001D027D" w:rsidRPr="00887F05">
        <w:rPr>
          <w:lang w:val="en-US"/>
        </w:rPr>
        <w:t>he yahrzeit date (according to Hebrew calendar)</w:t>
      </w:r>
    </w:p>
    <w:p w14:paraId="2D501F61" w14:textId="77777777" w:rsidR="00887F05" w:rsidRDefault="00887F05" w:rsidP="00887F0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</w:t>
      </w:r>
      <w:r w:rsidR="001D027D" w:rsidRPr="00887F05">
        <w:rPr>
          <w:lang w:val="en-US"/>
        </w:rPr>
        <w:t>he notification date (according to policies set by the rabbi</w:t>
      </w:r>
      <w:r w:rsidRPr="00887F05">
        <w:rPr>
          <w:lang w:val="en-US"/>
        </w:rPr>
        <w:t>)</w:t>
      </w:r>
    </w:p>
    <w:p w14:paraId="29FCD864" w14:textId="77777777" w:rsidR="00CD569F" w:rsidRDefault="00887F05" w:rsidP="00887F0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r w:rsidR="00CD569F">
        <w:rPr>
          <w:lang w:val="en-US"/>
        </w:rPr>
        <w:t>recipient</w:t>
      </w:r>
    </w:p>
    <w:p w14:paraId="472A7DA8" w14:textId="14EA86FD" w:rsidR="001D027D" w:rsidRDefault="00887F05" w:rsidP="00CD569F">
      <w:pPr>
        <w:ind w:left="1080"/>
        <w:rPr>
          <w:lang w:val="en-US"/>
        </w:rPr>
      </w:pPr>
      <w:r w:rsidRPr="00CD569F">
        <w:rPr>
          <w:lang w:val="en-US"/>
        </w:rPr>
        <w:t>and</w:t>
      </w:r>
      <w:r w:rsidR="001D027D" w:rsidRPr="00CD569F">
        <w:rPr>
          <w:lang w:val="en-US"/>
        </w:rPr>
        <w:t xml:space="preserve"> add a yahrzeit notification to Hakhel’s operations calendar. </w:t>
      </w:r>
      <w:r w:rsidRPr="00CD569F">
        <w:rPr>
          <w:lang w:val="en-US"/>
        </w:rPr>
        <w:t>The details of this new scheduled event will be visible on the UI upon saving the deceased person</w:t>
      </w:r>
      <w:r w:rsidR="00CD569F">
        <w:rPr>
          <w:lang w:val="en-US"/>
        </w:rPr>
        <w:t xml:space="preserve"> or contact person</w:t>
      </w:r>
      <w:r w:rsidRPr="00CD569F">
        <w:rPr>
          <w:lang w:val="en-US"/>
        </w:rPr>
        <w:t xml:space="preserve"> details.</w:t>
      </w:r>
    </w:p>
    <w:p w14:paraId="0A25EEEB" w14:textId="77777777" w:rsidR="00CD569F" w:rsidRDefault="00CD569F" w:rsidP="00CD569F">
      <w:pPr>
        <w:ind w:left="1080"/>
        <w:rPr>
          <w:lang w:val="en-US"/>
        </w:rPr>
      </w:pPr>
    </w:p>
    <w:p w14:paraId="305C176A" w14:textId="77777777" w:rsidR="001D027D" w:rsidRPr="001D027D" w:rsidRDefault="001D027D" w:rsidP="001D027D">
      <w:pPr>
        <w:ind w:left="720"/>
        <w:rPr>
          <w:lang w:val="en-US"/>
        </w:rPr>
      </w:pPr>
    </w:p>
    <w:p w14:paraId="3A9FA9CF" w14:textId="78FFCEEE" w:rsidR="00F92043" w:rsidRPr="00F92043" w:rsidRDefault="003E23F0" w:rsidP="00F92043">
      <w:pPr>
        <w:rPr>
          <w:lang w:val="en-US"/>
        </w:rPr>
      </w:pPr>
      <w:r>
        <w:rPr>
          <w:lang w:val="en-US"/>
        </w:rPr>
        <w:t xml:space="preserve"> </w:t>
      </w:r>
    </w:p>
    <w:sectPr w:rsidR="00F92043" w:rsidRPr="00F92043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19CD" w14:textId="77777777" w:rsidR="00103CBF" w:rsidRDefault="00103CBF" w:rsidP="000928FB">
      <w:r>
        <w:separator/>
      </w:r>
    </w:p>
  </w:endnote>
  <w:endnote w:type="continuationSeparator" w:id="0">
    <w:p w14:paraId="673C089F" w14:textId="77777777" w:rsidR="00103CBF" w:rsidRDefault="00103CBF" w:rsidP="000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Mono CLM Book">
    <w:altName w:val="Arial"/>
    <w:panose1 w:val="020B0604020202020204"/>
    <w:charset w:val="B1"/>
    <w:family w:val="auto"/>
    <w:pitch w:val="variable"/>
    <w:sig w:usb0="80000803" w:usb1="5000280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8324741"/>
      <w:docPartObj>
        <w:docPartGallery w:val="Page Numbers (Bottom of Page)"/>
        <w:docPartUnique/>
      </w:docPartObj>
    </w:sdtPr>
    <w:sdtContent>
      <w:p w14:paraId="0B2C0A82" w14:textId="7ABC6568" w:rsidR="000928FB" w:rsidRDefault="000928FB" w:rsidP="002247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DCAED5" w14:textId="77777777" w:rsidR="000928FB" w:rsidRDefault="00092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2884951"/>
      <w:docPartObj>
        <w:docPartGallery w:val="Page Numbers (Bottom of Page)"/>
        <w:docPartUnique/>
      </w:docPartObj>
    </w:sdtPr>
    <w:sdtContent>
      <w:p w14:paraId="08E311C8" w14:textId="34DB635C" w:rsidR="000928FB" w:rsidRDefault="000928FB" w:rsidP="002247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CAA04" w14:textId="77777777" w:rsidR="000928FB" w:rsidRDefault="0009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D915" w14:textId="77777777" w:rsidR="00103CBF" w:rsidRDefault="00103CBF" w:rsidP="000928FB">
      <w:r>
        <w:separator/>
      </w:r>
    </w:p>
  </w:footnote>
  <w:footnote w:type="continuationSeparator" w:id="0">
    <w:p w14:paraId="4B55AADF" w14:textId="77777777" w:rsidR="00103CBF" w:rsidRDefault="00103CBF" w:rsidP="0009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FF9"/>
    <w:multiLevelType w:val="hybridMultilevel"/>
    <w:tmpl w:val="4C2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7E6"/>
    <w:multiLevelType w:val="hybridMultilevel"/>
    <w:tmpl w:val="566A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402"/>
    <w:multiLevelType w:val="hybridMultilevel"/>
    <w:tmpl w:val="8E9E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7386"/>
    <w:multiLevelType w:val="hybridMultilevel"/>
    <w:tmpl w:val="6B9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16BD"/>
    <w:multiLevelType w:val="multilevel"/>
    <w:tmpl w:val="6DC6D85E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F3548"/>
    <w:multiLevelType w:val="hybridMultilevel"/>
    <w:tmpl w:val="090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012C0"/>
    <w:multiLevelType w:val="hybridMultilevel"/>
    <w:tmpl w:val="BC2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404F"/>
    <w:multiLevelType w:val="hybridMultilevel"/>
    <w:tmpl w:val="A01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F1DB3"/>
    <w:multiLevelType w:val="hybridMultilevel"/>
    <w:tmpl w:val="2E8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93233"/>
    <w:multiLevelType w:val="hybridMultilevel"/>
    <w:tmpl w:val="208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7486">
    <w:abstractNumId w:val="5"/>
  </w:num>
  <w:num w:numId="2" w16cid:durableId="196505262">
    <w:abstractNumId w:val="4"/>
  </w:num>
  <w:num w:numId="3" w16cid:durableId="823740480">
    <w:abstractNumId w:val="4"/>
  </w:num>
  <w:num w:numId="4" w16cid:durableId="307906504">
    <w:abstractNumId w:val="4"/>
  </w:num>
  <w:num w:numId="5" w16cid:durableId="1263881595">
    <w:abstractNumId w:val="4"/>
  </w:num>
  <w:num w:numId="6" w16cid:durableId="2012678662">
    <w:abstractNumId w:val="6"/>
  </w:num>
  <w:num w:numId="7" w16cid:durableId="1898125581">
    <w:abstractNumId w:val="1"/>
  </w:num>
  <w:num w:numId="8" w16cid:durableId="1512840366">
    <w:abstractNumId w:val="8"/>
  </w:num>
  <w:num w:numId="9" w16cid:durableId="672756456">
    <w:abstractNumId w:val="9"/>
  </w:num>
  <w:num w:numId="10" w16cid:durableId="1658267877">
    <w:abstractNumId w:val="3"/>
  </w:num>
  <w:num w:numId="11" w16cid:durableId="207844102">
    <w:abstractNumId w:val="0"/>
  </w:num>
  <w:num w:numId="12" w16cid:durableId="1995261350">
    <w:abstractNumId w:val="2"/>
  </w:num>
  <w:num w:numId="13" w16cid:durableId="1532837647">
    <w:abstractNumId w:val="10"/>
  </w:num>
  <w:num w:numId="14" w16cid:durableId="545606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43"/>
    <w:rsid w:val="00010648"/>
    <w:rsid w:val="0002706D"/>
    <w:rsid w:val="0005029C"/>
    <w:rsid w:val="00082C5E"/>
    <w:rsid w:val="000928FB"/>
    <w:rsid w:val="000E56EF"/>
    <w:rsid w:val="00103CBF"/>
    <w:rsid w:val="001D027D"/>
    <w:rsid w:val="00257A76"/>
    <w:rsid w:val="00374AC3"/>
    <w:rsid w:val="003B6D3E"/>
    <w:rsid w:val="003E23F0"/>
    <w:rsid w:val="005842AA"/>
    <w:rsid w:val="00594E41"/>
    <w:rsid w:val="005C7BBB"/>
    <w:rsid w:val="00693857"/>
    <w:rsid w:val="0074394F"/>
    <w:rsid w:val="00864CAD"/>
    <w:rsid w:val="00887F05"/>
    <w:rsid w:val="00910B52"/>
    <w:rsid w:val="00941500"/>
    <w:rsid w:val="009604DB"/>
    <w:rsid w:val="009776A3"/>
    <w:rsid w:val="009F3103"/>
    <w:rsid w:val="00A32AC5"/>
    <w:rsid w:val="00B252E6"/>
    <w:rsid w:val="00B4379D"/>
    <w:rsid w:val="00B6637B"/>
    <w:rsid w:val="00CC66D5"/>
    <w:rsid w:val="00CD569F"/>
    <w:rsid w:val="00DA718C"/>
    <w:rsid w:val="00E3190F"/>
    <w:rsid w:val="00EA3F03"/>
    <w:rsid w:val="00EF4A13"/>
    <w:rsid w:val="00F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A525D"/>
  <w15:chartTrackingRefBased/>
  <w15:docId w15:val="{ACE7B913-B44C-8D49-B5FE-C7C8BEC8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8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4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uiPriority w:val="34"/>
    <w:qFormat/>
    <w:rsid w:val="00B252E6"/>
    <w:pPr>
      <w:numPr>
        <w:numId w:val="1"/>
      </w:numPr>
      <w:contextualSpacing/>
    </w:pPr>
  </w:style>
  <w:style w:type="paragraph" w:customStyle="1" w:styleId="Header1">
    <w:name w:val="Header1"/>
    <w:basedOn w:val="Normal"/>
    <w:qFormat/>
    <w:rsid w:val="00257A76"/>
    <w:rPr>
      <w:rFonts w:asciiTheme="majorHAnsi" w:hAnsiTheme="majorHAnsi" w:cstheme="majorHAnsi"/>
      <w:sz w:val="20"/>
      <w:szCs w:val="20"/>
      <w:lang w:val="en-US"/>
    </w:rPr>
  </w:style>
  <w:style w:type="paragraph" w:customStyle="1" w:styleId="bulletlist">
    <w:name w:val="bullet list"/>
    <w:qFormat/>
    <w:rsid w:val="00257A76"/>
    <w:pPr>
      <w:keepNext/>
      <w:framePr w:wrap="around" w:vAnchor="text" w:hAnchor="text" w:y="1"/>
      <w:numPr>
        <w:numId w:val="5"/>
      </w:numPr>
      <w:adjustRightInd w:val="0"/>
      <w:snapToGrid w:val="0"/>
    </w:pPr>
    <w:rPr>
      <w:rFonts w:ascii="Times New Roman" w:hAnsi="Times New Roman" w:cs="Times New Roman"/>
      <w:sz w:val="28"/>
    </w:rPr>
  </w:style>
  <w:style w:type="character" w:customStyle="1" w:styleId="code">
    <w:name w:val="code"/>
    <w:basedOn w:val="DefaultParagraphFont"/>
    <w:uiPriority w:val="1"/>
    <w:qFormat/>
    <w:rsid w:val="00EA3F03"/>
    <w:rPr>
      <w:rFonts w:ascii="Consolas" w:eastAsia="Miriam Mono CLM Book" w:hAnsi="Consolas" w:cs="Miriam Mono CLM Book"/>
      <w:color w:val="7030A0"/>
      <w:sz w:val="20"/>
      <w:szCs w:val="22"/>
    </w:rPr>
  </w:style>
  <w:style w:type="paragraph" w:customStyle="1" w:styleId="codep">
    <w:name w:val="codep"/>
    <w:basedOn w:val="Normal"/>
    <w:qFormat/>
    <w:rsid w:val="00EA3F0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before="120" w:after="120"/>
      <w:ind w:left="1440"/>
      <w:contextualSpacing/>
    </w:pPr>
    <w:rPr>
      <w:rFonts w:asciiTheme="majorBidi" w:hAnsiTheme="majorBidi"/>
      <w:color w:val="7030A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9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FB"/>
  </w:style>
  <w:style w:type="character" w:styleId="PageNumber">
    <w:name w:val="page number"/>
    <w:basedOn w:val="DefaultParagraphFont"/>
    <w:uiPriority w:val="99"/>
    <w:semiHidden/>
    <w:unhideWhenUsed/>
    <w:rsid w:val="0009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4</cp:revision>
  <dcterms:created xsi:type="dcterms:W3CDTF">2024-01-06T08:10:00Z</dcterms:created>
  <dcterms:modified xsi:type="dcterms:W3CDTF">2024-01-06T15:47:00Z</dcterms:modified>
</cp:coreProperties>
</file>