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AAF1" w14:textId="2D575952" w:rsidR="006013F6" w:rsidRDefault="005532EC">
      <w:r>
        <w:t>Rerun the analysis using:</w:t>
      </w:r>
    </w:p>
    <w:p w14:paraId="1424AD82" w14:textId="7EE621B0" w:rsidR="005532EC" w:rsidRDefault="005532EC" w:rsidP="005532EC">
      <w:pPr>
        <w:pStyle w:val="ListParagraph"/>
        <w:numPr>
          <w:ilvl w:val="0"/>
          <w:numId w:val="1"/>
        </w:numPr>
      </w:pPr>
      <w:r>
        <w:t xml:space="preserve">How long the female police officers </w:t>
      </w:r>
      <w:proofErr w:type="gramStart"/>
      <w:r>
        <w:t>has</w:t>
      </w:r>
      <w:proofErr w:type="gramEnd"/>
      <w:r>
        <w:t xml:space="preserve"> been interacting with treated male officers at the station: we have data on time since joining the police and data on time since joining the police station. Time of exposure to the treatment. How long female officer has been exposed to the </w:t>
      </w:r>
      <w:proofErr w:type="gramStart"/>
      <w:r>
        <w:t>treatment.</w:t>
      </w:r>
      <w:proofErr w:type="gramEnd"/>
      <w:r>
        <w:t xml:space="preserve"> We can manually input the day of training. </w:t>
      </w:r>
      <w:r w:rsidR="004E3070">
        <w:t xml:space="preserve">Time spent in station since treatment. </w:t>
      </w:r>
    </w:p>
    <w:p w14:paraId="018F1FE3" w14:textId="2BFBBD55" w:rsidR="005532EC" w:rsidRDefault="005532EC" w:rsidP="005532EC">
      <w:pPr>
        <w:pStyle w:val="ListParagraph"/>
        <w:numPr>
          <w:ilvl w:val="0"/>
          <w:numId w:val="1"/>
        </w:numPr>
      </w:pPr>
      <w:r>
        <w:t xml:space="preserve">Share of male officers who received training in the police station. </w:t>
      </w:r>
      <w:r w:rsidR="004E3070">
        <w:t xml:space="preserve">The correct version should be having at the denominator </w:t>
      </w:r>
      <w:r w:rsidR="008A076B">
        <w:t xml:space="preserve">only seniors. </w:t>
      </w:r>
      <w:proofErr w:type="gramStart"/>
      <w:r w:rsidR="008A076B">
        <w:t>So</w:t>
      </w:r>
      <w:proofErr w:type="gramEnd"/>
      <w:r w:rsidR="008A076B">
        <w:t xml:space="preserve"> it’s like the share of seniors who receive treatment. </w:t>
      </w:r>
    </w:p>
    <w:p w14:paraId="2F3EBD4A" w14:textId="5341EEA3" w:rsidR="005532EC" w:rsidRDefault="005532EC" w:rsidP="005532EC">
      <w:pPr>
        <w:pStyle w:val="ListParagraph"/>
        <w:numPr>
          <w:ilvl w:val="0"/>
          <w:numId w:val="1"/>
        </w:numPr>
      </w:pPr>
      <w:r>
        <w:t xml:space="preserve">Definition of GBV: re run collapse command using the right definition. </w:t>
      </w:r>
    </w:p>
    <w:p w14:paraId="236CCE4A" w14:textId="046D0EB4" w:rsidR="005532EC" w:rsidRDefault="005532EC" w:rsidP="005532EC">
      <w:pPr>
        <w:pStyle w:val="ListParagraph"/>
        <w:numPr>
          <w:ilvl w:val="0"/>
          <w:numId w:val="1"/>
        </w:numPr>
      </w:pPr>
      <w:r>
        <w:t>Stratify by rural/urban and cluster.</w:t>
      </w:r>
      <w:r w:rsidR="004E3070">
        <w:t xml:space="preserve"> By police district and strata (constructed from two variables).</w:t>
      </w:r>
    </w:p>
    <w:p w14:paraId="1FB4A734" w14:textId="5B1DFBCF" w:rsidR="005532EC" w:rsidRDefault="004E3070" w:rsidP="005532EC">
      <w:pPr>
        <w:pStyle w:val="ListParagraph"/>
        <w:numPr>
          <w:ilvl w:val="0"/>
          <w:numId w:val="1"/>
        </w:numPr>
      </w:pPr>
      <w:r>
        <w:t xml:space="preserve">Include social desirability bias. </w:t>
      </w:r>
    </w:p>
    <w:p w14:paraId="28521AB4" w14:textId="62D26E9C" w:rsidR="004E3070" w:rsidRDefault="004E3070" w:rsidP="005532EC">
      <w:pPr>
        <w:pStyle w:val="ListParagraph"/>
        <w:numPr>
          <w:ilvl w:val="0"/>
          <w:numId w:val="1"/>
        </w:numPr>
      </w:pPr>
      <w:r>
        <w:t xml:space="preserve">Use </w:t>
      </w:r>
      <w:proofErr w:type="spellStart"/>
      <w:r>
        <w:t>reghdfe</w:t>
      </w:r>
      <w:proofErr w:type="spellEnd"/>
      <w:r>
        <w:t xml:space="preserve">. </w:t>
      </w:r>
    </w:p>
    <w:p w14:paraId="3DEA542D" w14:textId="0B5B69B6" w:rsidR="004E3070" w:rsidRDefault="004E3070" w:rsidP="005532EC">
      <w:pPr>
        <w:pStyle w:val="ListParagraph"/>
        <w:numPr>
          <w:ilvl w:val="0"/>
          <w:numId w:val="1"/>
        </w:numPr>
      </w:pPr>
      <w:r>
        <w:t>Harassment: number of episodes, instead of index? I’d say let’s have both. Number of incidents is for sure easier to interpret.</w:t>
      </w:r>
    </w:p>
    <w:p w14:paraId="4CF3336C" w14:textId="67F007E3" w:rsidR="004E3070" w:rsidRDefault="004E3070" w:rsidP="005532EC">
      <w:pPr>
        <w:pStyle w:val="ListParagraph"/>
        <w:numPr>
          <w:ilvl w:val="0"/>
          <w:numId w:val="1"/>
        </w:numPr>
      </w:pPr>
      <w:r>
        <w:t xml:space="preserve">Check agency and job satisfaction. </w:t>
      </w:r>
    </w:p>
    <w:p w14:paraId="7E6B6C99" w14:textId="5A0D641C" w:rsidR="004E3070" w:rsidRDefault="004E3070" w:rsidP="005532EC">
      <w:pPr>
        <w:pStyle w:val="ListParagraph"/>
        <w:numPr>
          <w:ilvl w:val="0"/>
          <w:numId w:val="1"/>
        </w:numPr>
      </w:pPr>
      <w:r>
        <w:t xml:space="preserve">In readme mark table. </w:t>
      </w:r>
    </w:p>
    <w:p w14:paraId="4EC65B37" w14:textId="4853E800" w:rsidR="004E3070" w:rsidRDefault="004E3070" w:rsidP="005532EC">
      <w:pPr>
        <w:pStyle w:val="ListParagraph"/>
        <w:numPr>
          <w:ilvl w:val="0"/>
          <w:numId w:val="1"/>
        </w:numPr>
      </w:pPr>
      <w:r>
        <w:t xml:space="preserve">Check that the labels make sense. </w:t>
      </w:r>
    </w:p>
    <w:p w14:paraId="55F830F9" w14:textId="15B8FE17" w:rsidR="004E3070" w:rsidRDefault="004E3070" w:rsidP="005532EC">
      <w:pPr>
        <w:pStyle w:val="ListParagraph"/>
        <w:numPr>
          <w:ilvl w:val="0"/>
          <w:numId w:val="1"/>
        </w:numPr>
      </w:pPr>
      <w:r>
        <w:t xml:space="preserve">In tables clarify everything, how tables were generated. </w:t>
      </w:r>
    </w:p>
    <w:p w14:paraId="74F87FFC" w14:textId="2926AEF7" w:rsidR="004E3070" w:rsidRDefault="004E3070" w:rsidP="005532EC">
      <w:pPr>
        <w:pStyle w:val="ListParagraph"/>
        <w:numPr>
          <w:ilvl w:val="0"/>
          <w:numId w:val="1"/>
        </w:numPr>
      </w:pPr>
      <w:r>
        <w:t xml:space="preserve">Check if it’s the case that harassment is from junior male officers, who do not receive treatment. </w:t>
      </w:r>
    </w:p>
    <w:p w14:paraId="4C12FE97" w14:textId="7AD95DF8" w:rsidR="004E3070" w:rsidRDefault="004E3070" w:rsidP="005532EC">
      <w:pPr>
        <w:pStyle w:val="ListParagraph"/>
        <w:numPr>
          <w:ilvl w:val="0"/>
          <w:numId w:val="1"/>
        </w:numPr>
      </w:pPr>
      <w:r>
        <w:t xml:space="preserve">Check network. </w:t>
      </w:r>
      <w:r w:rsidR="008A076B">
        <w:t xml:space="preserve">Check if women are less likely to face harassment if they interact with treated seniors. </w:t>
      </w:r>
    </w:p>
    <w:p w14:paraId="4AF913B2" w14:textId="77CA76A8" w:rsidR="004E3070" w:rsidRDefault="004E3070" w:rsidP="005532EC">
      <w:pPr>
        <w:pStyle w:val="ListParagraph"/>
        <w:numPr>
          <w:ilvl w:val="0"/>
          <w:numId w:val="1"/>
        </w:numPr>
      </w:pPr>
      <w:r>
        <w:t xml:space="preserve">Check whether the officers have seen treated people using the booklet. </w:t>
      </w:r>
    </w:p>
    <w:sectPr w:rsidR="004E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45A7"/>
    <w:multiLevelType w:val="hybridMultilevel"/>
    <w:tmpl w:val="A6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EC"/>
    <w:rsid w:val="004E3070"/>
    <w:rsid w:val="005532EC"/>
    <w:rsid w:val="006013F6"/>
    <w:rsid w:val="008A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E63D"/>
  <w15:chartTrackingRefBased/>
  <w15:docId w15:val="{BF8355BE-0D8F-4030-9A90-F4B1ED61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D`Ambrosio</dc:creator>
  <cp:keywords/>
  <dc:description/>
  <cp:lastModifiedBy>Giovanni D`Ambrosio</cp:lastModifiedBy>
  <cp:revision>1</cp:revision>
  <dcterms:created xsi:type="dcterms:W3CDTF">2024-12-03T19:05:00Z</dcterms:created>
  <dcterms:modified xsi:type="dcterms:W3CDTF">2024-12-03T19:16:00Z</dcterms:modified>
</cp:coreProperties>
</file>