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6854" w14:textId="77777777" w:rsidR="00C44B21" w:rsidRPr="001D2AF5" w:rsidRDefault="00797467" w:rsidP="00C44B21">
      <w:pPr>
        <w:rPr>
          <w:rFonts w:cstheme="minorHAnsi"/>
          <w:sz w:val="26"/>
          <w:szCs w:val="26"/>
        </w:rPr>
      </w:pPr>
      <w:r w:rsidRPr="001D2AF5">
        <w:rPr>
          <w:rFonts w:cstheme="minorHAnsi"/>
          <w:sz w:val="26"/>
          <w:szCs w:val="26"/>
        </w:rPr>
        <w:t>Hello AD,</w:t>
      </w:r>
    </w:p>
    <w:p w14:paraId="1EA94E89" w14:textId="77777777" w:rsidR="00C44B21" w:rsidRPr="001D2AF5" w:rsidRDefault="00C44B21" w:rsidP="00C44B21">
      <w:pPr>
        <w:rPr>
          <w:rFonts w:cstheme="minorHAnsi"/>
          <w:sz w:val="26"/>
          <w:szCs w:val="26"/>
          <w:shd w:val="clear" w:color="auto" w:fill="F4F4F4"/>
        </w:rPr>
      </w:pPr>
      <w:r w:rsidRPr="001D2AF5">
        <w:rPr>
          <w:rFonts w:cstheme="minorHAnsi"/>
          <w:sz w:val="26"/>
          <w:szCs w:val="26"/>
        </w:rPr>
        <w:t xml:space="preserve">As known, </w:t>
      </w:r>
      <w:r w:rsidRPr="001D2AF5">
        <w:rPr>
          <w:rFonts w:cstheme="minorHAnsi"/>
          <w:sz w:val="26"/>
          <w:szCs w:val="26"/>
          <w:shd w:val="clear" w:color="auto" w:fill="F4F4F4"/>
        </w:rPr>
        <w:t>A fair hypothesis is the price changes that is affecting the customer churn, that is seen more in SME segment.</w:t>
      </w:r>
    </w:p>
    <w:p w14:paraId="6036A673" w14:textId="77777777" w:rsidR="00C44B21" w:rsidRPr="001D2AF5" w:rsidRDefault="00C44B21" w:rsidP="00C44B21">
      <w:pPr>
        <w:rPr>
          <w:rFonts w:cstheme="minorHAnsi"/>
          <w:sz w:val="26"/>
          <w:szCs w:val="26"/>
          <w:shd w:val="clear" w:color="auto" w:fill="F4F4F4"/>
        </w:rPr>
      </w:pPr>
      <w:r w:rsidRPr="001D2AF5">
        <w:rPr>
          <w:rFonts w:cstheme="minorHAnsi"/>
          <w:sz w:val="26"/>
          <w:szCs w:val="26"/>
          <w:shd w:val="clear" w:color="auto" w:fill="F4F4F4"/>
        </w:rPr>
        <w:t xml:space="preserve">So, I propose to solve this problem </w:t>
      </w:r>
      <w:r w:rsidR="00900087" w:rsidRPr="001D2AF5">
        <w:rPr>
          <w:rFonts w:cstheme="minorHAnsi"/>
          <w:sz w:val="26"/>
          <w:szCs w:val="26"/>
          <w:shd w:val="clear" w:color="auto" w:fill="F4F4F4"/>
        </w:rPr>
        <w:t xml:space="preserve">for my client- </w:t>
      </w:r>
      <w:proofErr w:type="spellStart"/>
      <w:r w:rsidR="00900087" w:rsidRPr="001D2AF5">
        <w:rPr>
          <w:rFonts w:cstheme="minorHAnsi"/>
          <w:sz w:val="26"/>
          <w:szCs w:val="26"/>
          <w:shd w:val="clear" w:color="auto" w:fill="F4F4F4"/>
        </w:rPr>
        <w:t>PowerCo</w:t>
      </w:r>
      <w:proofErr w:type="spellEnd"/>
      <w:r w:rsidR="00900087" w:rsidRPr="001D2AF5">
        <w:rPr>
          <w:rFonts w:cstheme="minorHAnsi"/>
          <w:sz w:val="26"/>
          <w:szCs w:val="26"/>
          <w:shd w:val="clear" w:color="auto" w:fill="F4F4F4"/>
        </w:rPr>
        <w:t xml:space="preserve"> with m</w:t>
      </w:r>
      <w:r w:rsidR="00A9307F">
        <w:rPr>
          <w:rFonts w:cstheme="minorHAnsi"/>
          <w:sz w:val="26"/>
          <w:szCs w:val="26"/>
          <w:shd w:val="clear" w:color="auto" w:fill="F4F4F4"/>
        </w:rPr>
        <w:t>y</w:t>
      </w:r>
      <w:r w:rsidR="00900087" w:rsidRPr="001D2AF5">
        <w:rPr>
          <w:rFonts w:cstheme="minorHAnsi"/>
          <w:sz w:val="26"/>
          <w:szCs w:val="26"/>
          <w:shd w:val="clear" w:color="auto" w:fill="F4F4F4"/>
        </w:rPr>
        <w:t xml:space="preserve"> understanding on </w:t>
      </w:r>
      <w:r w:rsidR="00A9307F">
        <w:rPr>
          <w:rFonts w:cstheme="minorHAnsi"/>
          <w:sz w:val="26"/>
          <w:szCs w:val="26"/>
          <w:shd w:val="clear" w:color="auto" w:fill="F4F4F4"/>
        </w:rPr>
        <w:t>the context provided.</w:t>
      </w:r>
    </w:p>
    <w:p w14:paraId="2B9C6AF6" w14:textId="77777777" w:rsidR="00900087" w:rsidRPr="001D2AF5" w:rsidRDefault="00A9307F" w:rsidP="00C44B21">
      <w:pPr>
        <w:rPr>
          <w:rFonts w:cstheme="minorHAnsi"/>
          <w:sz w:val="26"/>
          <w:szCs w:val="26"/>
          <w:shd w:val="clear" w:color="auto" w:fill="F4F4F4"/>
        </w:rPr>
      </w:pPr>
      <w:r>
        <w:rPr>
          <w:rFonts w:cstheme="minorHAnsi"/>
          <w:sz w:val="26"/>
          <w:szCs w:val="26"/>
          <w:shd w:val="clear" w:color="auto" w:fill="F4F4F4"/>
        </w:rPr>
        <w:t xml:space="preserve">The </w:t>
      </w:r>
      <w:r w:rsidR="00900087" w:rsidRPr="001D2AF5">
        <w:rPr>
          <w:rFonts w:cstheme="minorHAnsi"/>
          <w:sz w:val="26"/>
          <w:szCs w:val="26"/>
          <w:shd w:val="clear" w:color="auto" w:fill="F4F4F4"/>
        </w:rPr>
        <w:t>Data Needed:</w:t>
      </w:r>
    </w:p>
    <w:p w14:paraId="2AC02966" w14:textId="77777777" w:rsidR="00900087" w:rsidRPr="001D2AF5" w:rsidRDefault="00900087" w:rsidP="006078B4">
      <w:pPr>
        <w:pStyle w:val="ListParagraph"/>
        <w:numPr>
          <w:ilvl w:val="0"/>
          <w:numId w:val="1"/>
        </w:numPr>
        <w:rPr>
          <w:sz w:val="26"/>
          <w:szCs w:val="26"/>
        </w:rPr>
      </w:pPr>
      <w:r w:rsidRPr="00A9307F">
        <w:rPr>
          <w:b/>
          <w:bCs/>
          <w:sz w:val="26"/>
          <w:szCs w:val="26"/>
          <w:lang w:val="en-GB"/>
        </w:rPr>
        <w:t>Customer</w:t>
      </w:r>
      <w:r w:rsidR="006078B4" w:rsidRPr="00A9307F">
        <w:rPr>
          <w:b/>
          <w:bCs/>
          <w:sz w:val="26"/>
          <w:szCs w:val="26"/>
          <w:lang w:val="en-GB"/>
        </w:rPr>
        <w:t xml:space="preserve"> </w:t>
      </w:r>
      <w:r w:rsidRPr="00A9307F">
        <w:rPr>
          <w:b/>
          <w:bCs/>
          <w:sz w:val="26"/>
          <w:szCs w:val="26"/>
          <w:lang w:val="en-GB"/>
        </w:rPr>
        <w:t>information</w:t>
      </w:r>
      <w:r w:rsidR="00A9307F">
        <w:rPr>
          <w:sz w:val="26"/>
          <w:szCs w:val="26"/>
          <w:lang w:val="en-GB"/>
        </w:rPr>
        <w:t xml:space="preserve"> - </w:t>
      </w:r>
      <w:r w:rsidRPr="001D2AF5">
        <w:rPr>
          <w:sz w:val="26"/>
          <w:szCs w:val="26"/>
          <w:lang w:val="en-GB"/>
        </w:rPr>
        <w:t xml:space="preserve">from </w:t>
      </w:r>
      <w:r w:rsidRPr="001D2AF5">
        <w:rPr>
          <w:sz w:val="26"/>
          <w:szCs w:val="26"/>
        </w:rPr>
        <w:t>power-</w:t>
      </w:r>
      <w:r w:rsidRPr="001D2AF5">
        <w:rPr>
          <w:sz w:val="26"/>
          <w:szCs w:val="26"/>
          <w:lang w:val="en-GB"/>
        </w:rPr>
        <w:t>liberalization</w:t>
      </w:r>
      <w:r w:rsidRPr="001D2AF5">
        <w:rPr>
          <w:sz w:val="26"/>
          <w:szCs w:val="26"/>
        </w:rPr>
        <w:t xml:space="preserve"> of energy market </w:t>
      </w:r>
      <w:r w:rsidRPr="001D2AF5">
        <w:rPr>
          <w:sz w:val="26"/>
          <w:szCs w:val="26"/>
          <w:lang w:val="en-GB"/>
        </w:rPr>
        <w:t>period</w:t>
      </w:r>
      <w:r w:rsidRPr="001D2AF5">
        <w:rPr>
          <w:sz w:val="26"/>
          <w:szCs w:val="26"/>
        </w:rPr>
        <w:t xml:space="preserve"> at SME segment.</w:t>
      </w:r>
    </w:p>
    <w:p w14:paraId="2900F337" w14:textId="77777777" w:rsidR="00900087" w:rsidRPr="001D2AF5" w:rsidRDefault="00900087" w:rsidP="00900087">
      <w:pPr>
        <w:pStyle w:val="ListParagraph"/>
        <w:numPr>
          <w:ilvl w:val="0"/>
          <w:numId w:val="1"/>
        </w:numPr>
        <w:spacing w:after="0" w:line="240" w:lineRule="auto"/>
        <w:jc w:val="both"/>
        <w:rPr>
          <w:rFonts w:cstheme="minorHAnsi"/>
          <w:sz w:val="26"/>
          <w:szCs w:val="26"/>
        </w:rPr>
      </w:pPr>
      <w:r w:rsidRPr="00A9307F">
        <w:rPr>
          <w:rFonts w:cstheme="minorHAnsi"/>
          <w:b/>
          <w:bCs/>
          <w:sz w:val="26"/>
          <w:szCs w:val="26"/>
          <w:lang w:val="en-GB"/>
        </w:rPr>
        <w:t>Churn data</w:t>
      </w:r>
      <w:r w:rsidRPr="001D2AF5">
        <w:rPr>
          <w:rFonts w:cstheme="minorHAnsi"/>
          <w:sz w:val="26"/>
          <w:szCs w:val="26"/>
          <w:lang w:val="en-GB"/>
        </w:rPr>
        <w:t xml:space="preserve"> – which has all information about the customers churned</w:t>
      </w:r>
    </w:p>
    <w:p w14:paraId="247F518F" w14:textId="77777777" w:rsidR="00797467" w:rsidRPr="001D2AF5" w:rsidRDefault="00900087" w:rsidP="00112E8D">
      <w:pPr>
        <w:pStyle w:val="ListParagraph"/>
        <w:numPr>
          <w:ilvl w:val="0"/>
          <w:numId w:val="1"/>
        </w:numPr>
        <w:spacing w:after="0" w:line="240" w:lineRule="auto"/>
        <w:jc w:val="both"/>
        <w:rPr>
          <w:rFonts w:cstheme="minorHAnsi"/>
          <w:sz w:val="26"/>
          <w:szCs w:val="26"/>
        </w:rPr>
      </w:pPr>
      <w:r w:rsidRPr="00A9307F">
        <w:rPr>
          <w:rFonts w:cstheme="minorHAnsi"/>
          <w:b/>
          <w:bCs/>
          <w:sz w:val="26"/>
          <w:szCs w:val="26"/>
        </w:rPr>
        <w:t>Historical price data</w:t>
      </w:r>
      <w:r w:rsidRPr="001D2AF5">
        <w:rPr>
          <w:rFonts w:cstheme="minorHAnsi"/>
          <w:sz w:val="26"/>
          <w:szCs w:val="26"/>
        </w:rPr>
        <w:t xml:space="preserve"> – which </w:t>
      </w:r>
      <w:r w:rsidR="006078B4" w:rsidRPr="001D2AF5">
        <w:rPr>
          <w:rFonts w:cstheme="minorHAnsi"/>
          <w:sz w:val="26"/>
          <w:szCs w:val="26"/>
        </w:rPr>
        <w:t>has all the information of prices the client charges to each customer for both gas and electricity at periods of time.</w:t>
      </w:r>
    </w:p>
    <w:p w14:paraId="4368A6DA" w14:textId="77777777" w:rsidR="00112E8D" w:rsidRPr="001D2AF5" w:rsidRDefault="00112E8D" w:rsidP="00112E8D">
      <w:pPr>
        <w:pStyle w:val="ListParagraph"/>
        <w:spacing w:after="0" w:line="240" w:lineRule="auto"/>
        <w:jc w:val="both"/>
        <w:rPr>
          <w:rFonts w:cstheme="minorHAnsi"/>
          <w:sz w:val="26"/>
          <w:szCs w:val="26"/>
        </w:rPr>
      </w:pPr>
    </w:p>
    <w:p w14:paraId="20D5D31D" w14:textId="77777777" w:rsidR="00112E8D" w:rsidRPr="001D2AF5" w:rsidRDefault="00112E8D">
      <w:pPr>
        <w:rPr>
          <w:rFonts w:cstheme="minorHAnsi"/>
          <w:sz w:val="26"/>
          <w:szCs w:val="26"/>
          <w:shd w:val="clear" w:color="auto" w:fill="F4F4F4"/>
        </w:rPr>
      </w:pPr>
      <w:r w:rsidRPr="001D2AF5">
        <w:rPr>
          <w:rFonts w:cstheme="minorHAnsi"/>
          <w:sz w:val="26"/>
          <w:szCs w:val="26"/>
          <w:shd w:val="clear" w:color="auto" w:fill="F4F4F4"/>
        </w:rPr>
        <w:t>The following are the steps that I take after collecti</w:t>
      </w:r>
      <w:r w:rsidR="000F1F5F" w:rsidRPr="001D2AF5">
        <w:rPr>
          <w:rFonts w:cstheme="minorHAnsi"/>
          <w:sz w:val="26"/>
          <w:szCs w:val="26"/>
          <w:shd w:val="clear" w:color="auto" w:fill="F4F4F4"/>
        </w:rPr>
        <w:t>ng</w:t>
      </w:r>
      <w:r w:rsidRPr="001D2AF5">
        <w:rPr>
          <w:rFonts w:cstheme="minorHAnsi"/>
          <w:sz w:val="26"/>
          <w:szCs w:val="26"/>
          <w:shd w:val="clear" w:color="auto" w:fill="F4F4F4"/>
        </w:rPr>
        <w:t xml:space="preserve"> data:</w:t>
      </w:r>
    </w:p>
    <w:p w14:paraId="4610B1D0" w14:textId="77777777" w:rsidR="00575307" w:rsidRPr="001D2AF5" w:rsidRDefault="00575307" w:rsidP="00575307">
      <w:pPr>
        <w:pStyle w:val="ListParagraph"/>
        <w:numPr>
          <w:ilvl w:val="0"/>
          <w:numId w:val="3"/>
        </w:numPr>
        <w:rPr>
          <w:rFonts w:cstheme="minorHAnsi"/>
          <w:b/>
          <w:bCs/>
          <w:sz w:val="26"/>
          <w:szCs w:val="26"/>
          <w:shd w:val="clear" w:color="auto" w:fill="F4F4F4"/>
        </w:rPr>
      </w:pPr>
      <w:r w:rsidRPr="001D2AF5">
        <w:rPr>
          <w:rFonts w:cstheme="minorHAnsi"/>
          <w:b/>
          <w:bCs/>
          <w:sz w:val="26"/>
          <w:szCs w:val="26"/>
          <w:shd w:val="clear" w:color="auto" w:fill="F4F4F4"/>
        </w:rPr>
        <w:t>Testing the Hypothesis on the historical price data</w:t>
      </w:r>
    </w:p>
    <w:p w14:paraId="09824DD6" w14:textId="77777777" w:rsidR="00575307" w:rsidRPr="001D2AF5" w:rsidRDefault="00575307"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Collecting the data</w:t>
      </w:r>
    </w:p>
    <w:p w14:paraId="66F0B2FA" w14:textId="77777777" w:rsidR="00575307" w:rsidRPr="001D2AF5" w:rsidRDefault="00575307"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 xml:space="preserve">Cleaning the data based on customers </w:t>
      </w:r>
    </w:p>
    <w:p w14:paraId="3B0F0F6A" w14:textId="77777777" w:rsidR="00575307" w:rsidRPr="001D2AF5" w:rsidRDefault="00575307"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Identifying the customer churn and price increase relation</w:t>
      </w:r>
    </w:p>
    <w:p w14:paraId="4BCF333E" w14:textId="77777777" w:rsidR="00575307" w:rsidRPr="001D2AF5" w:rsidRDefault="00575307"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Proving the Hypothesis – To show if the churn and price change are going in hand or not.</w:t>
      </w:r>
    </w:p>
    <w:p w14:paraId="66EDB447" w14:textId="77777777" w:rsidR="00575307" w:rsidRPr="001D2AF5" w:rsidRDefault="00575307" w:rsidP="00575307">
      <w:pPr>
        <w:pStyle w:val="ListParagraph"/>
        <w:numPr>
          <w:ilvl w:val="0"/>
          <w:numId w:val="3"/>
        </w:numPr>
        <w:rPr>
          <w:rFonts w:cstheme="minorHAnsi"/>
          <w:b/>
          <w:bCs/>
          <w:sz w:val="26"/>
          <w:szCs w:val="26"/>
          <w:shd w:val="clear" w:color="auto" w:fill="F4F4F4"/>
        </w:rPr>
      </w:pPr>
      <w:r w:rsidRPr="001D2AF5">
        <w:rPr>
          <w:rFonts w:cstheme="minorHAnsi"/>
          <w:b/>
          <w:bCs/>
          <w:sz w:val="26"/>
          <w:szCs w:val="26"/>
          <w:shd w:val="clear" w:color="auto" w:fill="F4F4F4"/>
        </w:rPr>
        <w:t xml:space="preserve">Build a MODEL to predict the customer churn </w:t>
      </w:r>
    </w:p>
    <w:p w14:paraId="4829F111" w14:textId="77777777" w:rsidR="00575307" w:rsidRPr="001D2AF5" w:rsidRDefault="00575307"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Perform Exploratory data analysis – Univariate, Bivariate and multivariate analysis.</w:t>
      </w:r>
    </w:p>
    <w:p w14:paraId="0C11FAE3" w14:textId="77777777" w:rsidR="00EF369D" w:rsidRPr="001D2AF5" w:rsidRDefault="00EF369D"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Feature Engineering and Selection</w:t>
      </w:r>
    </w:p>
    <w:p w14:paraId="28D2848C" w14:textId="77777777" w:rsidR="00164C33" w:rsidRPr="001D2AF5" w:rsidRDefault="00575307"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Build a Machine learning model using any cl</w:t>
      </w:r>
      <w:r w:rsidR="00164C33" w:rsidRPr="001D2AF5">
        <w:rPr>
          <w:rFonts w:cstheme="minorHAnsi"/>
          <w:sz w:val="26"/>
          <w:szCs w:val="26"/>
          <w:shd w:val="clear" w:color="auto" w:fill="F4F4F4"/>
        </w:rPr>
        <w:t>assification algorithm</w:t>
      </w:r>
    </w:p>
    <w:p w14:paraId="2F33BD89" w14:textId="77777777" w:rsidR="00575307" w:rsidRPr="001D2AF5" w:rsidRDefault="00164C33" w:rsidP="00575307">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E</w:t>
      </w:r>
      <w:r w:rsidR="00575307" w:rsidRPr="001D2AF5">
        <w:rPr>
          <w:rFonts w:cstheme="minorHAnsi"/>
          <w:sz w:val="26"/>
          <w:szCs w:val="26"/>
          <w:shd w:val="clear" w:color="auto" w:fill="F4F4F4"/>
        </w:rPr>
        <w:t>valuate its performance – Train and Test the model, Cross-validate, check for the accuracy rate</w:t>
      </w:r>
      <w:r w:rsidRPr="001D2AF5">
        <w:rPr>
          <w:rFonts w:cstheme="minorHAnsi"/>
          <w:sz w:val="26"/>
          <w:szCs w:val="26"/>
          <w:shd w:val="clear" w:color="auto" w:fill="F4F4F4"/>
        </w:rPr>
        <w:t>, ROC-AUC curve, Hyperparameter Tuning</w:t>
      </w:r>
    </w:p>
    <w:p w14:paraId="6EFAFFF7" w14:textId="77777777" w:rsidR="00575307" w:rsidRPr="001D2AF5" w:rsidRDefault="00345248" w:rsidP="00164C33">
      <w:pPr>
        <w:pStyle w:val="ListParagraph"/>
        <w:numPr>
          <w:ilvl w:val="0"/>
          <w:numId w:val="3"/>
        </w:numPr>
        <w:rPr>
          <w:rFonts w:cstheme="minorHAnsi"/>
          <w:b/>
          <w:bCs/>
          <w:sz w:val="26"/>
          <w:szCs w:val="26"/>
          <w:shd w:val="clear" w:color="auto" w:fill="F4F4F4"/>
        </w:rPr>
      </w:pPr>
      <w:r w:rsidRPr="001D2AF5">
        <w:rPr>
          <w:rFonts w:cstheme="minorHAnsi"/>
          <w:b/>
          <w:bCs/>
          <w:sz w:val="26"/>
          <w:szCs w:val="26"/>
          <w:shd w:val="clear" w:color="auto" w:fill="F4F4F4"/>
        </w:rPr>
        <w:t>Identifying the discount on price can prevent the customer churn:</w:t>
      </w:r>
    </w:p>
    <w:p w14:paraId="2E3AA6B6" w14:textId="77777777" w:rsidR="00345248" w:rsidRPr="001D2AF5" w:rsidRDefault="00345248" w:rsidP="00345248">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Apply 20% discount on prices, then predict the customers prices.</w:t>
      </w:r>
    </w:p>
    <w:p w14:paraId="1B1A50E3" w14:textId="77777777" w:rsidR="00345248" w:rsidRPr="001D2AF5" w:rsidRDefault="00345248" w:rsidP="00345248">
      <w:pPr>
        <w:pStyle w:val="ListParagraph"/>
        <w:numPr>
          <w:ilvl w:val="1"/>
          <w:numId w:val="3"/>
        </w:numPr>
        <w:rPr>
          <w:rFonts w:cstheme="minorHAnsi"/>
          <w:sz w:val="26"/>
          <w:szCs w:val="26"/>
          <w:shd w:val="clear" w:color="auto" w:fill="F4F4F4"/>
        </w:rPr>
      </w:pPr>
      <w:r w:rsidRPr="001D2AF5">
        <w:rPr>
          <w:rFonts w:cstheme="minorHAnsi"/>
          <w:sz w:val="26"/>
          <w:szCs w:val="26"/>
          <w:shd w:val="clear" w:color="auto" w:fill="F4F4F4"/>
        </w:rPr>
        <w:t xml:space="preserve">Based on the prices after discount, </w:t>
      </w:r>
      <w:r w:rsidR="00A9307F" w:rsidRPr="001D2AF5">
        <w:rPr>
          <w:rFonts w:cstheme="minorHAnsi"/>
          <w:sz w:val="26"/>
          <w:szCs w:val="26"/>
          <w:shd w:val="clear" w:color="auto" w:fill="F4F4F4"/>
        </w:rPr>
        <w:t>classify</w:t>
      </w:r>
      <w:r w:rsidRPr="001D2AF5">
        <w:rPr>
          <w:rFonts w:cstheme="minorHAnsi"/>
          <w:sz w:val="26"/>
          <w:szCs w:val="26"/>
          <w:shd w:val="clear" w:color="auto" w:fill="F4F4F4"/>
        </w:rPr>
        <w:t xml:space="preserve"> that the predicted prices can stop the churn or not.</w:t>
      </w:r>
    </w:p>
    <w:p w14:paraId="5B9DD3DA" w14:textId="77777777" w:rsidR="004B0D34" w:rsidRDefault="009D28BE" w:rsidP="00497BCC">
      <w:pPr>
        <w:jc w:val="both"/>
        <w:rPr>
          <w:rFonts w:cstheme="minorHAnsi"/>
          <w:sz w:val="26"/>
          <w:szCs w:val="26"/>
          <w:lang w:val="en-GB"/>
        </w:rPr>
      </w:pPr>
      <w:r w:rsidRPr="001D2AF5">
        <w:rPr>
          <w:rFonts w:cstheme="minorHAnsi"/>
          <w:sz w:val="26"/>
          <w:szCs w:val="26"/>
          <w:lang w:val="en-GB"/>
        </w:rPr>
        <w:t xml:space="preserve">Thus, I would like to conclude that, my solution will be able to deduce the causes of churning in relation to price changes from the findings. The model will also help us understand how the client's suggested discounting </w:t>
      </w:r>
      <w:r w:rsidR="004B0D34">
        <w:rPr>
          <w:rFonts w:cstheme="minorHAnsi"/>
          <w:sz w:val="26"/>
          <w:szCs w:val="26"/>
          <w:lang w:val="en-GB"/>
        </w:rPr>
        <w:t xml:space="preserve">approach </w:t>
      </w:r>
      <w:r w:rsidRPr="001D2AF5">
        <w:rPr>
          <w:rFonts w:cstheme="minorHAnsi"/>
          <w:sz w:val="26"/>
          <w:szCs w:val="26"/>
          <w:lang w:val="en-GB"/>
        </w:rPr>
        <w:t>will affect business.</w:t>
      </w:r>
    </w:p>
    <w:p w14:paraId="50D545A9" w14:textId="77777777" w:rsidR="00824F96" w:rsidRDefault="00824F96" w:rsidP="00497BCC">
      <w:pPr>
        <w:jc w:val="both"/>
        <w:rPr>
          <w:rFonts w:cstheme="minorHAnsi"/>
          <w:sz w:val="26"/>
          <w:szCs w:val="26"/>
          <w:lang w:val="en-GB"/>
        </w:rPr>
      </w:pPr>
    </w:p>
    <w:p w14:paraId="20DE3AB7" w14:textId="77777777" w:rsidR="00824F96" w:rsidRDefault="00824F96" w:rsidP="00497BCC">
      <w:pPr>
        <w:jc w:val="both"/>
        <w:rPr>
          <w:rFonts w:cstheme="minorHAnsi"/>
          <w:sz w:val="26"/>
          <w:szCs w:val="26"/>
          <w:lang w:val="en-GB"/>
        </w:rPr>
      </w:pPr>
      <w:r>
        <w:rPr>
          <w:rFonts w:cstheme="minorHAnsi"/>
          <w:sz w:val="26"/>
          <w:szCs w:val="26"/>
          <w:lang w:val="en-GB"/>
        </w:rPr>
        <w:t>Regards,</w:t>
      </w:r>
    </w:p>
    <w:p w14:paraId="087F3B8D" w14:textId="6B6A8014" w:rsidR="00824F96" w:rsidRPr="001D2AF5" w:rsidRDefault="006709C7" w:rsidP="00497BCC">
      <w:pPr>
        <w:jc w:val="both"/>
        <w:rPr>
          <w:rFonts w:cstheme="minorHAnsi"/>
          <w:sz w:val="26"/>
          <w:szCs w:val="26"/>
          <w:lang w:val="en-GB"/>
        </w:rPr>
      </w:pPr>
      <w:r>
        <w:rPr>
          <w:rFonts w:cstheme="minorHAnsi"/>
          <w:sz w:val="26"/>
          <w:szCs w:val="26"/>
          <w:lang w:val="en-GB"/>
        </w:rPr>
        <w:t>Saurav Bavar</w:t>
      </w:r>
    </w:p>
    <w:sectPr w:rsidR="00824F96" w:rsidRPr="001D2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689E"/>
    <w:multiLevelType w:val="hybridMultilevel"/>
    <w:tmpl w:val="4B009FD0"/>
    <w:lvl w:ilvl="0" w:tplc="8244132C">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54093"/>
    <w:multiLevelType w:val="hybridMultilevel"/>
    <w:tmpl w:val="5BD8DE3C"/>
    <w:lvl w:ilvl="0" w:tplc="970C317A">
      <w:start w:val="17"/>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DE5861"/>
    <w:multiLevelType w:val="hybridMultilevel"/>
    <w:tmpl w:val="0B2258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E30A0"/>
    <w:multiLevelType w:val="hybridMultilevel"/>
    <w:tmpl w:val="6630D15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4" w15:restartNumberingAfterBreak="0">
    <w:nsid w:val="6D2E5ABC"/>
    <w:multiLevelType w:val="multilevel"/>
    <w:tmpl w:val="6032E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43440271">
    <w:abstractNumId w:val="0"/>
  </w:num>
  <w:num w:numId="2" w16cid:durableId="1827085962">
    <w:abstractNumId w:val="3"/>
  </w:num>
  <w:num w:numId="3" w16cid:durableId="724181757">
    <w:abstractNumId w:val="2"/>
  </w:num>
  <w:num w:numId="4" w16cid:durableId="923687750">
    <w:abstractNumId w:val="1"/>
  </w:num>
  <w:num w:numId="5" w16cid:durableId="845167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81"/>
    <w:rsid w:val="000F1F5F"/>
    <w:rsid w:val="00112E8D"/>
    <w:rsid w:val="00124977"/>
    <w:rsid w:val="00164C33"/>
    <w:rsid w:val="001D2AF5"/>
    <w:rsid w:val="00345248"/>
    <w:rsid w:val="00381A81"/>
    <w:rsid w:val="00497BCC"/>
    <w:rsid w:val="004B0D34"/>
    <w:rsid w:val="00575307"/>
    <w:rsid w:val="006078B4"/>
    <w:rsid w:val="006709C7"/>
    <w:rsid w:val="006D6A26"/>
    <w:rsid w:val="00700580"/>
    <w:rsid w:val="00773BFC"/>
    <w:rsid w:val="00797467"/>
    <w:rsid w:val="00824F96"/>
    <w:rsid w:val="00900087"/>
    <w:rsid w:val="009D28BE"/>
    <w:rsid w:val="00A9307F"/>
    <w:rsid w:val="00BD3FB6"/>
    <w:rsid w:val="00C44B21"/>
    <w:rsid w:val="00EE4170"/>
    <w:rsid w:val="00EF3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B757"/>
  <w15:chartTrackingRefBased/>
  <w15:docId w15:val="{CEF6C7B8-615D-46D1-AFA2-8E8D77AD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Supraja</dc:creator>
  <cp:keywords/>
  <dc:description/>
  <cp:lastModifiedBy>saurav d bavar</cp:lastModifiedBy>
  <cp:revision>17</cp:revision>
  <dcterms:created xsi:type="dcterms:W3CDTF">2023-05-03T18:28:00Z</dcterms:created>
  <dcterms:modified xsi:type="dcterms:W3CDTF">2023-09-05T06:15:00Z</dcterms:modified>
</cp:coreProperties>
</file>