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Judul Project</w:t>
      </w:r>
    </w:p>
    <w:p>
      <w:pPr>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Aplikasi Reservasi Tempat dan Order Online</w:t>
      </w:r>
    </w:p>
    <w:p>
      <w:pPr>
        <w:jc w:val="center"/>
        <w:rPr>
          <w:rFonts w:hint="default" w:ascii="Times New Roman" w:hAnsi="Times New Roman" w:cs="Times New Roman"/>
          <w:b w:val="0"/>
          <w:bCs w:val="0"/>
          <w:sz w:val="24"/>
          <w:szCs w:val="24"/>
          <w:lang w:val="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Product Quality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Aplikasi yang dapat digunakan pelanggan untuk reservasi tempat sekaligus melakukan pemesanan sebelumnya pada suatu tempat makan yang dilakukan secara online.</w:t>
      </w:r>
    </w:p>
    <w:p>
      <w:pPr>
        <w:numPr>
          <w:ilvl w:val="0"/>
          <w:numId w:val="0"/>
        </w:numPr>
        <w:ind w:firstLine="420" w:firstLineChars="0"/>
        <w:jc w:val="left"/>
        <w:rPr>
          <w:rFonts w:hint="default" w:ascii="Times New Roman" w:hAnsi="Times New Roman" w:cs="Times New Roman"/>
          <w:b w:val="0"/>
          <w:bCs w:val="0"/>
          <w:sz w:val="24"/>
          <w:szCs w:val="24"/>
          <w:lang w:val="zh-CN"/>
        </w:rPr>
      </w:pPr>
    </w:p>
    <w:p>
      <w:pPr>
        <w:numPr>
          <w:ilvl w:val="0"/>
          <w:numId w:val="1"/>
        </w:numPr>
        <w:spacing w:line="360" w:lineRule="auto"/>
        <w:ind w:left="0" w:leftChars="0" w:firstLine="0" w:firstLineChars="0"/>
        <w:jc w:val="left"/>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Risk Assessment</w:t>
      </w:r>
    </w:p>
    <w:p>
      <w:pPr>
        <w:numPr>
          <w:ilvl w:val="0"/>
          <w:numId w:val="2"/>
        </w:numPr>
        <w:ind w:left="845" w:leftChars="0" w:hanging="425" w:firstLineChars="0"/>
        <w:jc w:val="left"/>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Ketidaksesuaian desain antara pihak pembuat dan pihak jasa makanan</w:t>
      </w:r>
    </w:p>
    <w:p>
      <w:pPr>
        <w:numPr>
          <w:ilvl w:val="0"/>
          <w:numId w:val="2"/>
        </w:numPr>
        <w:ind w:left="845" w:leftChars="0" w:hanging="425" w:firstLineChars="0"/>
        <w:jc w:val="left"/>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Ketidaksamaan budget dengan hasil</w:t>
      </w:r>
    </w:p>
    <w:p>
      <w:pPr>
        <w:numPr>
          <w:ilvl w:val="0"/>
          <w:numId w:val="2"/>
        </w:numPr>
        <w:ind w:left="845" w:leftChars="0" w:hanging="425" w:firstLineChars="0"/>
        <w:jc w:val="left"/>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Ketidaktepatan jadwal dalam penyelesaian aplikasi</w:t>
      </w:r>
    </w:p>
    <w:p>
      <w:pPr>
        <w:numPr>
          <w:ilvl w:val="0"/>
          <w:numId w:val="2"/>
        </w:numPr>
        <w:ind w:left="845" w:leftChars="0" w:hanging="425" w:firstLineChars="0"/>
        <w:jc w:val="left"/>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Kegagalan beberapa fungsi pada aplikasi</w:t>
      </w:r>
    </w:p>
    <w:p>
      <w:pPr>
        <w:numPr>
          <w:ilvl w:val="0"/>
          <w:numId w:val="2"/>
        </w:numPr>
        <w:ind w:left="845" w:leftChars="0" w:hanging="425" w:firstLineChars="0"/>
        <w:jc w:val="left"/>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Terjadinya exploit oleh pengguna</w:t>
      </w:r>
    </w:p>
    <w:p>
      <w:pPr>
        <w:numPr>
          <w:ilvl w:val="0"/>
          <w:numId w:val="0"/>
        </w:numPr>
        <w:tabs>
          <w:tab w:val="left" w:pos="425"/>
        </w:tabs>
        <w:jc w:val="left"/>
        <w:rPr>
          <w:rFonts w:hint="default" w:ascii="Times New Roman" w:hAnsi="Times New Roman" w:cs="Times New Roman"/>
          <w:b w:val="0"/>
          <w:bCs w:val="0"/>
          <w:sz w:val="24"/>
          <w:szCs w:val="24"/>
          <w:lang w:val="zh-CN"/>
        </w:rPr>
      </w:pPr>
    </w:p>
    <w:p>
      <w:pPr>
        <w:numPr>
          <w:ilvl w:val="0"/>
          <w:numId w:val="1"/>
        </w:numPr>
        <w:tabs>
          <w:tab w:val="left" w:pos="425"/>
        </w:tabs>
        <w:spacing w:line="360" w:lineRule="auto"/>
        <w:ind w:left="0" w:leftChars="0" w:firstLine="0" w:firstLineChars="0"/>
        <w:jc w:val="left"/>
        <w:rPr>
          <w:rFonts w:hint="default" w:ascii="Times New Roman" w:hAnsi="Times New Roman" w:cs="Times New Roman"/>
          <w:b/>
          <w:bCs/>
          <w:sz w:val="24"/>
          <w:szCs w:val="24"/>
          <w:lang w:val="zh-CN"/>
        </w:rPr>
      </w:pPr>
      <w:r>
        <w:rPr>
          <w:rFonts w:hint="default" w:ascii="Times New Roman" w:hAnsi="Times New Roman"/>
          <w:b/>
          <w:bCs/>
          <w:sz w:val="24"/>
          <w:szCs w:val="24"/>
          <w:lang w:val="zh-CN"/>
        </w:rPr>
        <w:t>Measurement</w:t>
      </w:r>
    </w:p>
    <w:p>
      <w:pPr>
        <w:numPr>
          <w:ilvl w:val="0"/>
          <w:numId w:val="0"/>
        </w:numPr>
        <w:tabs>
          <w:tab w:val="left" w:pos="425"/>
        </w:tabs>
        <w:spacing w:line="240" w:lineRule="auto"/>
        <w:ind w:leftChars="0"/>
        <w:jc w:val="both"/>
        <w:rPr>
          <w:rFonts w:hint="default" w:ascii="Times New Roman" w:hAnsi="Times New Roman"/>
          <w:b w:val="0"/>
          <w:bCs w:val="0"/>
          <w:sz w:val="24"/>
          <w:szCs w:val="24"/>
          <w:lang w:val="zh-CN"/>
        </w:rPr>
      </w:pPr>
      <w:r>
        <w:rPr>
          <w:rFonts w:hint="default" w:ascii="Times New Roman" w:hAnsi="Times New Roman"/>
          <w:b/>
          <w:bCs/>
          <w:sz w:val="24"/>
          <w:szCs w:val="24"/>
          <w:lang w:val="zh-CN"/>
        </w:rPr>
        <w:tab/>
      </w:r>
      <w:r>
        <w:rPr>
          <w:rFonts w:hint="default" w:ascii="Times New Roman" w:hAnsi="Times New Roman"/>
          <w:b w:val="0"/>
          <w:bCs w:val="0"/>
          <w:sz w:val="24"/>
          <w:szCs w:val="24"/>
          <w:lang w:val="zh-CN"/>
        </w:rPr>
        <w:t>Aplikasi dikatakan berhasil ketika pengguna dapat memakai aplikasi untuk melalukukan pemesanan dan pihak jasa makanan mendapat semua pesanan pengguna melalui aplikasi tanpa adanya kendala apapun.</w:t>
      </w:r>
    </w:p>
    <w:p>
      <w:pPr>
        <w:numPr>
          <w:ilvl w:val="0"/>
          <w:numId w:val="0"/>
        </w:numPr>
        <w:tabs>
          <w:tab w:val="left" w:pos="425"/>
        </w:tabs>
        <w:spacing w:line="240" w:lineRule="auto"/>
        <w:ind w:leftChars="0"/>
        <w:jc w:val="both"/>
        <w:rPr>
          <w:rFonts w:hint="default" w:ascii="Times New Roman" w:hAnsi="Times New Roman"/>
          <w:b w:val="0"/>
          <w:bCs w:val="0"/>
          <w:sz w:val="24"/>
          <w:szCs w:val="24"/>
          <w:lang w:val="zh-CN"/>
        </w:rPr>
      </w:pPr>
    </w:p>
    <w:p>
      <w:pPr>
        <w:numPr>
          <w:ilvl w:val="0"/>
          <w:numId w:val="1"/>
        </w:numPr>
        <w:tabs>
          <w:tab w:val="left" w:pos="425"/>
        </w:tabs>
        <w:spacing w:line="240" w:lineRule="auto"/>
        <w:ind w:left="0" w:leftChars="0" w:firstLine="0" w:firstLineChars="0"/>
        <w:jc w:val="both"/>
        <w:rPr>
          <w:rFonts w:hint="default" w:ascii="Times New Roman" w:hAnsi="Times New Roman"/>
          <w:b/>
          <w:bCs/>
          <w:sz w:val="24"/>
          <w:szCs w:val="24"/>
          <w:lang w:val="zh-CN"/>
        </w:rPr>
      </w:pPr>
      <w:r>
        <w:rPr>
          <w:rFonts w:hint="default" w:ascii="Times New Roman" w:hAnsi="Times New Roman"/>
          <w:b/>
          <w:bCs/>
          <w:sz w:val="24"/>
          <w:szCs w:val="24"/>
          <w:lang w:val="zh-CN"/>
        </w:rPr>
        <w:t>Cost Estimation</w:t>
      </w:r>
    </w:p>
    <w:tbl>
      <w:tblPr>
        <w:tblStyle w:val="7"/>
        <w:tblpPr w:leftFromText="180" w:rightFromText="180" w:vertAnchor="text" w:horzAnchor="page" w:tblpX="2211" w:tblpY="12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5119"/>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No.</w:t>
            </w:r>
          </w:p>
        </w:tc>
        <w:tc>
          <w:tcPr>
            <w:tcW w:w="5119" w:type="dxa"/>
          </w:tcPr>
          <w:p>
            <w:pPr>
              <w:widowControl w:val="0"/>
              <w:numPr>
                <w:ilvl w:val="0"/>
                <w:numId w:val="0"/>
              </w:numPr>
              <w:tabs>
                <w:tab w:val="left" w:pos="425"/>
              </w:tabs>
              <w:spacing w:line="240" w:lineRule="auto"/>
              <w:jc w:val="center"/>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Kegiatan</w:t>
            </w:r>
          </w:p>
        </w:tc>
        <w:tc>
          <w:tcPr>
            <w:tcW w:w="2833" w:type="dxa"/>
          </w:tcPr>
          <w:p>
            <w:pPr>
              <w:widowControl w:val="0"/>
              <w:numPr>
                <w:ilvl w:val="0"/>
                <w:numId w:val="0"/>
              </w:numPr>
              <w:tabs>
                <w:tab w:val="left" w:pos="425"/>
              </w:tabs>
              <w:spacing w:line="240" w:lineRule="auto"/>
              <w:jc w:val="center"/>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Biaya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1.</w:t>
            </w:r>
          </w:p>
        </w:tc>
        <w:tc>
          <w:tcPr>
            <w:tcW w:w="511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Analisis Sistem</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2.</w:t>
            </w:r>
          </w:p>
        </w:tc>
        <w:tc>
          <w:tcPr>
            <w:tcW w:w="511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Model Proses</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3.</w:t>
            </w:r>
          </w:p>
        </w:tc>
        <w:tc>
          <w:tcPr>
            <w:tcW w:w="511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Desain</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900.000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4.</w:t>
            </w:r>
          </w:p>
        </w:tc>
        <w:tc>
          <w:tcPr>
            <w:tcW w:w="511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Konstruksi</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1.500.000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5.</w:t>
            </w:r>
          </w:p>
        </w:tc>
        <w:tc>
          <w:tcPr>
            <w:tcW w:w="511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Testing</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6.</w:t>
            </w:r>
          </w:p>
        </w:tc>
        <w:tc>
          <w:tcPr>
            <w:tcW w:w="511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zh-CN"/>
              </w:rPr>
              <w:t>Maintenance</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2.500.000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7.</w:t>
            </w:r>
          </w:p>
        </w:tc>
        <w:tc>
          <w:tcPr>
            <w:tcW w:w="511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Dokumentasi</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8.</w:t>
            </w:r>
          </w:p>
        </w:tc>
        <w:tc>
          <w:tcPr>
            <w:tcW w:w="511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Perbaikan Software</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2.750.000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9.</w:t>
            </w:r>
          </w:p>
        </w:tc>
        <w:tc>
          <w:tcPr>
            <w:tcW w:w="511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Finishing</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10.</w:t>
            </w:r>
          </w:p>
        </w:tc>
        <w:tc>
          <w:tcPr>
            <w:tcW w:w="511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Maintenance</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9" w:type="dxa"/>
            <w:gridSpan w:val="2"/>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Total</w:t>
            </w:r>
          </w:p>
        </w:tc>
        <w:tc>
          <w:tcPr>
            <w:tcW w:w="283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Rp. 16.150.000</w:t>
            </w:r>
          </w:p>
        </w:tc>
      </w:tr>
    </w:tbl>
    <w:p>
      <w:pPr>
        <w:numPr>
          <w:ilvl w:val="0"/>
          <w:numId w:val="0"/>
        </w:numPr>
        <w:tabs>
          <w:tab w:val="left" w:pos="425"/>
        </w:tabs>
        <w:spacing w:line="240" w:lineRule="auto"/>
        <w:ind w:leftChars="0"/>
        <w:jc w:val="both"/>
        <w:rPr>
          <w:rFonts w:hint="default" w:ascii="Times New Roman" w:hAnsi="Times New Roman"/>
          <w:b/>
          <w:bCs/>
          <w:sz w:val="24"/>
          <w:szCs w:val="24"/>
          <w:vertAlign w:val="baseline"/>
          <w:lang w:val="zh-CN"/>
        </w:rPr>
      </w:pPr>
    </w:p>
    <w:p>
      <w:pPr>
        <w:numPr>
          <w:ilvl w:val="0"/>
          <w:numId w:val="1"/>
        </w:numPr>
        <w:tabs>
          <w:tab w:val="left" w:pos="425"/>
        </w:tabs>
        <w:spacing w:line="360" w:lineRule="auto"/>
        <w:ind w:left="0" w:leftChars="0" w:firstLine="0" w:firstLineChars="0"/>
        <w:jc w:val="both"/>
        <w:rPr>
          <w:rFonts w:hint="default" w:ascii="Times New Roman" w:hAnsi="Times New Roman"/>
          <w:b/>
          <w:bCs/>
          <w:sz w:val="24"/>
          <w:szCs w:val="24"/>
          <w:lang w:val="zh-CN"/>
        </w:rPr>
      </w:pPr>
      <w:r>
        <w:rPr>
          <w:rFonts w:hint="default" w:ascii="Times New Roman" w:hAnsi="Times New Roman"/>
          <w:b/>
          <w:bCs/>
          <w:sz w:val="24"/>
          <w:szCs w:val="24"/>
          <w:lang w:val="zh-CN"/>
        </w:rPr>
        <w:t>Project Scheduling</w:t>
      </w:r>
    </w:p>
    <w:tbl>
      <w:tblPr>
        <w:tblStyle w:val="7"/>
        <w:tblpPr w:leftFromText="180" w:rightFromText="180" w:vertAnchor="text" w:horzAnchor="page" w:tblpX="2236" w:tblpY="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2988"/>
        <w:gridCol w:w="413"/>
        <w:gridCol w:w="2"/>
        <w:gridCol w:w="411"/>
        <w:gridCol w:w="4"/>
        <w:gridCol w:w="421"/>
        <w:gridCol w:w="421"/>
        <w:gridCol w:w="411"/>
        <w:gridCol w:w="411"/>
        <w:gridCol w:w="411"/>
        <w:gridCol w:w="417"/>
        <w:gridCol w:w="411"/>
        <w:gridCol w:w="411"/>
        <w:gridCol w:w="411"/>
        <w:gridCol w:w="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vMerge w:val="restart"/>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No.</w:t>
            </w:r>
          </w:p>
        </w:tc>
        <w:tc>
          <w:tcPr>
            <w:tcW w:w="2988" w:type="dxa"/>
            <w:vMerge w:val="restart"/>
          </w:tcPr>
          <w:p>
            <w:pPr>
              <w:widowControl w:val="0"/>
              <w:numPr>
                <w:ilvl w:val="0"/>
                <w:numId w:val="0"/>
              </w:numPr>
              <w:tabs>
                <w:tab w:val="left" w:pos="425"/>
              </w:tabs>
              <w:spacing w:line="240" w:lineRule="auto"/>
              <w:jc w:val="center"/>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Kegiatan</w:t>
            </w:r>
          </w:p>
        </w:tc>
        <w:tc>
          <w:tcPr>
            <w:tcW w:w="1672" w:type="dxa"/>
            <w:gridSpan w:val="6"/>
          </w:tcPr>
          <w:p>
            <w:pPr>
              <w:widowControl w:val="0"/>
              <w:numPr>
                <w:ilvl w:val="0"/>
                <w:numId w:val="0"/>
              </w:numPr>
              <w:tabs>
                <w:tab w:val="left" w:pos="425"/>
              </w:tabs>
              <w:spacing w:line="240" w:lineRule="auto"/>
              <w:jc w:val="center"/>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Bulan 1</w:t>
            </w:r>
          </w:p>
        </w:tc>
        <w:tc>
          <w:tcPr>
            <w:tcW w:w="1650" w:type="dxa"/>
            <w:gridSpan w:val="4"/>
          </w:tcPr>
          <w:p>
            <w:pPr>
              <w:widowControl w:val="0"/>
              <w:numPr>
                <w:ilvl w:val="0"/>
                <w:numId w:val="0"/>
              </w:numPr>
              <w:tabs>
                <w:tab w:val="left" w:pos="425"/>
              </w:tabs>
              <w:spacing w:line="240" w:lineRule="auto"/>
              <w:jc w:val="center"/>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Bulan 2</w:t>
            </w:r>
          </w:p>
        </w:tc>
        <w:tc>
          <w:tcPr>
            <w:tcW w:w="1642" w:type="dxa"/>
            <w:gridSpan w:val="4"/>
          </w:tcPr>
          <w:p>
            <w:pPr>
              <w:widowControl w:val="0"/>
              <w:numPr>
                <w:ilvl w:val="0"/>
                <w:numId w:val="0"/>
              </w:numPr>
              <w:tabs>
                <w:tab w:val="left" w:pos="425"/>
              </w:tabs>
              <w:spacing w:line="240" w:lineRule="auto"/>
              <w:jc w:val="center"/>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Bulan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vMerge w:val="continue"/>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2988" w:type="dxa"/>
            <w:vMerge w:val="continue"/>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5" w:type="dxa"/>
            <w:gridSpan w:val="2"/>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1</w:t>
            </w:r>
          </w:p>
        </w:tc>
        <w:tc>
          <w:tcPr>
            <w:tcW w:w="415" w:type="dxa"/>
            <w:gridSpan w:val="2"/>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2</w:t>
            </w:r>
          </w:p>
        </w:tc>
        <w:tc>
          <w:tcPr>
            <w:tcW w:w="42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3</w:t>
            </w:r>
          </w:p>
        </w:tc>
        <w:tc>
          <w:tcPr>
            <w:tcW w:w="42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4</w:t>
            </w: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1</w:t>
            </w: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2</w:t>
            </w: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3</w:t>
            </w:r>
          </w:p>
        </w:tc>
        <w:tc>
          <w:tcPr>
            <w:tcW w:w="417"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4</w:t>
            </w: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1</w:t>
            </w: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2</w:t>
            </w: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3</w:t>
            </w:r>
          </w:p>
        </w:tc>
        <w:tc>
          <w:tcPr>
            <w:tcW w:w="40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r>
              <w:rPr>
                <w:rFonts w:hint="default" w:ascii="Times New Roman" w:hAnsi="Times New Roman"/>
                <w:b/>
                <w:bCs/>
                <w:sz w:val="24"/>
                <w:szCs w:val="24"/>
                <w:vertAlign w:val="baseline"/>
                <w:lang w:val="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1.</w:t>
            </w:r>
          </w:p>
        </w:tc>
        <w:tc>
          <w:tcPr>
            <w:tcW w:w="2988"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Perancangan aplikasi dan sumber daya</w:t>
            </w:r>
          </w:p>
        </w:tc>
        <w:tc>
          <w:tcPr>
            <w:tcW w:w="415" w:type="dxa"/>
            <w:gridSpan w:val="2"/>
            <w:shd w:val="clear" w:color="auto" w:fill="000000"/>
          </w:tcPr>
          <w:p>
            <w:pPr>
              <w:widowControl w:val="0"/>
              <w:numPr>
                <w:ilvl w:val="0"/>
                <w:numId w:val="0"/>
              </w:numPr>
              <w:tabs>
                <w:tab w:val="left" w:pos="425"/>
              </w:tabs>
              <w:spacing w:line="240" w:lineRule="auto"/>
              <w:jc w:val="both"/>
              <w:rPr>
                <w:rFonts w:hint="default" w:ascii="Times New Roman" w:hAnsi="Times New Roman"/>
                <w:b/>
                <w:bCs/>
                <w:color w:val="FFC000"/>
                <w:sz w:val="24"/>
                <w:szCs w:val="24"/>
                <w:highlight w:val="yellow"/>
                <w:vertAlign w:val="baseline"/>
                <w:lang w:val="zh-CN"/>
              </w:rPr>
            </w:pPr>
          </w:p>
        </w:tc>
        <w:tc>
          <w:tcPr>
            <w:tcW w:w="415" w:type="dxa"/>
            <w:gridSpan w:val="2"/>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7"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0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2.</w:t>
            </w:r>
          </w:p>
        </w:tc>
        <w:tc>
          <w:tcPr>
            <w:tcW w:w="2988"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Penentuan Platform kerja yang akan digunakan</w:t>
            </w:r>
          </w:p>
        </w:tc>
        <w:tc>
          <w:tcPr>
            <w:tcW w:w="41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3" w:type="dxa"/>
            <w:gridSpan w:val="2"/>
            <w:shd w:val="clear" w:color="auto" w:fill="000000"/>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5" w:type="dxa"/>
            <w:gridSpan w:val="2"/>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7"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0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3.</w:t>
            </w:r>
          </w:p>
        </w:tc>
        <w:tc>
          <w:tcPr>
            <w:tcW w:w="2988"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Perancangan main engine</w:t>
            </w:r>
          </w:p>
        </w:tc>
        <w:tc>
          <w:tcPr>
            <w:tcW w:w="41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3" w:type="dxa"/>
            <w:gridSpan w:val="2"/>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5" w:type="dxa"/>
            <w:gridSpan w:val="2"/>
            <w:shd w:val="clear" w:color="auto" w:fill="000000"/>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1" w:type="dxa"/>
            <w:shd w:val="clear" w:color="auto" w:fill="000000"/>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7"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0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4.</w:t>
            </w:r>
          </w:p>
        </w:tc>
        <w:tc>
          <w:tcPr>
            <w:tcW w:w="2988"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Coding</w:t>
            </w:r>
          </w:p>
        </w:tc>
        <w:tc>
          <w:tcPr>
            <w:tcW w:w="41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3" w:type="dxa"/>
            <w:gridSpan w:val="2"/>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5" w:type="dxa"/>
            <w:gridSpan w:val="2"/>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7"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0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5.</w:t>
            </w:r>
          </w:p>
        </w:tc>
        <w:tc>
          <w:tcPr>
            <w:tcW w:w="2988"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Pengembangan aplikasi</w:t>
            </w:r>
          </w:p>
        </w:tc>
        <w:tc>
          <w:tcPr>
            <w:tcW w:w="41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3" w:type="dxa"/>
            <w:gridSpan w:val="2"/>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5" w:type="dxa"/>
            <w:gridSpan w:val="2"/>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7"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0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6.</w:t>
            </w:r>
          </w:p>
        </w:tc>
        <w:tc>
          <w:tcPr>
            <w:tcW w:w="2988"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Testing</w:t>
            </w:r>
          </w:p>
        </w:tc>
        <w:tc>
          <w:tcPr>
            <w:tcW w:w="41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3" w:type="dxa"/>
            <w:gridSpan w:val="2"/>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5" w:type="dxa"/>
            <w:gridSpan w:val="2"/>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7"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09"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7.</w:t>
            </w:r>
          </w:p>
        </w:tc>
        <w:tc>
          <w:tcPr>
            <w:tcW w:w="2988"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Maintenance</w:t>
            </w:r>
          </w:p>
        </w:tc>
        <w:tc>
          <w:tcPr>
            <w:tcW w:w="413"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3" w:type="dxa"/>
            <w:gridSpan w:val="2"/>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5" w:type="dxa"/>
            <w:gridSpan w:val="2"/>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7"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auto"/>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09"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8.</w:t>
            </w:r>
          </w:p>
        </w:tc>
        <w:tc>
          <w:tcPr>
            <w:tcW w:w="2988" w:type="dxa"/>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en-ID"/>
              </w:rPr>
            </w:pPr>
            <w:r>
              <w:rPr>
                <w:rFonts w:hint="default" w:ascii="Times New Roman" w:hAnsi="Times New Roman"/>
                <w:b/>
                <w:bCs/>
                <w:sz w:val="24"/>
                <w:szCs w:val="24"/>
                <w:vertAlign w:val="baseline"/>
                <w:lang w:val="en-ID"/>
              </w:rPr>
              <w:t>Dokumentasi</w:t>
            </w:r>
          </w:p>
        </w:tc>
        <w:tc>
          <w:tcPr>
            <w:tcW w:w="413"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3" w:type="dxa"/>
            <w:gridSpan w:val="2"/>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5" w:type="dxa"/>
            <w:gridSpan w:val="2"/>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2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7"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11"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c>
          <w:tcPr>
            <w:tcW w:w="409" w:type="dxa"/>
            <w:shd w:val="clear" w:color="auto" w:fill="000000" w:themeFill="text1"/>
          </w:tcPr>
          <w:p>
            <w:pPr>
              <w:widowControl w:val="0"/>
              <w:numPr>
                <w:ilvl w:val="0"/>
                <w:numId w:val="0"/>
              </w:numPr>
              <w:tabs>
                <w:tab w:val="left" w:pos="425"/>
              </w:tabs>
              <w:spacing w:line="240" w:lineRule="auto"/>
              <w:jc w:val="both"/>
              <w:rPr>
                <w:rFonts w:hint="default" w:ascii="Times New Roman" w:hAnsi="Times New Roman"/>
                <w:b/>
                <w:bCs/>
                <w:sz w:val="24"/>
                <w:szCs w:val="24"/>
                <w:vertAlign w:val="baseline"/>
                <w:lang w:val="zh-CN"/>
              </w:rPr>
            </w:pPr>
          </w:p>
        </w:tc>
      </w:tr>
    </w:tbl>
    <w:p>
      <w:pPr>
        <w:numPr>
          <w:ilvl w:val="0"/>
          <w:numId w:val="0"/>
        </w:numPr>
        <w:tabs>
          <w:tab w:val="left" w:pos="425"/>
        </w:tabs>
        <w:spacing w:line="240" w:lineRule="auto"/>
        <w:jc w:val="both"/>
        <w:rPr>
          <w:rFonts w:hint="default" w:ascii="Times New Roman" w:hAnsi="Times New Roman"/>
          <w:b/>
          <w:bCs/>
          <w:sz w:val="24"/>
          <w:szCs w:val="24"/>
          <w:lang w:val="zh-CN"/>
        </w:rPr>
      </w:pPr>
    </w:p>
    <w:p>
      <w:pPr>
        <w:numPr>
          <w:ilvl w:val="0"/>
          <w:numId w:val="1"/>
        </w:numPr>
        <w:tabs>
          <w:tab w:val="left" w:pos="425"/>
        </w:tabs>
        <w:spacing w:line="240" w:lineRule="auto"/>
        <w:ind w:left="0" w:leftChars="0" w:firstLine="0" w:firstLineChars="0"/>
        <w:jc w:val="both"/>
        <w:rPr>
          <w:rFonts w:hint="default" w:ascii="Times New Roman" w:hAnsi="Times New Roman"/>
          <w:b/>
          <w:bCs/>
          <w:sz w:val="24"/>
          <w:szCs w:val="24"/>
          <w:lang w:val="zh-CN"/>
        </w:rPr>
      </w:pPr>
      <w:r>
        <w:rPr>
          <w:rFonts w:hint="default" w:ascii="Times New Roman" w:hAnsi="Times New Roman"/>
          <w:b/>
          <w:bCs/>
          <w:sz w:val="24"/>
          <w:szCs w:val="24"/>
          <w:lang w:val="zh-CN"/>
        </w:rPr>
        <w:t>Customer Communition</w:t>
      </w:r>
    </w:p>
    <w:p>
      <w:pPr>
        <w:numPr>
          <w:numId w:val="0"/>
        </w:numPr>
        <w:tabs>
          <w:tab w:val="left" w:pos="425"/>
        </w:tabs>
        <w:spacing w:line="240" w:lineRule="auto"/>
        <w:jc w:val="both"/>
        <w:rPr>
          <w:rFonts w:hint="default" w:ascii="Times New Roman" w:hAnsi="Times New Roman"/>
          <w:b w:val="0"/>
          <w:bCs w:val="0"/>
          <w:sz w:val="24"/>
          <w:szCs w:val="24"/>
          <w:lang w:val="en-ID"/>
        </w:rPr>
      </w:pPr>
      <w:r>
        <w:rPr>
          <w:rFonts w:hint="default" w:ascii="Times New Roman" w:hAnsi="Times New Roman"/>
          <w:b/>
          <w:bCs/>
          <w:sz w:val="24"/>
          <w:szCs w:val="24"/>
          <w:lang w:val="en-ID"/>
        </w:rPr>
        <w:tab/>
      </w:r>
      <w:r>
        <w:rPr>
          <w:rFonts w:hint="default" w:ascii="Times New Roman" w:hAnsi="Times New Roman"/>
          <w:b w:val="0"/>
          <w:bCs w:val="0"/>
          <w:sz w:val="24"/>
          <w:szCs w:val="24"/>
          <w:lang w:val="en-ID"/>
        </w:rPr>
        <w:t>Inti dari aktivitas bisnis, kunci sukses dalam bisnis yang memegang peranan penting sehingga bisnis dapat bergerak atau beroperasi bisnis. Mitra komunikasi bisnis terdiri dari komunikasi internal dan komunikasi eksternal.</w:t>
      </w:r>
    </w:p>
    <w:p>
      <w:pPr>
        <w:numPr>
          <w:numId w:val="0"/>
        </w:numPr>
        <w:tabs>
          <w:tab w:val="left" w:pos="425"/>
        </w:tabs>
        <w:spacing w:line="240" w:lineRule="auto"/>
        <w:jc w:val="both"/>
        <w:rPr>
          <w:rFonts w:hint="default" w:ascii="Times New Roman" w:hAnsi="Times New Roman"/>
          <w:b w:val="0"/>
          <w:bCs w:val="0"/>
          <w:sz w:val="24"/>
          <w:szCs w:val="24"/>
          <w:lang w:val="zh-CN"/>
        </w:rPr>
      </w:pPr>
    </w:p>
    <w:p>
      <w:pPr>
        <w:numPr>
          <w:ilvl w:val="0"/>
          <w:numId w:val="1"/>
        </w:numPr>
        <w:tabs>
          <w:tab w:val="left" w:pos="425"/>
        </w:tabs>
        <w:spacing w:line="360" w:lineRule="auto"/>
        <w:ind w:left="0" w:leftChars="0" w:firstLine="0" w:firstLineChars="0"/>
        <w:jc w:val="both"/>
        <w:rPr>
          <w:rFonts w:hint="default" w:ascii="Times New Roman" w:hAnsi="Times New Roman"/>
          <w:b/>
          <w:bCs/>
          <w:sz w:val="24"/>
          <w:szCs w:val="24"/>
          <w:lang w:val="zh-CN"/>
        </w:rPr>
      </w:pPr>
      <w:r>
        <w:rPr>
          <w:rFonts w:hint="default" w:ascii="Times New Roman" w:hAnsi="Times New Roman"/>
          <w:b/>
          <w:bCs/>
          <w:sz w:val="24"/>
          <w:szCs w:val="24"/>
          <w:lang w:val="zh-CN"/>
        </w:rPr>
        <w:t>Staffing</w:t>
      </w:r>
    </w:p>
    <w:p>
      <w:pPr>
        <w:numPr>
          <w:ilvl w:val="0"/>
          <w:numId w:val="3"/>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Dokumentasi : Memelihara hubungan perusahaan dengan klien.</w:t>
      </w:r>
    </w:p>
    <w:p>
      <w:pPr>
        <w:numPr>
          <w:ilvl w:val="0"/>
          <w:numId w:val="3"/>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Sistem Analisis : Merancang sistem perbaikan dan mengidentifikasi aplikasi untuk penerapannya pada komputer</w:t>
      </w:r>
    </w:p>
    <w:p>
      <w:pPr>
        <w:numPr>
          <w:ilvl w:val="0"/>
          <w:numId w:val="3"/>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Programmer : Merealisasikian </w:t>
      </w:r>
      <w:r>
        <w:rPr>
          <w:rFonts w:hint="default" w:ascii="Times New Roman" w:hAnsi="Times New Roman"/>
          <w:b w:val="0"/>
          <w:bCs w:val="0"/>
          <w:sz w:val="24"/>
          <w:szCs w:val="24"/>
          <w:lang w:val="zh-CN"/>
        </w:rPr>
        <w:fldChar w:fldCharType="begin"/>
      </w:r>
      <w:r>
        <w:rPr>
          <w:rFonts w:hint="default" w:ascii="Times New Roman" w:hAnsi="Times New Roman"/>
          <w:b w:val="0"/>
          <w:bCs w:val="0"/>
          <w:sz w:val="24"/>
          <w:szCs w:val="24"/>
          <w:lang w:val="zh-CN"/>
        </w:rPr>
        <w:instrText xml:space="preserve"> HYPERLINK "https://www.nesabamedia.com/cara-membuat-flowchart/" \t "https://www.nesabamedia.com/pengertian-programmer/_blank" </w:instrText>
      </w:r>
      <w:r>
        <w:rPr>
          <w:rFonts w:hint="default" w:ascii="Times New Roman" w:hAnsi="Times New Roman"/>
          <w:b w:val="0"/>
          <w:bCs w:val="0"/>
          <w:sz w:val="24"/>
          <w:szCs w:val="24"/>
          <w:lang w:val="zh-CN"/>
        </w:rPr>
        <w:fldChar w:fldCharType="separate"/>
      </w:r>
      <w:r>
        <w:rPr>
          <w:rFonts w:hint="default" w:ascii="Times New Roman" w:hAnsi="Times New Roman"/>
          <w:b w:val="0"/>
          <w:bCs w:val="0"/>
          <w:sz w:val="24"/>
          <w:szCs w:val="24"/>
          <w:lang w:val="zh-CN"/>
        </w:rPr>
        <w:t>flowchart</w:t>
      </w:r>
      <w:r>
        <w:rPr>
          <w:rFonts w:hint="default" w:ascii="Times New Roman" w:hAnsi="Times New Roman"/>
          <w:b w:val="0"/>
          <w:bCs w:val="0"/>
          <w:sz w:val="24"/>
          <w:szCs w:val="24"/>
          <w:lang w:val="zh-CN"/>
        </w:rPr>
        <w:fldChar w:fldCharType="end"/>
      </w:r>
      <w:r>
        <w:rPr>
          <w:rFonts w:hint="default" w:ascii="Times New Roman" w:hAnsi="Times New Roman"/>
          <w:b w:val="0"/>
          <w:bCs w:val="0"/>
          <w:sz w:val="24"/>
          <w:szCs w:val="24"/>
          <w:lang w:val="zh-CN"/>
        </w:rPr>
        <w:t> kedalam bentuk kode program menggunakan bahasa pemrograman yang telah disepakati.</w:t>
      </w:r>
    </w:p>
    <w:p>
      <w:pPr>
        <w:numPr>
          <w:ilvl w:val="0"/>
          <w:numId w:val="3"/>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UI/UX Designer</w:t>
      </w:r>
      <w:r>
        <w:rPr>
          <w:rFonts w:hint="default" w:ascii="Times New Roman" w:hAnsi="Times New Roman"/>
          <w:b w:val="0"/>
          <w:bCs w:val="0"/>
          <w:sz w:val="24"/>
          <w:szCs w:val="24"/>
          <w:lang w:val="en-ID"/>
        </w:rPr>
        <w:t xml:space="preserve"> : Membuat user flow bersama dengan Product Manager dan UX Researcher, serta membuat konsep agar user nyaman menggunakan produk.</w:t>
      </w:r>
    </w:p>
    <w:p>
      <w:pPr>
        <w:numPr>
          <w:ilvl w:val="0"/>
          <w:numId w:val="3"/>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Manager Project</w:t>
      </w:r>
      <w:r>
        <w:rPr>
          <w:rFonts w:hint="default" w:ascii="Times New Roman" w:hAnsi="Times New Roman"/>
          <w:b w:val="0"/>
          <w:bCs w:val="0"/>
          <w:sz w:val="24"/>
          <w:szCs w:val="24"/>
          <w:lang w:val="en-ID"/>
        </w:rPr>
        <w:t xml:space="preserve"> : mengorganisasi dan mengatur orang lain untuk mencapai hasil yang sudah direncanakan dalam jadwal dan anggaran yang sudah ditentukan.</w:t>
      </w:r>
    </w:p>
    <w:p>
      <w:pPr>
        <w:numPr>
          <w:ilvl w:val="0"/>
          <w:numId w:val="3"/>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Administrator</w:t>
      </w:r>
      <w:r>
        <w:rPr>
          <w:rFonts w:hint="default" w:ascii="Times New Roman" w:hAnsi="Times New Roman"/>
          <w:b w:val="0"/>
          <w:bCs w:val="0"/>
          <w:sz w:val="24"/>
          <w:szCs w:val="24"/>
          <w:lang w:val="en-ID"/>
        </w:rPr>
        <w:t xml:space="preserve"> : Melakukan kegiatan service kantor, penyediaan sarana serta service administrasi perkantoran, sesuai sama ketetapan yang berlaku untuk mendukung kelancaran operasional perusahaan.</w:t>
      </w:r>
    </w:p>
    <w:p>
      <w:pPr>
        <w:numPr>
          <w:ilvl w:val="0"/>
          <w:numId w:val="0"/>
        </w:numPr>
        <w:tabs>
          <w:tab w:val="left" w:pos="425"/>
        </w:tabs>
        <w:spacing w:line="240" w:lineRule="auto"/>
        <w:jc w:val="both"/>
        <w:rPr>
          <w:rFonts w:hint="default" w:ascii="Times New Roman" w:hAnsi="Times New Roman"/>
          <w:b/>
          <w:bCs/>
          <w:sz w:val="24"/>
          <w:szCs w:val="24"/>
          <w:lang w:val="zh-CN"/>
        </w:rPr>
      </w:pPr>
    </w:p>
    <w:p>
      <w:pPr>
        <w:numPr>
          <w:ilvl w:val="0"/>
          <w:numId w:val="1"/>
        </w:numPr>
        <w:tabs>
          <w:tab w:val="left" w:pos="425"/>
        </w:tabs>
        <w:spacing w:line="360" w:lineRule="auto"/>
        <w:ind w:left="0" w:leftChars="0" w:firstLine="0" w:firstLineChars="0"/>
        <w:jc w:val="both"/>
        <w:rPr>
          <w:rFonts w:hint="default" w:ascii="Times New Roman" w:hAnsi="Times New Roman"/>
          <w:b/>
          <w:bCs/>
          <w:sz w:val="24"/>
          <w:szCs w:val="24"/>
          <w:lang w:val="zh-CN"/>
        </w:rPr>
      </w:pPr>
      <w:r>
        <w:rPr>
          <w:rFonts w:hint="default" w:ascii="Times New Roman" w:hAnsi="Times New Roman"/>
          <w:b/>
          <w:bCs/>
          <w:sz w:val="24"/>
          <w:szCs w:val="24"/>
          <w:lang w:val="zh-CN"/>
        </w:rPr>
        <w:t>Other Resource</w:t>
      </w:r>
    </w:p>
    <w:p>
      <w:pPr>
        <w:numPr>
          <w:ilvl w:val="0"/>
          <w:numId w:val="4"/>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Reusable Software Component</w:t>
      </w:r>
    </w:p>
    <w:p>
      <w:pPr>
        <w:numPr>
          <w:ilvl w:val="0"/>
          <w:numId w:val="0"/>
        </w:numPr>
        <w:spacing w:line="240" w:lineRule="auto"/>
        <w:ind w:left="420" w:leftChars="0" w:firstLine="420"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Komponen perangkat lunak yang dapat digunakan kembali dirancang untuk menerapkan kekuatan dan manfaat komponen yang dapat digunakan kembali dan dapat dipertukarkan dari industri lain ke bidang konstruksi perangkat lunak. Industri lain telah lama diuntungkan dari komponen yang dapat digunakan kembali. Komponen elektronik yang dapat digunakan kembali dapat ditemukan di papan sirkuit. Bagian khas pada mobil Anda dapat diganti dengan komponen yang dibuat dari salah satu dari banyak pabrikan yang bersaing.</w:t>
      </w:r>
    </w:p>
    <w:p>
      <w:pPr>
        <w:numPr>
          <w:ilvl w:val="0"/>
          <w:numId w:val="0"/>
        </w:numPr>
        <w:spacing w:line="240" w:lineRule="auto"/>
        <w:ind w:left="420" w:leftChars="0" w:firstLine="420" w:firstLineChars="0"/>
        <w:jc w:val="both"/>
        <w:rPr>
          <w:rFonts w:hint="default" w:ascii="Times New Roman" w:hAnsi="Times New Roman"/>
          <w:b w:val="0"/>
          <w:bCs w:val="0"/>
          <w:sz w:val="24"/>
          <w:szCs w:val="24"/>
          <w:lang w:val="zh-CN"/>
        </w:rPr>
      </w:pPr>
    </w:p>
    <w:p>
      <w:pPr>
        <w:numPr>
          <w:ilvl w:val="0"/>
          <w:numId w:val="4"/>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Software Engineering Environtment</w:t>
      </w:r>
    </w:p>
    <w:p>
      <w:pPr>
        <w:numPr>
          <w:ilvl w:val="0"/>
          <w:numId w:val="0"/>
        </w:numPr>
        <w:spacing w:line="240" w:lineRule="auto"/>
        <w:ind w:left="420" w:leftChars="0" w:firstLine="420"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Sistem perangkat lunak yang menyediakan dukungan untuk pengembangan, perbaikan, dan peningkatan perangkat lunak, dan untuk manajemen dan kontrol kegiatan ini. Sistem tipikal berisi basis data pusat dan satu set alat perangkat lunak. Basis data pusat bertindak sebagai gudang untuk semua informasi yang terkait dengan suatu proyek sepanjang masa proyek itu. Alat perangkat lunak menawarkan dukungan untuk berbagai kegiatan, baik teknis maupun manajerial, yang harus dilakukan pada proyek.</w:t>
      </w:r>
    </w:p>
    <w:p>
      <w:pPr>
        <w:numPr>
          <w:ilvl w:val="0"/>
          <w:numId w:val="0"/>
        </w:numPr>
        <w:spacing w:line="240" w:lineRule="auto"/>
        <w:ind w:left="420" w:leftChars="0" w:firstLine="420" w:firstLineChars="0"/>
        <w:jc w:val="both"/>
        <w:rPr>
          <w:rFonts w:hint="default" w:ascii="Times New Roman" w:hAnsi="Times New Roman"/>
          <w:b w:val="0"/>
          <w:bCs w:val="0"/>
          <w:sz w:val="24"/>
          <w:szCs w:val="24"/>
          <w:lang w:val="zh-CN"/>
        </w:rPr>
      </w:pPr>
    </w:p>
    <w:p>
      <w:pPr>
        <w:numPr>
          <w:ilvl w:val="0"/>
          <w:numId w:val="0"/>
        </w:numPr>
        <w:tabs>
          <w:tab w:val="left" w:pos="425"/>
        </w:tabs>
        <w:spacing w:line="240" w:lineRule="auto"/>
        <w:jc w:val="both"/>
        <w:rPr>
          <w:rFonts w:hint="default" w:ascii="Times New Roman" w:hAnsi="Times New Roman"/>
          <w:b/>
          <w:bCs/>
          <w:sz w:val="24"/>
          <w:szCs w:val="24"/>
          <w:lang w:val="zh-CN"/>
        </w:rPr>
      </w:pPr>
    </w:p>
    <w:p>
      <w:pPr>
        <w:numPr>
          <w:ilvl w:val="0"/>
          <w:numId w:val="1"/>
        </w:numPr>
        <w:tabs>
          <w:tab w:val="left" w:pos="425"/>
        </w:tabs>
        <w:spacing w:line="360" w:lineRule="auto"/>
        <w:ind w:left="0" w:leftChars="0" w:firstLine="0" w:firstLineChars="0"/>
        <w:jc w:val="both"/>
        <w:rPr>
          <w:rFonts w:hint="default" w:ascii="Times New Roman" w:hAnsi="Times New Roman"/>
          <w:b/>
          <w:bCs/>
          <w:sz w:val="24"/>
          <w:szCs w:val="24"/>
          <w:lang w:val="zh-CN"/>
        </w:rPr>
      </w:pPr>
      <w:r>
        <w:rPr>
          <w:rFonts w:hint="default" w:ascii="Times New Roman" w:hAnsi="Times New Roman"/>
          <w:b/>
          <w:bCs/>
          <w:sz w:val="24"/>
          <w:szCs w:val="24"/>
          <w:lang w:val="zh-CN"/>
        </w:rPr>
        <w:t>Project Monitoring</w:t>
      </w:r>
    </w:p>
    <w:p>
      <w:pPr>
        <w:numPr>
          <w:ilvl w:val="0"/>
          <w:numId w:val="5"/>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Penyelesaian project sesuai dengan jadwal yang sudah ada.</w:t>
      </w:r>
    </w:p>
    <w:p>
      <w:pPr>
        <w:numPr>
          <w:ilvl w:val="0"/>
          <w:numId w:val="5"/>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Pengendalian waktu untuk ketepatan penyelesaian.</w:t>
      </w:r>
    </w:p>
    <w:p>
      <w:pPr>
        <w:numPr>
          <w:ilvl w:val="0"/>
          <w:numId w:val="5"/>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Pemakaian SDM sesuai kebutuhan.</w:t>
      </w:r>
    </w:p>
    <w:p>
      <w:pPr>
        <w:numPr>
          <w:ilvl w:val="0"/>
          <w:numId w:val="5"/>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Menyelesaikan langsung masalah pada saat tahap pengerjaan.</w:t>
      </w:r>
    </w:p>
    <w:p>
      <w:pPr>
        <w:numPr>
          <w:ilvl w:val="0"/>
          <w:numId w:val="5"/>
        </w:numPr>
        <w:spacing w:line="240" w:lineRule="auto"/>
        <w:ind w:left="845" w:leftChars="0" w:hanging="425" w:firstLineChars="0"/>
        <w:jc w:val="both"/>
        <w:rPr>
          <w:rFonts w:hint="default" w:ascii="Times New Roman" w:hAnsi="Times New Roman"/>
          <w:b w:val="0"/>
          <w:bCs w:val="0"/>
          <w:sz w:val="24"/>
          <w:szCs w:val="24"/>
          <w:lang w:val="zh-CN"/>
        </w:rPr>
      </w:pPr>
      <w:r>
        <w:rPr>
          <w:rFonts w:hint="default" w:ascii="Times New Roman" w:hAnsi="Times New Roman"/>
          <w:b w:val="0"/>
          <w:bCs w:val="0"/>
          <w:sz w:val="24"/>
          <w:szCs w:val="24"/>
          <w:lang w:val="zh-CN"/>
        </w:rPr>
        <w:t>Memperketat keamanan pada project.</w:t>
      </w:r>
    </w:p>
    <w:p>
      <w:pPr>
        <w:jc w:val="both"/>
        <w:rPr>
          <w:rFonts w:hint="default" w:ascii="Times New Roman" w:hAnsi="Times New Roman" w:cs="Times New Roman"/>
          <w:b/>
          <w:bCs/>
          <w:sz w:val="24"/>
          <w:szCs w:val="24"/>
          <w:lang w:val="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tserra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79F4"/>
    <w:multiLevelType w:val="singleLevel"/>
    <w:tmpl w:val="007F79F4"/>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356B70F1"/>
    <w:multiLevelType w:val="singleLevel"/>
    <w:tmpl w:val="356B70F1"/>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436CF1B5"/>
    <w:multiLevelType w:val="singleLevel"/>
    <w:tmpl w:val="436CF1B5"/>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65CA7ABE"/>
    <w:multiLevelType w:val="singleLevel"/>
    <w:tmpl w:val="65CA7ABE"/>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76DE6E01"/>
    <w:multiLevelType w:val="singleLevel"/>
    <w:tmpl w:val="76DE6E01"/>
    <w:lvl w:ilvl="0" w:tentative="0">
      <w:start w:val="1"/>
      <w:numFmt w:val="decimal"/>
      <w:suff w:val="space"/>
      <w:lvlText w:val="%1."/>
      <w:lvlJc w:val="left"/>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906E8"/>
    <w:rsid w:val="00E00211"/>
    <w:rsid w:val="174E7E2E"/>
    <w:rsid w:val="1FB8657B"/>
    <w:rsid w:val="2F476FA3"/>
    <w:rsid w:val="39477C4E"/>
    <w:rsid w:val="3A000993"/>
    <w:rsid w:val="42030047"/>
    <w:rsid w:val="427906E8"/>
    <w:rsid w:val="4F027654"/>
    <w:rsid w:val="51675A06"/>
    <w:rsid w:val="5410125F"/>
    <w:rsid w:val="69757800"/>
    <w:rsid w:val="69ED6474"/>
    <w:rsid w:val="6CDE515E"/>
    <w:rsid w:val="79753BC6"/>
    <w:rsid w:val="7BAD3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491</Words>
  <Characters>3149</Characters>
  <Lines>0</Lines>
  <Paragraphs>0</Paragraphs>
  <TotalTime>8</TotalTime>
  <ScaleCrop>false</ScaleCrop>
  <LinksUpToDate>false</LinksUpToDate>
  <CharactersWithSpaces>3574</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2020-02-29T09:54:00Z</dcterms:created>
  <dc:creator>ACER</dc:creator>
  <cp:lastModifiedBy>ACER</cp:lastModifiedBy>
  <dcterms:modified xsi:type="dcterms:W3CDTF">2020-03-04T17:07:26Z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