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66E5"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04261FA2" w14:textId="77777777" w:rsidR="00000000" w:rsidRPr="00860E22" w:rsidRDefault="000014B8" w:rsidP="00860E22">
      <w:pPr>
        <w:pStyle w:val="PlainText"/>
        <w:rPr>
          <w:rFonts w:ascii="Courier New" w:hAnsi="Courier New" w:cs="Courier New"/>
        </w:rPr>
      </w:pPr>
    </w:p>
    <w:p w14:paraId="4598456B"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Neurons, Glia, Meninges, Brain</w:t>
      </w:r>
    </w:p>
    <w:p w14:paraId="7DAC033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1: Which is most likely to be a local interneuron?</w:t>
      </w:r>
    </w:p>
    <w:p w14:paraId="4B046405"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A neuron that releases the neurotransmitter acetylcholine onto a muscle fiber</w:t>
      </w:r>
    </w:p>
    <w:p w14:paraId="027DE43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A pyramidal neuron of cerebral cortex layer 5</w:t>
      </w:r>
    </w:p>
    <w:p w14:paraId="32A8E80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An as</w:t>
      </w:r>
      <w:r w:rsidRPr="00860E22">
        <w:rPr>
          <w:rFonts w:ascii="Courier New" w:hAnsi="Courier New" w:cs="Courier New"/>
        </w:rPr>
        <w:t>trocyte</w:t>
      </w:r>
    </w:p>
    <w:p w14:paraId="14D90F9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An oligodendrocyte</w:t>
      </w:r>
    </w:p>
    <w:p w14:paraId="6636BD55"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A granule neuron of cerebral cortex layer 4</w:t>
      </w:r>
    </w:p>
    <w:p w14:paraId="5D0A64A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72C467C1"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Local interneurons are smaller neurons that have short axonal processes</w:t>
      </w:r>
    </w:p>
    <w:p w14:paraId="73CD587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27C6AE4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Local interneurons or Golgi type II neurons are ubiquitous. In the neocort</w:t>
      </w:r>
      <w:r w:rsidRPr="00860E22">
        <w:rPr>
          <w:rFonts w:ascii="Courier New" w:hAnsi="Courier New" w:cs="Courier New"/>
        </w:rPr>
        <w:t>ex they are found mainly in layers 2 and 4 and are generally stellate or granular in morphology. They contrast with projection neurons that are larger, have long axons, and are found largely in layers 3, 5, and 6.</w:t>
      </w:r>
    </w:p>
    <w:p w14:paraId="0C19DCA7"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57329EE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['A granule neuron of cereb</w:t>
      </w:r>
      <w:r w:rsidRPr="00860E22">
        <w:rPr>
          <w:rFonts w:ascii="Courier New" w:hAnsi="Courier New" w:cs="Courier New"/>
        </w:rPr>
        <w:t>ral cortex layer 4']</w:t>
      </w:r>
    </w:p>
    <w:p w14:paraId="4C05D7A8" w14:textId="77777777" w:rsidR="00000000" w:rsidRPr="00860E22" w:rsidRDefault="000014B8" w:rsidP="00860E22">
      <w:pPr>
        <w:pStyle w:val="PlainText"/>
        <w:rPr>
          <w:rFonts w:ascii="Courier New" w:hAnsi="Courier New" w:cs="Courier New"/>
        </w:rPr>
      </w:pPr>
    </w:p>
    <w:p w14:paraId="172F3188" w14:textId="77777777" w:rsidR="00000000" w:rsidRPr="00860E22" w:rsidRDefault="000014B8" w:rsidP="00860E22">
      <w:pPr>
        <w:pStyle w:val="PlainText"/>
        <w:rPr>
          <w:rFonts w:ascii="Courier New" w:hAnsi="Courier New" w:cs="Courier New"/>
        </w:rPr>
      </w:pPr>
    </w:p>
    <w:p w14:paraId="088BFEA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Neurons, Glia, Meninges, Brain</w:t>
      </w:r>
    </w:p>
    <w:p w14:paraId="7DB53B1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2: Which meningeal tissue provides the toughest physical barrier to protect the brain?</w:t>
      </w:r>
    </w:p>
    <w:p w14:paraId="2CA99756"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Pia mater</w:t>
      </w:r>
    </w:p>
    <w:p w14:paraId="011F82F5"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Dura Mater</w:t>
      </w:r>
    </w:p>
    <w:p w14:paraId="30EF93C6"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Area Postrema</w:t>
      </w:r>
    </w:p>
    <w:p w14:paraId="7204D132"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Arachnoid</w:t>
      </w:r>
    </w:p>
    <w:p w14:paraId="3DDA4E55"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Astrocyte</w:t>
      </w:r>
    </w:p>
    <w:p w14:paraId="7AFBE8F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r w:rsidRPr="00860E22">
        <w:rPr>
          <w:rFonts w:ascii="Courier New" w:hAnsi="Courier New" w:cs="Courier New"/>
        </w:rPr>
        <w:t>:</w:t>
      </w:r>
    </w:p>
    <w:p w14:paraId="2D2566F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The outer meningeal layer is the toughest</w:t>
      </w:r>
    </w:p>
    <w:p w14:paraId="0EEC92D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24C8F10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The dura mater or hard mother meningeal layer is a thick, leathery bi-layer. The dura has periosteal and meningeal subdivisions. The dura provides the primary physical barrier for the brain.</w:t>
      </w:r>
    </w:p>
    <w:p w14:paraId="4BD48877"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33842A07"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['Dura Mater']</w:t>
      </w:r>
    </w:p>
    <w:p w14:paraId="704D1E7D" w14:textId="77777777" w:rsidR="00000000" w:rsidRPr="00860E22" w:rsidRDefault="000014B8" w:rsidP="00860E22">
      <w:pPr>
        <w:pStyle w:val="PlainText"/>
        <w:rPr>
          <w:rFonts w:ascii="Courier New" w:hAnsi="Courier New" w:cs="Courier New"/>
        </w:rPr>
      </w:pPr>
    </w:p>
    <w:p w14:paraId="59979A58" w14:textId="77777777" w:rsidR="00000000" w:rsidRPr="00860E22" w:rsidRDefault="000014B8" w:rsidP="00860E22">
      <w:pPr>
        <w:pStyle w:val="PlainText"/>
        <w:rPr>
          <w:rFonts w:ascii="Courier New" w:hAnsi="Courier New" w:cs="Courier New"/>
        </w:rPr>
      </w:pPr>
    </w:p>
    <w:p w14:paraId="28090267"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Neurons, Glia, Meninges, Brain</w:t>
      </w:r>
    </w:p>
    <w:p w14:paraId="7CADFA7D"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3: At which location is the blood brain barrier most easily penetrated?</w:t>
      </w:r>
    </w:p>
    <w:p w14:paraId="396F7BC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Dura Mater</w:t>
      </w:r>
    </w:p>
    <w:p w14:paraId="04EC7091"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Arachnoid</w:t>
      </w:r>
    </w:p>
    <w:p w14:paraId="7DA7140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Area Postrema</w:t>
      </w:r>
    </w:p>
    <w:p w14:paraId="0DB8814D"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Astrocyte</w:t>
      </w:r>
    </w:p>
    <w:p w14:paraId="7A452D5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Pia mater</w:t>
      </w:r>
    </w:p>
    <w:p w14:paraId="4AE8DED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62BA74C3"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 ma</w:t>
      </w:r>
      <w:r w:rsidRPr="00860E22">
        <w:rPr>
          <w:rFonts w:ascii="Courier New" w:hAnsi="Courier New" w:cs="Courier New"/>
        </w:rPr>
        <w:t>jor function of leaky blood-brain barriers is to allow neurons to sense toxins in the blood</w:t>
      </w:r>
    </w:p>
    <w:p w14:paraId="261E4AB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7324005A"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The area postrema is one of the major circumventricular organs. It detects blood toxins such as excessive alcohol and initiates the emetic </w:t>
      </w:r>
      <w:r w:rsidRPr="00860E22">
        <w:rPr>
          <w:rFonts w:ascii="Courier New" w:hAnsi="Courier New" w:cs="Courier New"/>
        </w:rPr>
        <w:lastRenderedPageBreak/>
        <w:t>(vomit</w:t>
      </w:r>
      <w:r w:rsidRPr="00860E22">
        <w:rPr>
          <w:rFonts w:ascii="Courier New" w:hAnsi="Courier New" w:cs="Courier New"/>
        </w:rPr>
        <w:t>ing) reflex via axonal projections to the dorsal motor nucleus of the vagus nerve.</w:t>
      </w:r>
    </w:p>
    <w:p w14:paraId="472E624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597DE323"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['Area Postrema']</w:t>
      </w:r>
    </w:p>
    <w:p w14:paraId="4D7F9446" w14:textId="77777777" w:rsidR="00000000" w:rsidRPr="00860E22" w:rsidRDefault="000014B8" w:rsidP="00860E22">
      <w:pPr>
        <w:pStyle w:val="PlainText"/>
        <w:rPr>
          <w:rFonts w:ascii="Courier New" w:hAnsi="Courier New" w:cs="Courier New"/>
        </w:rPr>
      </w:pPr>
    </w:p>
    <w:p w14:paraId="3268241D" w14:textId="77777777" w:rsidR="00000000" w:rsidRPr="00860E22" w:rsidRDefault="000014B8" w:rsidP="00860E22">
      <w:pPr>
        <w:pStyle w:val="PlainText"/>
        <w:rPr>
          <w:rFonts w:ascii="Courier New" w:hAnsi="Courier New" w:cs="Courier New"/>
        </w:rPr>
      </w:pPr>
    </w:p>
    <w:p w14:paraId="603E287A"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Neurons, Glia, Meninges, Brain</w:t>
      </w:r>
    </w:p>
    <w:p w14:paraId="4BA3B626"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4: Which glial cell type participates in the glutamate-glutamine cycle (or shuttle</w:t>
      </w:r>
      <w:r w:rsidRPr="00860E22">
        <w:rPr>
          <w:rFonts w:ascii="Courier New" w:hAnsi="Courier New" w:cs="Courier New"/>
        </w:rPr>
        <w:t>)?</w:t>
      </w:r>
    </w:p>
    <w:p w14:paraId="628FA3D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Oligodendrocyte</w:t>
      </w:r>
    </w:p>
    <w:p w14:paraId="3B8E9A92"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Satellite cell</w:t>
      </w:r>
    </w:p>
    <w:p w14:paraId="68CCB6D7"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Astrocyte</w:t>
      </w:r>
    </w:p>
    <w:p w14:paraId="108F5437"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Microglial cell</w:t>
      </w:r>
    </w:p>
    <w:p w14:paraId="659E69FD"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Schwann cell</w:t>
      </w:r>
    </w:p>
    <w:p w14:paraId="09550EF7"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1F2BDD7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The glial cell that takes part in the glutamine shuttle is a very populous one that has many functions</w:t>
      </w:r>
    </w:p>
    <w:p w14:paraId="70DBFFD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42F38EC3"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Astrocytes participate </w:t>
      </w:r>
      <w:r w:rsidRPr="00860E22">
        <w:rPr>
          <w:rFonts w:ascii="Courier New" w:hAnsi="Courier New" w:cs="Courier New"/>
        </w:rPr>
        <w:t>in neurotransmitter recycling as well as blood-brain isolation, immune responses, structural integrity, and developmental migration.</w:t>
      </w:r>
    </w:p>
    <w:p w14:paraId="14B8A1CA"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0A2378C9"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['Astrocyte']</w:t>
      </w:r>
    </w:p>
    <w:p w14:paraId="0DDD658E" w14:textId="77777777" w:rsidR="00000000" w:rsidRPr="00860E22" w:rsidRDefault="000014B8" w:rsidP="00860E22">
      <w:pPr>
        <w:pStyle w:val="PlainText"/>
        <w:rPr>
          <w:rFonts w:ascii="Courier New" w:hAnsi="Courier New" w:cs="Courier New"/>
        </w:rPr>
      </w:pPr>
    </w:p>
    <w:p w14:paraId="018DA459" w14:textId="77777777" w:rsidR="00000000" w:rsidRPr="00860E22" w:rsidRDefault="000014B8" w:rsidP="00860E22">
      <w:pPr>
        <w:pStyle w:val="PlainText"/>
        <w:rPr>
          <w:rFonts w:ascii="Courier New" w:hAnsi="Courier New" w:cs="Courier New"/>
        </w:rPr>
      </w:pPr>
    </w:p>
    <w:p w14:paraId="31E6A0CE"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Neurons, Glia, Meninges, Brain</w:t>
      </w:r>
    </w:p>
    <w:p w14:paraId="77B3DAB2"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5: Where are the axons in the middle</w:t>
      </w:r>
      <w:r w:rsidRPr="00860E22">
        <w:rPr>
          <w:rFonts w:ascii="Courier New" w:hAnsi="Courier New" w:cs="Courier New"/>
        </w:rPr>
        <w:t xml:space="preserve"> cerebellar peduncle going?</w:t>
      </w:r>
    </w:p>
    <w:p w14:paraId="49D9DE87"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To the internal capsule</w:t>
      </w:r>
    </w:p>
    <w:p w14:paraId="463ACD0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To the cerebral cortex</w:t>
      </w:r>
    </w:p>
    <w:p w14:paraId="58D7E27A"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To the cerebellum</w:t>
      </w:r>
    </w:p>
    <w:p w14:paraId="6D183BDB"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To the lateral horn of the spinal cord</w:t>
      </w:r>
    </w:p>
    <w:p w14:paraId="55BD4315"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To cranial nerve nuclei III through VI</w:t>
      </w:r>
    </w:p>
    <w:p w14:paraId="58C366A7"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5B45EF5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The axons of the middle cerebellar peduncle are</w:t>
      </w:r>
      <w:r w:rsidRPr="00860E22">
        <w:rPr>
          <w:rFonts w:ascii="Courier New" w:hAnsi="Courier New" w:cs="Courier New"/>
        </w:rPr>
        <w:t xml:space="preserve"> the transverse, crossing fibers of the ventral pons</w:t>
      </w:r>
    </w:p>
    <w:p w14:paraId="24FB617A"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5AD757BD"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The middle cerebellar peduncle is the largest input to the cortico-cerebellum or cerebellar hemispheres. The middle cerebellar peduncle is axons of pontine nuclei neurons that relay in</w:t>
      </w:r>
      <w:r w:rsidRPr="00860E22">
        <w:rPr>
          <w:rFonts w:ascii="Courier New" w:hAnsi="Courier New" w:cs="Courier New"/>
        </w:rPr>
        <w:t>formation from layer 5 of neocortex and is one of the largest pathways in the brain, consisting of perhaps 20 million axons.</w:t>
      </w:r>
    </w:p>
    <w:p w14:paraId="124DE65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518B95E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['To the cerebellum']</w:t>
      </w:r>
    </w:p>
    <w:p w14:paraId="73021B53" w14:textId="77777777" w:rsidR="00000000" w:rsidRPr="00860E22" w:rsidRDefault="000014B8" w:rsidP="00860E22">
      <w:pPr>
        <w:pStyle w:val="PlainText"/>
        <w:rPr>
          <w:rFonts w:ascii="Courier New" w:hAnsi="Courier New" w:cs="Courier New"/>
        </w:rPr>
      </w:pPr>
    </w:p>
    <w:p w14:paraId="32DF34A4" w14:textId="77777777" w:rsidR="00000000" w:rsidRPr="00860E22" w:rsidRDefault="000014B8" w:rsidP="00860E22">
      <w:pPr>
        <w:pStyle w:val="PlainText"/>
        <w:rPr>
          <w:rFonts w:ascii="Courier New" w:hAnsi="Courier New" w:cs="Courier New"/>
        </w:rPr>
      </w:pPr>
    </w:p>
    <w:p w14:paraId="37F34A3A"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Neurons, Glia, Meninges, Brain</w:t>
      </w:r>
    </w:p>
    <w:p w14:paraId="0B7353F6"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6: What is stained by the Golgi stai</w:t>
      </w:r>
      <w:r w:rsidRPr="00860E22">
        <w:rPr>
          <w:rFonts w:ascii="Courier New" w:hAnsi="Courier New" w:cs="Courier New"/>
        </w:rPr>
        <w:t>n?</w:t>
      </w:r>
    </w:p>
    <w:p w14:paraId="6268C361"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gray matter but not cell bodies or neuropil</w:t>
      </w:r>
    </w:p>
    <w:p w14:paraId="681C5739"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a small percentage of neurons in their entirety</w:t>
      </w:r>
    </w:p>
    <w:p w14:paraId="224B10A2"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unmyelinated axons but not myelinated axons</w:t>
      </w:r>
    </w:p>
    <w:p w14:paraId="34C9D20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cell bodies of cells with unmyelinated but not myelinated axons</w:t>
      </w:r>
    </w:p>
    <w:p w14:paraId="3D8BDCDE"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both cell bodies and my</w:t>
      </w:r>
      <w:r w:rsidRPr="00860E22">
        <w:rPr>
          <w:rFonts w:ascii="Courier New" w:hAnsi="Courier New" w:cs="Courier New"/>
        </w:rPr>
        <w:t>elin</w:t>
      </w:r>
    </w:p>
    <w:p w14:paraId="39A50791"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0B201421"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The Golgi stain was the main tool used by Cajal to trace the neurons and wiring of the brain</w:t>
      </w:r>
    </w:p>
    <w:p w14:paraId="68B0F04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66FEE022"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By mechanisms still unclear, the Golgi silver stain darkens a select small percentage of neurons in their entirety, revealing the e</w:t>
      </w:r>
      <w:r w:rsidRPr="00860E22">
        <w:rPr>
          <w:rFonts w:ascii="Courier New" w:hAnsi="Courier New" w:cs="Courier New"/>
        </w:rPr>
        <w:t>xtent of all their processes so that their morphology and connections can be traced. If all neurons were stained, the tissue would be too completely dark to explore.</w:t>
      </w:r>
    </w:p>
    <w:p w14:paraId="5AE95A5B"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453C456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['a small percentage of neurons in their entirety']</w:t>
      </w:r>
    </w:p>
    <w:p w14:paraId="343E586E" w14:textId="77777777" w:rsidR="00000000" w:rsidRPr="00860E22" w:rsidRDefault="000014B8" w:rsidP="00860E22">
      <w:pPr>
        <w:pStyle w:val="PlainText"/>
        <w:rPr>
          <w:rFonts w:ascii="Courier New" w:hAnsi="Courier New" w:cs="Courier New"/>
        </w:rPr>
      </w:pPr>
    </w:p>
    <w:p w14:paraId="56D344A8" w14:textId="77777777" w:rsidR="00000000" w:rsidRPr="00860E22" w:rsidRDefault="000014B8" w:rsidP="00860E22">
      <w:pPr>
        <w:pStyle w:val="PlainText"/>
        <w:rPr>
          <w:rFonts w:ascii="Courier New" w:hAnsi="Courier New" w:cs="Courier New"/>
        </w:rPr>
      </w:pPr>
    </w:p>
    <w:p w14:paraId="01FDD2ED"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w:t>
      </w:r>
      <w:r w:rsidRPr="00860E22">
        <w:rPr>
          <w:rFonts w:ascii="Courier New" w:hAnsi="Courier New" w:cs="Courier New"/>
        </w:rPr>
        <w:t>s, Glia, Meninges, Brain</w:t>
      </w:r>
    </w:p>
    <w:p w14:paraId="0191852D"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7: What is the special role of capillary endothelial cells in the brain?</w:t>
      </w:r>
    </w:p>
    <w:p w14:paraId="46AEAFDE"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Release of neuromodulators</w:t>
      </w:r>
    </w:p>
    <w:p w14:paraId="369DC20B"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Location lateral to the sulcus limitans</w:t>
      </w:r>
    </w:p>
    <w:p w14:paraId="5D29E40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Retention of synaptic vesicles</w:t>
      </w:r>
    </w:p>
    <w:p w14:paraId="2B1DDE0D"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Absence of blood-brain bar</w:t>
      </w:r>
      <w:r w:rsidRPr="00860E22">
        <w:rPr>
          <w:rFonts w:ascii="Courier New" w:hAnsi="Courier New" w:cs="Courier New"/>
        </w:rPr>
        <w:t>rier</w:t>
      </w:r>
    </w:p>
    <w:p w14:paraId="33DC55B7"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Blood-brain barrier</w:t>
      </w:r>
    </w:p>
    <w:p w14:paraId="26D121C7"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4009900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Endothelial cells surround the capillaries</w:t>
      </w:r>
    </w:p>
    <w:p w14:paraId="49E75A59"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4B81E132"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Capillary endothelial cells over the body in general have fenestrae, pinocytosis, and loose junctions that allow substances to escape. In the brain, capill</w:t>
      </w:r>
      <w:r w:rsidRPr="00860E22">
        <w:rPr>
          <w:rFonts w:ascii="Courier New" w:hAnsi="Courier New" w:cs="Courier New"/>
        </w:rPr>
        <w:t>ary endothelial cells have tight junctions and very limited transport of substances. This is the major blood-brain barrier. Astrocytes also contribute to the blood-brain barrier.</w:t>
      </w:r>
    </w:p>
    <w:p w14:paraId="50A92556"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040A3CD9"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['Blood-brain barrier']</w:t>
      </w:r>
    </w:p>
    <w:p w14:paraId="17CCF3D4" w14:textId="77777777" w:rsidR="00000000" w:rsidRPr="00860E22" w:rsidRDefault="000014B8" w:rsidP="00860E22">
      <w:pPr>
        <w:pStyle w:val="PlainText"/>
        <w:rPr>
          <w:rFonts w:ascii="Courier New" w:hAnsi="Courier New" w:cs="Courier New"/>
        </w:rPr>
      </w:pPr>
    </w:p>
    <w:p w14:paraId="2CB2B8D3" w14:textId="77777777" w:rsidR="00000000" w:rsidRPr="00860E22" w:rsidRDefault="000014B8" w:rsidP="00860E22">
      <w:pPr>
        <w:pStyle w:val="PlainText"/>
        <w:rPr>
          <w:rFonts w:ascii="Courier New" w:hAnsi="Courier New" w:cs="Courier New"/>
        </w:rPr>
      </w:pPr>
    </w:p>
    <w:p w14:paraId="5F6941F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Neurons, Glia, Mening</w:t>
      </w:r>
      <w:r w:rsidRPr="00860E22">
        <w:rPr>
          <w:rFonts w:ascii="Courier New" w:hAnsi="Courier New" w:cs="Courier New"/>
        </w:rPr>
        <w:t>es, Brain</w:t>
      </w:r>
    </w:p>
    <w:p w14:paraId="64141C8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8: Into which structure(s) does the metencephalon develop?</w:t>
      </w:r>
    </w:p>
    <w:p w14:paraId="72978703"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Pons and cerebellum</w:t>
      </w:r>
    </w:p>
    <w:p w14:paraId="3A2376BA"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midbrain</w:t>
      </w:r>
    </w:p>
    <w:p w14:paraId="7D8E822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Medulla</w:t>
      </w:r>
    </w:p>
    <w:p w14:paraId="5F230D8B"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Rhombencephalon</w:t>
      </w:r>
    </w:p>
    <w:p w14:paraId="5ECB7A8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Thalamus and hypothalamus</w:t>
      </w:r>
    </w:p>
    <w:p w14:paraId="3F27FEC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7C671167"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The metencephalon lies between myelencephalon and the mesenc</w:t>
      </w:r>
      <w:r w:rsidRPr="00860E22">
        <w:rPr>
          <w:rFonts w:ascii="Courier New" w:hAnsi="Courier New" w:cs="Courier New"/>
        </w:rPr>
        <w:t>ephalon during development</w:t>
      </w:r>
    </w:p>
    <w:p w14:paraId="1913A431"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218EA46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Early in nervous system development, the prosencephalon, mesencephalon, and rhombencephalon subdivide, with the rhombencephalon becoming the myelencephalon and metencephalon, which in turn develop respectively </w:t>
      </w:r>
      <w:r w:rsidRPr="00860E22">
        <w:rPr>
          <w:rFonts w:ascii="Courier New" w:hAnsi="Courier New" w:cs="Courier New"/>
        </w:rPr>
        <w:t>into the medulla and into the pons and cerebellum.</w:t>
      </w:r>
    </w:p>
    <w:p w14:paraId="7844AFAB"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7E14272E"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['Pons and cerebellum']</w:t>
      </w:r>
    </w:p>
    <w:p w14:paraId="66301DD9" w14:textId="77777777" w:rsidR="00000000" w:rsidRPr="00860E22" w:rsidRDefault="000014B8" w:rsidP="00860E22">
      <w:pPr>
        <w:pStyle w:val="PlainText"/>
        <w:rPr>
          <w:rFonts w:ascii="Courier New" w:hAnsi="Courier New" w:cs="Courier New"/>
        </w:rPr>
      </w:pPr>
    </w:p>
    <w:p w14:paraId="5EF5FDB3" w14:textId="77777777" w:rsidR="00000000" w:rsidRPr="00860E22" w:rsidRDefault="000014B8" w:rsidP="00860E22">
      <w:pPr>
        <w:pStyle w:val="PlainText"/>
        <w:rPr>
          <w:rFonts w:ascii="Courier New" w:hAnsi="Courier New" w:cs="Courier New"/>
        </w:rPr>
      </w:pPr>
    </w:p>
    <w:p w14:paraId="1E129D23"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Neurons, Glia, Meninges, Brain</w:t>
      </w:r>
    </w:p>
    <w:p w14:paraId="4B230AC6"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9: Which is most likely to be a projection neuron?</w:t>
      </w:r>
    </w:p>
    <w:p w14:paraId="1A613D93"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A stellate neuron of cerebral cortex layer 4</w:t>
      </w:r>
    </w:p>
    <w:p w14:paraId="1F83FC9B"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w:t>
      </w:r>
      <w:r w:rsidRPr="00860E22">
        <w:rPr>
          <w:rFonts w:ascii="Courier New" w:hAnsi="Courier New" w:cs="Courier New"/>
        </w:rPr>
        <w:t>A pyramidal neuron of cerebral cortex layer 5</w:t>
      </w:r>
    </w:p>
    <w:p w14:paraId="257E95B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A neuron that releases the neurotransmitter GABA</w:t>
      </w:r>
    </w:p>
    <w:p w14:paraId="04431575"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An astrocyte</w:t>
      </w:r>
    </w:p>
    <w:p w14:paraId="1C9AD9E9"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An oligodendrocyte</w:t>
      </w:r>
    </w:p>
    <w:p w14:paraId="7BA6802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3D8F676E"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Projection neurons have long axons and predominate in certain cortical layers</w:t>
      </w:r>
    </w:p>
    <w:p w14:paraId="417FCC3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5EC9367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Long a</w:t>
      </w:r>
      <w:r w:rsidRPr="00860E22">
        <w:rPr>
          <w:rFonts w:ascii="Courier New" w:hAnsi="Courier New" w:cs="Courier New"/>
        </w:rPr>
        <w:t>xon projection neurons in the cerebral neocortex are found mainly in layers 2, 3, 5, and 6. Short axon local neurons are found mainly in layers 2 and 4, though they occur in layers 2-6.</w:t>
      </w:r>
    </w:p>
    <w:p w14:paraId="683C2636"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6692C66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['A pyramidal neuron of cerebral cortex layer 5']</w:t>
      </w:r>
    </w:p>
    <w:p w14:paraId="27D31126" w14:textId="77777777" w:rsidR="00000000" w:rsidRPr="00860E22" w:rsidRDefault="000014B8" w:rsidP="00860E22">
      <w:pPr>
        <w:pStyle w:val="PlainText"/>
        <w:rPr>
          <w:rFonts w:ascii="Courier New" w:hAnsi="Courier New" w:cs="Courier New"/>
        </w:rPr>
      </w:pPr>
    </w:p>
    <w:p w14:paraId="6745B891" w14:textId="77777777" w:rsidR="00000000" w:rsidRPr="00860E22" w:rsidRDefault="000014B8" w:rsidP="00860E22">
      <w:pPr>
        <w:pStyle w:val="PlainText"/>
        <w:rPr>
          <w:rFonts w:ascii="Courier New" w:hAnsi="Courier New" w:cs="Courier New"/>
        </w:rPr>
      </w:pPr>
    </w:p>
    <w:p w14:paraId="78C683BD"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Neurons, Glia, Meninges, Brain</w:t>
      </w:r>
    </w:p>
    <w:p w14:paraId="72B8ED8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10: Where are the axons of Brodmann's area 4 giant Betz cells going?</w:t>
      </w:r>
    </w:p>
    <w:p w14:paraId="3B7D6E9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To cranial nerve nuclei III through VI</w:t>
      </w:r>
    </w:p>
    <w:p w14:paraId="5609991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To the ventral horn of the spinal cord</w:t>
      </w:r>
    </w:p>
    <w:p w14:paraId="4943AEB9"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To the lateral horn of the spinal cord</w:t>
      </w:r>
    </w:p>
    <w:p w14:paraId="4492CA1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To the cerebral cortex</w:t>
      </w:r>
    </w:p>
    <w:p w14:paraId="4E5FE13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To the hippocampus</w:t>
      </w:r>
    </w:p>
    <w:p w14:paraId="4F500DC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4D2CEBA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Brodmann's area 4 is found just anterior to the central sulcus on the precentral gyrus</w:t>
      </w:r>
    </w:p>
    <w:p w14:paraId="4F5A0CA9"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4CA48DCE"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Brodmann's are 4 is the primary motor cortex of the precentral gyrus of the frontal lob</w:t>
      </w:r>
      <w:r w:rsidRPr="00860E22">
        <w:rPr>
          <w:rFonts w:ascii="Courier New" w:hAnsi="Courier New" w:cs="Courier New"/>
        </w:rPr>
        <w:t>e. Its very thick layer 5 contains the upper motor neurons that project axons contralaterally to the lower motor neurons of the spinal cord ventral (anterior) horn. The largest of the upper motor neurons are the giant Betz cells, which can have cell bodies</w:t>
      </w:r>
      <w:r w:rsidRPr="00860E22">
        <w:rPr>
          <w:rFonts w:ascii="Courier New" w:hAnsi="Courier New" w:cs="Courier New"/>
        </w:rPr>
        <w:t xml:space="preserve"> over 50 microns in diameter. They control mainly the contralateral leg.</w:t>
      </w:r>
    </w:p>
    <w:p w14:paraId="5FE0EC9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52E0D45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['To the ventral horn of the spinal cord']</w:t>
      </w:r>
    </w:p>
    <w:p w14:paraId="163DE625" w14:textId="77777777" w:rsidR="00000000" w:rsidRPr="00860E22" w:rsidRDefault="000014B8" w:rsidP="00860E22">
      <w:pPr>
        <w:pStyle w:val="PlainText"/>
        <w:rPr>
          <w:rFonts w:ascii="Courier New" w:hAnsi="Courier New" w:cs="Courier New"/>
        </w:rPr>
      </w:pPr>
    </w:p>
    <w:p w14:paraId="5FB2CE30" w14:textId="77777777" w:rsidR="00000000" w:rsidRPr="00860E22" w:rsidRDefault="000014B8" w:rsidP="00860E22">
      <w:pPr>
        <w:pStyle w:val="PlainText"/>
        <w:rPr>
          <w:rFonts w:ascii="Courier New" w:hAnsi="Courier New" w:cs="Courier New"/>
        </w:rPr>
      </w:pPr>
    </w:p>
    <w:p w14:paraId="699D02D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Neurons, Glia, Meninges, Brain</w:t>
      </w:r>
    </w:p>
    <w:p w14:paraId="4782F887"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11: Disynaptic pathways?</w:t>
      </w:r>
    </w:p>
    <w:p w14:paraId="068527A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Have only a single set of interneuro</w:t>
      </w:r>
      <w:r w:rsidRPr="00860E22">
        <w:rPr>
          <w:rFonts w:ascii="Courier New" w:hAnsi="Courier New" w:cs="Courier New"/>
        </w:rPr>
        <w:t>ns between sensory and motor neurons</w:t>
      </w:r>
    </w:p>
    <w:p w14:paraId="3D4E74D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Use only the neurotransmitter GABA</w:t>
      </w:r>
    </w:p>
    <w:p w14:paraId="05E4AFFA"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Include the motor cortex and frontal and temporal language areas</w:t>
      </w:r>
    </w:p>
    <w:p w14:paraId="313FBDD2"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Would involve only sensory neurons and motor neurons, but do not exist in mammals</w:t>
      </w:r>
    </w:p>
    <w:p w14:paraId="7561FD5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Were first sh</w:t>
      </w:r>
      <w:r w:rsidRPr="00860E22">
        <w:rPr>
          <w:rFonts w:ascii="Courier New" w:hAnsi="Courier New" w:cs="Courier New"/>
        </w:rPr>
        <w:t>own by the demonstration of active brain areas by fMRI</w:t>
      </w:r>
    </w:p>
    <w:p w14:paraId="4B422EC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45097F81"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Disynaptic pathways are the next step in complexity after the monosynaptic stretch reflex</w:t>
      </w:r>
    </w:p>
    <w:p w14:paraId="186D5155"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34D5D8B6"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Only the stretch reflex, also called the knee-jerk reflex, myotatic reflex, deep ten</w:t>
      </w:r>
      <w:r w:rsidRPr="00860E22">
        <w:rPr>
          <w:rFonts w:ascii="Courier New" w:hAnsi="Courier New" w:cs="Courier New"/>
        </w:rPr>
        <w:t>don reflex, and monosynaptic reflex, has no necessary intervening neurons between sensory and motor neurons. Other reflexes such as the vestibulo-ocular and vestibulo-spinal reflexes may have only a single necessary interneuron between sensory and motor ne</w:t>
      </w:r>
      <w:r w:rsidRPr="00860E22">
        <w:rPr>
          <w:rFonts w:ascii="Courier New" w:hAnsi="Courier New" w:cs="Courier New"/>
        </w:rPr>
        <w:t>uron, and these are called disynaptic reflexes.</w:t>
      </w:r>
    </w:p>
    <w:p w14:paraId="0AE785C1"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6F02E319"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['Have only a single set of interneurons between sensory and motor neurons']</w:t>
      </w:r>
    </w:p>
    <w:p w14:paraId="5CCF39CE" w14:textId="77777777" w:rsidR="00000000" w:rsidRPr="00860E22" w:rsidRDefault="000014B8" w:rsidP="00860E22">
      <w:pPr>
        <w:pStyle w:val="PlainText"/>
        <w:rPr>
          <w:rFonts w:ascii="Courier New" w:hAnsi="Courier New" w:cs="Courier New"/>
        </w:rPr>
      </w:pPr>
    </w:p>
    <w:p w14:paraId="14E97A44" w14:textId="77777777" w:rsidR="00000000" w:rsidRPr="00860E22" w:rsidRDefault="000014B8" w:rsidP="00860E22">
      <w:pPr>
        <w:pStyle w:val="PlainText"/>
        <w:rPr>
          <w:rFonts w:ascii="Courier New" w:hAnsi="Courier New" w:cs="Courier New"/>
        </w:rPr>
      </w:pPr>
    </w:p>
    <w:p w14:paraId="5C0441CB"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Neurons, Glia, Meninges, Brain</w:t>
      </w:r>
    </w:p>
    <w:p w14:paraId="2A5CE057"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Question 12: Which glial cell type is most important for isolating </w:t>
      </w:r>
      <w:r w:rsidRPr="00860E22">
        <w:rPr>
          <w:rFonts w:ascii="Courier New" w:hAnsi="Courier New" w:cs="Courier New"/>
        </w:rPr>
        <w:t>neurons from blood-borne toxins?</w:t>
      </w:r>
    </w:p>
    <w:p w14:paraId="48172A0B"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Schwann cell</w:t>
      </w:r>
    </w:p>
    <w:p w14:paraId="3BB4C9EE"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Microglial cell</w:t>
      </w:r>
    </w:p>
    <w:p w14:paraId="21B37273"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Pyramidal cell</w:t>
      </w:r>
    </w:p>
    <w:p w14:paraId="7C3A6816"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Oligodendrocyte</w:t>
      </w:r>
    </w:p>
    <w:p w14:paraId="67B80AAD"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Astrocyte</w:t>
      </w:r>
    </w:p>
    <w:p w14:paraId="1A7E8443"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02A4CA06"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Blood-brain isolation is one of several functions of this most populous glial cell type</w:t>
      </w:r>
    </w:p>
    <w:p w14:paraId="06E6E6D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633211A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Astrocyt</w:t>
      </w:r>
      <w:r w:rsidRPr="00860E22">
        <w:rPr>
          <w:rFonts w:ascii="Courier New" w:hAnsi="Courier New" w:cs="Courier New"/>
        </w:rPr>
        <w:t>e end feet surround blood vessels and contribute to the blood-brain barrier that is primarily made by the capillary endothelial cells. Astrocytes also participate in the glutamate shuttle neurotransmitter recycling system and have immune, structural, and o</w:t>
      </w:r>
      <w:r w:rsidRPr="00860E22">
        <w:rPr>
          <w:rFonts w:ascii="Courier New" w:hAnsi="Courier New" w:cs="Courier New"/>
        </w:rPr>
        <w:t>ther functions.</w:t>
      </w:r>
    </w:p>
    <w:p w14:paraId="12DC452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275669CD"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['Astrocyte']</w:t>
      </w:r>
    </w:p>
    <w:p w14:paraId="39259585" w14:textId="77777777" w:rsidR="00000000" w:rsidRPr="00860E22" w:rsidRDefault="000014B8" w:rsidP="00860E22">
      <w:pPr>
        <w:pStyle w:val="PlainText"/>
        <w:rPr>
          <w:rFonts w:ascii="Courier New" w:hAnsi="Courier New" w:cs="Courier New"/>
        </w:rPr>
      </w:pPr>
    </w:p>
    <w:p w14:paraId="71E5E40F" w14:textId="77777777" w:rsidR="00000000" w:rsidRPr="00860E22" w:rsidRDefault="000014B8" w:rsidP="00860E22">
      <w:pPr>
        <w:pStyle w:val="PlainText"/>
        <w:rPr>
          <w:rFonts w:ascii="Courier New" w:hAnsi="Courier New" w:cs="Courier New"/>
        </w:rPr>
      </w:pPr>
    </w:p>
    <w:p w14:paraId="1B6AFE0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Neurons, Glia, Meninges, Brain</w:t>
      </w:r>
    </w:p>
    <w:p w14:paraId="729F04DD"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13: Which -polar classification best fits the sensory receptive neurons of the dorsal root ganglia?</w:t>
      </w:r>
    </w:p>
    <w:p w14:paraId="598A7B55"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Pyramidal-polar</w:t>
      </w:r>
    </w:p>
    <w:p w14:paraId="30AA5F32"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Multipolar</w:t>
      </w:r>
    </w:p>
    <w:p w14:paraId="1312C98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Pseudoun</w:t>
      </w:r>
      <w:r w:rsidRPr="00860E22">
        <w:rPr>
          <w:rFonts w:ascii="Courier New" w:hAnsi="Courier New" w:cs="Courier New"/>
        </w:rPr>
        <w:t>ipolar</w:t>
      </w:r>
    </w:p>
    <w:p w14:paraId="52CAC52B"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Bipolar depression</w:t>
      </w:r>
    </w:p>
    <w:p w14:paraId="47FADD22"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Stellate-polar</w:t>
      </w:r>
    </w:p>
    <w:p w14:paraId="7E024B5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39127C8A"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Dorsal root ganglion neurons have a central and peripheral process extending from a common brnch point</w:t>
      </w:r>
    </w:p>
    <w:p w14:paraId="15408BE2"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6843171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short, single axonal process extends from the dorsal root ganglion neur</w:t>
      </w:r>
      <w:r w:rsidRPr="00860E22">
        <w:rPr>
          <w:rFonts w:ascii="Courier New" w:hAnsi="Courier New" w:cs="Courier New"/>
        </w:rPr>
        <w:t>on, but it soon splits into two bipolar branches, one of which travels to the periphery to receive input, and the other of which travels centrally to carry action potential signals into the central nervous system.</w:t>
      </w:r>
    </w:p>
    <w:p w14:paraId="70D9E42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7213D19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['Pseudounipolar']</w:t>
      </w:r>
    </w:p>
    <w:p w14:paraId="7D5B7021" w14:textId="77777777" w:rsidR="00000000" w:rsidRPr="00860E22" w:rsidRDefault="000014B8" w:rsidP="00860E22">
      <w:pPr>
        <w:pStyle w:val="PlainText"/>
        <w:rPr>
          <w:rFonts w:ascii="Courier New" w:hAnsi="Courier New" w:cs="Courier New"/>
        </w:rPr>
      </w:pPr>
    </w:p>
    <w:p w14:paraId="37E994B4" w14:textId="77777777" w:rsidR="00000000" w:rsidRPr="00860E22" w:rsidRDefault="000014B8" w:rsidP="00860E22">
      <w:pPr>
        <w:pStyle w:val="PlainText"/>
        <w:rPr>
          <w:rFonts w:ascii="Courier New" w:hAnsi="Courier New" w:cs="Courier New"/>
        </w:rPr>
      </w:pPr>
    </w:p>
    <w:p w14:paraId="16FA9AD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w:t>
      </w:r>
      <w:r w:rsidRPr="00860E22">
        <w:rPr>
          <w:rFonts w:ascii="Courier New" w:hAnsi="Courier New" w:cs="Courier New"/>
        </w:rPr>
        <w:t>ture #01 Neurons, Glia, Meninges, Brain</w:t>
      </w:r>
    </w:p>
    <w:p w14:paraId="27127DE6"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14: The thalamus has which major function?</w:t>
      </w:r>
    </w:p>
    <w:p w14:paraId="0B74B3F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It is the primary input to the basal ganglia</w:t>
      </w:r>
    </w:p>
    <w:p w14:paraId="1728517D"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It relays inputs from many parts of the brain to the cerebral cortex</w:t>
      </w:r>
    </w:p>
    <w:p w14:paraId="00CAE495"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It is the primary input to the </w:t>
      </w:r>
      <w:r w:rsidRPr="00860E22">
        <w:rPr>
          <w:rFonts w:ascii="Courier New" w:hAnsi="Courier New" w:cs="Courier New"/>
        </w:rPr>
        <w:t>cerebellum</w:t>
      </w:r>
    </w:p>
    <w:p w14:paraId="02AFD62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It inhibits the brain via the neurotransmitter GABA</w:t>
      </w:r>
    </w:p>
    <w:p w14:paraId="2EB6C46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It is the primary output from the cerebral cortex</w:t>
      </w:r>
    </w:p>
    <w:p w14:paraId="349A420E"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1CE4E3F9"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The thalamus is the largest structure in the diencephalon, lying between the brainstem and cerebrum</w:t>
      </w:r>
    </w:p>
    <w:p w14:paraId="140A913A"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74721E05"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Almo</w:t>
      </w:r>
      <w:r w:rsidRPr="00860E22">
        <w:rPr>
          <w:rFonts w:ascii="Courier New" w:hAnsi="Courier New" w:cs="Courier New"/>
        </w:rPr>
        <w:t>st all information that is sent to the cerebral neocortex must pass through a thalamic relay. Specific nuclei within the thalamus relay information from specific systems, for example the ventral posterior thalamic nuclei relay somatic sensations and the la</w:t>
      </w:r>
      <w:r w:rsidRPr="00860E22">
        <w:rPr>
          <w:rFonts w:ascii="Courier New" w:hAnsi="Courier New" w:cs="Courier New"/>
        </w:rPr>
        <w:t>teral and medial geniculate nuclei relay vision and hearing, respectively.</w:t>
      </w:r>
    </w:p>
    <w:p w14:paraId="58F693F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06988EB5"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['It relays inputs from many parts of the brain to the cerebral cortex']</w:t>
      </w:r>
    </w:p>
    <w:p w14:paraId="25A76CE7" w14:textId="77777777" w:rsidR="00000000" w:rsidRPr="00860E22" w:rsidRDefault="000014B8" w:rsidP="00860E22">
      <w:pPr>
        <w:pStyle w:val="PlainText"/>
        <w:rPr>
          <w:rFonts w:ascii="Courier New" w:hAnsi="Courier New" w:cs="Courier New"/>
        </w:rPr>
      </w:pPr>
    </w:p>
    <w:p w14:paraId="2309A7C5" w14:textId="77777777" w:rsidR="00000000" w:rsidRPr="00860E22" w:rsidRDefault="000014B8" w:rsidP="00860E22">
      <w:pPr>
        <w:pStyle w:val="PlainText"/>
        <w:rPr>
          <w:rFonts w:ascii="Courier New" w:hAnsi="Courier New" w:cs="Courier New"/>
        </w:rPr>
      </w:pPr>
    </w:p>
    <w:p w14:paraId="4475FFD7"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Neurons, Glia, Meninges, Brain</w:t>
      </w:r>
    </w:p>
    <w:p w14:paraId="7DE4BBA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15: What do axon terminals and dend</w:t>
      </w:r>
      <w:r w:rsidRPr="00860E22">
        <w:rPr>
          <w:rFonts w:ascii="Courier New" w:hAnsi="Courier New" w:cs="Courier New"/>
        </w:rPr>
        <w:t>ritic spines have in common?</w:t>
      </w:r>
    </w:p>
    <w:p w14:paraId="4B012DF2"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They are parts of glial cells, not neurons</w:t>
      </w:r>
    </w:p>
    <w:p w14:paraId="074C830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They form parts of synapses</w:t>
      </w:r>
    </w:p>
    <w:p w14:paraId="1D4C069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They are typically uniform in diameter along their length</w:t>
      </w:r>
    </w:p>
    <w:p w14:paraId="08A51D7B"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They are found within the perikaryon of the neuron</w:t>
      </w:r>
    </w:p>
    <w:p w14:paraId="4168B6A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They contain the </w:t>
      </w:r>
      <w:r w:rsidRPr="00860E22">
        <w:rPr>
          <w:rFonts w:ascii="Courier New" w:hAnsi="Courier New" w:cs="Courier New"/>
        </w:rPr>
        <w:t>nucleus</w:t>
      </w:r>
    </w:p>
    <w:p w14:paraId="6932E1C7"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600C7E56"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Both are slender processes that extend from the neuron cell body</w:t>
      </w:r>
    </w:p>
    <w:p w14:paraId="5A578A6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6B6641A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An axon originates at the neuron cell body axon hillock and extends to other neurons. An axon terminates in branches that have presynaptic specializations w</w:t>
      </w:r>
      <w:r w:rsidRPr="00860E22">
        <w:rPr>
          <w:rFonts w:ascii="Courier New" w:hAnsi="Courier New" w:cs="Courier New"/>
        </w:rPr>
        <w:t>hich release neurotransmitter when an action potential is conducted to them. Often, many dendrites extend from the neuron cell body and branch widely to receive axon terminal neurotransmitter at their postsynaptic specializations, which contain receptors a</w:t>
      </w:r>
      <w:r w:rsidRPr="00860E22">
        <w:rPr>
          <w:rFonts w:ascii="Courier New" w:hAnsi="Courier New" w:cs="Courier New"/>
        </w:rPr>
        <w:t>nd channels that respond to the neurotransmitter release by an axon terminal.</w:t>
      </w:r>
    </w:p>
    <w:p w14:paraId="4CF082A6"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41D0E6F5"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['They form parts of synapses']</w:t>
      </w:r>
    </w:p>
    <w:p w14:paraId="063917E1" w14:textId="77777777" w:rsidR="00000000" w:rsidRPr="00860E22" w:rsidRDefault="000014B8" w:rsidP="00860E22">
      <w:pPr>
        <w:pStyle w:val="PlainText"/>
        <w:rPr>
          <w:rFonts w:ascii="Courier New" w:hAnsi="Courier New" w:cs="Courier New"/>
        </w:rPr>
      </w:pPr>
    </w:p>
    <w:p w14:paraId="5755C22B" w14:textId="77777777" w:rsidR="00000000" w:rsidRPr="00860E22" w:rsidRDefault="000014B8" w:rsidP="00860E22">
      <w:pPr>
        <w:pStyle w:val="PlainText"/>
        <w:rPr>
          <w:rFonts w:ascii="Courier New" w:hAnsi="Courier New" w:cs="Courier New"/>
        </w:rPr>
      </w:pPr>
    </w:p>
    <w:p w14:paraId="1006C4A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Neurons, Glia, Meninges, Brain</w:t>
      </w:r>
    </w:p>
    <w:p w14:paraId="6EB272F6"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16: Which glial cell type is most important for myelinating peripheral ne</w:t>
      </w:r>
      <w:r w:rsidRPr="00860E22">
        <w:rPr>
          <w:rFonts w:ascii="Courier New" w:hAnsi="Courier New" w:cs="Courier New"/>
        </w:rPr>
        <w:t>rvous system axons?</w:t>
      </w:r>
    </w:p>
    <w:p w14:paraId="4EF127B9"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Schwann cell</w:t>
      </w:r>
    </w:p>
    <w:p w14:paraId="148DD4D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Satellite cell</w:t>
      </w:r>
    </w:p>
    <w:p w14:paraId="202A7CB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Astrocyte</w:t>
      </w:r>
    </w:p>
    <w:p w14:paraId="18FF5F0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Oligodendrocyte</w:t>
      </w:r>
    </w:p>
    <w:p w14:paraId="17EE8F7A"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Microglial cell</w:t>
      </w:r>
    </w:p>
    <w:p w14:paraId="36030AA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2DBD29A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Different glial cell types myelinate central versus peripheral axons</w:t>
      </w:r>
    </w:p>
    <w:p w14:paraId="4CF4865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5BD3D103"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Schwann cells are the most prominent of </w:t>
      </w:r>
      <w:r w:rsidRPr="00860E22">
        <w:rPr>
          <w:rFonts w:ascii="Courier New" w:hAnsi="Courier New" w:cs="Courier New"/>
        </w:rPr>
        <w:t>the peripheral glial cells. Each Schwann cell wraps many times around a single peripheral axon segment, insulating the axons so that action potentials are conducted roughly six times faster and at much lower metabolic cost. Demyelinating diseases are a maj</w:t>
      </w:r>
      <w:r w:rsidRPr="00860E22">
        <w:rPr>
          <w:rFonts w:ascii="Courier New" w:hAnsi="Courier New" w:cs="Courier New"/>
        </w:rPr>
        <w:t>or pathology of the nervous system, both peripherally and centrally.</w:t>
      </w:r>
    </w:p>
    <w:p w14:paraId="68064C82"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54B2110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['Schwann cell']</w:t>
      </w:r>
    </w:p>
    <w:p w14:paraId="4E4553A0" w14:textId="77777777" w:rsidR="00000000" w:rsidRPr="00860E22" w:rsidRDefault="000014B8" w:rsidP="00860E22">
      <w:pPr>
        <w:pStyle w:val="PlainText"/>
        <w:rPr>
          <w:rFonts w:ascii="Courier New" w:hAnsi="Courier New" w:cs="Courier New"/>
        </w:rPr>
      </w:pPr>
    </w:p>
    <w:p w14:paraId="54A5FF89" w14:textId="77777777" w:rsidR="00000000" w:rsidRPr="00860E22" w:rsidRDefault="000014B8" w:rsidP="00860E22">
      <w:pPr>
        <w:pStyle w:val="PlainText"/>
        <w:rPr>
          <w:rFonts w:ascii="Courier New" w:hAnsi="Courier New" w:cs="Courier New"/>
        </w:rPr>
      </w:pPr>
    </w:p>
    <w:p w14:paraId="7F48FF83"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Neurons, Glia, Meninges, Brain</w:t>
      </w:r>
    </w:p>
    <w:p w14:paraId="2E7F2F2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17: The carotid arteries send blood directly into which artery or arteries?</w:t>
      </w:r>
    </w:p>
    <w:p w14:paraId="604036F1"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Posterior cereb</w:t>
      </w:r>
      <w:r w:rsidRPr="00860E22">
        <w:rPr>
          <w:rFonts w:ascii="Courier New" w:hAnsi="Courier New" w:cs="Courier New"/>
        </w:rPr>
        <w:t>ral</w:t>
      </w:r>
    </w:p>
    <w:p w14:paraId="1A88A49A"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Basilar</w:t>
      </w:r>
    </w:p>
    <w:p w14:paraId="071F74C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Middle cerebral</w:t>
      </w:r>
    </w:p>
    <w:p w14:paraId="5CCEA431"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Anterior communicating</w:t>
      </w:r>
    </w:p>
    <w:p w14:paraId="7E7DDFB6"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Carotid(s)</w:t>
      </w:r>
    </w:p>
    <w:p w14:paraId="3DFC493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1292C0BE"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The carotid arteries are the origin of the anterior cerebral circulation</w:t>
      </w:r>
    </w:p>
    <w:p w14:paraId="22F8FE1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45393DC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The two internal carotid arteries are the origin of the anterior cereb</w:t>
      </w:r>
      <w:r w:rsidRPr="00860E22">
        <w:rPr>
          <w:rFonts w:ascii="Courier New" w:hAnsi="Courier New" w:cs="Courier New"/>
        </w:rPr>
        <w:t>ral circulation. They ascend and branch at the circle of Willis at the base of the brain. Their largest extensions are the middle cerebral arteries, and they branch forward as the anterior cerebral arteries, which connect at the midline anterior communicat</w:t>
      </w:r>
      <w:r w:rsidRPr="00860E22">
        <w:rPr>
          <w:rFonts w:ascii="Courier New" w:hAnsi="Courier New" w:cs="Courier New"/>
        </w:rPr>
        <w:t>ing artery to complete the circle of Willis.</w:t>
      </w:r>
    </w:p>
    <w:p w14:paraId="4003F1AE"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725B79B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['Middle cerebral']</w:t>
      </w:r>
    </w:p>
    <w:p w14:paraId="3A5A96EA" w14:textId="77777777" w:rsidR="00000000" w:rsidRPr="00860E22" w:rsidRDefault="000014B8" w:rsidP="00860E22">
      <w:pPr>
        <w:pStyle w:val="PlainText"/>
        <w:rPr>
          <w:rFonts w:ascii="Courier New" w:hAnsi="Courier New" w:cs="Courier New"/>
        </w:rPr>
      </w:pPr>
    </w:p>
    <w:p w14:paraId="405C52AB" w14:textId="77777777" w:rsidR="00000000" w:rsidRPr="00860E22" w:rsidRDefault="000014B8" w:rsidP="00860E22">
      <w:pPr>
        <w:pStyle w:val="PlainText"/>
        <w:rPr>
          <w:rFonts w:ascii="Courier New" w:hAnsi="Courier New" w:cs="Courier New"/>
        </w:rPr>
      </w:pPr>
    </w:p>
    <w:p w14:paraId="30DC44C9"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Neurons, Glia, Meninges, Brain</w:t>
      </w:r>
    </w:p>
    <w:p w14:paraId="0D47A49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18: The vertebral arteries send blood directly into which artery or arteries?</w:t>
      </w:r>
    </w:p>
    <w:p w14:paraId="108313D3"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Basilar</w:t>
      </w:r>
    </w:p>
    <w:p w14:paraId="0F9C31A3"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Anterior cerebral</w:t>
      </w:r>
    </w:p>
    <w:p w14:paraId="76290597"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r w:rsidRPr="00860E22">
        <w:rPr>
          <w:rFonts w:ascii="Courier New" w:hAnsi="Courier New" w:cs="Courier New"/>
        </w:rPr>
        <w:t xml:space="preserve"> c) Posterior cerebral</w:t>
      </w:r>
    </w:p>
    <w:p w14:paraId="1EC867B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Carotid(s)</w:t>
      </w:r>
    </w:p>
    <w:p w14:paraId="093FCD0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Middle cerebral</w:t>
      </w:r>
    </w:p>
    <w:p w14:paraId="6FA9F89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66B35BCD"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The vertebral arteries are the origin of the posterior cerebral circulation</w:t>
      </w:r>
    </w:p>
    <w:p w14:paraId="09D5AD4E"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6566370A"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The posterior cerebral circulation begins with the two vertebral arteries ascending and joi</w:t>
      </w:r>
      <w:r w:rsidRPr="00860E22">
        <w:rPr>
          <w:rFonts w:ascii="Courier New" w:hAnsi="Courier New" w:cs="Courier New"/>
        </w:rPr>
        <w:t>ning to form the basilar artery at the base of the ventral surface of the pons.</w:t>
      </w:r>
    </w:p>
    <w:p w14:paraId="1D5A7332"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3202029B"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['Basilar']</w:t>
      </w:r>
    </w:p>
    <w:p w14:paraId="122ACC0E" w14:textId="77777777" w:rsidR="00000000" w:rsidRPr="00860E22" w:rsidRDefault="000014B8" w:rsidP="00860E22">
      <w:pPr>
        <w:pStyle w:val="PlainText"/>
        <w:rPr>
          <w:rFonts w:ascii="Courier New" w:hAnsi="Courier New" w:cs="Courier New"/>
        </w:rPr>
      </w:pPr>
    </w:p>
    <w:p w14:paraId="0EE2DD1A" w14:textId="77777777" w:rsidR="00000000" w:rsidRPr="00860E22" w:rsidRDefault="000014B8" w:rsidP="00860E22">
      <w:pPr>
        <w:pStyle w:val="PlainText"/>
        <w:rPr>
          <w:rFonts w:ascii="Courier New" w:hAnsi="Courier New" w:cs="Courier New"/>
        </w:rPr>
      </w:pPr>
    </w:p>
    <w:p w14:paraId="3048E1C6"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Neurons, Glia, Meninges, Brain</w:t>
      </w:r>
    </w:p>
    <w:p w14:paraId="770A2CA9"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19: The coordinate direction anterior is the same as which other coordinate directions?</w:t>
      </w:r>
    </w:p>
    <w:p w14:paraId="5C605763"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r w:rsidRPr="00860E22">
        <w:rPr>
          <w:rFonts w:ascii="Courier New" w:hAnsi="Courier New" w:cs="Courier New"/>
        </w:rPr>
        <w:t>a) Rostral in the cerebrum, ventral in the spinal cord</w:t>
      </w:r>
    </w:p>
    <w:p w14:paraId="770564E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Posterior in the cerebrum, dorsal in the spinal cord</w:t>
      </w:r>
    </w:p>
    <w:p w14:paraId="24FBE581"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Posterior in the cerebrum, ventral in the spinal cord</w:t>
      </w:r>
    </w:p>
    <w:p w14:paraId="6EA050B7"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Dorsal in the cerebrum, ventral in the spinal cord</w:t>
      </w:r>
    </w:p>
    <w:p w14:paraId="174567EE"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Caudal in the cereb</w:t>
      </w:r>
      <w:r w:rsidRPr="00860E22">
        <w:rPr>
          <w:rFonts w:ascii="Courier New" w:hAnsi="Courier New" w:cs="Courier New"/>
        </w:rPr>
        <w:t>rum, dorsal in the spinal cord</w:t>
      </w:r>
    </w:p>
    <w:p w14:paraId="5CB0DB3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07D6D14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The dorsal-ventral coordinates bend along with the axis of the brain as it ascends from spinal cord to cerebrum</w:t>
      </w:r>
    </w:p>
    <w:p w14:paraId="57286EA2"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452919C3"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In the cerebrum rostral=anterior, caudal=posterior, dorsal=superior, ventral=inferior.</w:t>
      </w:r>
      <w:r w:rsidRPr="00860E22">
        <w:rPr>
          <w:rFonts w:ascii="Courier New" w:hAnsi="Courier New" w:cs="Courier New"/>
        </w:rPr>
        <w:t xml:space="preserve"> In the spinal cord rostral=superior, caudal=inferior, dorsal=posterior, ventral=anterior.</w:t>
      </w:r>
    </w:p>
    <w:p w14:paraId="54CE30AB"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052E005E"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['Rostral in the cerebrum, ventral in the spinal cord']</w:t>
      </w:r>
    </w:p>
    <w:p w14:paraId="50D0CD5F" w14:textId="77777777" w:rsidR="00000000" w:rsidRPr="00860E22" w:rsidRDefault="000014B8" w:rsidP="00860E22">
      <w:pPr>
        <w:pStyle w:val="PlainText"/>
        <w:rPr>
          <w:rFonts w:ascii="Courier New" w:hAnsi="Courier New" w:cs="Courier New"/>
        </w:rPr>
      </w:pPr>
    </w:p>
    <w:p w14:paraId="75638A54" w14:textId="77777777" w:rsidR="00000000" w:rsidRPr="00860E22" w:rsidRDefault="000014B8" w:rsidP="00860E22">
      <w:pPr>
        <w:pStyle w:val="PlainText"/>
        <w:rPr>
          <w:rFonts w:ascii="Courier New" w:hAnsi="Courier New" w:cs="Courier New"/>
        </w:rPr>
      </w:pPr>
    </w:p>
    <w:p w14:paraId="06BEAA09"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Neurons, Glia, Meninges, Brain</w:t>
      </w:r>
    </w:p>
    <w:p w14:paraId="5B8DD5F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20: Looping brain pathways likely se</w:t>
      </w:r>
      <w:r w:rsidRPr="00860E22">
        <w:rPr>
          <w:rFonts w:ascii="Courier New" w:hAnsi="Courier New" w:cs="Courier New"/>
        </w:rPr>
        <w:t>rve what purpose(s)?</w:t>
      </w:r>
    </w:p>
    <w:p w14:paraId="6B553AA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Extension of motor commands and formation of memories</w:t>
      </w:r>
    </w:p>
    <w:p w14:paraId="3FB7995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Interconnecting the basal ganglia and the cerebellum</w:t>
      </w:r>
    </w:p>
    <w:p w14:paraId="018290E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Prevention of negative and positive feedback</w:t>
      </w:r>
    </w:p>
    <w:p w14:paraId="08FC94EE"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Monosynaptic reflexes</w:t>
      </w:r>
    </w:p>
    <w:p w14:paraId="5CEA20BD"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Relaying to the cerebral cortex</w:t>
      </w:r>
      <w:r w:rsidRPr="00860E22">
        <w:rPr>
          <w:rFonts w:ascii="Courier New" w:hAnsi="Courier New" w:cs="Courier New"/>
        </w:rPr>
        <w:t xml:space="preserve"> and bypassing the thalamus</w:t>
      </w:r>
    </w:p>
    <w:p w14:paraId="1CF6D36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441A002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Major brain loops include the corticopontocerebellar, cortico-basal ganglia, and corticolimbic.</w:t>
      </w:r>
    </w:p>
    <w:p w14:paraId="34857053"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7E32FFE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Each major brain loop consists of many parallel interconnected loops that run parallel to each other. Inf</w:t>
      </w:r>
      <w:r w:rsidRPr="00860E22">
        <w:rPr>
          <w:rFonts w:ascii="Courier New" w:hAnsi="Courier New" w:cs="Courier New"/>
        </w:rPr>
        <w:t>ormation may reverberate in a loop and move to different parallel pathways within it as motor commands play out or other prolonged or elaborate brain functions take place.</w:t>
      </w:r>
    </w:p>
    <w:p w14:paraId="05906CBC"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10A808BE"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['Extension of motor commands and formation of memories']</w:t>
      </w:r>
    </w:p>
    <w:p w14:paraId="19642D74" w14:textId="77777777" w:rsidR="00000000" w:rsidRPr="00860E22" w:rsidRDefault="000014B8" w:rsidP="00860E22">
      <w:pPr>
        <w:pStyle w:val="PlainText"/>
        <w:rPr>
          <w:rFonts w:ascii="Courier New" w:hAnsi="Courier New" w:cs="Courier New"/>
        </w:rPr>
      </w:pPr>
    </w:p>
    <w:p w14:paraId="3330791C" w14:textId="77777777" w:rsidR="00000000" w:rsidRPr="00860E22" w:rsidRDefault="000014B8" w:rsidP="00860E22">
      <w:pPr>
        <w:pStyle w:val="PlainText"/>
        <w:rPr>
          <w:rFonts w:ascii="Courier New" w:hAnsi="Courier New" w:cs="Courier New"/>
        </w:rPr>
      </w:pPr>
    </w:p>
    <w:p w14:paraId="65A2E2F6"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w:t>
      </w:r>
      <w:r w:rsidRPr="00860E22">
        <w:rPr>
          <w:rFonts w:ascii="Courier New" w:hAnsi="Courier New" w:cs="Courier New"/>
        </w:rPr>
        <w:t>e #01 Neurons, Glia, Meninges, Brain</w:t>
      </w:r>
    </w:p>
    <w:p w14:paraId="34E9F59F"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21: Which glial cell type is most important for myelinating central nervous system axons?</w:t>
      </w:r>
    </w:p>
    <w:p w14:paraId="0E80B11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Astrocyte</w:t>
      </w:r>
    </w:p>
    <w:p w14:paraId="7A15F759"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Schwann cell</w:t>
      </w:r>
    </w:p>
    <w:p w14:paraId="37BEFC2E"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Satellite cell</w:t>
      </w:r>
    </w:p>
    <w:p w14:paraId="34DD4B73"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Oligodendrocyte</w:t>
      </w:r>
    </w:p>
    <w:p w14:paraId="28A45358"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Microglial cell</w:t>
      </w:r>
    </w:p>
    <w:p w14:paraId="431E2545"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76889AC9"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Different g</w:t>
      </w:r>
      <w:r w:rsidRPr="00860E22">
        <w:rPr>
          <w:rFonts w:ascii="Courier New" w:hAnsi="Courier New" w:cs="Courier New"/>
        </w:rPr>
        <w:t>lial cell types myelinate central versus peripheral axons</w:t>
      </w:r>
    </w:p>
    <w:p w14:paraId="71A6FF3D"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2E9AA87E"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Oligodendrocytes are the glial cells that myelinate central axons. Each oligodendrocyte can myelinate segments of many axons, unlike the peripheral Schwann cells, each of which my</w:t>
      </w:r>
      <w:r w:rsidRPr="00860E22">
        <w:rPr>
          <w:rFonts w:ascii="Courier New" w:hAnsi="Courier New" w:cs="Courier New"/>
        </w:rPr>
        <w:t>elinates only one axonal segment.</w:t>
      </w:r>
    </w:p>
    <w:p w14:paraId="7E3EC1D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489E32D0"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ANSWER: ['Oligodendrocyte']</w:t>
      </w:r>
    </w:p>
    <w:p w14:paraId="78101EEA" w14:textId="77777777" w:rsidR="00000000" w:rsidRPr="00860E22" w:rsidRDefault="000014B8" w:rsidP="00860E22">
      <w:pPr>
        <w:pStyle w:val="PlainText"/>
        <w:rPr>
          <w:rFonts w:ascii="Courier New" w:hAnsi="Courier New" w:cs="Courier New"/>
        </w:rPr>
      </w:pPr>
    </w:p>
    <w:p w14:paraId="1D7EF08B" w14:textId="77777777" w:rsidR="00000000" w:rsidRPr="00860E22" w:rsidRDefault="000014B8" w:rsidP="00860E22">
      <w:pPr>
        <w:pStyle w:val="PlainText"/>
        <w:rPr>
          <w:rFonts w:ascii="Courier New" w:hAnsi="Courier New" w:cs="Courier New"/>
        </w:rPr>
      </w:pPr>
    </w:p>
    <w:p w14:paraId="29DECFF3"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Lecture #01 Neurons, Glia, Meninges, Brain</w:t>
      </w:r>
    </w:p>
    <w:p w14:paraId="63DC73BE"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Question 22: Which is most likely to send an axon to subcortical brain locations?</w:t>
      </w:r>
    </w:p>
    <w:p w14:paraId="1B513164"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a) An oligodendrocyte</w:t>
      </w:r>
    </w:p>
    <w:p w14:paraId="14E09C5A"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b) An astrocyte</w:t>
      </w:r>
    </w:p>
    <w:p w14:paraId="07DAE611"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c) A gran</w:t>
      </w:r>
      <w:r w:rsidRPr="00860E22">
        <w:rPr>
          <w:rFonts w:ascii="Courier New" w:hAnsi="Courier New" w:cs="Courier New"/>
        </w:rPr>
        <w:t>ule neuron of cerebral cortex layer 4</w:t>
      </w:r>
    </w:p>
    <w:p w14:paraId="73B8C495"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d) A pyramidal neuron of cerebral cortex layer 5</w:t>
      </w:r>
    </w:p>
    <w:p w14:paraId="125A80FE"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e) A neuron that releases the neurotransmitter acetylcholine onto a muscle fiber</w:t>
      </w:r>
    </w:p>
    <w:p w14:paraId="3513434D"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HINT:</w:t>
      </w:r>
    </w:p>
    <w:p w14:paraId="3F09AF33"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Projection neurons are found in distinct neocortical layers</w:t>
      </w:r>
    </w:p>
    <w:p w14:paraId="71930347"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EXPLANATION:</w:t>
      </w:r>
    </w:p>
    <w:p w14:paraId="2FF1AD23"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Layer 5 can be called the major neocortical output layer. Many layer 5 neurons project to distant areas, including the superior colliculus, ventral pons, basal ganglia, limbic system, spinal cord, and other parts of the central nervous system.</w:t>
      </w:r>
    </w:p>
    <w:p w14:paraId="658BD262" w14:textId="77777777" w:rsidR="00000000" w:rsidRPr="00860E22" w:rsidRDefault="000014B8" w:rsidP="00860E22">
      <w:pPr>
        <w:pStyle w:val="PlainText"/>
        <w:rPr>
          <w:rFonts w:ascii="Courier New" w:hAnsi="Courier New" w:cs="Courier New"/>
        </w:rPr>
      </w:pPr>
      <w:r w:rsidRPr="00860E22">
        <w:rPr>
          <w:rFonts w:ascii="Courier New" w:hAnsi="Courier New" w:cs="Courier New"/>
        </w:rPr>
        <w:t xml:space="preserve">    </w:t>
      </w:r>
    </w:p>
    <w:p w14:paraId="4012DC0F" w14:textId="77777777" w:rsidR="00860E22" w:rsidRDefault="000014B8" w:rsidP="00860E22">
      <w:pPr>
        <w:pStyle w:val="PlainText"/>
        <w:rPr>
          <w:rFonts w:ascii="Courier New" w:hAnsi="Courier New" w:cs="Courier New"/>
        </w:rPr>
      </w:pPr>
      <w:r w:rsidRPr="00860E22">
        <w:rPr>
          <w:rFonts w:ascii="Courier New" w:hAnsi="Courier New" w:cs="Courier New"/>
        </w:rPr>
        <w:t>ANSWER: ['A pyramidal neuron of cerebral cortex layer 5']</w:t>
      </w:r>
    </w:p>
    <w:sectPr w:rsidR="00860E22" w:rsidSect="00860E2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D"/>
    <w:rsid w:val="000014B8"/>
    <w:rsid w:val="002A522B"/>
    <w:rsid w:val="00860E22"/>
    <w:rsid w:val="00A8740D"/>
    <w:rsid w:val="00AA4364"/>
    <w:rsid w:val="00DE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8F07"/>
  <w15:chartTrackingRefBased/>
  <w15:docId w15:val="{5B0B72D5-B327-43A8-B208-9EAA7AFF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60E2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60E2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2454</Words>
  <Characters>13988</Characters>
  <Application>Microsoft Office Word</Application>
  <DocSecurity>0</DocSecurity>
  <Lines>116</Lines>
  <Paragraphs>32</Paragraphs>
  <ScaleCrop>false</ScaleCrop>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2023-01-24T17:26:00Z</dcterms:created>
  <dcterms:modified xsi:type="dcterms:W3CDTF">2023-01-24T17:26:00Z</dcterms:modified>
</cp:coreProperties>
</file>