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8DA7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4E62914D" w14:textId="77777777" w:rsidR="00000000" w:rsidRPr="00B13708" w:rsidRDefault="00F9236F" w:rsidP="00B13708">
      <w:pPr>
        <w:pStyle w:val="PlainText"/>
        <w:rPr>
          <w:rFonts w:ascii="Courier New" w:hAnsi="Courier New" w:cs="Courier New"/>
        </w:rPr>
      </w:pPr>
    </w:p>
    <w:p w14:paraId="366D110A"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11336CD9"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1: What disease is believed to result from loss of cell bodies of cholinergic neuromodulatory neurons?</w:t>
      </w:r>
    </w:p>
    <w:p w14:paraId="7CE38DDB"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Huntington's</w:t>
      </w:r>
    </w:p>
    <w:p w14:paraId="40C6004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Pick's</w:t>
      </w:r>
    </w:p>
    <w:p w14:paraId="07053EB2"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Hemiballismus</w:t>
      </w:r>
    </w:p>
    <w:p w14:paraId="6F42EE2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Parkinson's</w:t>
      </w:r>
    </w:p>
    <w:p w14:paraId="75B756E9"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Alzheimer's</w:t>
      </w:r>
    </w:p>
    <w:p w14:paraId="158E158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06DC3FF3"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4A8DFC5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4416256A"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Alzheimer's disease is believed to result from loss of cholinergic neuromodulatory neurons, leading to depression of the cerebral cortex. There is little effective treatment for Alzheimer's disease, with most promising treatments acting o</w:t>
      </w:r>
      <w:r w:rsidRPr="00B13708">
        <w:rPr>
          <w:rFonts w:ascii="Courier New" w:hAnsi="Courier New" w:cs="Courier New"/>
        </w:rPr>
        <w:t>n the cholinergic neuromodulatory system.</w:t>
      </w:r>
    </w:p>
    <w:p w14:paraId="20A639D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24068B69"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["Alzheimer's"]</w:t>
      </w:r>
    </w:p>
    <w:p w14:paraId="2A1EF07F" w14:textId="77777777" w:rsidR="00000000" w:rsidRPr="00B13708" w:rsidRDefault="00F9236F" w:rsidP="00B13708">
      <w:pPr>
        <w:pStyle w:val="PlainText"/>
        <w:rPr>
          <w:rFonts w:ascii="Courier New" w:hAnsi="Courier New" w:cs="Courier New"/>
        </w:rPr>
      </w:pPr>
    </w:p>
    <w:p w14:paraId="7FFCF832" w14:textId="77777777" w:rsidR="00000000" w:rsidRPr="00B13708" w:rsidRDefault="00F9236F" w:rsidP="00B13708">
      <w:pPr>
        <w:pStyle w:val="PlainText"/>
        <w:rPr>
          <w:rFonts w:ascii="Courier New" w:hAnsi="Courier New" w:cs="Courier New"/>
        </w:rPr>
      </w:pPr>
    </w:p>
    <w:p w14:paraId="26CAA1FB"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46B4F1E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2: Which is a feature of direct ion channel neurotransmission that is not shared by neuromodulators?</w:t>
      </w:r>
    </w:p>
    <w:p w14:paraId="26B1DF79"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Amplification of effects </w:t>
      </w:r>
      <w:r w:rsidRPr="00B13708">
        <w:rPr>
          <w:rFonts w:ascii="Courier New" w:hAnsi="Courier New" w:cs="Courier New"/>
        </w:rPr>
        <w:t>by enzymes that convert multiple molecules</w:t>
      </w:r>
    </w:p>
    <w:p w14:paraId="10D6FEA6"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Control of overall neuronal excitability</w:t>
      </w:r>
    </w:p>
    <w:p w14:paraId="22F3EA0B"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Wide variety of potential ultimate effects</w:t>
      </w:r>
    </w:p>
    <w:p w14:paraId="0266634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Rapid and discrete action</w:t>
      </w:r>
    </w:p>
    <w:p w14:paraId="2CFAF52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Phosphorylation of membrane proteins</w:t>
      </w:r>
    </w:p>
    <w:p w14:paraId="329CB883"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415F390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Contrast neuromodulators with neur</w:t>
      </w:r>
      <w:r w:rsidRPr="00B13708">
        <w:rPr>
          <w:rFonts w:ascii="Courier New" w:hAnsi="Courier New" w:cs="Courier New"/>
        </w:rPr>
        <w:t>otransmitters that act directly to alter ion channels</w:t>
      </w:r>
    </w:p>
    <w:p w14:paraId="7D1CA22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4E85AABA"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Direct ion channel neurotransmission is inherently rapid and discrete. It is delayed only by cleft transport and action upon binding at receptors, and it does not spread beyond the cl</w:t>
      </w:r>
      <w:r w:rsidRPr="00B13708">
        <w:rPr>
          <w:rFonts w:ascii="Courier New" w:hAnsi="Courier New" w:cs="Courier New"/>
        </w:rPr>
        <w:t>osely apposed pre- and post-synaptic elements. Neuromodulators may be released at axonal varicosities located at a distance from their site of action, rather than at discrete synapses. Neuromodulators are also called second messenger neurotransmitters. The</w:t>
      </w:r>
      <w:r w:rsidRPr="00B13708">
        <w:rPr>
          <w:rFonts w:ascii="Courier New" w:hAnsi="Courier New" w:cs="Courier New"/>
        </w:rPr>
        <w:t>y act via G protein coupled mechanisms that alter enzymatic activity and thus indirectly, slowly, and profoundly alter neuronal excitability. There are many G protein coupled actions. The most common action is via adenylate cyclase and protein kinase to ph</w:t>
      </w:r>
      <w:r w:rsidRPr="00B13708">
        <w:rPr>
          <w:rFonts w:ascii="Courier New" w:hAnsi="Courier New" w:cs="Courier New"/>
        </w:rPr>
        <w:t>osphorylate membrane proteins and thus alter membrane properties.</w:t>
      </w:r>
    </w:p>
    <w:p w14:paraId="78F38572"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31536B7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['Rapid and discrete action']</w:t>
      </w:r>
    </w:p>
    <w:p w14:paraId="684F64A9" w14:textId="77777777" w:rsidR="00000000" w:rsidRPr="00B13708" w:rsidRDefault="00F9236F" w:rsidP="00B13708">
      <w:pPr>
        <w:pStyle w:val="PlainText"/>
        <w:rPr>
          <w:rFonts w:ascii="Courier New" w:hAnsi="Courier New" w:cs="Courier New"/>
        </w:rPr>
      </w:pPr>
    </w:p>
    <w:p w14:paraId="48D5A7D2" w14:textId="77777777" w:rsidR="00000000" w:rsidRPr="00B13708" w:rsidRDefault="00F9236F" w:rsidP="00B13708">
      <w:pPr>
        <w:pStyle w:val="PlainText"/>
        <w:rPr>
          <w:rFonts w:ascii="Courier New" w:hAnsi="Courier New" w:cs="Courier New"/>
        </w:rPr>
      </w:pPr>
    </w:p>
    <w:p w14:paraId="479409D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154B56A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3: What disorder results from loss of the subthalamic nucleus?</w:t>
      </w:r>
    </w:p>
    <w:p w14:paraId="0648FA33"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Hemiballismus</w:t>
      </w:r>
    </w:p>
    <w:p w14:paraId="38B337B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Hunti</w:t>
      </w:r>
      <w:r w:rsidRPr="00B13708">
        <w:rPr>
          <w:rFonts w:ascii="Courier New" w:hAnsi="Courier New" w:cs="Courier New"/>
        </w:rPr>
        <w:t>ngton's</w:t>
      </w:r>
    </w:p>
    <w:p w14:paraId="4E6D425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Parkinson's</w:t>
      </w:r>
    </w:p>
    <w:p w14:paraId="5097F6A6"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Alzheimer's</w:t>
      </w:r>
    </w:p>
    <w:p w14:paraId="70DE2AB9" w14:textId="77777777" w:rsidR="00000000" w:rsidRPr="00B13708" w:rsidRDefault="00F9236F" w:rsidP="00B13708">
      <w:pPr>
        <w:pStyle w:val="PlainText"/>
        <w:rPr>
          <w:rFonts w:ascii="Courier New" w:hAnsi="Courier New" w:cs="Courier New"/>
        </w:rPr>
      </w:pPr>
      <w:r w:rsidRPr="00B13708">
        <w:rPr>
          <w:rFonts w:ascii="Courier New" w:hAnsi="Courier New" w:cs="Courier New"/>
        </w:rPr>
        <w:lastRenderedPageBreak/>
        <w:t xml:space="preserve">  e) Pick's</w:t>
      </w:r>
    </w:p>
    <w:p w14:paraId="1619F50B"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7CDA67F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The subthalamic nucleus is part of the indirect pathway of the basal ganglia</w:t>
      </w:r>
    </w:p>
    <w:p w14:paraId="61D30E59"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78DA5F5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Important basal ganglia disease correlations are:</w:t>
      </w:r>
    </w:p>
    <w:p w14:paraId="6C88AC33"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Parkinson's disease::substantia nigra pars c</w:t>
      </w:r>
      <w:r w:rsidRPr="00B13708">
        <w:rPr>
          <w:rFonts w:ascii="Courier New" w:hAnsi="Courier New" w:cs="Courier New"/>
        </w:rPr>
        <w:t>ompacta</w:t>
      </w:r>
    </w:p>
    <w:p w14:paraId="52431CD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Huntington's disease::D2 striatal neurons</w:t>
      </w:r>
    </w:p>
    <w:p w14:paraId="73B5FE6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Hemiballism::subthalamic nucleus</w:t>
      </w:r>
    </w:p>
    <w:p w14:paraId="27EDAC42"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63F616BF"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['Hemiballismus']</w:t>
      </w:r>
    </w:p>
    <w:p w14:paraId="72D3951F" w14:textId="77777777" w:rsidR="00000000" w:rsidRPr="00B13708" w:rsidRDefault="00F9236F" w:rsidP="00B13708">
      <w:pPr>
        <w:pStyle w:val="PlainText"/>
        <w:rPr>
          <w:rFonts w:ascii="Courier New" w:hAnsi="Courier New" w:cs="Courier New"/>
        </w:rPr>
      </w:pPr>
    </w:p>
    <w:p w14:paraId="3A0CAA24" w14:textId="77777777" w:rsidR="00000000" w:rsidRPr="00B13708" w:rsidRDefault="00F9236F" w:rsidP="00B13708">
      <w:pPr>
        <w:pStyle w:val="PlainText"/>
        <w:rPr>
          <w:rFonts w:ascii="Courier New" w:hAnsi="Courier New" w:cs="Courier New"/>
        </w:rPr>
      </w:pPr>
    </w:p>
    <w:p w14:paraId="12E805D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6A35C081"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4: What is the most universal aspect of a neuromodulator's action?</w:t>
      </w:r>
    </w:p>
    <w:p w14:paraId="2B27112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It has precise</w:t>
      </w:r>
      <w:r w:rsidRPr="00B13708">
        <w:rPr>
          <w:rFonts w:ascii="Courier New" w:hAnsi="Courier New" w:cs="Courier New"/>
        </w:rPr>
        <w:t>ly placed synapses</w:t>
      </w:r>
    </w:p>
    <w:p w14:paraId="14CA8593"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It has rapid onset</w:t>
      </w:r>
    </w:p>
    <w:p w14:paraId="387321E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It is G protein coupled</w:t>
      </w:r>
    </w:p>
    <w:p w14:paraId="33E8A26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It has rapid termination</w:t>
      </w:r>
    </w:p>
    <w:p w14:paraId="7EAA9963"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It originates from billions of widely dispersed cell bodies</w:t>
      </w:r>
    </w:p>
    <w:p w14:paraId="71CB5A9B"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215FDF0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Contrast neuromodulators with neurotransmitters that act directly to alter io</w:t>
      </w:r>
      <w:r w:rsidRPr="00B13708">
        <w:rPr>
          <w:rFonts w:ascii="Courier New" w:hAnsi="Courier New" w:cs="Courier New"/>
        </w:rPr>
        <w:t>n channels</w:t>
      </w:r>
    </w:p>
    <w:p w14:paraId="75FBC69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56FF624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Direct ion channel neurotransmission is inherently rapid and discrete. It is delayed only by cleft transport and action upon binding at receptors, and it does not spread beyond the closely apposed pre- and post-synaptic elemen</w:t>
      </w:r>
      <w:r w:rsidRPr="00B13708">
        <w:rPr>
          <w:rFonts w:ascii="Courier New" w:hAnsi="Courier New" w:cs="Courier New"/>
        </w:rPr>
        <w:t>ts. Neuromodulators may be released at axonal varicosities located at a distance from their site of action, rather than at discrete synapses. Neuromodulators are also called second messenger neurotransmitters. They act via G protein coupled mechanisms that</w:t>
      </w:r>
      <w:r w:rsidRPr="00B13708">
        <w:rPr>
          <w:rFonts w:ascii="Courier New" w:hAnsi="Courier New" w:cs="Courier New"/>
        </w:rPr>
        <w:t xml:space="preserve"> alter enzymatic activity and thus indirectly, slowly, and profoundly alter neuronal excitability. There are many G protein coupled actions. The most common action is via adenylate cyclase and protein kinase to phosphorylate membrane proteins and thus alte</w:t>
      </w:r>
      <w:r w:rsidRPr="00B13708">
        <w:rPr>
          <w:rFonts w:ascii="Courier New" w:hAnsi="Courier New" w:cs="Courier New"/>
        </w:rPr>
        <w:t>r membrane properties.</w:t>
      </w:r>
    </w:p>
    <w:p w14:paraId="1E6A37B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6BE7BC2B"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['It is G protein coupled']</w:t>
      </w:r>
    </w:p>
    <w:p w14:paraId="342ABE46" w14:textId="77777777" w:rsidR="00000000" w:rsidRPr="00B13708" w:rsidRDefault="00F9236F" w:rsidP="00B13708">
      <w:pPr>
        <w:pStyle w:val="PlainText"/>
        <w:rPr>
          <w:rFonts w:ascii="Courier New" w:hAnsi="Courier New" w:cs="Courier New"/>
        </w:rPr>
      </w:pPr>
    </w:p>
    <w:p w14:paraId="66D2589F" w14:textId="77777777" w:rsidR="00000000" w:rsidRPr="00B13708" w:rsidRDefault="00F9236F" w:rsidP="00B13708">
      <w:pPr>
        <w:pStyle w:val="PlainText"/>
        <w:rPr>
          <w:rFonts w:ascii="Courier New" w:hAnsi="Courier New" w:cs="Courier New"/>
        </w:rPr>
      </w:pPr>
    </w:p>
    <w:p w14:paraId="2E9EB9C2"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1A4913D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5: What is the effect of blocking DAT or NET (SLC6A2)?</w:t>
      </w:r>
    </w:p>
    <w:p w14:paraId="008A8961"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Increased acetylcholine levels</w:t>
      </w:r>
    </w:p>
    <w:p w14:paraId="5DC50E2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Decreased arousal</w:t>
      </w:r>
    </w:p>
    <w:p w14:paraId="6BBCC5AF"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Increased catecho</w:t>
      </w:r>
      <w:r w:rsidRPr="00B13708">
        <w:rPr>
          <w:rFonts w:ascii="Courier New" w:hAnsi="Courier New" w:cs="Courier New"/>
        </w:rPr>
        <w:t>lamine levels</w:t>
      </w:r>
    </w:p>
    <w:p w14:paraId="43F8B5DF"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Decreased acetylcholine levels</w:t>
      </w:r>
    </w:p>
    <w:p w14:paraId="37660A0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Decreased catecholamine levels</w:t>
      </w:r>
    </w:p>
    <w:p w14:paraId="609C46A0"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664E40EA"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Some drugs act primarily in this manner</w:t>
      </w:r>
    </w:p>
    <w:p w14:paraId="631D3436"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7268E856"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Cocaine and amphetamines have multiple actions, most directly affecting dopamine and norepinephrine. </w:t>
      </w:r>
      <w:r w:rsidRPr="00B13708">
        <w:rPr>
          <w:rFonts w:ascii="Courier New" w:hAnsi="Courier New" w:cs="Courier New"/>
        </w:rPr>
        <w:t xml:space="preserve">They reduce reuptake of dopamine and norepinephrine by reducing activity of the dopamine transporter (DAT) and norepinephrine transporter (NET). This increases the duration and spatial extent of dopamine and norepinephrine action. Cocaine and amphetamines </w:t>
      </w:r>
      <w:r w:rsidRPr="00B13708">
        <w:rPr>
          <w:rFonts w:ascii="Courier New" w:hAnsi="Courier New" w:cs="Courier New"/>
        </w:rPr>
        <w:t>mimic internal reward mechanisms that act via dopamine release.</w:t>
      </w:r>
    </w:p>
    <w:p w14:paraId="3DA61A96"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2856C356"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['Increased catecholamine levels']</w:t>
      </w:r>
    </w:p>
    <w:p w14:paraId="239081BA" w14:textId="77777777" w:rsidR="00000000" w:rsidRPr="00B13708" w:rsidRDefault="00F9236F" w:rsidP="00B13708">
      <w:pPr>
        <w:pStyle w:val="PlainText"/>
        <w:rPr>
          <w:rFonts w:ascii="Courier New" w:hAnsi="Courier New" w:cs="Courier New"/>
        </w:rPr>
      </w:pPr>
    </w:p>
    <w:p w14:paraId="79CD7AFB" w14:textId="77777777" w:rsidR="00000000" w:rsidRPr="00B13708" w:rsidRDefault="00F9236F" w:rsidP="00B13708">
      <w:pPr>
        <w:pStyle w:val="PlainText"/>
        <w:rPr>
          <w:rFonts w:ascii="Courier New" w:hAnsi="Courier New" w:cs="Courier New"/>
        </w:rPr>
      </w:pPr>
    </w:p>
    <w:p w14:paraId="5AF3FB26"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5CF6C65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6: Cocaine and amphetamines share which neuromodulatory action?</w:t>
      </w:r>
    </w:p>
    <w:p w14:paraId="02238971"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Reduction of symptoms</w:t>
      </w:r>
      <w:r w:rsidRPr="00B13708">
        <w:rPr>
          <w:rFonts w:ascii="Courier New" w:hAnsi="Courier New" w:cs="Courier New"/>
        </w:rPr>
        <w:t xml:space="preserve"> of schizophrenia</w:t>
      </w:r>
    </w:p>
    <w:p w14:paraId="285C705F"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Increasing the activity of the serotonin transporter</w:t>
      </w:r>
    </w:p>
    <w:p w14:paraId="7D4FA87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Increasing the activity of the dopamine transporter</w:t>
      </w:r>
    </w:p>
    <w:p w14:paraId="73FE66F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Reduction of the duration and spatial extent of dopamine action</w:t>
      </w:r>
    </w:p>
    <w:p w14:paraId="01C1299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Increase of the duration and spatial extent o</w:t>
      </w:r>
      <w:r w:rsidRPr="00B13708">
        <w:rPr>
          <w:rFonts w:ascii="Courier New" w:hAnsi="Courier New" w:cs="Courier New"/>
        </w:rPr>
        <w:t>f dopamine action</w:t>
      </w:r>
    </w:p>
    <w:p w14:paraId="6A6626B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6BE7A9D9"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Cocaine and amphetamines act at catecholaminergic synapses</w:t>
      </w:r>
    </w:p>
    <w:p w14:paraId="316BCE3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0FD3BCE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Cocaine and amphetamines have multiple actions, most directly affecting dopamine and norepinephrine. They reduce reuptake of dopamine and norepinephrine</w:t>
      </w:r>
      <w:r w:rsidRPr="00B13708">
        <w:rPr>
          <w:rFonts w:ascii="Courier New" w:hAnsi="Courier New" w:cs="Courier New"/>
        </w:rPr>
        <w:t xml:space="preserve"> by reducing activity of the dopamine transporter (DAT) and norepinephrine transporter (NET). This increases the duration and spatial extent of dopamine and norepinephrine action. Cocaine and amphetamines mimic internal reward mechanisms that act via dopam</w:t>
      </w:r>
      <w:r w:rsidRPr="00B13708">
        <w:rPr>
          <w:rFonts w:ascii="Courier New" w:hAnsi="Courier New" w:cs="Courier New"/>
        </w:rPr>
        <w:t>ine release.</w:t>
      </w:r>
    </w:p>
    <w:p w14:paraId="49037D81"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25F29A8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['Increase of the duration and spatial extent of dopamine action']</w:t>
      </w:r>
    </w:p>
    <w:p w14:paraId="671FE125" w14:textId="77777777" w:rsidR="00000000" w:rsidRPr="00B13708" w:rsidRDefault="00F9236F" w:rsidP="00B13708">
      <w:pPr>
        <w:pStyle w:val="PlainText"/>
        <w:rPr>
          <w:rFonts w:ascii="Courier New" w:hAnsi="Courier New" w:cs="Courier New"/>
        </w:rPr>
      </w:pPr>
    </w:p>
    <w:p w14:paraId="4D0D450C" w14:textId="77777777" w:rsidR="00000000" w:rsidRPr="00B13708" w:rsidRDefault="00F9236F" w:rsidP="00B13708">
      <w:pPr>
        <w:pStyle w:val="PlainText"/>
        <w:rPr>
          <w:rFonts w:ascii="Courier New" w:hAnsi="Courier New" w:cs="Courier New"/>
        </w:rPr>
      </w:pPr>
    </w:p>
    <w:p w14:paraId="111EB9D3"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62CB8CA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7: Where are the raphe nuclei located?</w:t>
      </w:r>
    </w:p>
    <w:p w14:paraId="35E0851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Hypothalamus</w:t>
      </w:r>
    </w:p>
    <w:p w14:paraId="015E9EB2"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Midbrain (mesencephalon)</w:t>
      </w:r>
    </w:p>
    <w:p w14:paraId="25FAD640"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Dorsolateral po</w:t>
      </w:r>
      <w:r w:rsidRPr="00B13708">
        <w:rPr>
          <w:rFonts w:ascii="Courier New" w:hAnsi="Courier New" w:cs="Courier New"/>
        </w:rPr>
        <w:t>ntine tegmentum</w:t>
      </w:r>
    </w:p>
    <w:p w14:paraId="22FA28F3"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Basal forebrain</w:t>
      </w:r>
    </w:p>
    <w:p w14:paraId="7201AD21"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Brainstem midline</w:t>
      </w:r>
    </w:p>
    <w:p w14:paraId="455BD20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6E95ECC0"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The serotonergic nuclei are among the most widespread of neuromodulator nuclei</w:t>
      </w:r>
    </w:p>
    <w:p w14:paraId="08A86C2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4049C4F2"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Raphe refers to the midline seam of the brainstem. Serotonergic raphe nuclei are narrow </w:t>
      </w:r>
      <w:r w:rsidRPr="00B13708">
        <w:rPr>
          <w:rFonts w:ascii="Courier New" w:hAnsi="Courier New" w:cs="Courier New"/>
        </w:rPr>
        <w:t>structures found from medulla through midbrain along the raphe. The raphe nuclei appear very big from a lateral view, but small and thin when looking up or down the brainstem.</w:t>
      </w:r>
    </w:p>
    <w:p w14:paraId="69155B4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735B3A5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['Brainstem midline']</w:t>
      </w:r>
    </w:p>
    <w:p w14:paraId="0DDAC287" w14:textId="77777777" w:rsidR="00000000" w:rsidRPr="00B13708" w:rsidRDefault="00F9236F" w:rsidP="00B13708">
      <w:pPr>
        <w:pStyle w:val="PlainText"/>
        <w:rPr>
          <w:rFonts w:ascii="Courier New" w:hAnsi="Courier New" w:cs="Courier New"/>
        </w:rPr>
      </w:pPr>
    </w:p>
    <w:p w14:paraId="1C656620" w14:textId="77777777" w:rsidR="00000000" w:rsidRPr="00B13708" w:rsidRDefault="00F9236F" w:rsidP="00B13708">
      <w:pPr>
        <w:pStyle w:val="PlainText"/>
        <w:rPr>
          <w:rFonts w:ascii="Courier New" w:hAnsi="Courier New" w:cs="Courier New"/>
        </w:rPr>
      </w:pPr>
    </w:p>
    <w:p w14:paraId="790B8C20"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4B0B91C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w:t>
      </w:r>
      <w:r w:rsidRPr="00B13708">
        <w:rPr>
          <w:rFonts w:ascii="Courier New" w:hAnsi="Courier New" w:cs="Courier New"/>
        </w:rPr>
        <w:t>uestion 8: Which neuromodulator is found in the pedunculopontine and laterodorsal tegmental nuclei of the pons?</w:t>
      </w:r>
    </w:p>
    <w:p w14:paraId="15E527C9"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Gamma Amino Butyric Acid (GABA)</w:t>
      </w:r>
    </w:p>
    <w:p w14:paraId="13341A59"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Acetylcholine</w:t>
      </w:r>
    </w:p>
    <w:p w14:paraId="50E3710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Galanin</w:t>
      </w:r>
    </w:p>
    <w:p w14:paraId="4073987F"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Muscarine</w:t>
      </w:r>
    </w:p>
    <w:p w14:paraId="2DAE0526"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Histamine</w:t>
      </w:r>
    </w:p>
    <w:p w14:paraId="08084173"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3FC3868F"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The same neurotransmitter is fou</w:t>
      </w:r>
      <w:r w:rsidRPr="00B13708">
        <w:rPr>
          <w:rFonts w:ascii="Courier New" w:hAnsi="Courier New" w:cs="Courier New"/>
        </w:rPr>
        <w:t>nd in the basal forebrain</w:t>
      </w:r>
    </w:p>
    <w:p w14:paraId="4B0DF51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7181393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Acetylcholine acts as an arousal neuromodulatory neurotransmitter. Neuromodulatory acetylcholine is produced mainly by the neurons of the basal forebrain, in areas including the nucleus basalis of Meynert, and a</w:t>
      </w:r>
      <w:r w:rsidRPr="00B13708">
        <w:rPr>
          <w:rFonts w:ascii="Courier New" w:hAnsi="Courier New" w:cs="Courier New"/>
        </w:rPr>
        <w:t>lso in two nuclei of the pontine tegmentum, the pedunculopontine nucleus and the laterodorsal tegmental nucleus. The pontine acetylcholine neurons are involved in the wake-sleep cycle, with acetylcholine levels being high during wakefulness and rapid eye m</w:t>
      </w:r>
      <w:r w:rsidRPr="00B13708">
        <w:rPr>
          <w:rFonts w:ascii="Courier New" w:hAnsi="Courier New" w:cs="Courier New"/>
        </w:rPr>
        <w:t>ovement sleep (REM sleep) and low during slow wave sleep.</w:t>
      </w:r>
    </w:p>
    <w:p w14:paraId="057CF17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254806B9"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['Acetylcholine']</w:t>
      </w:r>
    </w:p>
    <w:p w14:paraId="5736AC4A" w14:textId="77777777" w:rsidR="00000000" w:rsidRPr="00B13708" w:rsidRDefault="00F9236F" w:rsidP="00B13708">
      <w:pPr>
        <w:pStyle w:val="PlainText"/>
        <w:rPr>
          <w:rFonts w:ascii="Courier New" w:hAnsi="Courier New" w:cs="Courier New"/>
        </w:rPr>
      </w:pPr>
    </w:p>
    <w:p w14:paraId="677C7EDA" w14:textId="77777777" w:rsidR="00000000" w:rsidRPr="00B13708" w:rsidRDefault="00F9236F" w:rsidP="00B13708">
      <w:pPr>
        <w:pStyle w:val="PlainText"/>
        <w:rPr>
          <w:rFonts w:ascii="Courier New" w:hAnsi="Courier New" w:cs="Courier New"/>
        </w:rPr>
      </w:pPr>
    </w:p>
    <w:p w14:paraId="2E1B679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6C6198AA"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9: Which correctly matches a neuromodulator with its principal nucleus of origin?</w:t>
      </w:r>
    </w:p>
    <w:p w14:paraId="772AB44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Serotonin, Raphe nuclei</w:t>
      </w:r>
    </w:p>
    <w:p w14:paraId="3C53182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r w:rsidRPr="00B13708">
        <w:rPr>
          <w:rFonts w:ascii="Courier New" w:hAnsi="Courier New" w:cs="Courier New"/>
        </w:rPr>
        <w:t xml:space="preserve"> b) Histamine, Locus Coeruleus</w:t>
      </w:r>
    </w:p>
    <w:p w14:paraId="5AD37773"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Serotonin, Hypothalamus</w:t>
      </w:r>
    </w:p>
    <w:p w14:paraId="7D9A4F5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Dopamine, Hypothalamus</w:t>
      </w:r>
    </w:p>
    <w:p w14:paraId="23E2B14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Acetylcholine, Hypothalamus</w:t>
      </w:r>
    </w:p>
    <w:p w14:paraId="4AB776D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7B57CB1B"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Consider the neurotransmitter thought to be involved in depression</w:t>
      </w:r>
    </w:p>
    <w:p w14:paraId="7217CE4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16527E26"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Serotonin is produced by the widesprea</w:t>
      </w:r>
      <w:r w:rsidRPr="00B13708">
        <w:rPr>
          <w:rFonts w:ascii="Courier New" w:hAnsi="Courier New" w:cs="Courier New"/>
        </w:rPr>
        <w:t>d raphe nuclei and sent by long ascending and descending axons throughout the central nervous system.</w:t>
      </w:r>
    </w:p>
    <w:p w14:paraId="75BE3C5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Acetylcholine::Basal forebrain, two pontine nuclei. </w:t>
      </w:r>
    </w:p>
    <w:p w14:paraId="1E1E9D5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Dopamine::substantia nigra pars compacta, ventral tegmental area. </w:t>
      </w:r>
    </w:p>
    <w:p w14:paraId="1786FFA1"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Histamine::tuberomammillary nuc</w:t>
      </w:r>
      <w:r w:rsidRPr="00B13708">
        <w:rPr>
          <w:rFonts w:ascii="Courier New" w:hAnsi="Courier New" w:cs="Courier New"/>
        </w:rPr>
        <w:t xml:space="preserve">leus of hypothalamus. </w:t>
      </w:r>
    </w:p>
    <w:p w14:paraId="310981FB"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Norepinephrine::locus coeruleus. </w:t>
      </w:r>
    </w:p>
    <w:p w14:paraId="54CC406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Serotonin::raphe nuclei of brainstem.</w:t>
      </w:r>
    </w:p>
    <w:p w14:paraId="3ACF1DB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36B4943B"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['Serotonin, Raphe nuclei']</w:t>
      </w:r>
    </w:p>
    <w:p w14:paraId="48A77A98" w14:textId="77777777" w:rsidR="00000000" w:rsidRPr="00B13708" w:rsidRDefault="00F9236F" w:rsidP="00B13708">
      <w:pPr>
        <w:pStyle w:val="PlainText"/>
        <w:rPr>
          <w:rFonts w:ascii="Courier New" w:hAnsi="Courier New" w:cs="Courier New"/>
        </w:rPr>
      </w:pPr>
    </w:p>
    <w:p w14:paraId="5C16E6EB" w14:textId="77777777" w:rsidR="00000000" w:rsidRPr="00B13708" w:rsidRDefault="00F9236F" w:rsidP="00B13708">
      <w:pPr>
        <w:pStyle w:val="PlainText"/>
        <w:rPr>
          <w:rFonts w:ascii="Courier New" w:hAnsi="Courier New" w:cs="Courier New"/>
        </w:rPr>
      </w:pPr>
    </w:p>
    <w:p w14:paraId="75A5AD12"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6FED745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10: What disease progresses from loss of the D2 striatal neurons?</w:t>
      </w:r>
    </w:p>
    <w:p w14:paraId="0395F220"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Alzheimer's</w:t>
      </w:r>
    </w:p>
    <w:p w14:paraId="2A765D1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Pick's</w:t>
      </w:r>
    </w:p>
    <w:p w14:paraId="19DEF0D0"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Parkinson's</w:t>
      </w:r>
    </w:p>
    <w:p w14:paraId="18C915C9"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Hemiballismus</w:t>
      </w:r>
    </w:p>
    <w:p w14:paraId="755578AA"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Huntington's</w:t>
      </w:r>
    </w:p>
    <w:p w14:paraId="6B02F7E2"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6BEC891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 early part of the indirect pathway of the basal ganglia is involved</w:t>
      </w:r>
    </w:p>
    <w:p w14:paraId="6C55330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1B9308A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Important basal ganglia disease correlations are:</w:t>
      </w:r>
    </w:p>
    <w:p w14:paraId="72C0C829"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Parkinson's diseas</w:t>
      </w:r>
      <w:r w:rsidRPr="00B13708">
        <w:rPr>
          <w:rFonts w:ascii="Courier New" w:hAnsi="Courier New" w:cs="Courier New"/>
        </w:rPr>
        <w:t>e::substantia nigra pars compacta</w:t>
      </w:r>
    </w:p>
    <w:p w14:paraId="68CBBBA3"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Huntington's disease::D2 striatal neurons</w:t>
      </w:r>
    </w:p>
    <w:p w14:paraId="6AEA4809"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Hemiballism::subthalamic nucleus</w:t>
      </w:r>
    </w:p>
    <w:p w14:paraId="38DA69B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2E1699C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["Huntington's"]</w:t>
      </w:r>
    </w:p>
    <w:p w14:paraId="34162A48" w14:textId="77777777" w:rsidR="00000000" w:rsidRPr="00B13708" w:rsidRDefault="00F9236F" w:rsidP="00B13708">
      <w:pPr>
        <w:pStyle w:val="PlainText"/>
        <w:rPr>
          <w:rFonts w:ascii="Courier New" w:hAnsi="Courier New" w:cs="Courier New"/>
        </w:rPr>
      </w:pPr>
    </w:p>
    <w:p w14:paraId="5160CE78" w14:textId="77777777" w:rsidR="00000000" w:rsidRPr="00B13708" w:rsidRDefault="00F9236F" w:rsidP="00B13708">
      <w:pPr>
        <w:pStyle w:val="PlainText"/>
        <w:rPr>
          <w:rFonts w:ascii="Courier New" w:hAnsi="Courier New" w:cs="Courier New"/>
        </w:rPr>
      </w:pPr>
    </w:p>
    <w:p w14:paraId="09DDA1E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1699836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11: Which is a common feature of the initial synthetic step fo</w:t>
      </w:r>
      <w:r w:rsidRPr="00B13708">
        <w:rPr>
          <w:rFonts w:ascii="Courier New" w:hAnsi="Courier New" w:cs="Courier New"/>
        </w:rPr>
        <w:t>r Dopamine and Serotonin?</w:t>
      </w:r>
    </w:p>
    <w:p w14:paraId="1A5391EA"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Hydroxylase enzyme</w:t>
      </w:r>
    </w:p>
    <w:p w14:paraId="1311830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Tyrosine amino acid</w:t>
      </w:r>
    </w:p>
    <w:p w14:paraId="21DC157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Tryptophan amino acid</w:t>
      </w:r>
    </w:p>
    <w:p w14:paraId="132FFDA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5-HTP</w:t>
      </w:r>
    </w:p>
    <w:p w14:paraId="3322A27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Monoamine oxidase</w:t>
      </w:r>
    </w:p>
    <w:p w14:paraId="52BFB54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1F9A3CE9"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Dopamine is synthesized from tyrosine, serotonin from tryptophan</w:t>
      </w:r>
    </w:p>
    <w:p w14:paraId="7B1F817F"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02B7D09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The amine neurotransmit</w:t>
      </w:r>
      <w:r w:rsidRPr="00B13708">
        <w:rPr>
          <w:rFonts w:ascii="Courier New" w:hAnsi="Courier New" w:cs="Courier New"/>
        </w:rPr>
        <w:t>ters are generally made from amino acids with a hydroxylase enzyme followed by a decarboxylase enzyme, with further steps to make additional neurotransmitters. Tyrosine is converted by tyrosine hydroxylase to levodopa, l-dopa, which is converted by dopa de</w:t>
      </w:r>
      <w:r w:rsidRPr="00B13708">
        <w:rPr>
          <w:rFonts w:ascii="Courier New" w:hAnsi="Courier New" w:cs="Courier New"/>
        </w:rPr>
        <w:t>carboxylase to dopamine. If dopamine beta hydroxylase is present, dopamine is converted to norepinephrine. Further steps can follow for epinephrine, etc. Serotonin is made from tryptophan. Tryptophan is converted to 5 hydroxytryptophan (5 HTP) by tryptopha</w:t>
      </w:r>
      <w:r w:rsidRPr="00B13708">
        <w:rPr>
          <w:rFonts w:ascii="Courier New" w:hAnsi="Courier New" w:cs="Courier New"/>
        </w:rPr>
        <w:t xml:space="preserve">n hydroxylase. 5 HTP is converted to serotonin (5HT, 5 hydroxy tryptamine) by 5 HTP decarboxylase. Monoamine oxidases break down the amine neurotransmitters. Catechol-O-methyl transferase (COMT) breaks down the catecholamine neurotransmitters dopamine and </w:t>
      </w:r>
      <w:r w:rsidRPr="00B13708">
        <w:rPr>
          <w:rFonts w:ascii="Courier New" w:hAnsi="Courier New" w:cs="Courier New"/>
        </w:rPr>
        <w:t>norepinephrine.</w:t>
      </w:r>
    </w:p>
    <w:p w14:paraId="60C9D040"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3947053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['Hydroxylase enzyme']</w:t>
      </w:r>
    </w:p>
    <w:p w14:paraId="749FD0EA" w14:textId="77777777" w:rsidR="00000000" w:rsidRPr="00B13708" w:rsidRDefault="00F9236F" w:rsidP="00B13708">
      <w:pPr>
        <w:pStyle w:val="PlainText"/>
        <w:rPr>
          <w:rFonts w:ascii="Courier New" w:hAnsi="Courier New" w:cs="Courier New"/>
        </w:rPr>
      </w:pPr>
    </w:p>
    <w:p w14:paraId="321E9B38" w14:textId="77777777" w:rsidR="00000000" w:rsidRPr="00B13708" w:rsidRDefault="00F9236F" w:rsidP="00B13708">
      <w:pPr>
        <w:pStyle w:val="PlainText"/>
        <w:rPr>
          <w:rFonts w:ascii="Courier New" w:hAnsi="Courier New" w:cs="Courier New"/>
        </w:rPr>
      </w:pPr>
    </w:p>
    <w:p w14:paraId="5B3570B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2C31C6E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12: 5-hydroxytryptamine (5HT) is which neuromodulator?</w:t>
      </w:r>
    </w:p>
    <w:p w14:paraId="0CA7EB5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Norepinephrine</w:t>
      </w:r>
    </w:p>
    <w:p w14:paraId="20FBA87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Acetylcholine</w:t>
      </w:r>
    </w:p>
    <w:p w14:paraId="717ACAD9"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Serotonin</w:t>
      </w:r>
    </w:p>
    <w:p w14:paraId="0EC4DD12"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Dopamine</w:t>
      </w:r>
    </w:p>
    <w:p w14:paraId="3161C74B"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Histamine</w:t>
      </w:r>
    </w:p>
    <w:p w14:paraId="0F27543A"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72D6EF96"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Consider alternate names for amine neuromodulators</w:t>
      </w:r>
    </w:p>
    <w:p w14:paraId="3AB24860"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648F608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Serotonin is made from tryptophan. Tryptophan is converted to 5 hydroxytryptophan (5 HTP) by tryptophan hydroxylase. 5 HTP is converted to serotonin (5HT, 5 hydroxy tryptamine) by 5 HTP </w:t>
      </w:r>
      <w:r w:rsidRPr="00B13708">
        <w:rPr>
          <w:rFonts w:ascii="Courier New" w:hAnsi="Courier New" w:cs="Courier New"/>
        </w:rPr>
        <w:t>decarboxylase. Monoamine oxidases break down the amine neurotransmitters.</w:t>
      </w:r>
    </w:p>
    <w:p w14:paraId="6B76996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3FE791A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['Serotonin']</w:t>
      </w:r>
    </w:p>
    <w:p w14:paraId="31CC9FE5" w14:textId="77777777" w:rsidR="00000000" w:rsidRPr="00B13708" w:rsidRDefault="00F9236F" w:rsidP="00B13708">
      <w:pPr>
        <w:pStyle w:val="PlainText"/>
        <w:rPr>
          <w:rFonts w:ascii="Courier New" w:hAnsi="Courier New" w:cs="Courier New"/>
        </w:rPr>
      </w:pPr>
    </w:p>
    <w:p w14:paraId="121EEC4F" w14:textId="77777777" w:rsidR="00000000" w:rsidRPr="00B13708" w:rsidRDefault="00F9236F" w:rsidP="00B13708">
      <w:pPr>
        <w:pStyle w:val="PlainText"/>
        <w:rPr>
          <w:rFonts w:ascii="Courier New" w:hAnsi="Courier New" w:cs="Courier New"/>
        </w:rPr>
      </w:pPr>
    </w:p>
    <w:p w14:paraId="475C5D8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3D7DD5A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13: Which is a prominent inhibitory peptide neuromodulator?</w:t>
      </w:r>
    </w:p>
    <w:p w14:paraId="1F7AED1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Muscarine</w:t>
      </w:r>
    </w:p>
    <w:p w14:paraId="49E681B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Acetylcholine</w:t>
      </w:r>
    </w:p>
    <w:p w14:paraId="2B0C2F90"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w:t>
      </w:r>
      <w:r w:rsidRPr="00B13708">
        <w:rPr>
          <w:rFonts w:ascii="Courier New" w:hAnsi="Courier New" w:cs="Courier New"/>
        </w:rPr>
        <w:t>Gamma Amino Butyric Acid (GABA)</w:t>
      </w:r>
    </w:p>
    <w:p w14:paraId="0D89837A"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Galanin</w:t>
      </w:r>
    </w:p>
    <w:p w14:paraId="6F85A2D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Histamine</w:t>
      </w:r>
    </w:p>
    <w:p w14:paraId="74C4921A"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3425EFA6"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2E67850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5468241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Known inhibitory neuromodulator neurotransmitters are less numerous than excitatory ones. The main inhibitory neurotransmitter throughout the central nervous syst</w:t>
      </w:r>
      <w:r w:rsidRPr="00B13708">
        <w:rPr>
          <w:rFonts w:ascii="Courier New" w:hAnsi="Courier New" w:cs="Courier New"/>
        </w:rPr>
        <w:t xml:space="preserve">em is gamma amino butyric acid or GABA. Glycine is also an inhibitory amine neurotransmitter. The most prominent inhibitory peptide neurotransmitter is galanin, which is widespread in the nervous system. Galanin inhibits the excitatory neuromodulators and </w:t>
      </w:r>
      <w:r w:rsidRPr="00B13708">
        <w:rPr>
          <w:rFonts w:ascii="Courier New" w:hAnsi="Courier New" w:cs="Courier New"/>
        </w:rPr>
        <w:t>promotes sleep.</w:t>
      </w:r>
    </w:p>
    <w:p w14:paraId="3A3D03B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51C50F6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['Galanin']</w:t>
      </w:r>
    </w:p>
    <w:p w14:paraId="0FED910E" w14:textId="77777777" w:rsidR="00000000" w:rsidRPr="00B13708" w:rsidRDefault="00F9236F" w:rsidP="00B13708">
      <w:pPr>
        <w:pStyle w:val="PlainText"/>
        <w:rPr>
          <w:rFonts w:ascii="Courier New" w:hAnsi="Courier New" w:cs="Courier New"/>
        </w:rPr>
      </w:pPr>
    </w:p>
    <w:p w14:paraId="27E2925D" w14:textId="77777777" w:rsidR="00000000" w:rsidRPr="00B13708" w:rsidRDefault="00F9236F" w:rsidP="00B13708">
      <w:pPr>
        <w:pStyle w:val="PlainText"/>
        <w:rPr>
          <w:rFonts w:ascii="Courier New" w:hAnsi="Courier New" w:cs="Courier New"/>
        </w:rPr>
      </w:pPr>
    </w:p>
    <w:p w14:paraId="3A15D02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71E038B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14: Which neuromodulator is released by stimuli that predict reward?</w:t>
      </w:r>
    </w:p>
    <w:p w14:paraId="41EDCE8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Acetylcholine</w:t>
      </w:r>
    </w:p>
    <w:p w14:paraId="5B18F479"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Serotonin</w:t>
      </w:r>
    </w:p>
    <w:p w14:paraId="6767A13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Histamine</w:t>
      </w:r>
    </w:p>
    <w:p w14:paraId="0DA0C45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Dopamine</w:t>
      </w:r>
    </w:p>
    <w:p w14:paraId="6B987BF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Norepinephrine</w:t>
      </w:r>
    </w:p>
    <w:p w14:paraId="53D8AE70"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r w:rsidRPr="00B13708">
        <w:rPr>
          <w:rFonts w:ascii="Courier New" w:hAnsi="Courier New" w:cs="Courier New"/>
        </w:rPr>
        <w:t>:</w:t>
      </w:r>
    </w:p>
    <w:p w14:paraId="3AA8D45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Reward prediction involves the same neuromodulator as internal reward itself</w:t>
      </w:r>
    </w:p>
    <w:p w14:paraId="79E68BF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1C940FFF"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Reward prediction involves the same neuromodulator as internal reward itself. Dopamine is a catecholamine neurotransmitter that has major functions in motor </w:t>
      </w:r>
      <w:r w:rsidRPr="00B13708">
        <w:rPr>
          <w:rFonts w:ascii="Courier New" w:hAnsi="Courier New" w:cs="Courier New"/>
        </w:rPr>
        <w:t xml:space="preserve">behavior and internal reward mechanisms. Dopamine is produced mainly in the midbrain by the substantia nigra pars compacta and the ventral tegmental area, which have long ascending axons that terminate throughout the higher brain regions. Loss of dopamine </w:t>
      </w:r>
      <w:r w:rsidRPr="00B13708">
        <w:rPr>
          <w:rFonts w:ascii="Courier New" w:hAnsi="Courier New" w:cs="Courier New"/>
        </w:rPr>
        <w:t>with degeneration of the substantia nigra in Parkinson's disease results in reduced motor abilities. Replacement of dopamine as a therapy for Parkinson's disease can result in inappropriate reward-seeking behavior.</w:t>
      </w:r>
    </w:p>
    <w:p w14:paraId="773662F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7C7F291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['Dopamine']</w:t>
      </w:r>
    </w:p>
    <w:p w14:paraId="3559551E" w14:textId="77777777" w:rsidR="00000000" w:rsidRPr="00B13708" w:rsidRDefault="00F9236F" w:rsidP="00B13708">
      <w:pPr>
        <w:pStyle w:val="PlainText"/>
        <w:rPr>
          <w:rFonts w:ascii="Courier New" w:hAnsi="Courier New" w:cs="Courier New"/>
        </w:rPr>
      </w:pPr>
    </w:p>
    <w:p w14:paraId="3F23250F" w14:textId="77777777" w:rsidR="00000000" w:rsidRPr="00B13708" w:rsidRDefault="00F9236F" w:rsidP="00B13708">
      <w:pPr>
        <w:pStyle w:val="PlainText"/>
        <w:rPr>
          <w:rFonts w:ascii="Courier New" w:hAnsi="Courier New" w:cs="Courier New"/>
        </w:rPr>
      </w:pPr>
    </w:p>
    <w:p w14:paraId="42517D0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Lecture </w:t>
      </w:r>
      <w:r w:rsidRPr="00B13708">
        <w:rPr>
          <w:rFonts w:ascii="Courier New" w:hAnsi="Courier New" w:cs="Courier New"/>
        </w:rPr>
        <w:t>#06 Neuromodulatory Systems</w:t>
      </w:r>
    </w:p>
    <w:p w14:paraId="4B364172"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15: Where is the locus coeruleus located?</w:t>
      </w:r>
    </w:p>
    <w:p w14:paraId="7B798C53"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Dorsal medulla</w:t>
      </w:r>
    </w:p>
    <w:p w14:paraId="01094B29"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Dorsal midbrain</w:t>
      </w:r>
    </w:p>
    <w:p w14:paraId="5C9512E0"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Ventral medulla</w:t>
      </w:r>
    </w:p>
    <w:p w14:paraId="5E01F0F1"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Dorsal pons</w:t>
      </w:r>
    </w:p>
    <w:p w14:paraId="0B85437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Ventral pons</w:t>
      </w:r>
    </w:p>
    <w:p w14:paraId="127AE882"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10366B6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The locus coeruleus is the primary source of norepinephrine in the</w:t>
      </w:r>
      <w:r w:rsidRPr="00B13708">
        <w:rPr>
          <w:rFonts w:ascii="Courier New" w:hAnsi="Courier New" w:cs="Courier New"/>
        </w:rPr>
        <w:t xml:space="preserve"> brain</w:t>
      </w:r>
    </w:p>
    <w:p w14:paraId="12C29C9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4EFE2EB6"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Norepinephrine is produced by neurons of the locus coeruleus in the dorsolateral pons, which have long ascending and descending axons that provide norepinephrine throughout the brain. Norepinephrine is a major arousal neuromodulat</w:t>
      </w:r>
      <w:r w:rsidRPr="00B13708">
        <w:rPr>
          <w:rFonts w:ascii="Courier New" w:hAnsi="Courier New" w:cs="Courier New"/>
        </w:rPr>
        <w:t>or. The locus coeruleus is an important component of the ascending reticular activating system.</w:t>
      </w:r>
    </w:p>
    <w:p w14:paraId="0852DE80"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6E2E9AE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['Dorsal pons']</w:t>
      </w:r>
    </w:p>
    <w:p w14:paraId="0CFA92C7" w14:textId="77777777" w:rsidR="00000000" w:rsidRPr="00B13708" w:rsidRDefault="00F9236F" w:rsidP="00B13708">
      <w:pPr>
        <w:pStyle w:val="PlainText"/>
        <w:rPr>
          <w:rFonts w:ascii="Courier New" w:hAnsi="Courier New" w:cs="Courier New"/>
        </w:rPr>
      </w:pPr>
    </w:p>
    <w:p w14:paraId="03DD8894" w14:textId="77777777" w:rsidR="00000000" w:rsidRPr="00B13708" w:rsidRDefault="00F9236F" w:rsidP="00B13708">
      <w:pPr>
        <w:pStyle w:val="PlainText"/>
        <w:rPr>
          <w:rFonts w:ascii="Courier New" w:hAnsi="Courier New" w:cs="Courier New"/>
        </w:rPr>
      </w:pPr>
    </w:p>
    <w:p w14:paraId="64CD56A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34822A0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16: Which neuromodulator is most directly associated with reward prediction?</w:t>
      </w:r>
    </w:p>
    <w:p w14:paraId="0093DEF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Substance P</w:t>
      </w:r>
    </w:p>
    <w:p w14:paraId="43DE2E1B"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Dopamine</w:t>
      </w:r>
    </w:p>
    <w:p w14:paraId="3D9BA35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Acetylcholine</w:t>
      </w:r>
    </w:p>
    <w:p w14:paraId="16D71F1F"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Serotonin</w:t>
      </w:r>
    </w:p>
    <w:p w14:paraId="55D1B729"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Norepinephrine</w:t>
      </w:r>
    </w:p>
    <w:p w14:paraId="696C83FF"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0310C141"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The reward neurotransmitter is also vital for motor activity</w:t>
      </w:r>
    </w:p>
    <w:p w14:paraId="34D29881"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0E31680F"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Dopamine is a catecholamine neurotransmitter that has major functions in motor </w:t>
      </w:r>
      <w:r w:rsidRPr="00B13708">
        <w:rPr>
          <w:rFonts w:ascii="Courier New" w:hAnsi="Courier New" w:cs="Courier New"/>
        </w:rPr>
        <w:t xml:space="preserve">behavior and internal reward mechanisms. Dopamine is produced mainly in the midbrain by the substantia nigra pars compacta and the ventral tegmental area, which have long ascending axons that terminate throughout the higher brain regions. Loss of dopamine </w:t>
      </w:r>
      <w:r w:rsidRPr="00B13708">
        <w:rPr>
          <w:rFonts w:ascii="Courier New" w:hAnsi="Courier New" w:cs="Courier New"/>
        </w:rPr>
        <w:t>with degeneration of the substantia nigra in Parkinson's disease results in reduced motor abilities. Replacement of dopamine as a therapy for Parkinson's disease can result in inappropriate reward-seeking behavior.</w:t>
      </w:r>
    </w:p>
    <w:p w14:paraId="1871ADB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5C22FE8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['Dopamine']</w:t>
      </w:r>
    </w:p>
    <w:p w14:paraId="458B7D33" w14:textId="77777777" w:rsidR="00000000" w:rsidRPr="00B13708" w:rsidRDefault="00F9236F" w:rsidP="00B13708">
      <w:pPr>
        <w:pStyle w:val="PlainText"/>
        <w:rPr>
          <w:rFonts w:ascii="Courier New" w:hAnsi="Courier New" w:cs="Courier New"/>
        </w:rPr>
      </w:pPr>
    </w:p>
    <w:p w14:paraId="134EE68C" w14:textId="77777777" w:rsidR="00000000" w:rsidRPr="00B13708" w:rsidRDefault="00F9236F" w:rsidP="00B13708">
      <w:pPr>
        <w:pStyle w:val="PlainText"/>
        <w:rPr>
          <w:rFonts w:ascii="Courier New" w:hAnsi="Courier New" w:cs="Courier New"/>
        </w:rPr>
      </w:pPr>
    </w:p>
    <w:p w14:paraId="54EF343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Lecture </w:t>
      </w:r>
      <w:r w:rsidRPr="00B13708">
        <w:rPr>
          <w:rFonts w:ascii="Courier New" w:hAnsi="Courier New" w:cs="Courier New"/>
        </w:rPr>
        <w:t>#06 Neuromodulatory Systems</w:t>
      </w:r>
    </w:p>
    <w:p w14:paraId="77B40EE1"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17: Which is a second location of the cell bodies of dopaminergic neurons?</w:t>
      </w:r>
    </w:p>
    <w:p w14:paraId="51ABBE3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Ventral tegmental area (VTA)</w:t>
      </w:r>
    </w:p>
    <w:p w14:paraId="44ACC37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Striatum</w:t>
      </w:r>
    </w:p>
    <w:p w14:paraId="32D32EE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Substantia nigra pars reticulata (SNr)</w:t>
      </w:r>
    </w:p>
    <w:p w14:paraId="6ABC289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Nucleus basalis of Meynert</w:t>
      </w:r>
    </w:p>
    <w:p w14:paraId="4F6F0C2A"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Horizonta</w:t>
      </w:r>
      <w:r w:rsidRPr="00B13708">
        <w:rPr>
          <w:rFonts w:ascii="Courier New" w:hAnsi="Courier New" w:cs="Courier New"/>
        </w:rPr>
        <w:t>l limb of the diagonal band of Broca (HDB)</w:t>
      </w:r>
    </w:p>
    <w:p w14:paraId="72328E22"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18839741"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The secondary area of dopamine cell bodies is near the primary area</w:t>
      </w:r>
    </w:p>
    <w:p w14:paraId="0B4E577B"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577ECC5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The ventral tegmental area (VTA) is located in the midbrain. The VTA is medial and partly ventral to the substantia ni</w:t>
      </w:r>
      <w:r w:rsidRPr="00B13708">
        <w:rPr>
          <w:rFonts w:ascii="Courier New" w:hAnsi="Courier New" w:cs="Courier New"/>
        </w:rPr>
        <w:t>gra pars compacta. A summary of neuromodulator areas and transmitters is:</w:t>
      </w:r>
    </w:p>
    <w:p w14:paraId="36732550"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Acetylcholine::Basal forebrain, two pontine nuclei. </w:t>
      </w:r>
    </w:p>
    <w:p w14:paraId="7A6B4ED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Dopamine::substantia nigra pars compacta, ventral tegmental area. </w:t>
      </w:r>
    </w:p>
    <w:p w14:paraId="01BD8E91"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Histamine::tuberomammillary nucleus of hypothalamus. </w:t>
      </w:r>
    </w:p>
    <w:p w14:paraId="60130426"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Nore</w:t>
      </w:r>
      <w:r w:rsidRPr="00B13708">
        <w:rPr>
          <w:rFonts w:ascii="Courier New" w:hAnsi="Courier New" w:cs="Courier New"/>
        </w:rPr>
        <w:t xml:space="preserve">pinephrine::locus coeruleus. </w:t>
      </w:r>
    </w:p>
    <w:p w14:paraId="54931DD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Serotonin::raphe nuclei of brainstem. </w:t>
      </w:r>
    </w:p>
    <w:p w14:paraId="2AECB180"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556240A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['Ventral tegmental area (VTA)']</w:t>
      </w:r>
    </w:p>
    <w:p w14:paraId="35575FF9" w14:textId="77777777" w:rsidR="00000000" w:rsidRPr="00B13708" w:rsidRDefault="00F9236F" w:rsidP="00B13708">
      <w:pPr>
        <w:pStyle w:val="PlainText"/>
        <w:rPr>
          <w:rFonts w:ascii="Courier New" w:hAnsi="Courier New" w:cs="Courier New"/>
        </w:rPr>
      </w:pPr>
    </w:p>
    <w:p w14:paraId="74099F5B" w14:textId="77777777" w:rsidR="00000000" w:rsidRPr="00B13708" w:rsidRDefault="00F9236F" w:rsidP="00B13708">
      <w:pPr>
        <w:pStyle w:val="PlainText"/>
        <w:rPr>
          <w:rFonts w:ascii="Courier New" w:hAnsi="Courier New" w:cs="Courier New"/>
        </w:rPr>
      </w:pPr>
    </w:p>
    <w:p w14:paraId="30336656"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3EE9C9E2"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18: Which enzyme is required for production of norepinephrine but not dopamine?</w:t>
      </w:r>
    </w:p>
    <w:p w14:paraId="29F2B85F"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D</w:t>
      </w:r>
      <w:r w:rsidRPr="00B13708">
        <w:rPr>
          <w:rFonts w:ascii="Courier New" w:hAnsi="Courier New" w:cs="Courier New"/>
        </w:rPr>
        <w:t>opamine beta hydroxylase</w:t>
      </w:r>
    </w:p>
    <w:p w14:paraId="5F97E31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5-HTP decarboxylase</w:t>
      </w:r>
    </w:p>
    <w:p w14:paraId="60F097C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Dopa decarboxylase</w:t>
      </w:r>
    </w:p>
    <w:p w14:paraId="08FB17F1"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Tyrosine hydroxylase</w:t>
      </w:r>
    </w:p>
    <w:p w14:paraId="23D234F2"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Tryptophan hydroxylase</w:t>
      </w:r>
    </w:p>
    <w:p w14:paraId="5245EAD3"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5F4E825B"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norepinephrine is one metabolic step beyond dopamine</w:t>
      </w:r>
    </w:p>
    <w:p w14:paraId="61EBD7D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2FC52E53"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The amine neurotransmitters are generally ma</w:t>
      </w:r>
      <w:r w:rsidRPr="00B13708">
        <w:rPr>
          <w:rFonts w:ascii="Courier New" w:hAnsi="Courier New" w:cs="Courier New"/>
        </w:rPr>
        <w:t>de from amino acids with a hydroxylase enzyme followed by a decarboxylase enzyme, with further steps to make additional neurotransmitters. Tyrosine is converted by tyrosine hydroxylase to levodopa, l-dopa, which is converted by dopa decarboxylase to dopami</w:t>
      </w:r>
      <w:r w:rsidRPr="00B13708">
        <w:rPr>
          <w:rFonts w:ascii="Courier New" w:hAnsi="Courier New" w:cs="Courier New"/>
        </w:rPr>
        <w:t xml:space="preserve">ne. If dopamine beta hydroxylase is present, dopamine is converted to norepinephrine. Further steps can follow for epinephrine, etc. Serotonin is made from tryptophan. Tryptophan is converted to 5-hydroxytryptophan (5 HTP) by tryptophan hydroxylase. 5-HTP </w:t>
      </w:r>
      <w:r w:rsidRPr="00B13708">
        <w:rPr>
          <w:rFonts w:ascii="Courier New" w:hAnsi="Courier New" w:cs="Courier New"/>
        </w:rPr>
        <w:t>is converted to serotonin (5 HT) by 5 HTP decarboxylase. Monoamine oxidases break down the amine neurotransmitters. Catechol-O-methyl transferase (COMT) breaks down the catecholamine neurotransmitters dopamine and norepinephrine.</w:t>
      </w:r>
    </w:p>
    <w:p w14:paraId="3A8EF55A"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19675750"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ANSWER: ['Dopamine </w:t>
      </w:r>
      <w:r w:rsidRPr="00B13708">
        <w:rPr>
          <w:rFonts w:ascii="Courier New" w:hAnsi="Courier New" w:cs="Courier New"/>
        </w:rPr>
        <w:t>beta hydroxylase']</w:t>
      </w:r>
    </w:p>
    <w:p w14:paraId="2C8D54D5" w14:textId="77777777" w:rsidR="00000000" w:rsidRPr="00B13708" w:rsidRDefault="00F9236F" w:rsidP="00B13708">
      <w:pPr>
        <w:pStyle w:val="PlainText"/>
        <w:rPr>
          <w:rFonts w:ascii="Courier New" w:hAnsi="Courier New" w:cs="Courier New"/>
        </w:rPr>
      </w:pPr>
    </w:p>
    <w:p w14:paraId="44FC2EC5" w14:textId="77777777" w:rsidR="00000000" w:rsidRPr="00B13708" w:rsidRDefault="00F9236F" w:rsidP="00B13708">
      <w:pPr>
        <w:pStyle w:val="PlainText"/>
        <w:rPr>
          <w:rFonts w:ascii="Courier New" w:hAnsi="Courier New" w:cs="Courier New"/>
        </w:rPr>
      </w:pPr>
    </w:p>
    <w:p w14:paraId="199B08A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6BA85E70"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19: Where are the cell bodies of dopaminergic neurons?</w:t>
      </w:r>
    </w:p>
    <w:p w14:paraId="353BD21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Basal forebrain</w:t>
      </w:r>
    </w:p>
    <w:p w14:paraId="52F8A43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Tuberomammillary nucleus</w:t>
      </w:r>
    </w:p>
    <w:p w14:paraId="27C17BBF"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Raphe nuclei</w:t>
      </w:r>
    </w:p>
    <w:p w14:paraId="44B5221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Locus coeruleus</w:t>
      </w:r>
    </w:p>
    <w:p w14:paraId="73E9555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Substantia nigra (SNc)</w:t>
      </w:r>
    </w:p>
    <w:p w14:paraId="597C0961"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0680A42F"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Dopamine loss accompanies Parkinson's disease</w:t>
      </w:r>
    </w:p>
    <w:p w14:paraId="10275FAA"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518DC643"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Dopamine is a catecholamine neurotransmitter that has major functions in motor behavior and internal reward mechanisms. Dopamine is produced mainly in the midbrain by the substantia nigra par</w:t>
      </w:r>
      <w:r w:rsidRPr="00B13708">
        <w:rPr>
          <w:rFonts w:ascii="Courier New" w:hAnsi="Courier New" w:cs="Courier New"/>
        </w:rPr>
        <w:t>s compacta and the ventral tegmental area, which have long ascending axons that terminate throughout the higher brain regions. Loss of dopamine with degeneration of the substantia nigra in Parkinson's disease results in reduced motor abilities. Replacement</w:t>
      </w:r>
      <w:r w:rsidRPr="00B13708">
        <w:rPr>
          <w:rFonts w:ascii="Courier New" w:hAnsi="Courier New" w:cs="Courier New"/>
        </w:rPr>
        <w:t xml:space="preserve"> of dopamine as a therapy for Parkinson's disease can result in inappropriate reward-seeking behavior.</w:t>
      </w:r>
    </w:p>
    <w:p w14:paraId="46FBD972"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46D1D3D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['Substantia nigra (SNc)']</w:t>
      </w:r>
    </w:p>
    <w:p w14:paraId="7AB8A862" w14:textId="77777777" w:rsidR="00000000" w:rsidRPr="00B13708" w:rsidRDefault="00F9236F" w:rsidP="00B13708">
      <w:pPr>
        <w:pStyle w:val="PlainText"/>
        <w:rPr>
          <w:rFonts w:ascii="Courier New" w:hAnsi="Courier New" w:cs="Courier New"/>
        </w:rPr>
      </w:pPr>
    </w:p>
    <w:p w14:paraId="1920AA2B" w14:textId="77777777" w:rsidR="00000000" w:rsidRPr="00B13708" w:rsidRDefault="00F9236F" w:rsidP="00B13708">
      <w:pPr>
        <w:pStyle w:val="PlainText"/>
        <w:rPr>
          <w:rFonts w:ascii="Courier New" w:hAnsi="Courier New" w:cs="Courier New"/>
        </w:rPr>
      </w:pPr>
    </w:p>
    <w:p w14:paraId="152D031F"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7ADD8B62"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20: Where are the cell bodies of cholinergic neuromodulatory</w:t>
      </w:r>
      <w:r w:rsidRPr="00B13708">
        <w:rPr>
          <w:rFonts w:ascii="Courier New" w:hAnsi="Courier New" w:cs="Courier New"/>
        </w:rPr>
        <w:t xml:space="preserve"> neurons?</w:t>
      </w:r>
    </w:p>
    <w:p w14:paraId="2039279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Locus coeruleus</w:t>
      </w:r>
    </w:p>
    <w:p w14:paraId="4BB172FF"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Raphe nuclei</w:t>
      </w:r>
    </w:p>
    <w:p w14:paraId="71958CFB"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Substantia nigra (SNc)</w:t>
      </w:r>
    </w:p>
    <w:p w14:paraId="114E6C0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Tuberomammillary nucleus</w:t>
      </w:r>
    </w:p>
    <w:p w14:paraId="0893F3B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Basal forebrain</w:t>
      </w:r>
    </w:p>
    <w:p w14:paraId="2EFA31F0"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4F5A985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Alzheimer's disease is believed to result from loss of cholinergic neuromodulatory neurons</w:t>
      </w:r>
    </w:p>
    <w:p w14:paraId="6192CE0B"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57F75BA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Acety</w:t>
      </w:r>
      <w:r w:rsidRPr="00B13708">
        <w:rPr>
          <w:rFonts w:ascii="Courier New" w:hAnsi="Courier New" w:cs="Courier New"/>
        </w:rPr>
        <w:t>lcholine acts as an arousal neuromodulatory neurotransmitter. Neuromodulatory acetylcholine is produced mainly by the neurons of the basal forebrain, in areas including the nucleus basalis of Meynert, and also in two nuclei of the pontine tegmentum, the pe</w:t>
      </w:r>
      <w:r w:rsidRPr="00B13708">
        <w:rPr>
          <w:rFonts w:ascii="Courier New" w:hAnsi="Courier New" w:cs="Courier New"/>
        </w:rPr>
        <w:t>dunculopontine nucleus and the laterodorsal tegmental nucleus. The pontine acetylcholine neurons are involved in the wake-sleep cycle, with acetylcholine levels being high during wakefulness and rapid eye movement sleep (REM sleep) and low during slow wave</w:t>
      </w:r>
      <w:r w:rsidRPr="00B13708">
        <w:rPr>
          <w:rFonts w:ascii="Courier New" w:hAnsi="Courier New" w:cs="Courier New"/>
        </w:rPr>
        <w:t xml:space="preserve"> sleep.</w:t>
      </w:r>
    </w:p>
    <w:p w14:paraId="4784FA5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5384335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['Basal forebrain']</w:t>
      </w:r>
    </w:p>
    <w:p w14:paraId="11B38899" w14:textId="77777777" w:rsidR="00000000" w:rsidRPr="00B13708" w:rsidRDefault="00F9236F" w:rsidP="00B13708">
      <w:pPr>
        <w:pStyle w:val="PlainText"/>
        <w:rPr>
          <w:rFonts w:ascii="Courier New" w:hAnsi="Courier New" w:cs="Courier New"/>
        </w:rPr>
      </w:pPr>
    </w:p>
    <w:p w14:paraId="2F8C1B31" w14:textId="77777777" w:rsidR="00000000" w:rsidRPr="00B13708" w:rsidRDefault="00F9236F" w:rsidP="00B13708">
      <w:pPr>
        <w:pStyle w:val="PlainText"/>
        <w:rPr>
          <w:rFonts w:ascii="Courier New" w:hAnsi="Courier New" w:cs="Courier New"/>
        </w:rPr>
      </w:pPr>
    </w:p>
    <w:p w14:paraId="2CFBF6D3"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Systems</w:t>
      </w:r>
    </w:p>
    <w:p w14:paraId="5938D631"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21: Where are the cell bodies of noradrenergic (norepinephrinergic) neurons?</w:t>
      </w:r>
    </w:p>
    <w:p w14:paraId="747DF1F6"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Locus coeruleus</w:t>
      </w:r>
    </w:p>
    <w:p w14:paraId="1EB8543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Basal forebrain</w:t>
      </w:r>
    </w:p>
    <w:p w14:paraId="20849B5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Tuberomammillary nucleus</w:t>
      </w:r>
    </w:p>
    <w:p w14:paraId="1A479FF6"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Subs</w:t>
      </w:r>
      <w:r w:rsidRPr="00B13708">
        <w:rPr>
          <w:rFonts w:ascii="Courier New" w:hAnsi="Courier New" w:cs="Courier New"/>
        </w:rPr>
        <w:t>tantia nigra (SNc)</w:t>
      </w:r>
    </w:p>
    <w:p w14:paraId="48D06DEB"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Raphe nuclei</w:t>
      </w:r>
    </w:p>
    <w:p w14:paraId="7F15AA22"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7D2CCB6A"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Identify the nucleus that produces norepinephrine</w:t>
      </w:r>
    </w:p>
    <w:p w14:paraId="3A84A57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0DCC4E67"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Norepinephrine is produced by neurons of the locus coeruleus in the dorsolateral pons, which have long ascending and descending axons that pr</w:t>
      </w:r>
      <w:r w:rsidRPr="00B13708">
        <w:rPr>
          <w:rFonts w:ascii="Courier New" w:hAnsi="Courier New" w:cs="Courier New"/>
        </w:rPr>
        <w:t>ovide norepinephrine throughout the brain. Norepinephrine is a major arousal neuromodulator. The locus coeruleus is an important component of the ascending reticular activating system.</w:t>
      </w:r>
    </w:p>
    <w:p w14:paraId="71E8712C"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7D4AA82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ANSWER: ['Locus coeruleus']</w:t>
      </w:r>
    </w:p>
    <w:p w14:paraId="3422EF03" w14:textId="77777777" w:rsidR="00000000" w:rsidRPr="00B13708" w:rsidRDefault="00F9236F" w:rsidP="00B13708">
      <w:pPr>
        <w:pStyle w:val="PlainText"/>
        <w:rPr>
          <w:rFonts w:ascii="Courier New" w:hAnsi="Courier New" w:cs="Courier New"/>
        </w:rPr>
      </w:pPr>
    </w:p>
    <w:p w14:paraId="3B381B22" w14:textId="77777777" w:rsidR="00000000" w:rsidRPr="00B13708" w:rsidRDefault="00F9236F" w:rsidP="00B13708">
      <w:pPr>
        <w:pStyle w:val="PlainText"/>
        <w:rPr>
          <w:rFonts w:ascii="Courier New" w:hAnsi="Courier New" w:cs="Courier New"/>
        </w:rPr>
      </w:pPr>
    </w:p>
    <w:p w14:paraId="7275C76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Lecture #06 Neuromodulatory Sys</w:t>
      </w:r>
      <w:r w:rsidRPr="00B13708">
        <w:rPr>
          <w:rFonts w:ascii="Courier New" w:hAnsi="Courier New" w:cs="Courier New"/>
        </w:rPr>
        <w:t>tems</w:t>
      </w:r>
    </w:p>
    <w:p w14:paraId="2B6FDBB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Question 22: What disease results from loss of substantia nigra (SNc) neurons?</w:t>
      </w:r>
    </w:p>
    <w:p w14:paraId="7D4DBE5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a) Hemiballismus</w:t>
      </w:r>
    </w:p>
    <w:p w14:paraId="2A8C2A42"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b) Huntington's</w:t>
      </w:r>
    </w:p>
    <w:p w14:paraId="5E3DFC3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c) Parkinson's</w:t>
      </w:r>
    </w:p>
    <w:p w14:paraId="0B01CCCF"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d) Alzheimer's</w:t>
      </w:r>
    </w:p>
    <w:p w14:paraId="5F1ADA38"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e) Pick's</w:t>
      </w:r>
    </w:p>
    <w:p w14:paraId="243278F4"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HINT:</w:t>
      </w:r>
    </w:p>
    <w:p w14:paraId="3F56DD9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The direct and indirect pathways of the basal ganglia are both affected, bu</w:t>
      </w:r>
      <w:r w:rsidRPr="00B13708">
        <w:rPr>
          <w:rFonts w:ascii="Courier New" w:hAnsi="Courier New" w:cs="Courier New"/>
        </w:rPr>
        <w:t>t the root cause lies elsewhere</w:t>
      </w:r>
    </w:p>
    <w:p w14:paraId="0280B9FD"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EXPLANATION:</w:t>
      </w:r>
    </w:p>
    <w:p w14:paraId="1F6BCC3E"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The substantia nigra pars compacta has dopamine neurons that release dopamine in the striatum at D1 and D2 receptor-expressing striatal projection neurons, depressing the excitatory direct pathway and enha</w:t>
      </w:r>
      <w:r w:rsidRPr="00B13708">
        <w:rPr>
          <w:rFonts w:ascii="Courier New" w:hAnsi="Courier New" w:cs="Courier New"/>
        </w:rPr>
        <w:t>ncing the inhibitory indirect pathway. Important basal ganglia disease correlations are:</w:t>
      </w:r>
    </w:p>
    <w:p w14:paraId="05873C3F"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Parkinson's disease::substantia nigra pars compacta</w:t>
      </w:r>
    </w:p>
    <w:p w14:paraId="301EFF93"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Huntington's disease::D2 striatal neurons</w:t>
      </w:r>
    </w:p>
    <w:p w14:paraId="303F773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Hemiballism::subthalamic nucleus</w:t>
      </w:r>
    </w:p>
    <w:p w14:paraId="0DCCE6B4" w14:textId="77777777" w:rsidR="00000000" w:rsidRPr="00B13708" w:rsidRDefault="00F9236F" w:rsidP="00B13708">
      <w:pPr>
        <w:pStyle w:val="PlainText"/>
        <w:rPr>
          <w:rFonts w:ascii="Courier New" w:hAnsi="Courier New" w:cs="Courier New"/>
        </w:rPr>
      </w:pPr>
    </w:p>
    <w:p w14:paraId="08BB2E95" w14:textId="77777777" w:rsidR="00000000" w:rsidRPr="00B13708" w:rsidRDefault="00F9236F" w:rsidP="00B13708">
      <w:pPr>
        <w:pStyle w:val="PlainText"/>
        <w:rPr>
          <w:rFonts w:ascii="Courier New" w:hAnsi="Courier New" w:cs="Courier New"/>
        </w:rPr>
      </w:pPr>
      <w:r w:rsidRPr="00B13708">
        <w:rPr>
          <w:rFonts w:ascii="Courier New" w:hAnsi="Courier New" w:cs="Courier New"/>
        </w:rPr>
        <w:t xml:space="preserve">    </w:t>
      </w:r>
    </w:p>
    <w:p w14:paraId="0FF6BD88" w14:textId="77777777" w:rsidR="00B13708" w:rsidRDefault="00F9236F" w:rsidP="00B13708">
      <w:pPr>
        <w:pStyle w:val="PlainText"/>
        <w:rPr>
          <w:rFonts w:ascii="Courier New" w:hAnsi="Courier New" w:cs="Courier New"/>
        </w:rPr>
      </w:pPr>
      <w:r w:rsidRPr="00B13708">
        <w:rPr>
          <w:rFonts w:ascii="Courier New" w:hAnsi="Courier New" w:cs="Courier New"/>
        </w:rPr>
        <w:t>ANSWER: ["Parkinson's"]</w:t>
      </w:r>
    </w:p>
    <w:sectPr w:rsidR="00B13708" w:rsidSect="00B1370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D"/>
    <w:rsid w:val="0078087E"/>
    <w:rsid w:val="00A8740D"/>
    <w:rsid w:val="00AA4364"/>
    <w:rsid w:val="00B13708"/>
    <w:rsid w:val="00DE62B8"/>
    <w:rsid w:val="00F9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70AF"/>
  <w15:chartTrackingRefBased/>
  <w15:docId w15:val="{E1D15EAC-3637-4E48-ABAA-5091D353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137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1370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2788</Words>
  <Characters>15896</Characters>
  <Application>Microsoft Office Word</Application>
  <DocSecurity>0</DocSecurity>
  <Lines>132</Lines>
  <Paragraphs>37</Paragraphs>
  <ScaleCrop>false</ScaleCrop>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2023-01-24T17:52:00Z</dcterms:created>
  <dcterms:modified xsi:type="dcterms:W3CDTF">2023-01-24T17:52:00Z</dcterms:modified>
</cp:coreProperties>
</file>