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DED43"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7A73E2A7" w14:textId="77777777" w:rsidR="00000000" w:rsidRPr="00B11EC7" w:rsidRDefault="00E002CA" w:rsidP="00B11EC7">
      <w:pPr>
        <w:pStyle w:val="PlainText"/>
        <w:rPr>
          <w:rFonts w:ascii="Courier New" w:hAnsi="Courier New" w:cs="Courier New"/>
        </w:rPr>
      </w:pPr>
    </w:p>
    <w:p w14:paraId="4ACB0D2A"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Lecture #12 Limbic System</w:t>
      </w:r>
    </w:p>
    <w:p w14:paraId="6AC4DEB2"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Question 1: What type(s) of deficit(s) most likely result(s) from amygdala damage?</w:t>
      </w:r>
    </w:p>
    <w:p w14:paraId="1DA035B9"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 Loss of Spatial memory and maze learning</w:t>
      </w:r>
    </w:p>
    <w:p w14:paraId="2639B2C8"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b) Failure to recognize facial expressions of fear</w:t>
      </w:r>
    </w:p>
    <w:p w14:paraId="0E8C5B75"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c) Uncontrolled anger and loss of sex</w:t>
      </w:r>
      <w:r w:rsidRPr="00B11EC7">
        <w:rPr>
          <w:rFonts w:ascii="Courier New" w:hAnsi="Courier New" w:cs="Courier New"/>
        </w:rPr>
        <w:t>ually motivated responses</w:t>
      </w:r>
    </w:p>
    <w:p w14:paraId="399D3ED8"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d) Loss of Spatial orientation and awareness of compass directions</w:t>
      </w:r>
    </w:p>
    <w:p w14:paraId="6080A5C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e) Failure to recognize familiar faces (prosopagnosia)</w:t>
      </w:r>
    </w:p>
    <w:p w14:paraId="4265B8A9"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HINT:</w:t>
      </w:r>
    </w:p>
    <w:p w14:paraId="536A09A7"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Distinguish declarative memory from emotional memory</w:t>
      </w:r>
    </w:p>
    <w:p w14:paraId="260138D7"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EXPLANATION:</w:t>
      </w:r>
    </w:p>
    <w:p w14:paraId="17EE5C89"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Animals with bilateral</w:t>
      </w:r>
      <w:r w:rsidRPr="00B11EC7">
        <w:rPr>
          <w:rFonts w:ascii="Courier New" w:hAnsi="Courier New" w:cs="Courier New"/>
        </w:rPr>
        <w:t xml:space="preserve"> amygdala lesions do not show fear responses and do not learn fear conditioning tasks, such as freezing to a tone that signals an impending electric shock. Amygdala damage impairs emotional memory. A human with bilateral amygdala degeneration, S.M., does n</w:t>
      </w:r>
      <w:r w:rsidRPr="00B11EC7">
        <w:rPr>
          <w:rFonts w:ascii="Courier New" w:hAnsi="Courier New" w:cs="Courier New"/>
        </w:rPr>
        <w:t>ot show fear reactions and has been unable to learn to avoid dangerous, fearful situations. She is unable to recognize facial expressions of fear, but still able to recognize other facial expressions.</w:t>
      </w:r>
    </w:p>
    <w:p w14:paraId="2E60B1B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4E8F5B74"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ANSWER: ['Failure to recognize facial expression</w:t>
      </w:r>
      <w:r w:rsidRPr="00B11EC7">
        <w:rPr>
          <w:rFonts w:ascii="Courier New" w:hAnsi="Courier New" w:cs="Courier New"/>
        </w:rPr>
        <w:t>s of fear']</w:t>
      </w:r>
    </w:p>
    <w:p w14:paraId="6CB44907" w14:textId="77777777" w:rsidR="00000000" w:rsidRPr="00B11EC7" w:rsidRDefault="00E002CA" w:rsidP="00B11EC7">
      <w:pPr>
        <w:pStyle w:val="PlainText"/>
        <w:rPr>
          <w:rFonts w:ascii="Courier New" w:hAnsi="Courier New" w:cs="Courier New"/>
        </w:rPr>
      </w:pPr>
    </w:p>
    <w:p w14:paraId="5B629437" w14:textId="77777777" w:rsidR="00000000" w:rsidRPr="00B11EC7" w:rsidRDefault="00E002CA" w:rsidP="00B11EC7">
      <w:pPr>
        <w:pStyle w:val="PlainText"/>
        <w:rPr>
          <w:rFonts w:ascii="Courier New" w:hAnsi="Courier New" w:cs="Courier New"/>
        </w:rPr>
      </w:pPr>
    </w:p>
    <w:p w14:paraId="6FDCF9CA"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Lecture #12 Limbic System</w:t>
      </w:r>
    </w:p>
    <w:p w14:paraId="0B67A53C"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Question 2: Which structure has the stria terminalis (or terminal stria) as one of its prominent outputs?</w:t>
      </w:r>
    </w:p>
    <w:p w14:paraId="223AA32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 Orbitofrontal cortex</w:t>
      </w:r>
    </w:p>
    <w:p w14:paraId="3E92A78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b) Amygdala</w:t>
      </w:r>
    </w:p>
    <w:p w14:paraId="1B329A86"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c) Bed nucleus</w:t>
      </w:r>
    </w:p>
    <w:p w14:paraId="7F5ED966"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d) Lateral nucleus of the hypothalamus</w:t>
      </w:r>
    </w:p>
    <w:p w14:paraId="74C70C45"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e</w:t>
      </w:r>
      <w:r w:rsidRPr="00B11EC7">
        <w:rPr>
          <w:rFonts w:ascii="Courier New" w:hAnsi="Courier New" w:cs="Courier New"/>
        </w:rPr>
        <w:t>) Hippocampus</w:t>
      </w:r>
    </w:p>
    <w:p w14:paraId="132EBAC4"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HINT:</w:t>
      </w:r>
    </w:p>
    <w:p w14:paraId="02BFA2E2"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The fornix relates more closely to memory; the nearby stria terminalis relates more closely to emotions</w:t>
      </w:r>
    </w:p>
    <w:p w14:paraId="0CD87BF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EXPLANATION:</w:t>
      </w:r>
    </w:p>
    <w:p w14:paraId="6819621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There are three major amygdala outputs. The dorsal output, or stria terminalis, projects to the hypothalamus an</w:t>
      </w:r>
      <w:r w:rsidRPr="00B11EC7">
        <w:rPr>
          <w:rFonts w:ascii="Courier New" w:hAnsi="Courier New" w:cs="Courier New"/>
        </w:rPr>
        <w:t>d septal area. The larger ventral output, or ventral amygdalofugal pathway, projects to many areas, including the hypothalamus, ventral basal ganglia (nucleus accumbens), and medial dorsal thalamus. The third amygdala output is via nearby cortical relays t</w:t>
      </w:r>
      <w:r w:rsidRPr="00B11EC7">
        <w:rPr>
          <w:rFonts w:ascii="Courier New" w:hAnsi="Courier New" w:cs="Courier New"/>
        </w:rPr>
        <w:t xml:space="preserve">o other cortical areas and beyond. </w:t>
      </w:r>
    </w:p>
    <w:p w14:paraId="30D5F521"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1B29AE2F"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ANSWER: ['Amygdala']</w:t>
      </w:r>
    </w:p>
    <w:p w14:paraId="290C0795" w14:textId="77777777" w:rsidR="00000000" w:rsidRPr="00B11EC7" w:rsidRDefault="00E002CA" w:rsidP="00B11EC7">
      <w:pPr>
        <w:pStyle w:val="PlainText"/>
        <w:rPr>
          <w:rFonts w:ascii="Courier New" w:hAnsi="Courier New" w:cs="Courier New"/>
        </w:rPr>
      </w:pPr>
    </w:p>
    <w:p w14:paraId="4D8BB60C" w14:textId="77777777" w:rsidR="00000000" w:rsidRPr="00B11EC7" w:rsidRDefault="00E002CA" w:rsidP="00B11EC7">
      <w:pPr>
        <w:pStyle w:val="PlainText"/>
        <w:rPr>
          <w:rFonts w:ascii="Courier New" w:hAnsi="Courier New" w:cs="Courier New"/>
        </w:rPr>
      </w:pPr>
    </w:p>
    <w:p w14:paraId="03D3B8D0"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Lecture #12 Limbic System</w:t>
      </w:r>
    </w:p>
    <w:p w14:paraId="6C65BDDB"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Question 3: What is the ultimate destination of most entorhinal cortex projections?</w:t>
      </w:r>
    </w:p>
    <w:p w14:paraId="1631608A"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 Anterior thalamus</w:t>
      </w:r>
    </w:p>
    <w:p w14:paraId="7F5149D9"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b) Fornix</w:t>
      </w:r>
    </w:p>
    <w:p w14:paraId="6C8B011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c) Parahippocampal cortex</w:t>
      </w:r>
    </w:p>
    <w:p w14:paraId="2BB6BC55"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d) Dent</w:t>
      </w:r>
      <w:r w:rsidRPr="00B11EC7">
        <w:rPr>
          <w:rFonts w:ascii="Courier New" w:hAnsi="Courier New" w:cs="Courier New"/>
        </w:rPr>
        <w:t>ate gyrus</w:t>
      </w:r>
    </w:p>
    <w:p w14:paraId="1C63DA07"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e) Amygdala</w:t>
      </w:r>
    </w:p>
    <w:p w14:paraId="3DB00D85" w14:textId="77777777" w:rsidR="00000000" w:rsidRPr="00B11EC7" w:rsidRDefault="00E002CA" w:rsidP="00B11EC7">
      <w:pPr>
        <w:pStyle w:val="PlainText"/>
        <w:rPr>
          <w:rFonts w:ascii="Courier New" w:hAnsi="Courier New" w:cs="Courier New"/>
        </w:rPr>
      </w:pPr>
      <w:r w:rsidRPr="00B11EC7">
        <w:rPr>
          <w:rFonts w:ascii="Courier New" w:hAnsi="Courier New" w:cs="Courier New"/>
        </w:rPr>
        <w:lastRenderedPageBreak/>
        <w:t>HINT:</w:t>
      </w:r>
    </w:p>
    <w:p w14:paraId="26036C07"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Recall the initial synaptic step in the hippocampal trisynaptic ciruit</w:t>
      </w:r>
    </w:p>
    <w:p w14:paraId="6C5411AC"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EXPLANATION:</w:t>
      </w:r>
    </w:p>
    <w:p w14:paraId="7036D81C"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The detailed trisynaptic circuit through the hippocampus begins with the perforant path from entorhinal cortex (or subiculum) crossin</w:t>
      </w:r>
      <w:r w:rsidRPr="00B11EC7">
        <w:rPr>
          <w:rFonts w:ascii="Courier New" w:hAnsi="Courier New" w:cs="Courier New"/>
        </w:rPr>
        <w:t xml:space="preserve">g the hippocampal sulcus to terminate on granule cells in the dentate gyrus of the hippocampal formation. (The hippocampal formation includes the dentate gyrus and the hippocampus proper) Dentate gyrus neurons project as mossy fibers to pyramidal cells of </w:t>
      </w:r>
      <w:r w:rsidRPr="00B11EC7">
        <w:rPr>
          <w:rFonts w:ascii="Courier New" w:hAnsi="Courier New" w:cs="Courier New"/>
        </w:rPr>
        <w:t>hippocampus CA3. CA3 projects to pyramidal cells of CA1 as Schaffer collaterals. CA1 projects out of the hippocampus via the fornix and subiculum.</w:t>
      </w:r>
    </w:p>
    <w:p w14:paraId="030DA848"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3DFD7A3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ANSWER: ['Dentate gyrus']</w:t>
      </w:r>
    </w:p>
    <w:p w14:paraId="40477D2F" w14:textId="77777777" w:rsidR="00000000" w:rsidRPr="00B11EC7" w:rsidRDefault="00E002CA" w:rsidP="00B11EC7">
      <w:pPr>
        <w:pStyle w:val="PlainText"/>
        <w:rPr>
          <w:rFonts w:ascii="Courier New" w:hAnsi="Courier New" w:cs="Courier New"/>
        </w:rPr>
      </w:pPr>
    </w:p>
    <w:p w14:paraId="119A4AB2" w14:textId="77777777" w:rsidR="00000000" w:rsidRPr="00B11EC7" w:rsidRDefault="00E002CA" w:rsidP="00B11EC7">
      <w:pPr>
        <w:pStyle w:val="PlainText"/>
        <w:rPr>
          <w:rFonts w:ascii="Courier New" w:hAnsi="Courier New" w:cs="Courier New"/>
        </w:rPr>
      </w:pPr>
    </w:p>
    <w:p w14:paraId="6730413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Lecture #12 Limbic System</w:t>
      </w:r>
    </w:p>
    <w:p w14:paraId="4143B24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Question 4: Which best matches, respectively</w:t>
      </w:r>
      <w:r w:rsidRPr="00B11EC7">
        <w:rPr>
          <w:rFonts w:ascii="Courier New" w:hAnsi="Courier New" w:cs="Courier New"/>
        </w:rPr>
        <w:t xml:space="preserve"> - declarative memory: emotional memory?</w:t>
      </w:r>
    </w:p>
    <w:p w14:paraId="5D1C1873"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 Amygdala : hippocampus</w:t>
      </w:r>
    </w:p>
    <w:p w14:paraId="19E2E3DF"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b) Amygdala : amygdala</w:t>
      </w:r>
    </w:p>
    <w:p w14:paraId="304CB1A9"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c) Hippocampus : hippocampus</w:t>
      </w:r>
    </w:p>
    <w:p w14:paraId="09487D76"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d) Spatial memory : fact memory</w:t>
      </w:r>
    </w:p>
    <w:p w14:paraId="3D01BBE9"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e) Hippocampus : amygdala</w:t>
      </w:r>
    </w:p>
    <w:p w14:paraId="06929B49"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HINT:</w:t>
      </w:r>
    </w:p>
    <w:p w14:paraId="415BF77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Distinguish the losses associated with damage to the two</w:t>
      </w:r>
      <w:r w:rsidRPr="00B11EC7">
        <w:rPr>
          <w:rFonts w:ascii="Courier New" w:hAnsi="Courier New" w:cs="Courier New"/>
        </w:rPr>
        <w:t xml:space="preserve"> major limbic structures</w:t>
      </w:r>
    </w:p>
    <w:p w14:paraId="00326A8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EXPLANATION:</w:t>
      </w:r>
    </w:p>
    <w:p w14:paraId="292E6B88"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Animal studies and humans with specific neurological deficits have distinguished functions of the two major limbic centers, the hippocampus and amygdala. Animals with bilateral hippocampal lesions cannot learn ne</w:t>
      </w:r>
      <w:r w:rsidRPr="00B11EC7">
        <w:rPr>
          <w:rFonts w:ascii="Courier New" w:hAnsi="Courier New" w:cs="Courier New"/>
        </w:rPr>
        <w:t>w spatial navigation tasks, such as radial arm mazes and the Morris water maze. Animals with bilateral amygdala lesions do not show fear responses and do not learn fear conditioning tasks, such as freezing to a tone that signals an impending electric shock</w:t>
      </w:r>
      <w:r w:rsidRPr="00B11EC7">
        <w:rPr>
          <w:rFonts w:ascii="Courier New" w:hAnsi="Courier New" w:cs="Courier New"/>
        </w:rPr>
        <w:t>. Amygdala damage impairs emotional memory. Humans with bilateral hippocampal lesions, such as H.M. and R.B., are unable to acquire new declarative memories. That is, they cannot learn new facts, events, people, or places. This deficit includes an inabilit</w:t>
      </w:r>
      <w:r w:rsidRPr="00B11EC7">
        <w:rPr>
          <w:rFonts w:ascii="Courier New" w:hAnsi="Courier New" w:cs="Courier New"/>
        </w:rPr>
        <w:t>y to learn directions to a new location. A human with bilateral amygdala degeneration, S.M., does not show fear reactions and has been unable to learn to avoid dangerous, fearful situations.</w:t>
      </w:r>
    </w:p>
    <w:p w14:paraId="74DFFEBF"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503CD268"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ANSWER: ['Hippocampus : amygdala']</w:t>
      </w:r>
    </w:p>
    <w:p w14:paraId="4860C4B6" w14:textId="77777777" w:rsidR="00000000" w:rsidRPr="00B11EC7" w:rsidRDefault="00E002CA" w:rsidP="00B11EC7">
      <w:pPr>
        <w:pStyle w:val="PlainText"/>
        <w:rPr>
          <w:rFonts w:ascii="Courier New" w:hAnsi="Courier New" w:cs="Courier New"/>
        </w:rPr>
      </w:pPr>
    </w:p>
    <w:p w14:paraId="4367474B" w14:textId="77777777" w:rsidR="00000000" w:rsidRPr="00B11EC7" w:rsidRDefault="00E002CA" w:rsidP="00B11EC7">
      <w:pPr>
        <w:pStyle w:val="PlainText"/>
        <w:rPr>
          <w:rFonts w:ascii="Courier New" w:hAnsi="Courier New" w:cs="Courier New"/>
        </w:rPr>
      </w:pPr>
    </w:p>
    <w:p w14:paraId="6C26E588"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Lecture #12 Limbic</w:t>
      </w:r>
      <w:r w:rsidRPr="00B11EC7">
        <w:rPr>
          <w:rFonts w:ascii="Courier New" w:hAnsi="Courier New" w:cs="Courier New"/>
        </w:rPr>
        <w:t xml:space="preserve"> System</w:t>
      </w:r>
    </w:p>
    <w:p w14:paraId="2B4071B7"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Question 5: Which projection is thought to be responsible for expression of innate fears?</w:t>
      </w:r>
    </w:p>
    <w:p w14:paraId="6257551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 Entorhinal cortex to hippocampus</w:t>
      </w:r>
    </w:p>
    <w:p w14:paraId="4B693F5B"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b) Amygdala to lower motor neurons</w:t>
      </w:r>
    </w:p>
    <w:p w14:paraId="1FB06FA3"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c) Sensory thalamus to amygdala</w:t>
      </w:r>
    </w:p>
    <w:p w14:paraId="4EB77111"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d) Amygdalofugal fibers to amygdala</w:t>
      </w:r>
    </w:p>
    <w:p w14:paraId="6E79837F"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e) </w:t>
      </w:r>
      <w:r w:rsidRPr="00B11EC7">
        <w:rPr>
          <w:rFonts w:ascii="Courier New" w:hAnsi="Courier New" w:cs="Courier New"/>
        </w:rPr>
        <w:t>Amygdala to lateral geniculate nucleus</w:t>
      </w:r>
    </w:p>
    <w:p w14:paraId="46B695AC"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HINT:</w:t>
      </w:r>
    </w:p>
    <w:p w14:paraId="6598CF1C"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Innate fear responses may not require the cerebral cortex</w:t>
      </w:r>
    </w:p>
    <w:p w14:paraId="324E4708" w14:textId="77777777" w:rsidR="00000000" w:rsidRPr="00B11EC7" w:rsidRDefault="00E002CA" w:rsidP="00B11EC7">
      <w:pPr>
        <w:pStyle w:val="PlainText"/>
        <w:rPr>
          <w:rFonts w:ascii="Courier New" w:hAnsi="Courier New" w:cs="Courier New"/>
        </w:rPr>
      </w:pPr>
      <w:r w:rsidRPr="00B11EC7">
        <w:rPr>
          <w:rFonts w:ascii="Courier New" w:hAnsi="Courier New" w:cs="Courier New"/>
        </w:rPr>
        <w:lastRenderedPageBreak/>
        <w:t>EXPLANATION:</w:t>
      </w:r>
    </w:p>
    <w:p w14:paraId="0007B9E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The amygdala receives a very wide variety of inputs from autonomic centers, brainstem areas, cerebral cortex, and most directly from</w:t>
      </w:r>
      <w:r w:rsidRPr="00B11EC7">
        <w:rPr>
          <w:rFonts w:ascii="Courier New" w:hAnsi="Courier New" w:cs="Courier New"/>
        </w:rPr>
        <w:t xml:space="preserve"> sensory thalamus. It is believed that the sensory thalamus input to the amygdala is what allows a rapid, seemingly instinctive, fear response to dangerous stimuli such as snakes.</w:t>
      </w:r>
    </w:p>
    <w:p w14:paraId="43747F88"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674D545B"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ANSWER: ['Sensory thalamus to amygdala']</w:t>
      </w:r>
    </w:p>
    <w:p w14:paraId="1CAA0745" w14:textId="77777777" w:rsidR="00000000" w:rsidRPr="00B11EC7" w:rsidRDefault="00E002CA" w:rsidP="00B11EC7">
      <w:pPr>
        <w:pStyle w:val="PlainText"/>
        <w:rPr>
          <w:rFonts w:ascii="Courier New" w:hAnsi="Courier New" w:cs="Courier New"/>
        </w:rPr>
      </w:pPr>
    </w:p>
    <w:p w14:paraId="41E59E3C" w14:textId="77777777" w:rsidR="00000000" w:rsidRPr="00B11EC7" w:rsidRDefault="00E002CA" w:rsidP="00B11EC7">
      <w:pPr>
        <w:pStyle w:val="PlainText"/>
        <w:rPr>
          <w:rFonts w:ascii="Courier New" w:hAnsi="Courier New" w:cs="Courier New"/>
        </w:rPr>
      </w:pPr>
    </w:p>
    <w:p w14:paraId="20F4382B"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Lecture #12 Limbic Syst</w:t>
      </w:r>
      <w:r w:rsidRPr="00B11EC7">
        <w:rPr>
          <w:rFonts w:ascii="Courier New" w:hAnsi="Courier New" w:cs="Courier New"/>
        </w:rPr>
        <w:t>em</w:t>
      </w:r>
    </w:p>
    <w:p w14:paraId="541B9154"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Question 6: Which neurological problem is most likely to be present after a person suffers damage to the amygdala?</w:t>
      </w:r>
    </w:p>
    <w:p w14:paraId="40A316D6"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 psychic blindness</w:t>
      </w:r>
    </w:p>
    <w:p w14:paraId="4BAFE8FB"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b) agraphia</w:t>
      </w:r>
    </w:p>
    <w:p w14:paraId="3689CBD6"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c) inability to understand the spoken voice</w:t>
      </w:r>
    </w:p>
    <w:p w14:paraId="5F5DA4BC"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d) flat affect with little emotional response to</w:t>
      </w:r>
      <w:r w:rsidRPr="00B11EC7">
        <w:rPr>
          <w:rFonts w:ascii="Courier New" w:hAnsi="Courier New" w:cs="Courier New"/>
        </w:rPr>
        <w:t xml:space="preserve"> upsetting events</w:t>
      </w:r>
    </w:p>
    <w:p w14:paraId="2685B1E4"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e) inability to remember driving directions to an unfamiliar location</w:t>
      </w:r>
    </w:p>
    <w:p w14:paraId="72063963"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HINT:</w:t>
      </w:r>
    </w:p>
    <w:p w14:paraId="73D488B1"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Distinguish declarative memory from emotional memory</w:t>
      </w:r>
    </w:p>
    <w:p w14:paraId="3B8CE6B6"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EXPLANATION:</w:t>
      </w:r>
    </w:p>
    <w:p w14:paraId="277BAA10"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Amygdala damage impairs emotional memory. A human with bilateral amygdala degeneratio</w:t>
      </w:r>
      <w:r w:rsidRPr="00B11EC7">
        <w:rPr>
          <w:rFonts w:ascii="Courier New" w:hAnsi="Courier New" w:cs="Courier New"/>
        </w:rPr>
        <w:t>n, S.M., does not show fear reactions and has been unable to learn to avoid dangerous, fearful situations. S.M. appears emotionally flat. She is unable to recognize facial expressions of fear, but still able to recognize other facial expressions.</w:t>
      </w:r>
    </w:p>
    <w:p w14:paraId="4E37E866"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51DB80EC"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AN</w:t>
      </w:r>
      <w:r w:rsidRPr="00B11EC7">
        <w:rPr>
          <w:rFonts w:ascii="Courier New" w:hAnsi="Courier New" w:cs="Courier New"/>
        </w:rPr>
        <w:t>SWER: ['flat affect with little emotional response to upsetting events']</w:t>
      </w:r>
    </w:p>
    <w:p w14:paraId="6CEDBED7" w14:textId="77777777" w:rsidR="00000000" w:rsidRPr="00B11EC7" w:rsidRDefault="00E002CA" w:rsidP="00B11EC7">
      <w:pPr>
        <w:pStyle w:val="PlainText"/>
        <w:rPr>
          <w:rFonts w:ascii="Courier New" w:hAnsi="Courier New" w:cs="Courier New"/>
        </w:rPr>
      </w:pPr>
    </w:p>
    <w:p w14:paraId="77BF2787" w14:textId="77777777" w:rsidR="00000000" w:rsidRPr="00B11EC7" w:rsidRDefault="00E002CA" w:rsidP="00B11EC7">
      <w:pPr>
        <w:pStyle w:val="PlainText"/>
        <w:rPr>
          <w:rFonts w:ascii="Courier New" w:hAnsi="Courier New" w:cs="Courier New"/>
        </w:rPr>
      </w:pPr>
    </w:p>
    <w:p w14:paraId="7B5C55C2"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Lecture #12 Limbic System</w:t>
      </w:r>
    </w:p>
    <w:p w14:paraId="2052ED16"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Question 7: Which best matches, respectively - spatial memory : declarative memory?</w:t>
      </w:r>
    </w:p>
    <w:p w14:paraId="285E3757"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 Event memory : specific relay thalamic nuclei</w:t>
      </w:r>
    </w:p>
    <w:p w14:paraId="417DCFFC"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b) Hippocamp</w:t>
      </w:r>
      <w:r w:rsidRPr="00B11EC7">
        <w:rPr>
          <w:rFonts w:ascii="Courier New" w:hAnsi="Courier New" w:cs="Courier New"/>
        </w:rPr>
        <w:t>us : amygdala</w:t>
      </w:r>
    </w:p>
    <w:p w14:paraId="12A0C60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c) Amygdala : amygdala</w:t>
      </w:r>
    </w:p>
    <w:p w14:paraId="3CDA897C"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d) Amygdala : hippocampus</w:t>
      </w:r>
    </w:p>
    <w:p w14:paraId="26D92CB2"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e) Hippocampus : hippocampus</w:t>
      </w:r>
    </w:p>
    <w:p w14:paraId="7494698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HINT:</w:t>
      </w:r>
    </w:p>
    <w:p w14:paraId="7CA22B99"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spatial memory can be considered a form of declarative memory</w:t>
      </w:r>
    </w:p>
    <w:p w14:paraId="746F83A4"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EXPLANATION:</w:t>
      </w:r>
    </w:p>
    <w:p w14:paraId="751A1C8B"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Humans with bilateral hippocampal lesions, such as H.M. and R.B., </w:t>
      </w:r>
      <w:r w:rsidRPr="00B11EC7">
        <w:rPr>
          <w:rFonts w:ascii="Courier New" w:hAnsi="Courier New" w:cs="Courier New"/>
        </w:rPr>
        <w:t>are unable to acquire new declarative memories. That is, they cannot learn new facts, events, people, or places. This deficit includes an inability to learn directions to a new location. Animals with bilateral hippocampal lesions cannot learn new spatial n</w:t>
      </w:r>
      <w:r w:rsidRPr="00B11EC7">
        <w:rPr>
          <w:rFonts w:ascii="Courier New" w:hAnsi="Courier New" w:cs="Courier New"/>
        </w:rPr>
        <w:t>avigation tasks, such as radial arm mazes and the Morris water maze.</w:t>
      </w:r>
    </w:p>
    <w:p w14:paraId="05C5E4FB"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13EE14A1"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ANSWER: ['Hippocampus : hippocampus']</w:t>
      </w:r>
    </w:p>
    <w:p w14:paraId="2F9A14BE" w14:textId="77777777" w:rsidR="00000000" w:rsidRPr="00B11EC7" w:rsidRDefault="00E002CA" w:rsidP="00B11EC7">
      <w:pPr>
        <w:pStyle w:val="PlainText"/>
        <w:rPr>
          <w:rFonts w:ascii="Courier New" w:hAnsi="Courier New" w:cs="Courier New"/>
        </w:rPr>
      </w:pPr>
    </w:p>
    <w:p w14:paraId="451A95F7" w14:textId="77777777" w:rsidR="00000000" w:rsidRPr="00B11EC7" w:rsidRDefault="00E002CA" w:rsidP="00B11EC7">
      <w:pPr>
        <w:pStyle w:val="PlainText"/>
        <w:rPr>
          <w:rFonts w:ascii="Courier New" w:hAnsi="Courier New" w:cs="Courier New"/>
        </w:rPr>
      </w:pPr>
    </w:p>
    <w:p w14:paraId="27F7EF83"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Lecture #12 Limbic System</w:t>
      </w:r>
    </w:p>
    <w:p w14:paraId="6DAC32B4" w14:textId="77777777" w:rsidR="00000000" w:rsidRPr="00B11EC7" w:rsidRDefault="00E002CA" w:rsidP="00B11EC7">
      <w:pPr>
        <w:pStyle w:val="PlainText"/>
        <w:rPr>
          <w:rFonts w:ascii="Courier New" w:hAnsi="Courier New" w:cs="Courier New"/>
        </w:rPr>
      </w:pPr>
      <w:r w:rsidRPr="00B11EC7">
        <w:rPr>
          <w:rFonts w:ascii="Courier New" w:hAnsi="Courier New" w:cs="Courier New"/>
        </w:rPr>
        <w:lastRenderedPageBreak/>
        <w:t>Question 8: Which neurological problem is most likely to be present after a person suffers damage to the hippo</w:t>
      </w:r>
      <w:r w:rsidRPr="00B11EC7">
        <w:rPr>
          <w:rFonts w:ascii="Courier New" w:hAnsi="Courier New" w:cs="Courier New"/>
        </w:rPr>
        <w:t>campal limbic loop?</w:t>
      </w:r>
    </w:p>
    <w:p w14:paraId="0222137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 psychic blindness</w:t>
      </w:r>
    </w:p>
    <w:p w14:paraId="70524BB1"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b) agraphia</w:t>
      </w:r>
    </w:p>
    <w:p w14:paraId="202EC8BB"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c) inability to understand the spoken voice</w:t>
      </w:r>
    </w:p>
    <w:p w14:paraId="3DD7690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d) flat affect with little emotional response to upsetting events</w:t>
      </w:r>
    </w:p>
    <w:p w14:paraId="0BE5FDA1"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e) inability to remember driving directions to an unfamiliar location</w:t>
      </w:r>
    </w:p>
    <w:p w14:paraId="113FBE2B"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HINT:</w:t>
      </w:r>
    </w:p>
    <w:p w14:paraId="556F1F55"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Distinguish declarative memory from emotional memory</w:t>
      </w:r>
    </w:p>
    <w:p w14:paraId="2311E40F"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EXPLANATION:</w:t>
      </w:r>
    </w:p>
    <w:p w14:paraId="0066E7AC"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Humans with bilateral hippocampal lesions, such as H.M. and R.B., are unable to acquire new declarative memories. That is, they cannot learn new facts, events, people, or places. This </w:t>
      </w:r>
      <w:r w:rsidRPr="00B11EC7">
        <w:rPr>
          <w:rFonts w:ascii="Courier New" w:hAnsi="Courier New" w:cs="Courier New"/>
        </w:rPr>
        <w:t>deficit includes an inability to learn directions to a new location and an inability to recognize people they met after the hippocampal damage. This is an anterograde amnesia, with only limited retrograde amnesia, that is, only limited loss of past memorie</w:t>
      </w:r>
      <w:r w:rsidRPr="00B11EC7">
        <w:rPr>
          <w:rFonts w:ascii="Courier New" w:hAnsi="Courier New" w:cs="Courier New"/>
        </w:rPr>
        <w:t>s. Humans with bilateral hippocampal lesions may still remember quite well childhood or other distant past events. Motor learning and other types of implicit memory are largely intact. The deficits in humans with bilateral hippocampal lesions may not be im</w:t>
      </w:r>
      <w:r w:rsidRPr="00B11EC7">
        <w:rPr>
          <w:rFonts w:ascii="Courier New" w:hAnsi="Courier New" w:cs="Courier New"/>
        </w:rPr>
        <w:t>mediately recognized in casual conversation, because their social skills, personality, and motor skills and motor learning are largely intact.</w:t>
      </w:r>
    </w:p>
    <w:p w14:paraId="06D26B42"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5169782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ANSWER: ['inability to remember driving directions to an unfamiliar location']</w:t>
      </w:r>
    </w:p>
    <w:p w14:paraId="56343D37" w14:textId="77777777" w:rsidR="00000000" w:rsidRPr="00B11EC7" w:rsidRDefault="00E002CA" w:rsidP="00B11EC7">
      <w:pPr>
        <w:pStyle w:val="PlainText"/>
        <w:rPr>
          <w:rFonts w:ascii="Courier New" w:hAnsi="Courier New" w:cs="Courier New"/>
        </w:rPr>
      </w:pPr>
    </w:p>
    <w:p w14:paraId="2D1D4099" w14:textId="77777777" w:rsidR="00000000" w:rsidRPr="00B11EC7" w:rsidRDefault="00E002CA" w:rsidP="00B11EC7">
      <w:pPr>
        <w:pStyle w:val="PlainText"/>
        <w:rPr>
          <w:rFonts w:ascii="Courier New" w:hAnsi="Courier New" w:cs="Courier New"/>
        </w:rPr>
      </w:pPr>
    </w:p>
    <w:p w14:paraId="5643EA59"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Lecture #12 Limbic Sys</w:t>
      </w:r>
      <w:r w:rsidRPr="00B11EC7">
        <w:rPr>
          <w:rFonts w:ascii="Courier New" w:hAnsi="Courier New" w:cs="Courier New"/>
        </w:rPr>
        <w:t>tem</w:t>
      </w:r>
    </w:p>
    <w:p w14:paraId="06823E17"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Question 9: What is the main destination of the fornix?</w:t>
      </w:r>
    </w:p>
    <w:p w14:paraId="4D949F18"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 Parahippocampal cortex</w:t>
      </w:r>
    </w:p>
    <w:p w14:paraId="59A83209"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b) Anterior thalamus</w:t>
      </w:r>
    </w:p>
    <w:p w14:paraId="249466B4"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c) Mammillary body</w:t>
      </w:r>
    </w:p>
    <w:p w14:paraId="6C34BC4A"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d) Stria terminalis</w:t>
      </w:r>
    </w:p>
    <w:p w14:paraId="3E2845D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e) Entorhinal cortex</w:t>
      </w:r>
    </w:p>
    <w:p w14:paraId="2A0D072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HINT:</w:t>
      </w:r>
    </w:p>
    <w:p w14:paraId="50D925A9"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The fornix is a step in the Papez circuit limbic loop </w:t>
      </w:r>
    </w:p>
    <w:p w14:paraId="358695D8"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EXPLANATI</w:t>
      </w:r>
      <w:r w:rsidRPr="00B11EC7">
        <w:rPr>
          <w:rFonts w:ascii="Courier New" w:hAnsi="Courier New" w:cs="Courier New"/>
        </w:rPr>
        <w:t>ON:</w:t>
      </w:r>
    </w:p>
    <w:p w14:paraId="072F43F5"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The Papez circuit is the most basic limbic loop. All areas of cerebral cortex project to cingulate cortex. Cingulate cortex projects to parahippocampal cortex. Parahippocampal cortex projects via multiple steps to the hippocampus. The hippocampus </w:t>
      </w:r>
      <w:r w:rsidRPr="00B11EC7">
        <w:rPr>
          <w:rFonts w:ascii="Courier New" w:hAnsi="Courier New" w:cs="Courier New"/>
        </w:rPr>
        <w:t>projects via the fornix to the mammillary bodies. The mammillary bodies project to the anterior thalamus via the mammillothalamic tract. The anterior thalamus projects to cingulate cortex, completing the loop.</w:t>
      </w:r>
    </w:p>
    <w:p w14:paraId="3B4EC23B"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577E1C10"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ANSWER: ['Mammillary body']</w:t>
      </w:r>
    </w:p>
    <w:p w14:paraId="1C07685B" w14:textId="77777777" w:rsidR="00000000" w:rsidRPr="00B11EC7" w:rsidRDefault="00E002CA" w:rsidP="00B11EC7">
      <w:pPr>
        <w:pStyle w:val="PlainText"/>
        <w:rPr>
          <w:rFonts w:ascii="Courier New" w:hAnsi="Courier New" w:cs="Courier New"/>
        </w:rPr>
      </w:pPr>
    </w:p>
    <w:p w14:paraId="633B3D07" w14:textId="77777777" w:rsidR="00000000" w:rsidRPr="00B11EC7" w:rsidRDefault="00E002CA" w:rsidP="00B11EC7">
      <w:pPr>
        <w:pStyle w:val="PlainText"/>
        <w:rPr>
          <w:rFonts w:ascii="Courier New" w:hAnsi="Courier New" w:cs="Courier New"/>
        </w:rPr>
      </w:pPr>
    </w:p>
    <w:p w14:paraId="72A12AC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Lectur</w:t>
      </w:r>
      <w:r w:rsidRPr="00B11EC7">
        <w:rPr>
          <w:rFonts w:ascii="Courier New" w:hAnsi="Courier New" w:cs="Courier New"/>
        </w:rPr>
        <w:t>e #12 Limbic System</w:t>
      </w:r>
    </w:p>
    <w:p w14:paraId="2BF404F1"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Question 10: Animals subjected to large, bilateral lesions of the temporal lobes exhibit which behavior (Kluver-Bucy syndrome)?</w:t>
      </w:r>
    </w:p>
    <w:p w14:paraId="4B6E5EC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 Diminished sexual activity</w:t>
      </w:r>
    </w:p>
    <w:p w14:paraId="6437C2BA"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b) Loss of discrimination learning</w:t>
      </w:r>
    </w:p>
    <w:p w14:paraId="4A3634C2" w14:textId="77777777" w:rsidR="00000000" w:rsidRPr="00B11EC7" w:rsidRDefault="00E002CA" w:rsidP="00B11EC7">
      <w:pPr>
        <w:pStyle w:val="PlainText"/>
        <w:rPr>
          <w:rFonts w:ascii="Courier New" w:hAnsi="Courier New" w:cs="Courier New"/>
        </w:rPr>
      </w:pPr>
      <w:r w:rsidRPr="00B11EC7">
        <w:rPr>
          <w:rFonts w:ascii="Courier New" w:hAnsi="Courier New" w:cs="Courier New"/>
        </w:rPr>
        <w:lastRenderedPageBreak/>
        <w:t xml:space="preserve">  c) Emotional over-reaction</w:t>
      </w:r>
    </w:p>
    <w:p w14:paraId="1C92D27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d) </w:t>
      </w:r>
      <w:r w:rsidRPr="00B11EC7">
        <w:rPr>
          <w:rFonts w:ascii="Courier New" w:hAnsi="Courier New" w:cs="Courier New"/>
        </w:rPr>
        <w:t>Aversion to oral stimulation and eating</w:t>
      </w:r>
    </w:p>
    <w:p w14:paraId="47A1E159"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e) Loss of rank in social hierarchy</w:t>
      </w:r>
    </w:p>
    <w:p w14:paraId="284EE84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HINT:</w:t>
      </w:r>
    </w:p>
    <w:p w14:paraId="7632AB0F"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Loss of social rank may relate to loss of a limbic center for fear responses</w:t>
      </w:r>
    </w:p>
    <w:p w14:paraId="10D95D88"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EXPLANATION:</w:t>
      </w:r>
    </w:p>
    <w:p w14:paraId="7DE5E047"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Kluver-Bucy syndrome results from widespread temporal lobe damage that af</w:t>
      </w:r>
      <w:r w:rsidRPr="00B11EC7">
        <w:rPr>
          <w:rFonts w:ascii="Courier New" w:hAnsi="Courier New" w:cs="Courier New"/>
        </w:rPr>
        <w:t>fects the amygdala, hippocampus, higher visual centers, and connections with prefrontal cortex executive function areas. Kluver-Bucy syndrome includes loss of emotional responses, loss of social rank, or occasionally a rise in rank due to fearless aggressi</w:t>
      </w:r>
      <w:r w:rsidRPr="00B11EC7">
        <w:rPr>
          <w:rFonts w:ascii="Courier New" w:hAnsi="Courier New" w:cs="Courier New"/>
        </w:rPr>
        <w:t>on, oral examination of inappropriate objects, and indiscriminate hypersexuality.</w:t>
      </w:r>
    </w:p>
    <w:p w14:paraId="76D9F4A2"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228AD9F9"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ANSWER: ['Loss of rank in social hierarchy']</w:t>
      </w:r>
    </w:p>
    <w:p w14:paraId="43D8E752" w14:textId="77777777" w:rsidR="00000000" w:rsidRPr="00B11EC7" w:rsidRDefault="00E002CA" w:rsidP="00B11EC7">
      <w:pPr>
        <w:pStyle w:val="PlainText"/>
        <w:rPr>
          <w:rFonts w:ascii="Courier New" w:hAnsi="Courier New" w:cs="Courier New"/>
        </w:rPr>
      </w:pPr>
    </w:p>
    <w:p w14:paraId="732F01AA" w14:textId="77777777" w:rsidR="00000000" w:rsidRPr="00B11EC7" w:rsidRDefault="00E002CA" w:rsidP="00B11EC7">
      <w:pPr>
        <w:pStyle w:val="PlainText"/>
        <w:rPr>
          <w:rFonts w:ascii="Courier New" w:hAnsi="Courier New" w:cs="Courier New"/>
        </w:rPr>
      </w:pPr>
    </w:p>
    <w:p w14:paraId="6D5FBE88"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Lecture #12 Limbic System</w:t>
      </w:r>
    </w:p>
    <w:p w14:paraId="0D1D5747"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Question 11: Which part of cerebral cortex outside the temporal lobe relates most closely </w:t>
      </w:r>
      <w:r w:rsidRPr="00B11EC7">
        <w:rPr>
          <w:rFonts w:ascii="Courier New" w:hAnsi="Courier New" w:cs="Courier New"/>
        </w:rPr>
        <w:t>to the amygdala?</w:t>
      </w:r>
    </w:p>
    <w:p w14:paraId="39A9F99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 Parietal cortex</w:t>
      </w:r>
    </w:p>
    <w:p w14:paraId="48D9C610"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b) Occipital cortex</w:t>
      </w:r>
    </w:p>
    <w:p w14:paraId="65903F55"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c) Insular cortex</w:t>
      </w:r>
    </w:p>
    <w:p w14:paraId="69DA92D1"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d) Posterior cingulate cortex</w:t>
      </w:r>
    </w:p>
    <w:p w14:paraId="013F4E32"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e) Anterior cingulate cortex</w:t>
      </w:r>
    </w:p>
    <w:p w14:paraId="74A787B6"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HINT:</w:t>
      </w:r>
    </w:p>
    <w:p w14:paraId="5A0E501F"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Consider the cortical gyrus that is divided into an amygdala region and a hippocampal region</w:t>
      </w:r>
    </w:p>
    <w:p w14:paraId="72249624"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EXPLAN</w:t>
      </w:r>
      <w:r w:rsidRPr="00B11EC7">
        <w:rPr>
          <w:rFonts w:ascii="Courier New" w:hAnsi="Courier New" w:cs="Courier New"/>
        </w:rPr>
        <w:t>ATION:</w:t>
      </w:r>
    </w:p>
    <w:p w14:paraId="00A0DDF7"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The cingulate cortex is often divided into an anterior portion that relates to the amygdala and a posterior portion that relates to the hippocampus. The prefrontal cortex and anterior cingulate cortex have extensive interconnections with the am</w:t>
      </w:r>
      <w:r w:rsidRPr="00B11EC7">
        <w:rPr>
          <w:rFonts w:ascii="Courier New" w:hAnsi="Courier New" w:cs="Courier New"/>
        </w:rPr>
        <w:t>ygdala, mainly relayed by the thalamus, as do parts of the temporal lobe. The temporal lobe is the main conduit into the hippocampus, which connects back to the posterior cingulate cortex via the fornix projection to the mammillary bodies, and then the mam</w:t>
      </w:r>
      <w:r w:rsidRPr="00B11EC7">
        <w:rPr>
          <w:rFonts w:ascii="Courier New" w:hAnsi="Courier New" w:cs="Courier New"/>
        </w:rPr>
        <w:t>millothalamic tract to the anterior thalamus areas that project to posterior cingulate cortex. Insular cortex also has interconnections with the limbic system and specifically the amygdala, but these are less well understood or robust than the amygdala con</w:t>
      </w:r>
      <w:r w:rsidRPr="00B11EC7">
        <w:rPr>
          <w:rFonts w:ascii="Courier New" w:hAnsi="Courier New" w:cs="Courier New"/>
        </w:rPr>
        <w:t>nections with the anterior cingulate cortex.</w:t>
      </w:r>
    </w:p>
    <w:p w14:paraId="366FFC03"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0123CA2C"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ANSWER: ['Anterior cingulate cortex']</w:t>
      </w:r>
    </w:p>
    <w:p w14:paraId="550FB913" w14:textId="77777777" w:rsidR="00000000" w:rsidRPr="00B11EC7" w:rsidRDefault="00E002CA" w:rsidP="00B11EC7">
      <w:pPr>
        <w:pStyle w:val="PlainText"/>
        <w:rPr>
          <w:rFonts w:ascii="Courier New" w:hAnsi="Courier New" w:cs="Courier New"/>
        </w:rPr>
      </w:pPr>
    </w:p>
    <w:p w14:paraId="573BE57E" w14:textId="77777777" w:rsidR="00000000" w:rsidRPr="00B11EC7" w:rsidRDefault="00E002CA" w:rsidP="00B11EC7">
      <w:pPr>
        <w:pStyle w:val="PlainText"/>
        <w:rPr>
          <w:rFonts w:ascii="Courier New" w:hAnsi="Courier New" w:cs="Courier New"/>
        </w:rPr>
      </w:pPr>
    </w:p>
    <w:p w14:paraId="2FE0050A"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Lecture #12 Limbic System</w:t>
      </w:r>
    </w:p>
    <w:p w14:paraId="402E2A8C"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Question 12: What is the main output of the dentate gyrus?</w:t>
      </w:r>
    </w:p>
    <w:p w14:paraId="46231580"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 Mammillary bodies</w:t>
      </w:r>
    </w:p>
    <w:p w14:paraId="4AFCA4C5"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b) Ventral thalamus</w:t>
      </w:r>
    </w:p>
    <w:p w14:paraId="5949E82A"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c) Parahippocampal cortex</w:t>
      </w:r>
    </w:p>
    <w:p w14:paraId="035C81DB"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d) Cerebellar cortex</w:t>
      </w:r>
    </w:p>
    <w:p w14:paraId="0EEE65EF"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e) Hippocampus proper (CA1-CA3)</w:t>
      </w:r>
    </w:p>
    <w:p w14:paraId="6AC93E37"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HINT:</w:t>
      </w:r>
    </w:p>
    <w:p w14:paraId="4564AD41"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The dentate gyrus is within the hippocampal formation</w:t>
      </w:r>
    </w:p>
    <w:p w14:paraId="42577865" w14:textId="77777777" w:rsidR="00000000" w:rsidRPr="00B11EC7" w:rsidRDefault="00E002CA" w:rsidP="00B11EC7">
      <w:pPr>
        <w:pStyle w:val="PlainText"/>
        <w:rPr>
          <w:rFonts w:ascii="Courier New" w:hAnsi="Courier New" w:cs="Courier New"/>
        </w:rPr>
      </w:pPr>
      <w:r w:rsidRPr="00B11EC7">
        <w:rPr>
          <w:rFonts w:ascii="Courier New" w:hAnsi="Courier New" w:cs="Courier New"/>
        </w:rPr>
        <w:lastRenderedPageBreak/>
        <w:t>EXPLANATION:</w:t>
      </w:r>
    </w:p>
    <w:p w14:paraId="30B2961B"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The detailed trisynaptic circuit through the hippocampus begins with the perforant path from entorhinal cortex (or </w:t>
      </w:r>
      <w:r w:rsidRPr="00B11EC7">
        <w:rPr>
          <w:rFonts w:ascii="Courier New" w:hAnsi="Courier New" w:cs="Courier New"/>
        </w:rPr>
        <w:t>subiculum) crossing the hippocampal sulcus to terminate on granule cells in the dentate gyrus of the hippocampal formation. (The hippocampal formation includes the dentate gyrus and the hippocampus proper) Dentate gyrus neurons project as mossy fibers to p</w:t>
      </w:r>
      <w:r w:rsidRPr="00B11EC7">
        <w:rPr>
          <w:rFonts w:ascii="Courier New" w:hAnsi="Courier New" w:cs="Courier New"/>
        </w:rPr>
        <w:t>yramidal cells of hippocampus CA3. CA3 projects to pyramidal cells of CA1 as Schaffer collaterals. CA1 projects out of the hippocampus via the fornix and subiculum.</w:t>
      </w:r>
    </w:p>
    <w:p w14:paraId="4E35545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6EF2435B"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ANSWER: ['Hippocampus proper (CA1-CA3)']</w:t>
      </w:r>
    </w:p>
    <w:p w14:paraId="5F0EF683" w14:textId="77777777" w:rsidR="00000000" w:rsidRPr="00B11EC7" w:rsidRDefault="00E002CA" w:rsidP="00B11EC7">
      <w:pPr>
        <w:pStyle w:val="PlainText"/>
        <w:rPr>
          <w:rFonts w:ascii="Courier New" w:hAnsi="Courier New" w:cs="Courier New"/>
        </w:rPr>
      </w:pPr>
    </w:p>
    <w:p w14:paraId="5C13F48D" w14:textId="77777777" w:rsidR="00000000" w:rsidRPr="00B11EC7" w:rsidRDefault="00E002CA" w:rsidP="00B11EC7">
      <w:pPr>
        <w:pStyle w:val="PlainText"/>
        <w:rPr>
          <w:rFonts w:ascii="Courier New" w:hAnsi="Courier New" w:cs="Courier New"/>
        </w:rPr>
      </w:pPr>
    </w:p>
    <w:p w14:paraId="0499B3D2"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Lecture #12 Limbic System</w:t>
      </w:r>
    </w:p>
    <w:p w14:paraId="179436AA"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Question 13</w:t>
      </w:r>
      <w:r w:rsidRPr="00B11EC7">
        <w:rPr>
          <w:rFonts w:ascii="Courier New" w:hAnsi="Courier New" w:cs="Courier New"/>
        </w:rPr>
        <w:t>: What is the main output of the anterior thalamic nucleus?</w:t>
      </w:r>
    </w:p>
    <w:p w14:paraId="2C01D427"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 Cingulate gyrus</w:t>
      </w:r>
    </w:p>
    <w:p w14:paraId="5D349F14"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b) Mammillary body</w:t>
      </w:r>
    </w:p>
    <w:p w14:paraId="46C7A3F9"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c) Entorhinal cortex</w:t>
      </w:r>
    </w:p>
    <w:p w14:paraId="73EA5BE6"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d) Parahippocampal cortex</w:t>
      </w:r>
    </w:p>
    <w:p w14:paraId="00D47B99"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e) Fornix</w:t>
      </w:r>
    </w:p>
    <w:p w14:paraId="72964591"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HINT:</w:t>
      </w:r>
    </w:p>
    <w:p w14:paraId="09F7B33B"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The anterior thalamus is a component of the limbic system</w:t>
      </w:r>
    </w:p>
    <w:p w14:paraId="7EA39E7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EXPLANATION:</w:t>
      </w:r>
    </w:p>
    <w:p w14:paraId="66045396"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T</w:t>
      </w:r>
      <w:r w:rsidRPr="00B11EC7">
        <w:rPr>
          <w:rFonts w:ascii="Courier New" w:hAnsi="Courier New" w:cs="Courier New"/>
        </w:rPr>
        <w:t>he anterior thalamus is the main thalamic relay for the limbic system. The anterior thalamus projects to cingulate cortex, where posterior cingulate is most closely associated with the hippocampus and anterior cingulate associated with the amygdala. The me</w:t>
      </w:r>
      <w:r w:rsidRPr="00B11EC7">
        <w:rPr>
          <w:rFonts w:ascii="Courier New" w:hAnsi="Courier New" w:cs="Courier New"/>
        </w:rPr>
        <w:t>dial dorsal nucleus of the thalamus as also considered a limbic thalamic relay, connecting limbic centers to the prefrontal cortex.</w:t>
      </w:r>
    </w:p>
    <w:p w14:paraId="4F079F99"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72827EF4"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ANSWER: ['Cingulate gyrus']</w:t>
      </w:r>
    </w:p>
    <w:p w14:paraId="134D56B2" w14:textId="77777777" w:rsidR="00000000" w:rsidRPr="00B11EC7" w:rsidRDefault="00E002CA" w:rsidP="00B11EC7">
      <w:pPr>
        <w:pStyle w:val="PlainText"/>
        <w:rPr>
          <w:rFonts w:ascii="Courier New" w:hAnsi="Courier New" w:cs="Courier New"/>
        </w:rPr>
      </w:pPr>
    </w:p>
    <w:p w14:paraId="1903AE7A" w14:textId="77777777" w:rsidR="00000000" w:rsidRPr="00B11EC7" w:rsidRDefault="00E002CA" w:rsidP="00B11EC7">
      <w:pPr>
        <w:pStyle w:val="PlainText"/>
        <w:rPr>
          <w:rFonts w:ascii="Courier New" w:hAnsi="Courier New" w:cs="Courier New"/>
        </w:rPr>
      </w:pPr>
    </w:p>
    <w:p w14:paraId="3D49408F"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Lecture #12 Limbic System</w:t>
      </w:r>
    </w:p>
    <w:p w14:paraId="3E3E774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Question 14: Which neurological deficit is revealed in an</w:t>
      </w:r>
      <w:r w:rsidRPr="00B11EC7">
        <w:rPr>
          <w:rFonts w:ascii="Courier New" w:hAnsi="Courier New" w:cs="Courier New"/>
        </w:rPr>
        <w:t>imals after lesions of the hippocampus?</w:t>
      </w:r>
    </w:p>
    <w:p w14:paraId="7D73BE81"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 inability to recognize a previously learned object or task</w:t>
      </w:r>
    </w:p>
    <w:p w14:paraId="5C604C87"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b) failure to respond to social cues</w:t>
      </w:r>
    </w:p>
    <w:p w14:paraId="7564C602"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c) inability to learn a new spatial discrimination</w:t>
      </w:r>
    </w:p>
    <w:p w14:paraId="360D3B4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d) inability to detect odors</w:t>
      </w:r>
    </w:p>
    <w:p w14:paraId="34A8ED7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e) loss of sexual beha</w:t>
      </w:r>
      <w:r w:rsidRPr="00B11EC7">
        <w:rPr>
          <w:rFonts w:ascii="Courier New" w:hAnsi="Courier New" w:cs="Courier New"/>
        </w:rPr>
        <w:t>viors</w:t>
      </w:r>
    </w:p>
    <w:p w14:paraId="4FAB9932"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HINT:</w:t>
      </w:r>
    </w:p>
    <w:p w14:paraId="0520E344"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Distinguish the type of declarative memory that can be tested in animals</w:t>
      </w:r>
    </w:p>
    <w:p w14:paraId="59BB61D9"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EXPLANATION:</w:t>
      </w:r>
    </w:p>
    <w:p w14:paraId="04A599E0"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Lesion studies in animals have distinguished functions of the two major limbic centers, the hippocampus and amygdala. Animals with bilateral hippocamp</w:t>
      </w:r>
      <w:r w:rsidRPr="00B11EC7">
        <w:rPr>
          <w:rFonts w:ascii="Courier New" w:hAnsi="Courier New" w:cs="Courier New"/>
        </w:rPr>
        <w:t>al lesions cannot learn new spatial navigation tasks, such as radial arm mazes and the Morris water maze. Animals with bilateral amygdala lesions do not show fear responses and do not learn fear conditioning tasks, such as freezing to a tone that signals a</w:t>
      </w:r>
      <w:r w:rsidRPr="00B11EC7">
        <w:rPr>
          <w:rFonts w:ascii="Courier New" w:hAnsi="Courier New" w:cs="Courier New"/>
        </w:rPr>
        <w:t>n impending electric shock.</w:t>
      </w:r>
    </w:p>
    <w:p w14:paraId="600CEA42"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6A83D58B"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ANSWER: ['inability to learn a new spatial discrimination']</w:t>
      </w:r>
    </w:p>
    <w:p w14:paraId="5EA42117" w14:textId="77777777" w:rsidR="00000000" w:rsidRPr="00B11EC7" w:rsidRDefault="00E002CA" w:rsidP="00B11EC7">
      <w:pPr>
        <w:pStyle w:val="PlainText"/>
        <w:rPr>
          <w:rFonts w:ascii="Courier New" w:hAnsi="Courier New" w:cs="Courier New"/>
        </w:rPr>
      </w:pPr>
    </w:p>
    <w:p w14:paraId="59966943" w14:textId="77777777" w:rsidR="00000000" w:rsidRPr="00B11EC7" w:rsidRDefault="00E002CA" w:rsidP="00B11EC7">
      <w:pPr>
        <w:pStyle w:val="PlainText"/>
        <w:rPr>
          <w:rFonts w:ascii="Courier New" w:hAnsi="Courier New" w:cs="Courier New"/>
        </w:rPr>
      </w:pPr>
    </w:p>
    <w:p w14:paraId="7A511D7B"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Lecture #12 Limbic System</w:t>
      </w:r>
    </w:p>
    <w:p w14:paraId="14E4F857"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Question 15: Which was a deficit in the famous hippocampal patients H.M. and R.B.?</w:t>
      </w:r>
    </w:p>
    <w:p w14:paraId="2F17D070"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 Wernicke's aphasia</w:t>
      </w:r>
    </w:p>
    <w:p w14:paraId="3FA42052"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b) Forgotten child</w:t>
      </w:r>
      <w:r w:rsidRPr="00B11EC7">
        <w:rPr>
          <w:rFonts w:ascii="Courier New" w:hAnsi="Courier New" w:cs="Courier New"/>
        </w:rPr>
        <w:t>hood events</w:t>
      </w:r>
    </w:p>
    <w:p w14:paraId="1678B625"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c) Failure to recognize the scientists studying them</w:t>
      </w:r>
    </w:p>
    <w:p w14:paraId="2FF06071"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d) Loss of visuomotor skills</w:t>
      </w:r>
    </w:p>
    <w:p w14:paraId="33B08EF7"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e) Loss of social skills in conversation</w:t>
      </w:r>
    </w:p>
    <w:p w14:paraId="17697140"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HINT:</w:t>
      </w:r>
    </w:p>
    <w:p w14:paraId="432A5DB8"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Distinguish declarative memories from implicit, motor, or other types of memory</w:t>
      </w:r>
    </w:p>
    <w:p w14:paraId="4B5A41E5"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EXPLANATION:</w:t>
      </w:r>
    </w:p>
    <w:p w14:paraId="609ED72A"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Human</w:t>
      </w:r>
      <w:r w:rsidRPr="00B11EC7">
        <w:rPr>
          <w:rFonts w:ascii="Courier New" w:hAnsi="Courier New" w:cs="Courier New"/>
        </w:rPr>
        <w:t>s with bilateral hippocampal lesions, such as H.M. and R.B., are unable to acquire new declarative memories. That is, they cannot learn new facts, events, people, or places. This deficit includes an inability to learn directions to a new location and an in</w:t>
      </w:r>
      <w:r w:rsidRPr="00B11EC7">
        <w:rPr>
          <w:rFonts w:ascii="Courier New" w:hAnsi="Courier New" w:cs="Courier New"/>
        </w:rPr>
        <w:t>ability to recognize people they met after the hippocampal damage. This is an anterograde amnesia, with only limited retrograde amnesia, that is, only limited loss of past memories. Humans with bilateral hippocampal lesions may still remember quite well ch</w:t>
      </w:r>
      <w:r w:rsidRPr="00B11EC7">
        <w:rPr>
          <w:rFonts w:ascii="Courier New" w:hAnsi="Courier New" w:cs="Courier New"/>
        </w:rPr>
        <w:t>ildhood or other distant past events. Motor learning and other types of implicit memory are largely intact. The deficits in humans with bilateral hippocampal lesions may not be immediately recognized in casual conversation, because their social skills, per</w:t>
      </w:r>
      <w:r w:rsidRPr="00B11EC7">
        <w:rPr>
          <w:rFonts w:ascii="Courier New" w:hAnsi="Courier New" w:cs="Courier New"/>
        </w:rPr>
        <w:t>sonality, and motor skills and motor learning are largely intact.</w:t>
      </w:r>
    </w:p>
    <w:p w14:paraId="48B15274"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55B51111"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ANSWER: ['Failure to recognize the scientists studying them']</w:t>
      </w:r>
    </w:p>
    <w:p w14:paraId="1E5CACB8" w14:textId="77777777" w:rsidR="00000000" w:rsidRPr="00B11EC7" w:rsidRDefault="00E002CA" w:rsidP="00B11EC7">
      <w:pPr>
        <w:pStyle w:val="PlainText"/>
        <w:rPr>
          <w:rFonts w:ascii="Courier New" w:hAnsi="Courier New" w:cs="Courier New"/>
        </w:rPr>
      </w:pPr>
    </w:p>
    <w:p w14:paraId="645AC5C4" w14:textId="77777777" w:rsidR="00000000" w:rsidRPr="00B11EC7" w:rsidRDefault="00E002CA" w:rsidP="00B11EC7">
      <w:pPr>
        <w:pStyle w:val="PlainText"/>
        <w:rPr>
          <w:rFonts w:ascii="Courier New" w:hAnsi="Courier New" w:cs="Courier New"/>
        </w:rPr>
      </w:pPr>
    </w:p>
    <w:p w14:paraId="0961CF84"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Lecture #12 Limbic System</w:t>
      </w:r>
    </w:p>
    <w:p w14:paraId="0862B03B"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Question 16: Where is the subiculum interposed in the limbic circuitry?</w:t>
      </w:r>
    </w:p>
    <w:p w14:paraId="4D0F8087"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 Between wid</w:t>
      </w:r>
      <w:r w:rsidRPr="00B11EC7">
        <w:rPr>
          <w:rFonts w:ascii="Courier New" w:hAnsi="Courier New" w:cs="Courier New"/>
        </w:rPr>
        <w:t>e areas of cortex and the cingulate gyrus</w:t>
      </w:r>
    </w:p>
    <w:p w14:paraId="66C2A49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b) Between the amygdala and the anterior thalamus</w:t>
      </w:r>
    </w:p>
    <w:p w14:paraId="5432189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c) Between the hippocampus and fornix or cortex</w:t>
      </w:r>
    </w:p>
    <w:p w14:paraId="20E7295C"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d) Between the dentate gyrus and CA1-CA3</w:t>
      </w:r>
    </w:p>
    <w:p w14:paraId="5F2A7E98"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e) Between the amygdala and the dorsolateral thalamus</w:t>
      </w:r>
    </w:p>
    <w:p w14:paraId="7C4774B1"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HINT:</w:t>
      </w:r>
    </w:p>
    <w:p w14:paraId="5C54A495"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T</w:t>
      </w:r>
      <w:r w:rsidRPr="00B11EC7">
        <w:rPr>
          <w:rFonts w:ascii="Courier New" w:hAnsi="Courier New" w:cs="Courier New"/>
        </w:rPr>
        <w:t>he subiculum is adjacent to the limbic structures with which  it has major connections</w:t>
      </w:r>
    </w:p>
    <w:p w14:paraId="363AD2C1"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EXPLANATION:</w:t>
      </w:r>
    </w:p>
    <w:p w14:paraId="09B3FBC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The subiculum and its associated regions (pre-, post-, etc. subiculum) provide both inputs to and output destinations from the hippocampus. It can be </w:t>
      </w:r>
      <w:r w:rsidRPr="00B11EC7">
        <w:rPr>
          <w:rFonts w:ascii="Courier New" w:hAnsi="Courier New" w:cs="Courier New"/>
        </w:rPr>
        <w:t>considered to be part of parahippocampal or entorhinal cortex, though it is often omitted from descriptions of the Papez circuit as the Papez circuit passes via multiple synaptic steps from parahippocampal cortex to hippocampus.</w:t>
      </w:r>
    </w:p>
    <w:p w14:paraId="58CF981A"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2F0AF2D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ANSWER: ['Between th</w:t>
      </w:r>
      <w:r w:rsidRPr="00B11EC7">
        <w:rPr>
          <w:rFonts w:ascii="Courier New" w:hAnsi="Courier New" w:cs="Courier New"/>
        </w:rPr>
        <w:t>e hippocampus and fornix or cortex']</w:t>
      </w:r>
    </w:p>
    <w:p w14:paraId="5213E4D2" w14:textId="77777777" w:rsidR="00000000" w:rsidRPr="00B11EC7" w:rsidRDefault="00E002CA" w:rsidP="00B11EC7">
      <w:pPr>
        <w:pStyle w:val="PlainText"/>
        <w:rPr>
          <w:rFonts w:ascii="Courier New" w:hAnsi="Courier New" w:cs="Courier New"/>
        </w:rPr>
      </w:pPr>
    </w:p>
    <w:p w14:paraId="603E32A4" w14:textId="77777777" w:rsidR="00000000" w:rsidRPr="00B11EC7" w:rsidRDefault="00E002CA" w:rsidP="00B11EC7">
      <w:pPr>
        <w:pStyle w:val="PlainText"/>
        <w:rPr>
          <w:rFonts w:ascii="Courier New" w:hAnsi="Courier New" w:cs="Courier New"/>
        </w:rPr>
      </w:pPr>
    </w:p>
    <w:p w14:paraId="4D299C10"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Lecture #12 Limbic System</w:t>
      </w:r>
    </w:p>
    <w:p w14:paraId="5054ED86"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Question 17: Which part of cerebral cortex outside the temporal lobe relates most closely to the hippocampus?</w:t>
      </w:r>
    </w:p>
    <w:p w14:paraId="6529141B" w14:textId="77777777" w:rsidR="00000000" w:rsidRPr="00B11EC7" w:rsidRDefault="00E002CA" w:rsidP="00B11EC7">
      <w:pPr>
        <w:pStyle w:val="PlainText"/>
        <w:rPr>
          <w:rFonts w:ascii="Courier New" w:hAnsi="Courier New" w:cs="Courier New"/>
        </w:rPr>
      </w:pPr>
      <w:r w:rsidRPr="00B11EC7">
        <w:rPr>
          <w:rFonts w:ascii="Courier New" w:hAnsi="Courier New" w:cs="Courier New"/>
        </w:rPr>
        <w:lastRenderedPageBreak/>
        <w:t xml:space="preserve">  a) Parietal cortex</w:t>
      </w:r>
    </w:p>
    <w:p w14:paraId="73F53542"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b) Anterior cingulate cortex</w:t>
      </w:r>
    </w:p>
    <w:p w14:paraId="210922EF"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c) Occipital cortex</w:t>
      </w:r>
    </w:p>
    <w:p w14:paraId="768DEB56"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d) Posterior cingulate cortex</w:t>
      </w:r>
    </w:p>
    <w:p w14:paraId="3D8A2B24"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e) Insular cortex</w:t>
      </w:r>
    </w:p>
    <w:p w14:paraId="78A5E94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HINT:</w:t>
      </w:r>
    </w:p>
    <w:p w14:paraId="0FF43E64"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Consider the cortical gyrus that is divided into an amygdala region and a hippocampal region </w:t>
      </w:r>
    </w:p>
    <w:p w14:paraId="280A28EB"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EXPLANATION:</w:t>
      </w:r>
    </w:p>
    <w:p w14:paraId="28D087C1"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The cingulate cortex is often divided into an anterior portion that relates to t</w:t>
      </w:r>
      <w:r w:rsidRPr="00B11EC7">
        <w:rPr>
          <w:rFonts w:ascii="Courier New" w:hAnsi="Courier New" w:cs="Courier New"/>
        </w:rPr>
        <w:t xml:space="preserve">he amygdala and a posterior portion that relates to the hippocampus. The prefrontal cortex and anterior cingulate cortex have extensive interconnections with the amygdala, mainly relayed by the thalamus, as do parts of the temporal lobe. The temporal lobe </w:t>
      </w:r>
      <w:r w:rsidRPr="00B11EC7">
        <w:rPr>
          <w:rFonts w:ascii="Courier New" w:hAnsi="Courier New" w:cs="Courier New"/>
        </w:rPr>
        <w:t>is the main conduit into the hippocampus, which connects back to the posterior cingulate cortex via the fornix projection to the mammillary bodies, and then the mammillothalamic tract to the anterior thalamus areas that project to posterior cingulate corte</w:t>
      </w:r>
      <w:r w:rsidRPr="00B11EC7">
        <w:rPr>
          <w:rFonts w:ascii="Courier New" w:hAnsi="Courier New" w:cs="Courier New"/>
        </w:rPr>
        <w:t>x. Insular cortex also has interconnections with the limbic system and specifically the amygdala, but these are less well understood or robust than the amygdala connections with the anterior cingulate cortex.</w:t>
      </w:r>
    </w:p>
    <w:p w14:paraId="62F4BC6C"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61ED55BF"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ANSWER: ['Posterior cingulate cortex']</w:t>
      </w:r>
    </w:p>
    <w:p w14:paraId="68FF6A68" w14:textId="77777777" w:rsidR="00000000" w:rsidRPr="00B11EC7" w:rsidRDefault="00E002CA" w:rsidP="00B11EC7">
      <w:pPr>
        <w:pStyle w:val="PlainText"/>
        <w:rPr>
          <w:rFonts w:ascii="Courier New" w:hAnsi="Courier New" w:cs="Courier New"/>
        </w:rPr>
      </w:pPr>
    </w:p>
    <w:p w14:paraId="29A218CF" w14:textId="77777777" w:rsidR="00000000" w:rsidRPr="00B11EC7" w:rsidRDefault="00E002CA" w:rsidP="00B11EC7">
      <w:pPr>
        <w:pStyle w:val="PlainText"/>
        <w:rPr>
          <w:rFonts w:ascii="Courier New" w:hAnsi="Courier New" w:cs="Courier New"/>
        </w:rPr>
      </w:pPr>
    </w:p>
    <w:p w14:paraId="4A9E8ECC"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Lecture #12 Limbic System</w:t>
      </w:r>
    </w:p>
    <w:p w14:paraId="3FD8FA88"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Question 18: What is most directly a part of the ventral striatum?</w:t>
      </w:r>
    </w:p>
    <w:p w14:paraId="021005C2"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 Dorsal pallidum</w:t>
      </w:r>
    </w:p>
    <w:p w14:paraId="3BB9887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b) Lateral dorsal (dorsolateral) nucleus</w:t>
      </w:r>
    </w:p>
    <w:p w14:paraId="57B61946"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c) Dentate nucleus</w:t>
      </w:r>
    </w:p>
    <w:p w14:paraId="7FF4788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d) Anterior nucleus (of thalamus)</w:t>
      </w:r>
    </w:p>
    <w:p w14:paraId="60C1CF87"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e) Nucleus accumbens</w:t>
      </w:r>
    </w:p>
    <w:p w14:paraId="06435646"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HINT:</w:t>
      </w:r>
    </w:p>
    <w:p w14:paraId="605161F1"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T</w:t>
      </w:r>
      <w:r w:rsidRPr="00B11EC7">
        <w:rPr>
          <w:rFonts w:ascii="Courier New" w:hAnsi="Courier New" w:cs="Courier New"/>
        </w:rPr>
        <w:t>he ventral striatum can be considered either a part of the basal ganglia or part of the limbic system</w:t>
      </w:r>
    </w:p>
    <w:p w14:paraId="2D274254"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EXPLANATION:</w:t>
      </w:r>
    </w:p>
    <w:p w14:paraId="562859F2"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The ventral striatum closely corresponds to the nucleus accumbens. (The olfactory tubercle is also ventral striatum.) Dorsal pallidum i</w:t>
      </w:r>
      <w:r w:rsidRPr="00B11EC7">
        <w:rPr>
          <w:rFonts w:ascii="Courier New" w:hAnsi="Courier New" w:cs="Courier New"/>
        </w:rPr>
        <w:t>s another name for the globus pallidus. Lateral dorsal is a thalamic nucleus with projections to parietal cortex association areas. The lateral dorsal nucleus is often considered a limbic structure. The dentate nucleus is the largest deep cerebellar nucleu</w:t>
      </w:r>
      <w:r w:rsidRPr="00B11EC7">
        <w:rPr>
          <w:rFonts w:ascii="Courier New" w:hAnsi="Courier New" w:cs="Courier New"/>
        </w:rPr>
        <w:t>s. The anterior nucleus of the thalamus is a step in the Papez circuit limbic loop. The anterior nucleus sends output to the cingulate cortex.</w:t>
      </w:r>
    </w:p>
    <w:p w14:paraId="650F730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1CBDA745"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ANSWER: ['Nucleus accumbens']</w:t>
      </w:r>
    </w:p>
    <w:p w14:paraId="32C6CAF9" w14:textId="77777777" w:rsidR="00000000" w:rsidRPr="00B11EC7" w:rsidRDefault="00E002CA" w:rsidP="00B11EC7">
      <w:pPr>
        <w:pStyle w:val="PlainText"/>
        <w:rPr>
          <w:rFonts w:ascii="Courier New" w:hAnsi="Courier New" w:cs="Courier New"/>
        </w:rPr>
      </w:pPr>
    </w:p>
    <w:p w14:paraId="0F65822F" w14:textId="77777777" w:rsidR="00000000" w:rsidRPr="00B11EC7" w:rsidRDefault="00E002CA" w:rsidP="00B11EC7">
      <w:pPr>
        <w:pStyle w:val="PlainText"/>
        <w:rPr>
          <w:rFonts w:ascii="Courier New" w:hAnsi="Courier New" w:cs="Courier New"/>
        </w:rPr>
      </w:pPr>
    </w:p>
    <w:p w14:paraId="444002B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Lecture #12 Limbic System</w:t>
      </w:r>
    </w:p>
    <w:p w14:paraId="66B5F94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Question 19: Fear memory is to amygdala as__</w:t>
      </w:r>
      <w:r w:rsidRPr="00B11EC7">
        <w:rPr>
          <w:rFonts w:ascii="Courier New" w:hAnsi="Courier New" w:cs="Courier New"/>
        </w:rPr>
        <w:t>____is to______?</w:t>
      </w:r>
    </w:p>
    <w:p w14:paraId="6E2A0DB5"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 Face recognition : amygdala</w:t>
      </w:r>
    </w:p>
    <w:p w14:paraId="5E5CD9E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b) Fear memory : hippocampus</w:t>
      </w:r>
    </w:p>
    <w:p w14:paraId="2B215EFF"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c) Spatial memory : amygdala</w:t>
      </w:r>
    </w:p>
    <w:p w14:paraId="3A4626D1"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d) Spatial memory : hippocampus</w:t>
      </w:r>
    </w:p>
    <w:p w14:paraId="304BF306" w14:textId="77777777" w:rsidR="00000000" w:rsidRPr="00B11EC7" w:rsidRDefault="00E002CA" w:rsidP="00B11EC7">
      <w:pPr>
        <w:pStyle w:val="PlainText"/>
        <w:rPr>
          <w:rFonts w:ascii="Courier New" w:hAnsi="Courier New" w:cs="Courier New"/>
        </w:rPr>
      </w:pPr>
      <w:r w:rsidRPr="00B11EC7">
        <w:rPr>
          <w:rFonts w:ascii="Courier New" w:hAnsi="Courier New" w:cs="Courier New"/>
        </w:rPr>
        <w:lastRenderedPageBreak/>
        <w:t xml:space="preserve">  e) Face recognition : hippocampus</w:t>
      </w:r>
    </w:p>
    <w:p w14:paraId="6CB6F183"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HINT:</w:t>
      </w:r>
    </w:p>
    <w:p w14:paraId="415C219B"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Animal studies have elucidated roles of the two major limbic </w:t>
      </w:r>
      <w:r w:rsidRPr="00B11EC7">
        <w:rPr>
          <w:rFonts w:ascii="Courier New" w:hAnsi="Courier New" w:cs="Courier New"/>
        </w:rPr>
        <w:t>centers</w:t>
      </w:r>
    </w:p>
    <w:p w14:paraId="06820A42"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EXPLANATION:</w:t>
      </w:r>
    </w:p>
    <w:p w14:paraId="45D03C60"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Lesion studies in animals have distinguished functions of the two major limbic centers, the hippocampus and amygdala. Animals with bilateral hippocampal lesions cannot learn new spatial navigation tasks, such as radial arm mazes </w:t>
      </w:r>
      <w:r w:rsidRPr="00B11EC7">
        <w:rPr>
          <w:rFonts w:ascii="Courier New" w:hAnsi="Courier New" w:cs="Courier New"/>
        </w:rPr>
        <w:t>and the Morris water maze. Animals with bilateral amygdala lesions do not show fear responses and do not learn fear conditioning tasks, such as freezing to a tone that signals an impending electric shock.</w:t>
      </w:r>
    </w:p>
    <w:p w14:paraId="60A903C4"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4F026EB0"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ANSWER: ['Spatial memory : hippocampus']</w:t>
      </w:r>
    </w:p>
    <w:p w14:paraId="2B5D32C6" w14:textId="77777777" w:rsidR="00000000" w:rsidRPr="00B11EC7" w:rsidRDefault="00E002CA" w:rsidP="00B11EC7">
      <w:pPr>
        <w:pStyle w:val="PlainText"/>
        <w:rPr>
          <w:rFonts w:ascii="Courier New" w:hAnsi="Courier New" w:cs="Courier New"/>
        </w:rPr>
      </w:pPr>
    </w:p>
    <w:p w14:paraId="3171B1CB" w14:textId="77777777" w:rsidR="00000000" w:rsidRPr="00B11EC7" w:rsidRDefault="00E002CA" w:rsidP="00B11EC7">
      <w:pPr>
        <w:pStyle w:val="PlainText"/>
        <w:rPr>
          <w:rFonts w:ascii="Courier New" w:hAnsi="Courier New" w:cs="Courier New"/>
        </w:rPr>
      </w:pPr>
    </w:p>
    <w:p w14:paraId="71BE86B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Lecture #12 Limbic System</w:t>
      </w:r>
    </w:p>
    <w:p w14:paraId="35442A99"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Question 20: What is the main output of the mammillary body?</w:t>
      </w:r>
    </w:p>
    <w:p w14:paraId="132307E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 Anterior thalamus</w:t>
      </w:r>
    </w:p>
    <w:p w14:paraId="41F3C87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b) Entorhinal cortex</w:t>
      </w:r>
    </w:p>
    <w:p w14:paraId="405F68DC"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c) Fornix</w:t>
      </w:r>
    </w:p>
    <w:p w14:paraId="274686A8"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d) Parahippocampal cortex</w:t>
      </w:r>
    </w:p>
    <w:p w14:paraId="57A8A07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e) Cingulate gyrus</w:t>
      </w:r>
    </w:p>
    <w:p w14:paraId="7B21C3DB"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HINT:</w:t>
      </w:r>
    </w:p>
    <w:p w14:paraId="5963B0B4"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The mammillary body output is a step in the Pa</w:t>
      </w:r>
      <w:r w:rsidRPr="00B11EC7">
        <w:rPr>
          <w:rFonts w:ascii="Courier New" w:hAnsi="Courier New" w:cs="Courier New"/>
        </w:rPr>
        <w:t>pez circuit limbic loop</w:t>
      </w:r>
    </w:p>
    <w:p w14:paraId="607EC4E0"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EXPLANATION:</w:t>
      </w:r>
    </w:p>
    <w:p w14:paraId="7A53BD42"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The Papez circuit is the most basic limbic loop. All areas of cerebral cortex project to cingulate cortex. Cingulate cortex projects to parahippocampal cortex. Parahippocampal cortex projects via multiple steps to</w:t>
      </w:r>
      <w:r w:rsidRPr="00B11EC7">
        <w:rPr>
          <w:rFonts w:ascii="Courier New" w:hAnsi="Courier New" w:cs="Courier New"/>
        </w:rPr>
        <w:t xml:space="preserve"> the hippocampus. The hippocampus projects via the fornix to the mammillary bodies. The mammillary bodies project to the anterior thalamus via the mammillothalamic tract. The anterior thalamus projects to cingulate cortex, completing the loop.</w:t>
      </w:r>
    </w:p>
    <w:p w14:paraId="79907ECA"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375D084A"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ANSWE</w:t>
      </w:r>
      <w:r w:rsidRPr="00B11EC7">
        <w:rPr>
          <w:rFonts w:ascii="Courier New" w:hAnsi="Courier New" w:cs="Courier New"/>
        </w:rPr>
        <w:t>R: ['Anterior thalamus']</w:t>
      </w:r>
    </w:p>
    <w:p w14:paraId="0713D0EF" w14:textId="77777777" w:rsidR="00000000" w:rsidRPr="00B11EC7" w:rsidRDefault="00E002CA" w:rsidP="00B11EC7">
      <w:pPr>
        <w:pStyle w:val="PlainText"/>
        <w:rPr>
          <w:rFonts w:ascii="Courier New" w:hAnsi="Courier New" w:cs="Courier New"/>
        </w:rPr>
      </w:pPr>
    </w:p>
    <w:p w14:paraId="1E431055" w14:textId="77777777" w:rsidR="00000000" w:rsidRPr="00B11EC7" w:rsidRDefault="00E002CA" w:rsidP="00B11EC7">
      <w:pPr>
        <w:pStyle w:val="PlainText"/>
        <w:rPr>
          <w:rFonts w:ascii="Courier New" w:hAnsi="Courier New" w:cs="Courier New"/>
        </w:rPr>
      </w:pPr>
    </w:p>
    <w:p w14:paraId="0DD64681"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Lecture #12 Limbic System</w:t>
      </w:r>
    </w:p>
    <w:p w14:paraId="705B6A20"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Question 21: Which kind of memory formation is not much affected by hippocampal damage?</w:t>
      </w:r>
    </w:p>
    <w:p w14:paraId="7E032E5B"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 Maze learning</w:t>
      </w:r>
    </w:p>
    <w:p w14:paraId="5B164614"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b) Newly met people</w:t>
      </w:r>
    </w:p>
    <w:p w14:paraId="008B5233"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c) Drawing while viewing through a mirror (mirror drawing)</w:t>
      </w:r>
    </w:p>
    <w:p w14:paraId="7BDD1556"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d) </w:t>
      </w:r>
      <w:r w:rsidRPr="00B11EC7">
        <w:rPr>
          <w:rFonts w:ascii="Courier New" w:hAnsi="Courier New" w:cs="Courier New"/>
        </w:rPr>
        <w:t>World events</w:t>
      </w:r>
    </w:p>
    <w:p w14:paraId="6B8887E4"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e) Spatial locations</w:t>
      </w:r>
    </w:p>
    <w:p w14:paraId="6FD220C0"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HINT:</w:t>
      </w:r>
    </w:p>
    <w:p w14:paraId="6B3F4761"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Distinguish declarative memories from implicit, motor, or other types of memory </w:t>
      </w:r>
    </w:p>
    <w:p w14:paraId="75A24826"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EXPLANATION:</w:t>
      </w:r>
    </w:p>
    <w:p w14:paraId="6DB6DA01"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Humans with bilateral hippocampal lesions, such as H.M. and R.B., are unable to acquire new declarative memorie</w:t>
      </w:r>
      <w:r w:rsidRPr="00B11EC7">
        <w:rPr>
          <w:rFonts w:ascii="Courier New" w:hAnsi="Courier New" w:cs="Courier New"/>
        </w:rPr>
        <w:t>s. That is, they cannot learn new facts, events, people, or places. This deficit includes an inability to learn directions to a new location and an inability to recognize people they met after the hippocampal damage. This is an anterograde amnesia, with on</w:t>
      </w:r>
      <w:r w:rsidRPr="00B11EC7">
        <w:rPr>
          <w:rFonts w:ascii="Courier New" w:hAnsi="Courier New" w:cs="Courier New"/>
        </w:rPr>
        <w:t xml:space="preserve">ly limited retrograde amnesia, that is, only limited loss </w:t>
      </w:r>
      <w:r w:rsidRPr="00B11EC7">
        <w:rPr>
          <w:rFonts w:ascii="Courier New" w:hAnsi="Courier New" w:cs="Courier New"/>
        </w:rPr>
        <w:lastRenderedPageBreak/>
        <w:t>of past memories. Humans with bilateral hippocampal lesions may still remember quite well childhood or other distant past events. Motor learning and other types of implicit memory are largely intact</w:t>
      </w:r>
      <w:r w:rsidRPr="00B11EC7">
        <w:rPr>
          <w:rFonts w:ascii="Courier New" w:hAnsi="Courier New" w:cs="Courier New"/>
        </w:rPr>
        <w:t>. The deficits in humans with bilateral hippocampal lesions may not be immediately recognized in casual conversation, because their social skills, personality, and motor skills and motor learning are largely intact.</w:t>
      </w:r>
    </w:p>
    <w:p w14:paraId="1AD6507A"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2ADA1264"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ANSWER: ['Drawing while viewing t</w:t>
      </w:r>
      <w:r w:rsidRPr="00B11EC7">
        <w:rPr>
          <w:rFonts w:ascii="Courier New" w:hAnsi="Courier New" w:cs="Courier New"/>
        </w:rPr>
        <w:t>hrough a mirror (mirror drawing)']</w:t>
      </w:r>
    </w:p>
    <w:p w14:paraId="0B005767" w14:textId="77777777" w:rsidR="00000000" w:rsidRPr="00B11EC7" w:rsidRDefault="00E002CA" w:rsidP="00B11EC7">
      <w:pPr>
        <w:pStyle w:val="PlainText"/>
        <w:rPr>
          <w:rFonts w:ascii="Courier New" w:hAnsi="Courier New" w:cs="Courier New"/>
        </w:rPr>
      </w:pPr>
    </w:p>
    <w:p w14:paraId="2725D26D" w14:textId="77777777" w:rsidR="00000000" w:rsidRPr="00B11EC7" w:rsidRDefault="00E002CA" w:rsidP="00B11EC7">
      <w:pPr>
        <w:pStyle w:val="PlainText"/>
        <w:rPr>
          <w:rFonts w:ascii="Courier New" w:hAnsi="Courier New" w:cs="Courier New"/>
        </w:rPr>
      </w:pPr>
    </w:p>
    <w:p w14:paraId="7106686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Lecture #12 Limbic System</w:t>
      </w:r>
    </w:p>
    <w:p w14:paraId="1DE10CB8"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Question 22: Which nuclei of the amygdala are regarded as its input and processing center?</w:t>
      </w:r>
    </w:p>
    <w:p w14:paraId="5DB1B0B4"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a) Denticulate</w:t>
      </w:r>
    </w:p>
    <w:p w14:paraId="04D4DCA2"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b) Central</w:t>
      </w:r>
    </w:p>
    <w:p w14:paraId="7520F443"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c) Medial</w:t>
      </w:r>
    </w:p>
    <w:p w14:paraId="0C479E23"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d) Dentate</w:t>
      </w:r>
    </w:p>
    <w:p w14:paraId="328A587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e) Basolateral</w:t>
      </w:r>
    </w:p>
    <w:p w14:paraId="0071A0F6"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HINT:</w:t>
      </w:r>
    </w:p>
    <w:p w14:paraId="22389FE9"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The largest n</w:t>
      </w:r>
      <w:r w:rsidRPr="00B11EC7">
        <w:rPr>
          <w:rFonts w:ascii="Courier New" w:hAnsi="Courier New" w:cs="Courier New"/>
        </w:rPr>
        <w:t>uclear group of the amygdala is its input group</w:t>
      </w:r>
    </w:p>
    <w:p w14:paraId="715B7D5E"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EXPLANATION:</w:t>
      </w:r>
    </w:p>
    <w:p w14:paraId="5DE56EAD"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The basolateral nuclear group of the amygdala is the largest group, subdivided in many ways. Its overall function appears to be receiving and processing inputs. Inputs to basolateral amygda</w:t>
      </w:r>
      <w:r w:rsidRPr="00B11EC7">
        <w:rPr>
          <w:rFonts w:ascii="Courier New" w:hAnsi="Courier New" w:cs="Courier New"/>
        </w:rPr>
        <w:t>la arise from hypothalamus and other  autonomic centers, from prefrontal cortex, and from thalamic sensory relay nuclei for rapid fear responses. The second largest nuclear group of the amygdala is the central group, which is regarded as the output group o</w:t>
      </w:r>
      <w:r w:rsidRPr="00B11EC7">
        <w:rPr>
          <w:rFonts w:ascii="Courier New" w:hAnsi="Courier New" w:cs="Courier New"/>
        </w:rPr>
        <w:t>f nuclei. The central nuclear group has widespread connections to brainstem autonomic and neuromodulatory centers, to ventral striatum, and to prefrontal cortex and anterior cingulate cortex.</w:t>
      </w:r>
    </w:p>
    <w:p w14:paraId="45D3DE41" w14:textId="77777777" w:rsidR="00000000" w:rsidRPr="00B11EC7" w:rsidRDefault="00E002CA" w:rsidP="00B11EC7">
      <w:pPr>
        <w:pStyle w:val="PlainText"/>
        <w:rPr>
          <w:rFonts w:ascii="Courier New" w:hAnsi="Courier New" w:cs="Courier New"/>
        </w:rPr>
      </w:pPr>
      <w:r w:rsidRPr="00B11EC7">
        <w:rPr>
          <w:rFonts w:ascii="Courier New" w:hAnsi="Courier New" w:cs="Courier New"/>
        </w:rPr>
        <w:t xml:space="preserve">    </w:t>
      </w:r>
    </w:p>
    <w:p w14:paraId="6C0243AB" w14:textId="77777777" w:rsidR="00B11EC7" w:rsidRDefault="00E002CA" w:rsidP="00B11EC7">
      <w:pPr>
        <w:pStyle w:val="PlainText"/>
        <w:rPr>
          <w:rFonts w:ascii="Courier New" w:hAnsi="Courier New" w:cs="Courier New"/>
        </w:rPr>
      </w:pPr>
      <w:r w:rsidRPr="00B11EC7">
        <w:rPr>
          <w:rFonts w:ascii="Courier New" w:hAnsi="Courier New" w:cs="Courier New"/>
        </w:rPr>
        <w:t>ANSWER: ['Basolateral']</w:t>
      </w:r>
    </w:p>
    <w:sectPr w:rsidR="00B11EC7" w:rsidSect="00B11EC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FD"/>
    <w:rsid w:val="008741FD"/>
    <w:rsid w:val="00A34A11"/>
    <w:rsid w:val="00B11EC7"/>
    <w:rsid w:val="00E0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C5F4"/>
  <w15:chartTrackingRefBased/>
  <w15:docId w15:val="{4EECBCFD-30F6-4A9D-819E-4E483B76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11EC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11EC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3242</Words>
  <Characters>18485</Characters>
  <Application>Microsoft Office Word</Application>
  <DocSecurity>0</DocSecurity>
  <Lines>154</Lines>
  <Paragraphs>43</Paragraphs>
  <ScaleCrop>false</ScaleCrop>
  <Company>Northwestern University - Feinberg School of Medicine</Company>
  <LinksUpToDate>false</LinksUpToDate>
  <CharactersWithSpaces>21684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2023-01-26T15:19:00Z</dcterms:created>
  <dcterms:modified xsi:type="dcterms:W3CDTF">2023-01-26T15:19:00Z</dcterms:modified>
</cp:coreProperties>
</file>