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27A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</w:t>
      </w:r>
    </w:p>
    <w:p w14:paraId="49A77BB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3942241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396ECBC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1: Which of the following is found immediately ventral to (abutting) the midbrain tegmentum?</w:t>
      </w:r>
    </w:p>
    <w:p w14:paraId="6A8BD00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Periaqueductal gray</w:t>
      </w:r>
    </w:p>
    <w:p w14:paraId="10B894B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Substantia nigra</w:t>
      </w:r>
    </w:p>
    <w:p w14:paraId="142E8AE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Inferior brachium</w:t>
      </w:r>
    </w:p>
    <w:p w14:paraId="58935F8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Red nucleus</w:t>
      </w:r>
    </w:p>
    <w:p w14:paraId="28C4FDA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Medial lemniscus</w:t>
      </w:r>
    </w:p>
    <w:p w14:paraId="28431B2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31755ED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</w:t>
      </w:r>
      <w:r w:rsidRPr="00C23315">
        <w:rPr>
          <w:rFonts w:ascii="Courier New" w:hAnsi="Courier New" w:cs="Courier New"/>
        </w:rPr>
        <w:t>03 Brainstem</w:t>
      </w:r>
    </w:p>
    <w:p w14:paraId="7EC4365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2: Which interrupts the ventral median fissure at the spinomedullary junction?</w:t>
      </w:r>
    </w:p>
    <w:p w14:paraId="4866B34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Rostral half of the fourth ventricle</w:t>
      </w:r>
    </w:p>
    <w:p w14:paraId="26F9744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Superior brachium</w:t>
      </w:r>
    </w:p>
    <w:p w14:paraId="4AEDAEF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Pyramidal decussation</w:t>
      </w:r>
    </w:p>
    <w:p w14:paraId="1B5D186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Caudal half of the fourth ventricle</w:t>
      </w:r>
    </w:p>
    <w:p w14:paraId="5D7E4B3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Inferior br</w:t>
      </w:r>
      <w:r w:rsidRPr="00C23315">
        <w:rPr>
          <w:rFonts w:ascii="Courier New" w:hAnsi="Courier New" w:cs="Courier New"/>
        </w:rPr>
        <w:t>achium</w:t>
      </w:r>
    </w:p>
    <w:p w14:paraId="5118330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286985C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733E0A0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3: The lateral reticular area of the medulla contains neurons with which function?</w:t>
      </w:r>
    </w:p>
    <w:p w14:paraId="2E133CC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Regulating burst mode of thalamocortical neurons</w:t>
      </w:r>
    </w:p>
    <w:p w14:paraId="330F8BE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Generating error signals sent to the cerebellum</w:t>
      </w:r>
    </w:p>
    <w:p w14:paraId="76775FE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Production of se</w:t>
      </w:r>
      <w:r w:rsidRPr="00C23315">
        <w:rPr>
          <w:rFonts w:ascii="Courier New" w:hAnsi="Courier New" w:cs="Courier New"/>
        </w:rPr>
        <w:t>rotonin</w:t>
      </w:r>
    </w:p>
    <w:p w14:paraId="5CA62CB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Production of norepinephrine</w:t>
      </w:r>
    </w:p>
    <w:p w14:paraId="6E0DD9D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Coordination of cranial nerve reflexes</w:t>
      </w:r>
    </w:p>
    <w:p w14:paraId="246C09B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5FBE8DA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2C4DDC8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4: Ipsilateral paralysis of all muscles of facial expression is a common complication of which?</w:t>
      </w:r>
    </w:p>
    <w:p w14:paraId="4212B14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Ventral syndrome of the midbrai</w:t>
      </w:r>
      <w:r w:rsidRPr="00C23315">
        <w:rPr>
          <w:rFonts w:ascii="Courier New" w:hAnsi="Courier New" w:cs="Courier New"/>
        </w:rPr>
        <w:t>n</w:t>
      </w:r>
    </w:p>
    <w:p w14:paraId="62273F5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Medial medullary syndrome</w:t>
      </w:r>
    </w:p>
    <w:p w14:paraId="16B5CAF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Stroke in the posterior limb of the internal capsule</w:t>
      </w:r>
    </w:p>
    <w:p w14:paraId="57374D5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Lateral medullary syndrome</w:t>
      </w:r>
    </w:p>
    <w:p w14:paraId="7F9E57D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Acoustic neuroma in the cerebellopontine angle</w:t>
      </w:r>
    </w:p>
    <w:p w14:paraId="789BF7F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1285A9E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2CD4130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5: A patient with a Schwannoma in the cere</w:t>
      </w:r>
      <w:r w:rsidRPr="00C23315">
        <w:rPr>
          <w:rFonts w:ascii="Courier New" w:hAnsi="Courier New" w:cs="Courier New"/>
        </w:rPr>
        <w:t>bellopontine angle has problems with balance and hearing. What other problem is this patient most likely to have on the tumor side?</w:t>
      </w:r>
    </w:p>
    <w:p w14:paraId="5EE9F28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Paralysis of the tongue</w:t>
      </w:r>
    </w:p>
    <w:p w14:paraId="5009940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Difficulty with eye movements</w:t>
      </w:r>
    </w:p>
    <w:p w14:paraId="1A80EE3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Loss of sensation from the face</w:t>
      </w:r>
    </w:p>
    <w:p w14:paraId="5F3EAE3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Paralysis of t</w:t>
      </w:r>
      <w:r w:rsidRPr="00C23315">
        <w:rPr>
          <w:rFonts w:ascii="Courier New" w:hAnsi="Courier New" w:cs="Courier New"/>
        </w:rPr>
        <w:t>he sternocleidomastoid and trapezius muscles</w:t>
      </w:r>
    </w:p>
    <w:p w14:paraId="02AF04E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Paralysis of the muscles of facial expression</w:t>
      </w:r>
    </w:p>
    <w:p w14:paraId="0F5AA70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23C633A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05B8471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6: Which axons comprise the crus cerebri?</w:t>
      </w:r>
    </w:p>
    <w:p w14:paraId="098B0FE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Corticospinal, pyramidal, corticobulbar</w:t>
      </w:r>
    </w:p>
    <w:p w14:paraId="36EDB14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Frontopontine, temporopontine,</w:t>
      </w:r>
      <w:r w:rsidRPr="00C23315">
        <w:rPr>
          <w:rFonts w:ascii="Courier New" w:hAnsi="Courier New" w:cs="Courier New"/>
        </w:rPr>
        <w:t xml:space="preserve"> parietopontine, occipitopontine</w:t>
      </w:r>
    </w:p>
    <w:p w14:paraId="57B7295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Corticospinal, frontopontine, temporopontine</w:t>
      </w:r>
    </w:p>
    <w:p w14:paraId="28B9D70F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Corticospinal, corticobulbar, corticopontine</w:t>
      </w:r>
    </w:p>
    <w:p w14:paraId="7C7C15D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lastRenderedPageBreak/>
        <w:t xml:space="preserve">  e) Corticospinal, pontocerebellar</w:t>
      </w:r>
    </w:p>
    <w:p w14:paraId="3F5FC11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577E4D5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236ADEB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7: The open portion of the medulla contains which</w:t>
      </w:r>
      <w:r w:rsidRPr="00C23315">
        <w:rPr>
          <w:rFonts w:ascii="Courier New" w:hAnsi="Courier New" w:cs="Courier New"/>
        </w:rPr>
        <w:t>?</w:t>
      </w:r>
    </w:p>
    <w:p w14:paraId="55EF354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Rostral half of the fourth ventricle</w:t>
      </w:r>
    </w:p>
    <w:p w14:paraId="54DC997F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Inferior brachium</w:t>
      </w:r>
    </w:p>
    <w:p w14:paraId="2DF984C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Superior brachium</w:t>
      </w:r>
    </w:p>
    <w:p w14:paraId="58670EB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Caudal half of the fourth ventricle</w:t>
      </w:r>
    </w:p>
    <w:p w14:paraId="04ABA50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Pyramidal decussation</w:t>
      </w:r>
    </w:p>
    <w:p w14:paraId="47E783C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17B7D2B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021AC93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8: What is the destination of trigeminothalamic fibers?</w:t>
      </w:r>
    </w:p>
    <w:p w14:paraId="58A6E31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</w:t>
      </w:r>
      <w:r w:rsidRPr="00C23315">
        <w:rPr>
          <w:rFonts w:ascii="Courier New" w:hAnsi="Courier New" w:cs="Courier New"/>
        </w:rPr>
        <w:t xml:space="preserve"> a) Chief (or main, or principal) sensory nucleus</w:t>
      </w:r>
    </w:p>
    <w:p w14:paraId="15625FC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Supraoptic nucleus</w:t>
      </w:r>
    </w:p>
    <w:p w14:paraId="7A00C97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Ventral posteromedial nucleus</w:t>
      </w:r>
    </w:p>
    <w:p w14:paraId="0B3D4C8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Ventral posterolateral nucleus</w:t>
      </w:r>
    </w:p>
    <w:p w14:paraId="49AD5B0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Facial nucleus</w:t>
      </w:r>
    </w:p>
    <w:p w14:paraId="1A8973F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2633419F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176937A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9: A meningioma growing into and destroying the trig</w:t>
      </w:r>
      <w:r w:rsidRPr="00C23315">
        <w:rPr>
          <w:rFonts w:ascii="Courier New" w:hAnsi="Courier New" w:cs="Courier New"/>
        </w:rPr>
        <w:t>eminal tubercle (tuberculum cinereum) on the lateral surface of the medulla will cause loss of which?</w:t>
      </w:r>
    </w:p>
    <w:p w14:paraId="3A88885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Pain and temperature from the contralateral face</w:t>
      </w:r>
    </w:p>
    <w:p w14:paraId="22E32B7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Fine touch from the contralateral face</w:t>
      </w:r>
    </w:p>
    <w:p w14:paraId="0006BD5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Pain and temperature from the ipsilateral face</w:t>
      </w:r>
    </w:p>
    <w:p w14:paraId="1D99541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Proprioception from the ipsilateral face</w:t>
      </w:r>
    </w:p>
    <w:p w14:paraId="1E3AFE4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Fine touch from the ipsilateral face</w:t>
      </w:r>
    </w:p>
    <w:p w14:paraId="583897D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0E2614F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65FECC8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10: Which of the following is in the midbrain tegmentum?</w:t>
      </w:r>
    </w:p>
    <w:p w14:paraId="7AF9227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substantia nigra</w:t>
      </w:r>
    </w:p>
    <w:p w14:paraId="42AD389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periaqueductal gray</w:t>
      </w:r>
    </w:p>
    <w:p w14:paraId="0A615D7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superior colliculus</w:t>
      </w:r>
    </w:p>
    <w:p w14:paraId="544B58D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corticospinal tract</w:t>
      </w:r>
    </w:p>
    <w:p w14:paraId="699B722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red nucleus</w:t>
      </w:r>
    </w:p>
    <w:p w14:paraId="0B76A09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60FBFF6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3E81C28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11: Which are axons of the superior brachium?</w:t>
      </w:r>
    </w:p>
    <w:p w14:paraId="131059B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Tectal axons projecting to the Lateral Geniculate Nucleus</w:t>
      </w:r>
    </w:p>
    <w:p w14:paraId="754D619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Superior olivary axons projecting to the inferior colliculus</w:t>
      </w:r>
    </w:p>
    <w:p w14:paraId="34A5E7F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Retinal axons projecting to the tectum</w:t>
      </w:r>
    </w:p>
    <w:p w14:paraId="5BC0262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Lateral Geniculate Nucleus axons projecting to the tectum</w:t>
      </w:r>
    </w:p>
    <w:p w14:paraId="7583731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Olivocerebellar axons</w:t>
      </w:r>
    </w:p>
    <w:p w14:paraId="4EE30E8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77B1FEE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028DC3C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12: Which is the path of olivocerebellar axons?</w:t>
      </w:r>
    </w:p>
    <w:p w14:paraId="139CA8E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Ipsilateral projection via the</w:t>
      </w:r>
      <w:r w:rsidRPr="00C23315">
        <w:rPr>
          <w:rFonts w:ascii="Courier New" w:hAnsi="Courier New" w:cs="Courier New"/>
        </w:rPr>
        <w:t xml:space="preserve"> inferior cerebellar peduncle</w:t>
      </w:r>
    </w:p>
    <w:p w14:paraId="7C083FD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Contralateral projection via the superior cerebellar peduncle</w:t>
      </w:r>
    </w:p>
    <w:p w14:paraId="63862C7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Ipsilateral projection via the superior cerebellar peduncle</w:t>
      </w:r>
    </w:p>
    <w:p w14:paraId="2D64B9C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Contralateral projection via the middle cerebellar peduncle</w:t>
      </w:r>
    </w:p>
    <w:p w14:paraId="0C3709D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Contralateral projec</w:t>
      </w:r>
      <w:r w:rsidRPr="00C23315">
        <w:rPr>
          <w:rFonts w:ascii="Courier New" w:hAnsi="Courier New" w:cs="Courier New"/>
        </w:rPr>
        <w:t>tion via the inferior cerebellar peduncle</w:t>
      </w:r>
    </w:p>
    <w:p w14:paraId="36823A9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3D0E0AB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5EBD1AB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13: Which two structures are found in the lateral area of the medulla between the ventrolateral and dorsolateral sulci?</w:t>
      </w:r>
    </w:p>
    <w:p w14:paraId="17B6C65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Inferior and middle cerebellar peduncle</w:t>
      </w:r>
    </w:p>
    <w:p w14:paraId="59E37B4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Gracile</w:t>
      </w:r>
      <w:r w:rsidRPr="00C23315">
        <w:rPr>
          <w:rFonts w:ascii="Courier New" w:hAnsi="Courier New" w:cs="Courier New"/>
        </w:rPr>
        <w:t xml:space="preserve"> and cuneate tubercle</w:t>
      </w:r>
    </w:p>
    <w:p w14:paraId="06FD28D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Gracile tubercle and spinal nucleus</w:t>
      </w:r>
    </w:p>
    <w:p w14:paraId="39137B1F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Olive and trigeminal tubercle</w:t>
      </w:r>
    </w:p>
    <w:p w14:paraId="3B6719A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Left and right corticospinal tracts</w:t>
      </w:r>
    </w:p>
    <w:p w14:paraId="7D4FB06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7530052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4E41EAC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14: Which is the most complete and correct list of the longitudinal (rostrocaud</w:t>
      </w:r>
      <w:r w:rsidRPr="00C23315">
        <w:rPr>
          <w:rFonts w:ascii="Courier New" w:hAnsi="Courier New" w:cs="Courier New"/>
        </w:rPr>
        <w:t>al) fibers of the basal pons?</w:t>
      </w:r>
    </w:p>
    <w:p w14:paraId="51D7BC4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Corticomesencephalic axons, corticopontine axons, medial lemniscus axons</w:t>
      </w:r>
    </w:p>
    <w:p w14:paraId="5C5E417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Corticopontine axons, inferior cerebellar peduncle axons, middle cerebellar peduncle axons</w:t>
      </w:r>
    </w:p>
    <w:p w14:paraId="2703288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Corticopontine axons, corticobulbar axons, m</w:t>
      </w:r>
      <w:r w:rsidRPr="00C23315">
        <w:rPr>
          <w:rFonts w:ascii="Courier New" w:hAnsi="Courier New" w:cs="Courier New"/>
        </w:rPr>
        <w:t>iddle cerebellar peduncle axons</w:t>
      </w:r>
    </w:p>
    <w:p w14:paraId="3F35E3B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Middle cerebellar peduncle axons, corticobulbar axons, medial lemniscus axons</w:t>
      </w:r>
    </w:p>
    <w:p w14:paraId="116E7B5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Corticobulbar axons, corticospinal axons, corticopontine axons</w:t>
      </w:r>
    </w:p>
    <w:p w14:paraId="567E7C7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4D7AB6F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77CA806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15: A lesion of the basal portion of</w:t>
      </w:r>
      <w:r w:rsidRPr="00C23315">
        <w:rPr>
          <w:rFonts w:ascii="Courier New" w:hAnsi="Courier New" w:cs="Courier New"/>
        </w:rPr>
        <w:t xml:space="preserve"> the pons would affect which?</w:t>
      </w:r>
    </w:p>
    <w:p w14:paraId="2EAD5C6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corticopontine fibers</w:t>
      </w:r>
    </w:p>
    <w:p w14:paraId="4BBF3CB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reticular formation</w:t>
      </w:r>
    </w:p>
    <w:p w14:paraId="02898CD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spinothalamic tract</w:t>
      </w:r>
    </w:p>
    <w:p w14:paraId="71EC720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medial lemniscus</w:t>
      </w:r>
    </w:p>
    <w:p w14:paraId="16DEC47F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trigeminothalamic tract</w:t>
      </w:r>
    </w:p>
    <w:p w14:paraId="7B24F9C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54901A1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3746D96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Question 16: Which neurons are in the mesencephalic nucleus of the </w:t>
      </w:r>
      <w:r w:rsidRPr="00C23315">
        <w:rPr>
          <w:rFonts w:ascii="Courier New" w:hAnsi="Courier New" w:cs="Courier New"/>
        </w:rPr>
        <w:t>trigeminal nerve?</w:t>
      </w:r>
    </w:p>
    <w:p w14:paraId="340FECFC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Second order pain and temperature neurons</w:t>
      </w:r>
    </w:p>
    <w:p w14:paraId="620356D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Second order proprioceptive neurons</w:t>
      </w:r>
    </w:p>
    <w:p w14:paraId="3527410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First order pain and temperature neurons</w:t>
      </w:r>
    </w:p>
    <w:p w14:paraId="3DF6C25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Trigeminothalamic neurons</w:t>
      </w:r>
    </w:p>
    <w:p w14:paraId="3E89ABA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First order unipolar proprioceptive neurons</w:t>
      </w:r>
    </w:p>
    <w:p w14:paraId="428A82F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56CF86D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</w:t>
      </w:r>
      <w:r w:rsidRPr="00C23315">
        <w:rPr>
          <w:rFonts w:ascii="Courier New" w:hAnsi="Courier New" w:cs="Courier New"/>
        </w:rPr>
        <w:t>nstem</w:t>
      </w:r>
    </w:p>
    <w:p w14:paraId="7274ADA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17: Which is adjacent to the ventral median fissure of the medulla?</w:t>
      </w:r>
    </w:p>
    <w:p w14:paraId="0137182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Corticospinal tract</w:t>
      </w:r>
    </w:p>
    <w:p w14:paraId="39A5FEB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Inferior brachium</w:t>
      </w:r>
    </w:p>
    <w:p w14:paraId="3029599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Obex of the fourth ventricle</w:t>
      </w:r>
    </w:p>
    <w:p w14:paraId="3D5EFA7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Superior brachium</w:t>
      </w:r>
    </w:p>
    <w:p w14:paraId="7FBC077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Cuneate tubercle</w:t>
      </w:r>
    </w:p>
    <w:p w14:paraId="6B78393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7E373DD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284CDCCB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18: T</w:t>
      </w:r>
      <w:r w:rsidRPr="00C23315">
        <w:rPr>
          <w:rFonts w:ascii="Courier New" w:hAnsi="Courier New" w:cs="Courier New"/>
        </w:rPr>
        <w:t>he closed portion of the medulla contains which?</w:t>
      </w:r>
    </w:p>
    <w:p w14:paraId="27BF105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Caudal half of the fourth ventricle</w:t>
      </w:r>
    </w:p>
    <w:p w14:paraId="67E1D29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Superior brachium</w:t>
      </w:r>
    </w:p>
    <w:p w14:paraId="5D58923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Continuation of the central canal</w:t>
      </w:r>
    </w:p>
    <w:p w14:paraId="29ED498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Rostral half of the fourth ventricle</w:t>
      </w:r>
    </w:p>
    <w:p w14:paraId="0F299C5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Inferior brachium</w:t>
      </w:r>
    </w:p>
    <w:p w14:paraId="4A5EFA6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38B97B5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3EBC9ED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</w:t>
      </w:r>
      <w:r w:rsidRPr="00C23315">
        <w:rPr>
          <w:rFonts w:ascii="Courier New" w:hAnsi="Courier New" w:cs="Courier New"/>
        </w:rPr>
        <w:t xml:space="preserve"> 19: What is the destination of trigeminal lemniscus?</w:t>
      </w:r>
    </w:p>
    <w:p w14:paraId="6526F58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Facial nucleus</w:t>
      </w:r>
    </w:p>
    <w:p w14:paraId="22A5F7D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Supraoptic nucleus</w:t>
      </w:r>
    </w:p>
    <w:p w14:paraId="5421A4A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Ventral posterolateral nucleus</w:t>
      </w:r>
    </w:p>
    <w:p w14:paraId="29B5B72A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 Ventral posteromedial nucleus</w:t>
      </w:r>
    </w:p>
    <w:p w14:paraId="3B4097B5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Chief (or main, or principal) sensory nucleus</w:t>
      </w:r>
    </w:p>
    <w:p w14:paraId="3808BF3D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429D61C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2ABBCD6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</w:t>
      </w:r>
      <w:r w:rsidRPr="00C23315">
        <w:rPr>
          <w:rFonts w:ascii="Courier New" w:hAnsi="Courier New" w:cs="Courier New"/>
        </w:rPr>
        <w:t>ion 20: Loss of pain and temperature from the ipsilateral side of the face can be caused by which?</w:t>
      </w:r>
    </w:p>
    <w:p w14:paraId="01C2D8C9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Acoustic neuroma in the cerebellopontine angle</w:t>
      </w:r>
    </w:p>
    <w:p w14:paraId="2B0342A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Stroke in the posterior limb of the internal capsule</w:t>
      </w:r>
    </w:p>
    <w:p w14:paraId="371FE964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Damage to the trigeminal tubercle</w:t>
      </w:r>
    </w:p>
    <w:p w14:paraId="5E497612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d)</w:t>
      </w:r>
      <w:r w:rsidRPr="00C23315">
        <w:rPr>
          <w:rFonts w:ascii="Courier New" w:hAnsi="Courier New" w:cs="Courier New"/>
        </w:rPr>
        <w:t xml:space="preserve"> Thalamic syndrome of Dejerine-Roussy</w:t>
      </w:r>
    </w:p>
    <w:p w14:paraId="43437B1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Ventral syndrome of the midbrain</w:t>
      </w:r>
    </w:p>
    <w:p w14:paraId="0ED5E013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</w:p>
    <w:p w14:paraId="3E01EDA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Lecture #03 Brainstem</w:t>
      </w:r>
    </w:p>
    <w:p w14:paraId="6B06F4B6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>Question 21: A stroke in the tegmentum of the pons would affect which?</w:t>
      </w:r>
    </w:p>
    <w:p w14:paraId="04E6CA2E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a) Corticobulbar tract</w:t>
      </w:r>
    </w:p>
    <w:p w14:paraId="24E6F518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b) Pontocerebellar fibers</w:t>
      </w:r>
    </w:p>
    <w:p w14:paraId="4B555DE7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c) Medial lemniscus</w:t>
      </w:r>
    </w:p>
    <w:p w14:paraId="25004C00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d</w:t>
      </w:r>
      <w:r w:rsidRPr="00C23315">
        <w:rPr>
          <w:rFonts w:ascii="Courier New" w:hAnsi="Courier New" w:cs="Courier New"/>
        </w:rPr>
        <w:t>) Corticopontine fibers</w:t>
      </w:r>
    </w:p>
    <w:p w14:paraId="177050C1" w14:textId="77777777" w:rsidR="00000000" w:rsidRPr="00C23315" w:rsidRDefault="009E2418" w:rsidP="00C23315">
      <w:pPr>
        <w:pStyle w:val="PlainText"/>
        <w:rPr>
          <w:rFonts w:ascii="Courier New" w:hAnsi="Courier New" w:cs="Courier New"/>
        </w:rPr>
      </w:pPr>
      <w:r w:rsidRPr="00C23315">
        <w:rPr>
          <w:rFonts w:ascii="Courier New" w:hAnsi="Courier New" w:cs="Courier New"/>
        </w:rPr>
        <w:t xml:space="preserve">  e) Corticospinal tract</w:t>
      </w:r>
    </w:p>
    <w:sectPr w:rsidR="00000000" w:rsidRPr="00C23315" w:rsidSect="00C2331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0D"/>
    <w:rsid w:val="009E2418"/>
    <w:rsid w:val="00A8740D"/>
    <w:rsid w:val="00AA4364"/>
    <w:rsid w:val="00C23315"/>
    <w:rsid w:val="00DE62B8"/>
    <w:rsid w:val="00E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0DCE"/>
  <w15:chartTrackingRefBased/>
  <w15:docId w15:val="{F869448D-6ECF-4AA2-9579-9C661166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33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33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2023-01-24T17:32:00Z</dcterms:created>
  <dcterms:modified xsi:type="dcterms:W3CDTF">2023-01-24T17:32:00Z</dcterms:modified>
</cp:coreProperties>
</file>