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F83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</w:t>
      </w:r>
    </w:p>
    <w:p w14:paraId="77E3F3FB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7F13CA6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3548088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1: Which two cortical layers, respectively, receive input from and project output back to the diencephalon?</w:t>
      </w:r>
    </w:p>
    <w:p w14:paraId="277B6D9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4 and 6</w:t>
      </w:r>
    </w:p>
    <w:p w14:paraId="4529330B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5 and 6</w:t>
      </w:r>
    </w:p>
    <w:p w14:paraId="5898155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1 and 2</w:t>
      </w:r>
    </w:p>
    <w:p w14:paraId="5D78B85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2 and 5</w:t>
      </w:r>
    </w:p>
    <w:p w14:paraId="7B4427A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3 and 6</w:t>
      </w:r>
    </w:p>
    <w:p w14:paraId="00B3551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7AD5332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</w:t>
      </w:r>
      <w:r w:rsidRPr="004A5208">
        <w:rPr>
          <w:rFonts w:ascii="Courier New" w:hAnsi="Courier New" w:cs="Courier New"/>
        </w:rPr>
        <w:t>l Cortex Organization</w:t>
      </w:r>
    </w:p>
    <w:p w14:paraId="6017E4B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2: What is best developed in macro-osmic cortex?</w:t>
      </w:r>
    </w:p>
    <w:p w14:paraId="0FAE106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Pallium</w:t>
      </w:r>
    </w:p>
    <w:p w14:paraId="23B91E8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Archicortex</w:t>
      </w:r>
    </w:p>
    <w:p w14:paraId="0FD527B1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Neocortex</w:t>
      </w:r>
    </w:p>
    <w:p w14:paraId="7F60746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Homogenetic cortex</w:t>
      </w:r>
    </w:p>
    <w:p w14:paraId="325FBCF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Paleocortex</w:t>
      </w:r>
    </w:p>
    <w:p w14:paraId="1DE00B5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372005BD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6288E42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3: Which two layers, respectiv</w:t>
      </w:r>
      <w:r w:rsidRPr="004A5208">
        <w:rPr>
          <w:rFonts w:ascii="Courier New" w:hAnsi="Courier New" w:cs="Courier New"/>
        </w:rPr>
        <w:t>ely, are the main input and output layers of cerebral cortex?</w:t>
      </w:r>
    </w:p>
    <w:p w14:paraId="38A654E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6 and 1</w:t>
      </w:r>
    </w:p>
    <w:p w14:paraId="6013475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4 and 5</w:t>
      </w:r>
    </w:p>
    <w:p w14:paraId="5EA44A9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1 and 6</w:t>
      </w:r>
    </w:p>
    <w:p w14:paraId="5FCD697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5 and 6</w:t>
      </w:r>
    </w:p>
    <w:p w14:paraId="66544E2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6 and 5</w:t>
      </w:r>
    </w:p>
    <w:p w14:paraId="4B46158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5AB528E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72EECA41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4: Which is characteristic of local interneurons of neocortex?</w:t>
      </w:r>
    </w:p>
    <w:p w14:paraId="4DD2237D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L</w:t>
      </w:r>
      <w:r w:rsidRPr="004A5208">
        <w:rPr>
          <w:rFonts w:ascii="Courier New" w:hAnsi="Courier New" w:cs="Courier New"/>
        </w:rPr>
        <w:t>ocal interneurons are often pyramidal in shape</w:t>
      </w:r>
    </w:p>
    <w:p w14:paraId="11A8404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Local interneurons are usually excitatory and use the neurotransmitter glycine</w:t>
      </w:r>
    </w:p>
    <w:p w14:paraId="7EB6199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Local interneurons receive their input from the dendritic spines of layer IV neurons</w:t>
      </w:r>
    </w:p>
    <w:p w14:paraId="2B017C9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Local interneurons are most</w:t>
      </w:r>
      <w:r w:rsidRPr="004A5208">
        <w:rPr>
          <w:rFonts w:ascii="Courier New" w:hAnsi="Courier New" w:cs="Courier New"/>
        </w:rPr>
        <w:t xml:space="preserve"> prevalent in layer V</w:t>
      </w:r>
    </w:p>
    <w:p w14:paraId="7316987B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Local interneurons are often stellate in shape</w:t>
      </w:r>
    </w:p>
    <w:p w14:paraId="44E493C7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1006251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56CAB1F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5: What does the frontal lobe do?</w:t>
      </w:r>
    </w:p>
    <w:p w14:paraId="391AF25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Identify meaningful objects by name</w:t>
      </w:r>
    </w:p>
    <w:p w14:paraId="59CF5BED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Recognize faces</w:t>
      </w:r>
    </w:p>
    <w:p w14:paraId="0306840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Respond to visual objec</w:t>
      </w:r>
      <w:r w:rsidRPr="004A5208">
        <w:rPr>
          <w:rFonts w:ascii="Courier New" w:hAnsi="Courier New" w:cs="Courier New"/>
        </w:rPr>
        <w:t>ts in the contralateral lower visual hemifield</w:t>
      </w:r>
    </w:p>
    <w:p w14:paraId="2C035D07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Control movement and executive functions</w:t>
      </w:r>
    </w:p>
    <w:p w14:paraId="1814ABA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Perform arithmetic calculations</w:t>
      </w:r>
    </w:p>
    <w:p w14:paraId="6C0971B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415D649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36E88AF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6: How are cortical layers 4 and 6 alike?</w:t>
      </w:r>
    </w:p>
    <w:p w14:paraId="1227C94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Both are mainly pyrami</w:t>
      </w:r>
      <w:r w:rsidRPr="004A5208">
        <w:rPr>
          <w:rFonts w:ascii="Courier New" w:hAnsi="Courier New" w:cs="Courier New"/>
        </w:rPr>
        <w:t>dal cells</w:t>
      </w:r>
    </w:p>
    <w:p w14:paraId="1B60537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Both are mainly involved in cortico-cortical processing</w:t>
      </w:r>
    </w:p>
    <w:p w14:paraId="596F1DC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Both have connections with the thalamus</w:t>
      </w:r>
    </w:p>
    <w:p w14:paraId="16D6267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Both project long axons to subcortical structures</w:t>
      </w:r>
    </w:p>
    <w:p w14:paraId="308DC45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Brodmann was unable to distinguish one form the other</w:t>
      </w:r>
    </w:p>
    <w:p w14:paraId="49B34C0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7E776D8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</w:t>
      </w:r>
      <w:r w:rsidRPr="004A5208">
        <w:rPr>
          <w:rFonts w:ascii="Courier New" w:hAnsi="Courier New" w:cs="Courier New"/>
        </w:rPr>
        <w:t>l Cortex Organization</w:t>
      </w:r>
    </w:p>
    <w:p w14:paraId="46B1792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7: Damage to which area would most likely lead to the inability to remember a phone number for long enough to dial it?</w:t>
      </w:r>
    </w:p>
    <w:p w14:paraId="2180E3E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Temporal association cortex</w:t>
      </w:r>
    </w:p>
    <w:p w14:paraId="68B39A2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Parietal association cortex</w:t>
      </w:r>
    </w:p>
    <w:p w14:paraId="4D2E0C28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Limbic efferents</w:t>
      </w:r>
    </w:p>
    <w:p w14:paraId="7A953EA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Occipita</w:t>
      </w:r>
      <w:r w:rsidRPr="004A5208">
        <w:rPr>
          <w:rFonts w:ascii="Courier New" w:hAnsi="Courier New" w:cs="Courier New"/>
        </w:rPr>
        <w:t>l association cortex</w:t>
      </w:r>
    </w:p>
    <w:p w14:paraId="4A90C077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Prefrontal association cortex</w:t>
      </w:r>
    </w:p>
    <w:p w14:paraId="2E34799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2E28451B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59EFF4B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8: What cortical layer has the least neurons?</w:t>
      </w:r>
    </w:p>
    <w:p w14:paraId="658B535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6</w:t>
      </w:r>
    </w:p>
    <w:p w14:paraId="2D09020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5</w:t>
      </w:r>
    </w:p>
    <w:p w14:paraId="4DA0979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3</w:t>
      </w:r>
    </w:p>
    <w:p w14:paraId="24E396A1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1</w:t>
      </w:r>
    </w:p>
    <w:p w14:paraId="4A16691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2</w:t>
      </w:r>
    </w:p>
    <w:p w14:paraId="58CB7A7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11251307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56579C1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9: Wh</w:t>
      </w:r>
      <w:r w:rsidRPr="004A5208">
        <w:rPr>
          <w:rFonts w:ascii="Courier New" w:hAnsi="Courier New" w:cs="Courier New"/>
        </w:rPr>
        <w:t>ich cortical layer receives major thalamic input?</w:t>
      </w:r>
    </w:p>
    <w:p w14:paraId="7A0B8F5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5</w:t>
      </w:r>
    </w:p>
    <w:p w14:paraId="2887FCC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2</w:t>
      </w:r>
    </w:p>
    <w:p w14:paraId="03F8A92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4</w:t>
      </w:r>
    </w:p>
    <w:p w14:paraId="757EB8C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6</w:t>
      </w:r>
    </w:p>
    <w:p w14:paraId="1983823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3</w:t>
      </w:r>
    </w:p>
    <w:p w14:paraId="6526217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02DE844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2D85A4E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10: Which is characteristic of layer VI of neocortex?</w:t>
      </w:r>
    </w:p>
    <w:p w14:paraId="7B134D1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Layer VI has the fewest projection neurons of any la</w:t>
      </w:r>
      <w:r w:rsidRPr="004A5208">
        <w:rPr>
          <w:rFonts w:ascii="Courier New" w:hAnsi="Courier New" w:cs="Courier New"/>
        </w:rPr>
        <w:t>yer</w:t>
      </w:r>
    </w:p>
    <w:p w14:paraId="2E80634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Layer VI receives the main input of axons from the thalamus</w:t>
      </w:r>
    </w:p>
    <w:p w14:paraId="0E6DC6C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Local interneurons are most prevalent in layer VI</w:t>
      </w:r>
    </w:p>
    <w:p w14:paraId="246EAEC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Layer VI sends the main cortical output of axons to the thalamus</w:t>
      </w:r>
    </w:p>
    <w:p w14:paraId="4534123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Layer VI neurons are most often stellate in shape</w:t>
      </w:r>
    </w:p>
    <w:p w14:paraId="79AC70F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6777C15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7842588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11: What type of cortex makes up the largest proportion of the cerebrum?</w:t>
      </w:r>
    </w:p>
    <w:p w14:paraId="244A953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Paleocortex</w:t>
      </w:r>
    </w:p>
    <w:p w14:paraId="5C4B7A7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Limbic cortex</w:t>
      </w:r>
    </w:p>
    <w:p w14:paraId="56A5B0A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Neocortex</w:t>
      </w:r>
    </w:p>
    <w:p w14:paraId="2D778BFB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Archicortex</w:t>
      </w:r>
    </w:p>
    <w:p w14:paraId="5E41D95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Heterogenetic cortex</w:t>
      </w:r>
    </w:p>
    <w:p w14:paraId="1F3B276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3B62B97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</w:t>
      </w:r>
      <w:r w:rsidRPr="004A5208">
        <w:rPr>
          <w:rFonts w:ascii="Courier New" w:hAnsi="Courier New" w:cs="Courier New"/>
        </w:rPr>
        <w:t>ganization</w:t>
      </w:r>
    </w:p>
    <w:p w14:paraId="5571BC0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12: Which are the largest cortical neurons?</w:t>
      </w:r>
    </w:p>
    <w:p w14:paraId="07485D4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Layer 6 cells of fusiform gyrus cortex</w:t>
      </w:r>
    </w:p>
    <w:p w14:paraId="7E2F076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Stellate cells calcarine sulcus cortex</w:t>
      </w:r>
    </w:p>
    <w:p w14:paraId="6D3B73A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Betz cells of motor cortex</w:t>
      </w:r>
    </w:p>
    <w:p w14:paraId="1CD1808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Stellate cells of fusiform gyrus cortex</w:t>
      </w:r>
    </w:p>
    <w:p w14:paraId="2C3B817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Layer 4 cells of</w:t>
      </w:r>
      <w:r w:rsidRPr="004A5208">
        <w:rPr>
          <w:rFonts w:ascii="Courier New" w:hAnsi="Courier New" w:cs="Courier New"/>
        </w:rPr>
        <w:t xml:space="preserve"> calcarine sulcus cortex</w:t>
      </w:r>
    </w:p>
    <w:p w14:paraId="01E1CF2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4ED5C63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7A230AA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13: Which best describes the laminar organization of the cerebral cortex?</w:t>
      </w:r>
    </w:p>
    <w:p w14:paraId="2D5C4FC8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lastRenderedPageBreak/>
        <w:t xml:space="preserve">  a) The neocortex has 6 laminae of white matter, though layer IV may be nearly absent in agranular co</w:t>
      </w:r>
      <w:r w:rsidRPr="004A5208">
        <w:rPr>
          <w:rFonts w:ascii="Courier New" w:hAnsi="Courier New" w:cs="Courier New"/>
        </w:rPr>
        <w:t>rtex areas</w:t>
      </w:r>
    </w:p>
    <w:p w14:paraId="496D7E9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The neocortex has 6 laminae, with main input to layer IV and outputs from II, III, V, and VI</w:t>
      </w:r>
    </w:p>
    <w:p w14:paraId="089EB6B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Dendritic spines provide output from stellate neurons to pyramidal neurons in a pial-to- white matter lamination</w:t>
      </w:r>
    </w:p>
    <w:p w14:paraId="4BD412A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The allocortex has 6 </w:t>
      </w:r>
      <w:r w:rsidRPr="004A5208">
        <w:rPr>
          <w:rFonts w:ascii="Courier New" w:hAnsi="Courier New" w:cs="Courier New"/>
        </w:rPr>
        <w:t>laminae, with pyramidal cells primarily in layer IV</w:t>
      </w:r>
    </w:p>
    <w:p w14:paraId="21DC3C6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The neocortex has 3 laminae: stellate, pyramidal, and white matter</w:t>
      </w:r>
    </w:p>
    <w:p w14:paraId="1906FE7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3C5BC43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27823371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14: What lies at a depth between the corona radiata and superior longitudinal</w:t>
      </w:r>
      <w:r w:rsidRPr="004A5208">
        <w:rPr>
          <w:rFonts w:ascii="Courier New" w:hAnsi="Courier New" w:cs="Courier New"/>
        </w:rPr>
        <w:t xml:space="preserve"> fasciculus?</w:t>
      </w:r>
    </w:p>
    <w:p w14:paraId="48FC2CE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Uncinate fasciculus</w:t>
      </w:r>
    </w:p>
    <w:p w14:paraId="0D534BE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Tapetum</w:t>
      </w:r>
    </w:p>
    <w:p w14:paraId="4F936FF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Short association fibers</w:t>
      </w:r>
    </w:p>
    <w:p w14:paraId="663A9C5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Arcuate fasciculus</w:t>
      </w:r>
    </w:p>
    <w:p w14:paraId="718D628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Inferior longitudinal fasciculus</w:t>
      </w:r>
    </w:p>
    <w:p w14:paraId="58094DC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77F98D7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3BB483E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15: Which sense has its primary cortical area in tempo</w:t>
      </w:r>
      <w:r w:rsidRPr="004A5208">
        <w:rPr>
          <w:rFonts w:ascii="Courier New" w:hAnsi="Courier New" w:cs="Courier New"/>
        </w:rPr>
        <w:t>ral cortex?</w:t>
      </w:r>
    </w:p>
    <w:p w14:paraId="1734994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Visual</w:t>
      </w:r>
    </w:p>
    <w:p w14:paraId="57E8C4E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Proprioceptive</w:t>
      </w:r>
    </w:p>
    <w:p w14:paraId="17D7C8A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Auditory</w:t>
      </w:r>
    </w:p>
    <w:p w14:paraId="4C38D773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Olfactory</w:t>
      </w:r>
    </w:p>
    <w:p w14:paraId="3BAE467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Somatic</w:t>
      </w:r>
    </w:p>
    <w:p w14:paraId="27D3494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6FB0270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53D519E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Question 16: Which two cortical layers are believed to be most involved in intrinsic cortical processing, the so called </w:t>
      </w:r>
      <w:r w:rsidRPr="004A5208">
        <w:rPr>
          <w:rFonts w:ascii="Courier New" w:hAnsi="Courier New" w:cs="Courier New"/>
        </w:rPr>
        <w:t>thinking layers?</w:t>
      </w:r>
    </w:p>
    <w:p w14:paraId="314F397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2 and 3</w:t>
      </w:r>
    </w:p>
    <w:p w14:paraId="475B4FF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5 and 6</w:t>
      </w:r>
    </w:p>
    <w:p w14:paraId="151754C8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4 and 6</w:t>
      </w:r>
    </w:p>
    <w:p w14:paraId="3B1C29E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4 and 5</w:t>
      </w:r>
    </w:p>
    <w:p w14:paraId="4280C4C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1 and 6</w:t>
      </w:r>
    </w:p>
    <w:p w14:paraId="61091CA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359CBB7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58CF74D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17: Which neurons contribute most to cortico-cortical connections?</w:t>
      </w:r>
    </w:p>
    <w:p w14:paraId="29C1CB4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Corticostriate neurons of layer 5 and 6</w:t>
      </w:r>
    </w:p>
    <w:p w14:paraId="0A9F0EC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</w:t>
      </w:r>
      <w:r w:rsidRPr="004A5208">
        <w:rPr>
          <w:rFonts w:ascii="Courier New" w:hAnsi="Courier New" w:cs="Courier New"/>
        </w:rPr>
        <w:t xml:space="preserve"> b) Chandelier cells</w:t>
      </w:r>
    </w:p>
    <w:p w14:paraId="13058D9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Modified pyramidal cells of layer 6</w:t>
      </w:r>
    </w:p>
    <w:p w14:paraId="5715389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Layer 1 neurons</w:t>
      </w:r>
    </w:p>
    <w:p w14:paraId="6428B9D1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Pyramidal neurons of layers 2 and 3</w:t>
      </w:r>
    </w:p>
    <w:p w14:paraId="096D7347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46EC10E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695265C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18: What does the temporal lobe do (not counting Heschl's gyrus auditory co</w:t>
      </w:r>
      <w:r w:rsidRPr="004A5208">
        <w:rPr>
          <w:rFonts w:ascii="Courier New" w:hAnsi="Courier New" w:cs="Courier New"/>
        </w:rPr>
        <w:t>rtex)?</w:t>
      </w:r>
    </w:p>
    <w:p w14:paraId="1916A18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Discriminate musical tone pitch</w:t>
      </w:r>
    </w:p>
    <w:p w14:paraId="143EF6D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Direct attention</w:t>
      </w:r>
    </w:p>
    <w:p w14:paraId="4E91085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Process spatial relations</w:t>
      </w:r>
    </w:p>
    <w:p w14:paraId="2CFA218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Respond to visual objects in the lower visual field</w:t>
      </w:r>
    </w:p>
    <w:p w14:paraId="12E5717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Recognize objects and faces</w:t>
      </w:r>
    </w:p>
    <w:p w14:paraId="073FB7C2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32793DC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7044E7BE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19: Damage</w:t>
      </w:r>
      <w:r w:rsidRPr="004A5208">
        <w:rPr>
          <w:rFonts w:ascii="Courier New" w:hAnsi="Courier New" w:cs="Courier New"/>
        </w:rPr>
        <w:t xml:space="preserve"> to which specific part of the brain was most likely responsible for personality changes observed in the famous patient Phineas Gage?</w:t>
      </w:r>
    </w:p>
    <w:p w14:paraId="1E7B510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Dorsolateral frontal cortex</w:t>
      </w:r>
    </w:p>
    <w:p w14:paraId="7BE0F7E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Inferotemporal cortex</w:t>
      </w:r>
    </w:p>
    <w:p w14:paraId="00940C47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Right parietal cortex</w:t>
      </w:r>
    </w:p>
    <w:p w14:paraId="4AA7B6DD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Ventromedial prefrontal co</w:t>
      </w:r>
      <w:r w:rsidRPr="004A5208">
        <w:rPr>
          <w:rFonts w:ascii="Courier New" w:hAnsi="Courier New" w:cs="Courier New"/>
        </w:rPr>
        <w:t>rtex</w:t>
      </w:r>
    </w:p>
    <w:p w14:paraId="1F1F2989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Temporal pole</w:t>
      </w:r>
    </w:p>
    <w:p w14:paraId="0989254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6D6779E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#07 Cerebral Cortex Organization</w:t>
      </w:r>
    </w:p>
    <w:p w14:paraId="35BC1804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20: Which is characteristic of layer II of neocortex?</w:t>
      </w:r>
    </w:p>
    <w:p w14:paraId="0BF2126B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Layer II neurons develop later than neurons in layers III-VI</w:t>
      </w:r>
    </w:p>
    <w:p w14:paraId="60B958D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Layer II neurons are called callosal neurons becau</w:t>
      </w:r>
      <w:r w:rsidRPr="004A5208">
        <w:rPr>
          <w:rFonts w:ascii="Courier New" w:hAnsi="Courier New" w:cs="Courier New"/>
        </w:rPr>
        <w:t>se many their axons have interhemispheric terminations via the corpus callosum</w:t>
      </w:r>
    </w:p>
    <w:p w14:paraId="4192961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Layer II is the layer most purely comprised of stellate neurons</w:t>
      </w:r>
    </w:p>
    <w:p w14:paraId="2F93A8BF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Layer II is the site of the fusiform neurons</w:t>
      </w:r>
    </w:p>
    <w:p w14:paraId="4EBD856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Layer II is the thalamic input layer</w:t>
      </w:r>
    </w:p>
    <w:p w14:paraId="57B4588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</w:p>
    <w:p w14:paraId="3CB3FF4A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Lecture #0</w:t>
      </w:r>
      <w:r w:rsidRPr="004A5208">
        <w:rPr>
          <w:rFonts w:ascii="Courier New" w:hAnsi="Courier New" w:cs="Courier New"/>
        </w:rPr>
        <w:t>7 Cerebral Cortex Organization</w:t>
      </w:r>
    </w:p>
    <w:p w14:paraId="60559D1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>Question 21: Why are cortical layers 2 and 3 often described as a single layer 2-3?</w:t>
      </w:r>
    </w:p>
    <w:p w14:paraId="4F7841B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a) Both project long axons to subcortical structures</w:t>
      </w:r>
    </w:p>
    <w:p w14:paraId="537DD276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b) Both are involved in cortico-cortical processing</w:t>
      </w:r>
    </w:p>
    <w:p w14:paraId="1CFFCF90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c) Both have stellate cell</w:t>
      </w:r>
      <w:r w:rsidRPr="004A5208">
        <w:rPr>
          <w:rFonts w:ascii="Courier New" w:hAnsi="Courier New" w:cs="Courier New"/>
        </w:rPr>
        <w:t>s</w:t>
      </w:r>
    </w:p>
    <w:p w14:paraId="1CCA80DC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d) Both have granular cells</w:t>
      </w:r>
    </w:p>
    <w:p w14:paraId="1FBE3E95" w14:textId="77777777" w:rsidR="00000000" w:rsidRPr="004A5208" w:rsidRDefault="00FA4553" w:rsidP="004A5208">
      <w:pPr>
        <w:pStyle w:val="PlainText"/>
        <w:rPr>
          <w:rFonts w:ascii="Courier New" w:hAnsi="Courier New" w:cs="Courier New"/>
        </w:rPr>
      </w:pPr>
      <w:r w:rsidRPr="004A5208">
        <w:rPr>
          <w:rFonts w:ascii="Courier New" w:hAnsi="Courier New" w:cs="Courier New"/>
        </w:rPr>
        <w:t xml:space="preserve">  e) Brodmann was unable to distinguish one from the other</w:t>
      </w:r>
    </w:p>
    <w:sectPr w:rsidR="00000000" w:rsidRPr="004A5208" w:rsidSect="004A52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4A5208"/>
    <w:rsid w:val="008741FD"/>
    <w:rsid w:val="00A34A11"/>
    <w:rsid w:val="00FA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D1F8"/>
  <w15:chartTrackingRefBased/>
  <w15:docId w15:val="{53AD5320-599B-433A-BD72-77D1E5B1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2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2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969</Words>
  <Characters>5524</Characters>
  <Application>Microsoft Office Word</Application>
  <DocSecurity>0</DocSecurity>
  <Lines>46</Lines>
  <Paragraphs>12</Paragraphs>
  <ScaleCrop>false</ScaleCrop>
  <Company>Northwestern University - Feinberg School of Medicine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2023-01-25T21:33:00Z</dcterms:created>
  <dcterms:modified xsi:type="dcterms:W3CDTF">2023-01-25T21:33:00Z</dcterms:modified>
</cp:coreProperties>
</file>