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D4B6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</w:t>
      </w:r>
    </w:p>
    <w:p w14:paraId="187141A1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4BEF8C8A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3FEF55D0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1: What is the genetic or biochemical cause of most instances of Parkinson's disease?</w:t>
      </w:r>
    </w:p>
    <w:p w14:paraId="5BBBD192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Somatic mutation of the Pk1 gene</w:t>
      </w:r>
    </w:p>
    <w:p w14:paraId="4F63B30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Unknown</w:t>
      </w:r>
    </w:p>
    <w:p w14:paraId="3ED88124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Intracellular damage due to low intracellular Ca++</w:t>
      </w:r>
    </w:p>
    <w:p w14:paraId="12DF1B3F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Genetic mutat</w:t>
      </w:r>
      <w:r w:rsidRPr="00192C90">
        <w:rPr>
          <w:rFonts w:ascii="Courier New" w:hAnsi="Courier New" w:cs="Courier New"/>
        </w:rPr>
        <w:t>ion of the Pk1 gene</w:t>
      </w:r>
    </w:p>
    <w:p w14:paraId="1424F936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Methylation of the Pk1 gene</w:t>
      </w:r>
    </w:p>
    <w:p w14:paraId="69793E5E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6B5A8D5D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0BEE143C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2: Excitatory glutamate output projects from which basal ganglia neuron type, nuclear division, or nucleus, etc.?</w:t>
      </w:r>
    </w:p>
    <w:p w14:paraId="478B078E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globus pallidus external segment</w:t>
      </w:r>
    </w:p>
    <w:p w14:paraId="3BADB08C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subt</w:t>
      </w:r>
      <w:r w:rsidRPr="00192C90">
        <w:rPr>
          <w:rFonts w:ascii="Courier New" w:hAnsi="Courier New" w:cs="Courier New"/>
        </w:rPr>
        <w:t>halamic nucleus</w:t>
      </w:r>
    </w:p>
    <w:p w14:paraId="115ABC29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globus pallidus internal segment</w:t>
      </w:r>
    </w:p>
    <w:p w14:paraId="60F12771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D1 striatal projection neurons</w:t>
      </w:r>
    </w:p>
    <w:p w14:paraId="1E82FCE2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D2 striatal projection neurons</w:t>
      </w:r>
    </w:p>
    <w:p w14:paraId="222C33FC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14D301C6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7DF7B762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3: How is adenylate cyclase activity (in response to dopamine) affected in striatal proj</w:t>
      </w:r>
      <w:r w:rsidRPr="00192C90">
        <w:rPr>
          <w:rFonts w:ascii="Courier New" w:hAnsi="Courier New" w:cs="Courier New"/>
        </w:rPr>
        <w:t>ection neurons expressing D1 receptors vs those expressing D2 receptors, respectively?</w:t>
      </w:r>
    </w:p>
    <w:p w14:paraId="23431C1F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Increased vs decreased</w:t>
      </w:r>
    </w:p>
    <w:p w14:paraId="609A8BEE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Increased vs increased</w:t>
      </w:r>
    </w:p>
    <w:p w14:paraId="23F70BE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Unaffected vs increased</w:t>
      </w:r>
    </w:p>
    <w:p w14:paraId="579103C5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Decreased vs increased</w:t>
      </w:r>
    </w:p>
    <w:p w14:paraId="714A8EC1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Decreased vs decreased</w:t>
      </w:r>
    </w:p>
    <w:p w14:paraId="54537B6C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21B2BB13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</w:t>
      </w:r>
      <w:r w:rsidRPr="00192C90">
        <w:rPr>
          <w:rFonts w:ascii="Courier New" w:hAnsi="Courier New" w:cs="Courier New"/>
        </w:rPr>
        <w:t>nglia</w:t>
      </w:r>
    </w:p>
    <w:p w14:paraId="60BF7D66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4: Which provide the main input to the internal segment of the globus pallidus (GPi)?</w:t>
      </w:r>
    </w:p>
    <w:p w14:paraId="2D3AA66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Substantia nigra pars reticulata (SNr) neurons</w:t>
      </w:r>
    </w:p>
    <w:p w14:paraId="3E0F3415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Substantia nigra pars compacta (SNc) neurons</w:t>
      </w:r>
    </w:p>
    <w:p w14:paraId="684DE1F8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Subthalamic nucleus (STN) neurons</w:t>
      </w:r>
    </w:p>
    <w:p w14:paraId="0EE2C6D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D1 s</w:t>
      </w:r>
      <w:r w:rsidRPr="00192C90">
        <w:rPr>
          <w:rFonts w:ascii="Courier New" w:hAnsi="Courier New" w:cs="Courier New"/>
        </w:rPr>
        <w:t>triatal projection neurons</w:t>
      </w:r>
    </w:p>
    <w:p w14:paraId="2CF37848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D2 striatal projection neurons</w:t>
      </w:r>
    </w:p>
    <w:p w14:paraId="135A28E4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04DF784A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0C1670F9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5: Which lists the indirect pathway through the basal ganglia via the correct structures in the correct order?</w:t>
      </w:r>
    </w:p>
    <w:p w14:paraId="53F8BBE0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neocortex&gt;striatum&gt;globus pallidus e</w:t>
      </w:r>
      <w:r w:rsidRPr="00192C90">
        <w:rPr>
          <w:rFonts w:ascii="Courier New" w:hAnsi="Courier New" w:cs="Courier New"/>
        </w:rPr>
        <w:t>xternal segment&gt;ventral thalamus&gt;neocortex</w:t>
      </w:r>
    </w:p>
    <w:p w14:paraId="084C5BC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neocortex&gt; ventral thalamus &gt;globus pallidus internal segment&gt;striatum&gt;neocortex</w:t>
      </w:r>
    </w:p>
    <w:p w14:paraId="746A1EEF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neocortex&gt;substantia nigra &gt;ventral thalamus&gt;neocortex</w:t>
      </w:r>
    </w:p>
    <w:p w14:paraId="2631ACC3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neocortex&gt;striatum&gt;globus pallidus external segment&gt;subthal</w:t>
      </w:r>
      <w:r w:rsidRPr="00192C90">
        <w:rPr>
          <w:rFonts w:ascii="Courier New" w:hAnsi="Courier New" w:cs="Courier New"/>
        </w:rPr>
        <w:t>amic nucleus&gt;globus pallidus internal segment&gt;ventral thalamus&gt;neocortex</w:t>
      </w:r>
    </w:p>
    <w:p w14:paraId="5ABD8B15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neocortex&gt;striatum&gt;globus pallidus internal segment&gt;ventral thalamus&gt;neocortex</w:t>
      </w:r>
    </w:p>
    <w:p w14:paraId="348D8117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339E2EBE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5673EB44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lastRenderedPageBreak/>
        <w:t>Question 6: The output from the globus pallidus external segment (pa</w:t>
      </w:r>
      <w:r w:rsidRPr="00192C90">
        <w:rPr>
          <w:rFonts w:ascii="Courier New" w:hAnsi="Courier New" w:cs="Courier New"/>
        </w:rPr>
        <w:t>rs externa) is which?</w:t>
      </w:r>
    </w:p>
    <w:p w14:paraId="38156B0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Dopaminergic</w:t>
      </w:r>
    </w:p>
    <w:p w14:paraId="28B84895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GABA-ergic</w:t>
      </w:r>
    </w:p>
    <w:p w14:paraId="40C54FD3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Axons that project to spinal cord motor neurons and interneurons</w:t>
      </w:r>
    </w:p>
    <w:p w14:paraId="6C94275E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Glutamatergic</w:t>
      </w:r>
    </w:p>
    <w:p w14:paraId="0AB73990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Axons ending primarily in motor cortex</w:t>
      </w:r>
    </w:p>
    <w:p w14:paraId="3227F8E5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428429C8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6343A729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7: Which is the LEAST l</w:t>
      </w:r>
      <w:r w:rsidRPr="00192C90">
        <w:rPr>
          <w:rFonts w:ascii="Courier New" w:hAnsi="Courier New" w:cs="Courier New"/>
        </w:rPr>
        <w:t>ikely sign of Parkinson's disease?</w:t>
      </w:r>
    </w:p>
    <w:p w14:paraId="3570B101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Bradykinesia</w:t>
      </w:r>
    </w:p>
    <w:p w14:paraId="3F43366D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Intention tremor</w:t>
      </w:r>
    </w:p>
    <w:p w14:paraId="108BBCE1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Hypometria in gait</w:t>
      </w:r>
    </w:p>
    <w:p w14:paraId="5BD9CFF0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Akinesia</w:t>
      </w:r>
    </w:p>
    <w:p w14:paraId="4E0B1FF9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Resting tremor</w:t>
      </w:r>
    </w:p>
    <w:p w14:paraId="1BD681F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0F452A97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6B7FA35E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8: The output from the globus pallidus internal segment (pars interna) is which</w:t>
      </w:r>
      <w:r w:rsidRPr="00192C90">
        <w:rPr>
          <w:rFonts w:ascii="Courier New" w:hAnsi="Courier New" w:cs="Courier New"/>
        </w:rPr>
        <w:t>?</w:t>
      </w:r>
    </w:p>
    <w:p w14:paraId="1AAB360D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Dopaminergic</w:t>
      </w:r>
    </w:p>
    <w:p w14:paraId="35454F97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Glutamatergic</w:t>
      </w:r>
    </w:p>
    <w:p w14:paraId="3F0B168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Axons ending primarily in motor cortex</w:t>
      </w:r>
    </w:p>
    <w:p w14:paraId="276C9F4D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Axons that project to spinal cord motor neurons and interneurons</w:t>
      </w:r>
    </w:p>
    <w:p w14:paraId="0D28076C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GABA-ergic</w:t>
      </w:r>
    </w:p>
    <w:p w14:paraId="53B1616C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56F345FF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4DD138B4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9: What is the early motor sign of Huntingt</w:t>
      </w:r>
      <w:r w:rsidRPr="00192C90">
        <w:rPr>
          <w:rFonts w:ascii="Courier New" w:hAnsi="Courier New" w:cs="Courier New"/>
        </w:rPr>
        <w:t>on's disease?</w:t>
      </w:r>
    </w:p>
    <w:p w14:paraId="6E792EE6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Uncontrolled movements or chorea</w:t>
      </w:r>
    </w:p>
    <w:p w14:paraId="3A0921C5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Intention tremor and/or decomposition of movement</w:t>
      </w:r>
    </w:p>
    <w:p w14:paraId="0B6151E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Bradykinesia or akinesia</w:t>
      </w:r>
    </w:p>
    <w:p w14:paraId="2F90658F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Tremor</w:t>
      </w:r>
    </w:p>
    <w:p w14:paraId="5194F9D6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Oculomotor paresis and/or saccadic suppression</w:t>
      </w:r>
    </w:p>
    <w:p w14:paraId="5B416D3E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7808CFF1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051E4A63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10: The out</w:t>
      </w:r>
      <w:r w:rsidRPr="00192C90">
        <w:rPr>
          <w:rFonts w:ascii="Courier New" w:hAnsi="Courier New" w:cs="Courier New"/>
        </w:rPr>
        <w:t>put from D1 receptor expressing striatal projection neurons is which?</w:t>
      </w:r>
    </w:p>
    <w:p w14:paraId="761878ED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Enkephalinergic</w:t>
      </w:r>
    </w:p>
    <w:p w14:paraId="23E40872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Glutamatergic excitatory</w:t>
      </w:r>
    </w:p>
    <w:p w14:paraId="7E24CA10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GABA-ergic inhibitory</w:t>
      </w:r>
    </w:p>
    <w:p w14:paraId="6468C10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Neuromodulatory, either excitatory of inhibitory depending on context</w:t>
      </w:r>
    </w:p>
    <w:p w14:paraId="21C2BF4E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Dopaminergic excitatory</w:t>
      </w:r>
    </w:p>
    <w:p w14:paraId="4731D3ED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5D9BF49A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4303990D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11: The two main output targets of the striatum of the basal ganglia are which?</w:t>
      </w:r>
    </w:p>
    <w:p w14:paraId="7C137125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Substantia nigra pars reticulata (SNr) and subthalamic nucleus (STN)</w:t>
      </w:r>
    </w:p>
    <w:p w14:paraId="10E88816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Substantia nigra pars compacta (SNc) and substantia nig</w:t>
      </w:r>
      <w:r w:rsidRPr="00192C90">
        <w:rPr>
          <w:rFonts w:ascii="Courier New" w:hAnsi="Courier New" w:cs="Courier New"/>
        </w:rPr>
        <w:t>ra pars reticulata (SNr)</w:t>
      </w:r>
    </w:p>
    <w:p w14:paraId="43B98058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Substantia nigra pars compacta (SNc) and subthalamic nucleus (STN)</w:t>
      </w:r>
    </w:p>
    <w:p w14:paraId="3E7D8D54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External and internal segments of the globus pallidus (GPe and GPi)</w:t>
      </w:r>
    </w:p>
    <w:p w14:paraId="71A3B5CA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Internal segment of the globus pallidus (GPi) and substantia nigra pars reticu</w:t>
      </w:r>
      <w:r w:rsidRPr="00192C90">
        <w:rPr>
          <w:rFonts w:ascii="Courier New" w:hAnsi="Courier New" w:cs="Courier New"/>
        </w:rPr>
        <w:t>lata (SNr)</w:t>
      </w:r>
    </w:p>
    <w:p w14:paraId="30820443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06EA5E2D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lastRenderedPageBreak/>
        <w:t>Lecture #11 Basal Ganglia</w:t>
      </w:r>
    </w:p>
    <w:p w14:paraId="682BA409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12: Which neurotransmitter is supplied by structures that lie one just dorsal to the crus cerebri and the other in the midbrain tegmentum, ventrally near the midline?</w:t>
      </w:r>
    </w:p>
    <w:p w14:paraId="6D40D63E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Histamine</w:t>
      </w:r>
    </w:p>
    <w:p w14:paraId="6B67F4B8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Dopamine</w:t>
      </w:r>
    </w:p>
    <w:p w14:paraId="0E241BC7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Se</w:t>
      </w:r>
      <w:r w:rsidRPr="00192C90">
        <w:rPr>
          <w:rFonts w:ascii="Courier New" w:hAnsi="Courier New" w:cs="Courier New"/>
        </w:rPr>
        <w:t>rotonin</w:t>
      </w:r>
    </w:p>
    <w:p w14:paraId="1A4A482F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Norepinephrine</w:t>
      </w:r>
    </w:p>
    <w:p w14:paraId="2EBFF0F7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Acetylcholine</w:t>
      </w:r>
    </w:p>
    <w:p w14:paraId="148C0EEC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5C252962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18B1708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13: What is the most likely function of the hyperdirect pathway?</w:t>
      </w:r>
    </w:p>
    <w:p w14:paraId="6A373319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Providing a pinpoint focus of inhibition to block a specific response commanded by the direct pat</w:t>
      </w:r>
      <w:r w:rsidRPr="00192C90">
        <w:rPr>
          <w:rFonts w:ascii="Courier New" w:hAnsi="Courier New" w:cs="Courier New"/>
        </w:rPr>
        <w:t>hway</w:t>
      </w:r>
    </w:p>
    <w:p w14:paraId="62B04589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Shortening the latency of excitatory signals through the direct pathway</w:t>
      </w:r>
    </w:p>
    <w:p w14:paraId="1F68717D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Inhibitory sculpting of direct pathway excitation</w:t>
      </w:r>
    </w:p>
    <w:p w14:paraId="04D67E4A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Stronger excitation of movement than the direct pathway</w:t>
      </w:r>
    </w:p>
    <w:p w14:paraId="33B78100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Roughly equivalent in excitation of movement to d</w:t>
      </w:r>
      <w:r w:rsidRPr="00192C90">
        <w:rPr>
          <w:rFonts w:ascii="Courier New" w:hAnsi="Courier New" w:cs="Courier New"/>
        </w:rPr>
        <w:t>irect pathway activation</w:t>
      </w:r>
    </w:p>
    <w:p w14:paraId="21DCA59C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28CA0586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6942B3D4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14: What is a (are) major direct output(s) of the substantia nigra pars reticulata and internal segment of the globus pallidus?</w:t>
      </w:r>
    </w:p>
    <w:p w14:paraId="3EF9B72A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Spinal cord ventral horn</w:t>
      </w:r>
    </w:p>
    <w:p w14:paraId="0CF4965C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Motor cortex</w:t>
      </w:r>
    </w:p>
    <w:p w14:paraId="1E390192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Substant</w:t>
      </w:r>
      <w:r w:rsidRPr="00192C90">
        <w:rPr>
          <w:rFonts w:ascii="Courier New" w:hAnsi="Courier New" w:cs="Courier New"/>
        </w:rPr>
        <w:t>ia nigra pars compacta and external segment of the globus pallidus</w:t>
      </w:r>
    </w:p>
    <w:p w14:paraId="0BFDEFB8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Ventral thalamus</w:t>
      </w:r>
    </w:p>
    <w:p w14:paraId="27E229B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Association cortex</w:t>
      </w:r>
    </w:p>
    <w:p w14:paraId="2A67B424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67768E4F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4A3E669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15: Which lists the direct pathway through the basal ganglia via the correct structures in the correct</w:t>
      </w:r>
      <w:r w:rsidRPr="00192C90">
        <w:rPr>
          <w:rFonts w:ascii="Courier New" w:hAnsi="Courier New" w:cs="Courier New"/>
        </w:rPr>
        <w:t xml:space="preserve"> order?</w:t>
      </w:r>
    </w:p>
    <w:p w14:paraId="56F33674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neocortex&gt;substantia nigra&gt;ventral thalamus&gt;neocortex</w:t>
      </w:r>
    </w:p>
    <w:p w14:paraId="4B7CDA6E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neocortex&gt;striatum&gt;globus pallidus external segment&gt;subthalamic nucleus&gt;globus pallidus internal segment&gt;ventral thalamus&gt;neocortex</w:t>
      </w:r>
    </w:p>
    <w:p w14:paraId="0FD48315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neocortex&gt;ventral thalamus&gt;globus pallidus i</w:t>
      </w:r>
      <w:r w:rsidRPr="00192C90">
        <w:rPr>
          <w:rFonts w:ascii="Courier New" w:hAnsi="Courier New" w:cs="Courier New"/>
        </w:rPr>
        <w:t>nternal segment&gt;striatum&gt;neocortex</w:t>
      </w:r>
    </w:p>
    <w:p w14:paraId="66B57D4A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neocortex&gt;striatum&gt;globus pallidus external segment&gt;ventral thalamus&gt;neocortex</w:t>
      </w:r>
    </w:p>
    <w:p w14:paraId="5B9476B8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neocortex&gt;striatum&gt;globus pallidus internal segment&gt;ventral thalamus&gt;neocortex</w:t>
      </w:r>
    </w:p>
    <w:p w14:paraId="699B4DD4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0605A7D1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2203C2B0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16: What neu</w:t>
      </w:r>
      <w:r w:rsidRPr="00192C90">
        <w:rPr>
          <w:rFonts w:ascii="Courier New" w:hAnsi="Courier New" w:cs="Courier New"/>
        </w:rPr>
        <w:t>rological disorder is most closely associated with loss of the subthalamic nucleus?</w:t>
      </w:r>
    </w:p>
    <w:p w14:paraId="0550918A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Huntington's disease</w:t>
      </w:r>
    </w:p>
    <w:p w14:paraId="7EEC0610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Parkinson's disease</w:t>
      </w:r>
    </w:p>
    <w:p w14:paraId="3FB19716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Essential tremor</w:t>
      </w:r>
    </w:p>
    <w:p w14:paraId="1AFE09D3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Tardive dyskinesia</w:t>
      </w:r>
    </w:p>
    <w:p w14:paraId="1ECBAD89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Hemiballism</w:t>
      </w:r>
    </w:p>
    <w:p w14:paraId="06CD17FF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051E4019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748DA3DE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lastRenderedPageBreak/>
        <w:t>Question 17: What is th</w:t>
      </w:r>
      <w:r w:rsidRPr="00192C90">
        <w:rPr>
          <w:rFonts w:ascii="Courier New" w:hAnsi="Courier New" w:cs="Courier New"/>
        </w:rPr>
        <w:t>e main neurotransmitter of the substantia nigra pars reticulata neurons?</w:t>
      </w:r>
    </w:p>
    <w:p w14:paraId="78D482F7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D1</w:t>
      </w:r>
    </w:p>
    <w:p w14:paraId="0BB13FBC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GABA</w:t>
      </w:r>
    </w:p>
    <w:p w14:paraId="29E6C878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Glutamate</w:t>
      </w:r>
    </w:p>
    <w:p w14:paraId="15A56DC7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Dopamine</w:t>
      </w:r>
    </w:p>
    <w:p w14:paraId="06711807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D2</w:t>
      </w:r>
    </w:p>
    <w:p w14:paraId="3BB388E1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7196EC63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45F78B33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18: Which provide the main input to the external segment of the globus pallidus (GPe</w:t>
      </w:r>
      <w:r w:rsidRPr="00192C90">
        <w:rPr>
          <w:rFonts w:ascii="Courier New" w:hAnsi="Courier New" w:cs="Courier New"/>
        </w:rPr>
        <w:t>)?</w:t>
      </w:r>
    </w:p>
    <w:p w14:paraId="44A3F978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D1 striatal projection neurons</w:t>
      </w:r>
    </w:p>
    <w:p w14:paraId="61A6578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D2 striatal projection neurons</w:t>
      </w:r>
    </w:p>
    <w:p w14:paraId="45795F5D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Subthalamic nucleus (STN) neurons</w:t>
      </w:r>
    </w:p>
    <w:p w14:paraId="5C4C53E4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Substantia nigra pars reticulata (SNr) neurons</w:t>
      </w:r>
    </w:p>
    <w:p w14:paraId="773B3B40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Substantia nigra pars compacta (SNc) neurons</w:t>
      </w:r>
    </w:p>
    <w:p w14:paraId="365CF5E5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27521E8C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146A97DC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</w:t>
      </w:r>
      <w:r w:rsidRPr="00192C90">
        <w:rPr>
          <w:rFonts w:ascii="Courier New" w:hAnsi="Courier New" w:cs="Courier New"/>
        </w:rPr>
        <w:t>ion 19: What is the most direct early cause of the signs of Huntington's disease?</w:t>
      </w:r>
    </w:p>
    <w:p w14:paraId="585092D6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Loss of D1 receptor expressing striatal projection neurons</w:t>
      </w:r>
    </w:p>
    <w:p w14:paraId="261DF343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Loss of substantia nigra pars compacta dopamine neurons</w:t>
      </w:r>
    </w:p>
    <w:p w14:paraId="660A0ACF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Loss of D2 receptor expressing striatal p</w:t>
      </w:r>
      <w:r w:rsidRPr="00192C90">
        <w:rPr>
          <w:rFonts w:ascii="Courier New" w:hAnsi="Courier New" w:cs="Courier New"/>
        </w:rPr>
        <w:t>rojection neurons</w:t>
      </w:r>
    </w:p>
    <w:p w14:paraId="2A4D8D41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Loss of substantia nigra pars reticulata dopamine neurons</w:t>
      </w:r>
    </w:p>
    <w:p w14:paraId="7C30B939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Loss of neurons throughout cerebral cortex</w:t>
      </w:r>
    </w:p>
    <w:p w14:paraId="743EABE7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2355A1D9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272ECF16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20: The two main output nuclei of the basal ganglia are which?</w:t>
      </w:r>
    </w:p>
    <w:p w14:paraId="49CB3CE2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Substantia nigra </w:t>
      </w:r>
      <w:r w:rsidRPr="00192C90">
        <w:rPr>
          <w:rFonts w:ascii="Courier New" w:hAnsi="Courier New" w:cs="Courier New"/>
        </w:rPr>
        <w:t>pars reticulata (SNr) and subthalamic nucleus (STN)</w:t>
      </w:r>
    </w:p>
    <w:p w14:paraId="14EB854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Substantia nigra pars compacta (SNc) and substantia nigra pars reticulata (SNr)</w:t>
      </w:r>
    </w:p>
    <w:p w14:paraId="2A6543E5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External and internal segments of the globus pallidus (GPe and GPi)</w:t>
      </w:r>
    </w:p>
    <w:p w14:paraId="09EA8422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Substantia nigra pars compacta (SNc) a</w:t>
      </w:r>
      <w:r w:rsidRPr="00192C90">
        <w:rPr>
          <w:rFonts w:ascii="Courier New" w:hAnsi="Courier New" w:cs="Courier New"/>
        </w:rPr>
        <w:t>nd subthalamic nucleus (STN)</w:t>
      </w:r>
    </w:p>
    <w:p w14:paraId="04DBBAF6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Internal segment of the globus pallidus (GPi) and substantia nigra pars reticulata (SNr)</w:t>
      </w:r>
    </w:p>
    <w:p w14:paraId="7CA02217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</w:p>
    <w:p w14:paraId="2648CB70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Lecture #11 Basal Ganglia</w:t>
      </w:r>
    </w:p>
    <w:p w14:paraId="51B13D8F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>Question 21: Which is the hyperdirect pathway?</w:t>
      </w:r>
    </w:p>
    <w:p w14:paraId="179387C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a) Striatum to substantia nigra pars compacta</w:t>
      </w:r>
    </w:p>
    <w:p w14:paraId="11CD3F5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b) </w:t>
      </w:r>
      <w:r w:rsidRPr="00192C90">
        <w:rPr>
          <w:rFonts w:ascii="Courier New" w:hAnsi="Courier New" w:cs="Courier New"/>
        </w:rPr>
        <w:t>Cerebral cortex to substantia nigra pars reticulata</w:t>
      </w:r>
    </w:p>
    <w:p w14:paraId="0A0439EA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c) Cerebral cortex to substantia nigra pars compacta</w:t>
      </w:r>
    </w:p>
    <w:p w14:paraId="5F2E6DCB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d) Cerebral cortex to subthalamic nucleus</w:t>
      </w:r>
    </w:p>
    <w:p w14:paraId="1336EFE6" w14:textId="77777777" w:rsidR="00000000" w:rsidRPr="00192C90" w:rsidRDefault="00AE0175" w:rsidP="00192C90">
      <w:pPr>
        <w:pStyle w:val="PlainText"/>
        <w:rPr>
          <w:rFonts w:ascii="Courier New" w:hAnsi="Courier New" w:cs="Courier New"/>
        </w:rPr>
      </w:pPr>
      <w:r w:rsidRPr="00192C90">
        <w:rPr>
          <w:rFonts w:ascii="Courier New" w:hAnsi="Courier New" w:cs="Courier New"/>
        </w:rPr>
        <w:t xml:space="preserve">  e) Striatum to substantia nigra pars reticulata</w:t>
      </w:r>
    </w:p>
    <w:sectPr w:rsidR="00000000" w:rsidRPr="00192C90" w:rsidSect="00192C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FD"/>
    <w:rsid w:val="00192C90"/>
    <w:rsid w:val="008741FD"/>
    <w:rsid w:val="00A34A11"/>
    <w:rsid w:val="00A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9B63"/>
  <w15:chartTrackingRefBased/>
  <w15:docId w15:val="{065200E7-047A-4487-A519-FEC6E484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2C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2C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1138</Words>
  <Characters>6490</Characters>
  <Application>Microsoft Office Word</Application>
  <DocSecurity>0</DocSecurity>
  <Lines>54</Lines>
  <Paragraphs>15</Paragraphs>
  <ScaleCrop>false</ScaleCrop>
  <Company>Northwestern University - Feinberg School of Medicine</Company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2023-01-26T15:14:00Z</dcterms:created>
  <dcterms:modified xsi:type="dcterms:W3CDTF">2023-01-26T15:14:00Z</dcterms:modified>
</cp:coreProperties>
</file>