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Traynor</w:t>
      </w:r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>Dale Carr</w:t>
      </w:r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Laurynas Pupsta, Charlie Hammond, Valentinas </w:t>
      </w:r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r>
        <w:t>2.I</w:t>
      </w:r>
      <w:r w:rsidR="002B0468">
        <w:t xml:space="preserve"> An introduction to Team W</w:t>
      </w:r>
      <w:r w:rsidR="00CC2E5E">
        <w:t>orking</w:t>
      </w:r>
      <w:bookmarkEnd w:id="2"/>
    </w:p>
    <w:p w14:paraId="03EB7F19" w14:textId="260E3813" w:rsidR="00CC2E5E" w:rsidRDefault="000216E3" w:rsidP="00CC2E5E">
      <w:r>
        <w:t>Sean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r>
        <w:t>2.II</w:t>
      </w:r>
      <w:r w:rsidR="00CC2E5E">
        <w:t xml:space="preserve"> Team Activity Report</w:t>
      </w:r>
      <w:bookmarkEnd w:id="3"/>
    </w:p>
    <w:p w14:paraId="1DA12EC8" w14:textId="677F60ED" w:rsidR="0012460B" w:rsidRDefault="00E23AF6" w:rsidP="0012460B">
      <w:r>
        <w:t>ALL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r>
        <w:t>2.II.a The team effort summary table</w:t>
      </w:r>
      <w:bookmarkEnd w:id="4"/>
    </w:p>
    <w:p w14:paraId="7979B832" w14:textId="3EEFDD33" w:rsidR="0012460B" w:rsidRDefault="00FF6E47" w:rsidP="0012460B">
      <w:r>
        <w:t>Sean</w:t>
      </w:r>
      <w:r>
        <w:br/>
      </w:r>
      <w:r w:rsidR="008C66EE">
        <w:t>Ref Appendix B</w:t>
      </w:r>
      <w:r w:rsidR="000216E3">
        <w:t xml:space="preserve"> and write comments/notes on the table.</w:t>
      </w:r>
    </w:p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271874899"/>
      <w:r>
        <w:t>2.II.b Detailed report of each team members contribution to the project</w:t>
      </w:r>
      <w:bookmarkEnd w:id="6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5C5A34B7" w:rsidR="00CC2E5E" w:rsidRDefault="00C46146" w:rsidP="00B127F8">
      <w:pPr>
        <w:pStyle w:val="Heading1"/>
      </w:pPr>
      <w:bookmarkStart w:id="7" w:name="_Toc271874900"/>
      <w:r>
        <w:lastRenderedPageBreak/>
        <w:t>Chapter 3</w:t>
      </w:r>
      <w:r w:rsidR="006F1AB2">
        <w:t xml:space="preserve"> Product Development (?? </w:t>
      </w:r>
      <w:r w:rsidR="00CC2E5E">
        <w:t>words)</w:t>
      </w:r>
      <w:bookmarkEnd w:id="7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8" w:name="_Toc271874901"/>
      <w:r>
        <w:t>3.I</w:t>
      </w:r>
      <w:r w:rsidR="00CC2E5E">
        <w:t xml:space="preserve"> An introduction to Product Development</w:t>
      </w:r>
      <w:bookmarkEnd w:id="8"/>
    </w:p>
    <w:p w14:paraId="273F01C4" w14:textId="28112F3F" w:rsidR="00CC2E5E" w:rsidRDefault="00D73494" w:rsidP="00CC2E5E">
      <w:r>
        <w:t xml:space="preserve">What exactly is product development? </w:t>
      </w:r>
      <w:r w:rsidR="00757464">
        <w:t>As the name suggests, product development is the development of a product and all the processes involved in doing so. There is no correct way of developing a product, as long as the result is a fully functional product.</w:t>
      </w:r>
      <w:r w:rsidR="00700606">
        <w:t xml:space="preserve"> Product development is a rather extensive process and is quite difficult, especially if the product is being developed by several people.</w:t>
      </w:r>
    </w:p>
    <w:p w14:paraId="406F9FEA" w14:textId="1EA8485B" w:rsidR="00700606" w:rsidRDefault="00700606" w:rsidP="00CC2E5E">
      <w:r>
        <w:t xml:space="preserve">Developing a product usually includes a group of people with a vision for a product, such as a piece of software or </w:t>
      </w:r>
      <w:r w:rsidR="00C953B2">
        <w:t xml:space="preserve">technology. </w:t>
      </w:r>
      <w:bookmarkStart w:id="9" w:name="_GoBack"/>
      <w:bookmarkEnd w:id="9"/>
    </w:p>
    <w:p w14:paraId="50CE90C9" w14:textId="77777777" w:rsidR="00E23AF6" w:rsidRDefault="00C46146" w:rsidP="00E23AF6">
      <w:pPr>
        <w:pStyle w:val="Heading2"/>
      </w:pPr>
      <w:bookmarkStart w:id="10" w:name="_Toc271874902"/>
      <w:r>
        <w:t>3.II</w:t>
      </w:r>
      <w:r w:rsidR="00CC2E5E">
        <w:t xml:space="preserve"> The Team Product</w:t>
      </w:r>
      <w:bookmarkStart w:id="11" w:name="_Toc271874903"/>
      <w:bookmarkEnd w:id="10"/>
    </w:p>
    <w:p w14:paraId="09B12EEC" w14:textId="1F955A8B" w:rsidR="00C46146" w:rsidRDefault="00C46146" w:rsidP="00E23AF6">
      <w:pPr>
        <w:pStyle w:val="Heading3"/>
      </w:pPr>
      <w:r>
        <w:t>3.II.a The product specification</w:t>
      </w:r>
      <w:bookmarkEnd w:id="11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2" w:name="_Toc271874904"/>
      <w:r>
        <w:t>3.II.b The product design</w:t>
      </w:r>
      <w:bookmarkEnd w:id="12"/>
    </w:p>
    <w:p w14:paraId="5C45FA07" w14:textId="255AB881" w:rsidR="00C46146" w:rsidRDefault="008C66EE" w:rsidP="00C46146">
      <w:r>
        <w:t>Charlie</w:t>
      </w:r>
      <w:r w:rsidR="0098201B">
        <w:t xml:space="preserve"> </w:t>
      </w:r>
      <w:r w:rsidR="00C2641C">
        <w:t>&amp; Sean</w:t>
      </w:r>
    </w:p>
    <w:p w14:paraId="2319EA67" w14:textId="6C346CD4" w:rsidR="00C46146" w:rsidRDefault="00C46146" w:rsidP="00B127F8">
      <w:pPr>
        <w:pStyle w:val="Heading3"/>
      </w:pPr>
      <w:bookmarkStart w:id="13" w:name="_Toc271874905"/>
      <w:r>
        <w:t>3.II.c The product implementation</w:t>
      </w:r>
      <w:bookmarkEnd w:id="13"/>
    </w:p>
    <w:p w14:paraId="34423D3F" w14:textId="7FC0136B" w:rsidR="00C46146" w:rsidRDefault="008C66EE" w:rsidP="00C46146">
      <w:r>
        <w:t>Laurynas</w:t>
      </w:r>
    </w:p>
    <w:p w14:paraId="32400424" w14:textId="5CEBAE1F" w:rsidR="00C46146" w:rsidRDefault="00C46146" w:rsidP="00B127F8">
      <w:pPr>
        <w:pStyle w:val="Heading3"/>
      </w:pPr>
      <w:bookmarkStart w:id="14" w:name="_Toc271874906"/>
      <w:r>
        <w:t>3.II.d The product testing</w:t>
      </w:r>
      <w:bookmarkEnd w:id="14"/>
    </w:p>
    <w:p w14:paraId="32F26D67" w14:textId="115B64BC" w:rsidR="001779D8" w:rsidRDefault="00E23AF6" w:rsidP="001779D8">
      <w:r>
        <w:t>Sean</w:t>
      </w:r>
      <w:r w:rsidR="00757464">
        <w:t xml:space="preserve"> (</w:t>
      </w:r>
      <w:r w:rsidR="00DD48BA">
        <w:t>A</w:t>
      </w:r>
      <w:r w:rsidR="00757464">
        <w:t>d-hoc)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r>
        <w:t>3.III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r>
        <w:t>3.III.a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r>
        <w:t>3.III.b Ethical matters</w:t>
      </w:r>
      <w:bookmarkEnd w:id="17"/>
    </w:p>
    <w:p w14:paraId="2519A56D" w14:textId="4EDD2B01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r>
        <w:t>3.III.c Health &amp; safety matters</w:t>
      </w:r>
      <w:bookmarkEnd w:id="18"/>
    </w:p>
    <w:p w14:paraId="7B66E174" w14:textId="27BA4DFA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20" w:name="_Toc271874912"/>
      <w:r>
        <w:t>4.I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r>
        <w:t>4.II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r>
        <w:t>4.II.a</w:t>
      </w:r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r>
        <w:t>4.II.b</w:t>
      </w:r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6" w:name="_Toc271874918"/>
      <w:r>
        <w:t>A. Python Code</w:t>
      </w:r>
      <w:bookmarkEnd w:id="26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Sean &amp; Laurynas</w:t>
      </w:r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Sean Traynor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Dale Carr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 Pupsta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 Vaiceliunas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310A78C3" w:rsidR="001779D8" w:rsidRDefault="00CA41BD" w:rsidP="001779D8">
      <w:r>
        <w:t>Dale</w:t>
      </w:r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699D2" w14:textId="77777777" w:rsidR="00D20B95" w:rsidRDefault="00D20B95" w:rsidP="00EA6F23">
      <w:pPr>
        <w:spacing w:after="0" w:line="240" w:lineRule="auto"/>
      </w:pPr>
      <w:r>
        <w:separator/>
      </w:r>
    </w:p>
  </w:endnote>
  <w:endnote w:type="continuationSeparator" w:id="0">
    <w:p w14:paraId="5E0ECDC1" w14:textId="77777777" w:rsidR="00D20B95" w:rsidRDefault="00D20B95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36E62" w14:textId="77777777" w:rsidR="00D20B95" w:rsidRDefault="00D20B95" w:rsidP="00EA6F23">
      <w:pPr>
        <w:spacing w:after="0" w:line="240" w:lineRule="auto"/>
      </w:pPr>
      <w:r>
        <w:separator/>
      </w:r>
    </w:p>
  </w:footnote>
  <w:footnote w:type="continuationSeparator" w:id="0">
    <w:p w14:paraId="0FAABB35" w14:textId="77777777" w:rsidR="00D20B95" w:rsidRDefault="00D20B95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216E3"/>
    <w:rsid w:val="000D043D"/>
    <w:rsid w:val="00112CBA"/>
    <w:rsid w:val="0012460B"/>
    <w:rsid w:val="001779D8"/>
    <w:rsid w:val="002541F9"/>
    <w:rsid w:val="002B0468"/>
    <w:rsid w:val="004A65D7"/>
    <w:rsid w:val="00570CBB"/>
    <w:rsid w:val="006F1AB2"/>
    <w:rsid w:val="00700606"/>
    <w:rsid w:val="00757464"/>
    <w:rsid w:val="00766350"/>
    <w:rsid w:val="007933F1"/>
    <w:rsid w:val="0081754B"/>
    <w:rsid w:val="008C66EE"/>
    <w:rsid w:val="008C6978"/>
    <w:rsid w:val="0098201B"/>
    <w:rsid w:val="009A3E45"/>
    <w:rsid w:val="00A0736C"/>
    <w:rsid w:val="00A5345A"/>
    <w:rsid w:val="00B127F8"/>
    <w:rsid w:val="00B37DE1"/>
    <w:rsid w:val="00C2641C"/>
    <w:rsid w:val="00C46146"/>
    <w:rsid w:val="00C70679"/>
    <w:rsid w:val="00C85360"/>
    <w:rsid w:val="00C953B2"/>
    <w:rsid w:val="00CA41BD"/>
    <w:rsid w:val="00CC2E5E"/>
    <w:rsid w:val="00CD7147"/>
    <w:rsid w:val="00D20B95"/>
    <w:rsid w:val="00D55277"/>
    <w:rsid w:val="00D73494"/>
    <w:rsid w:val="00D9032D"/>
    <w:rsid w:val="00DD48BA"/>
    <w:rsid w:val="00E23AF6"/>
    <w:rsid w:val="00EA6F23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Traynor, Sean T</dc:creator>
  <cp:lastModifiedBy>Traynor, Sean T</cp:lastModifiedBy>
  <cp:revision>14</cp:revision>
  <dcterms:created xsi:type="dcterms:W3CDTF">2015-02-11T16:42:00Z</dcterms:created>
  <dcterms:modified xsi:type="dcterms:W3CDTF">2015-02-18T02:53:00Z</dcterms:modified>
</cp:coreProperties>
</file>