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w:t>
      </w:r>
      <w:r w:rsidR="00351FD2">
        <w:rPr>
          <w:rFonts w:asciiTheme="majorHAnsi" w:hAnsiTheme="majorHAnsi" w:cs="Arial"/>
        </w:rPr>
        <w:t>[1]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bookmarkStart w:id="7" w:name="_GoBack"/>
      <w:bookmarkEnd w:id="7"/>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9" w:history="1">
        <w:r w:rsidR="00351FD2" w:rsidRPr="00515D94">
          <w:rPr>
            <w:rStyle w:val="Hyperlink"/>
          </w:rPr>
          <w:t>www.moodle.essex.ac.uk</w:t>
        </w:r>
      </w:hyperlink>
      <w:r w:rsidR="00351FD2">
        <w:t xml:space="preserve">. </w:t>
      </w:r>
      <w:proofErr w:type="gramStart"/>
      <w:r w:rsidR="00351FD2">
        <w:t>[Online].</w:t>
      </w:r>
      <w:proofErr w:type="gramEnd"/>
      <w:r w:rsidR="00351FD2">
        <w:t xml:space="preserve"> Available: </w:t>
      </w:r>
      <w:hyperlink r:id="rId10"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2"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xml:space="preserve">] – </w:t>
      </w:r>
      <w:proofErr w:type="spellStart"/>
      <w:r>
        <w:rPr>
          <w:rFonts w:asciiTheme="majorHAnsi" w:hAnsiTheme="majorHAnsi" w:cs="Arial"/>
        </w:rPr>
        <w:t>TecInASec</w:t>
      </w:r>
      <w:proofErr w:type="spellEnd"/>
      <w:r>
        <w:rPr>
          <w:rFonts w:asciiTheme="majorHAnsi" w:hAnsiTheme="majorHAnsi" w:cs="Arial"/>
        </w:rPr>
        <w:t>.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3"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4"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w:t>
      </w:r>
      <w:r w:rsidRPr="00825386">
        <w:rPr>
          <w:rFonts w:asciiTheme="majorHAnsi" w:hAnsiTheme="majorHAnsi" w:cs="Arial"/>
        </w:rPr>
        <w:lastRenderedPageBreak/>
        <w:t>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5"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6"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7"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8"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9"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0"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1"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2"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3"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4"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lastRenderedPageBreak/>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5"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6"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8"/>
      <w:r w:rsidRPr="00825386">
        <w:rPr>
          <w:rFonts w:asciiTheme="majorHAnsi" w:hAnsiTheme="majorHAnsi" w:cs="Arial"/>
        </w:rPr>
        <w:t>specialist</w:t>
      </w:r>
      <w:commentRangeEnd w:id="8"/>
      <w:r w:rsidR="00D7677C">
        <w:rPr>
          <w:rStyle w:val="CommentReference"/>
        </w:rPr>
        <w:commentReference w:id="8"/>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9"/>
      <w:r w:rsidRPr="00825386">
        <w:rPr>
          <w:rFonts w:asciiTheme="majorHAnsi" w:hAnsiTheme="majorHAnsi" w:cs="Arial"/>
        </w:rPr>
        <w:t>[1</w:t>
      </w:r>
      <w:proofErr w:type="gramStart"/>
      <w:r w:rsidRPr="00825386">
        <w:rPr>
          <w:rFonts w:asciiTheme="majorHAnsi" w:hAnsiTheme="majorHAnsi" w:cs="Arial"/>
        </w:rPr>
        <w:t>]</w:t>
      </w:r>
      <w:commentRangeEnd w:id="9"/>
      <w:proofErr w:type="gramEnd"/>
      <w:r w:rsidR="00D7677C">
        <w:rPr>
          <w:rStyle w:val="CommentReference"/>
        </w:rPr>
        <w:commentReference w:id="9"/>
      </w:r>
      <w:r w:rsidRPr="00825386">
        <w:rPr>
          <w:rFonts w:asciiTheme="majorHAnsi" w:hAnsiTheme="majorHAnsi" w:cs="Arial"/>
        </w:rPr>
        <w:t xml:space="preserve">Wrote a report about how easy it is to use </w:t>
      </w:r>
      <w:r w:rsidRPr="00825386">
        <w:rPr>
          <w:rFonts w:asciiTheme="majorHAnsi" w:hAnsiTheme="majorHAnsi" w:cs="Arial"/>
        </w:rPr>
        <w:lastRenderedPageBreak/>
        <w:t xml:space="preserve">BeautifulSoup and how splendid it works in reality. Also I have been working with python module requests which help a lot. It easier to use HTTP requests than python native urllib requests module. </w:t>
      </w:r>
      <w:commentRangeStart w:id="10"/>
      <w:r w:rsidRPr="00825386">
        <w:rPr>
          <w:rFonts w:asciiTheme="majorHAnsi" w:hAnsiTheme="majorHAnsi" w:cs="Arial"/>
        </w:rPr>
        <w:t>[2]</w:t>
      </w:r>
      <w:commentRangeEnd w:id="10"/>
      <w:r w:rsidR="00D7677C">
        <w:rPr>
          <w:rStyle w:val="CommentReference"/>
        </w:rPr>
        <w:commentReference w:id="10"/>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information from TecInASec DB on Openshift. </w:t>
      </w:r>
      <w:commentRangeStart w:id="11"/>
      <w:r w:rsidRPr="00825386">
        <w:rPr>
          <w:rFonts w:asciiTheme="majorHAnsi" w:hAnsiTheme="majorHAnsi" w:cs="Arial"/>
        </w:rPr>
        <w:t>[3</w:t>
      </w:r>
      <w:proofErr w:type="gramStart"/>
      <w:r w:rsidRPr="00825386">
        <w:rPr>
          <w:rFonts w:asciiTheme="majorHAnsi" w:hAnsiTheme="majorHAnsi" w:cs="Arial"/>
        </w:rPr>
        <w:t>]</w:t>
      </w:r>
      <w:commentRangeEnd w:id="11"/>
      <w:proofErr w:type="gramEnd"/>
      <w:r w:rsidR="00D7677C">
        <w:rPr>
          <w:rStyle w:val="CommentReference"/>
        </w:rPr>
        <w:commentReference w:id="11"/>
      </w:r>
      <w:r w:rsidRPr="00825386">
        <w:rPr>
          <w:rFonts w:asciiTheme="majorHAnsi" w:hAnsiTheme="majorHAnsi" w:cs="Arial"/>
        </w:rPr>
        <w:t xml:space="preserve">I wrote a report how useful phpMyAdmin really is and how accessible it is for our every team member. </w:t>
      </w:r>
      <w:commentRangeStart w:id="12"/>
      <w:r w:rsidRPr="00825386">
        <w:rPr>
          <w:rFonts w:asciiTheme="majorHAnsi" w:hAnsiTheme="majorHAnsi" w:cs="Arial"/>
        </w:rPr>
        <w:t>[4</w:t>
      </w:r>
      <w:proofErr w:type="gramStart"/>
      <w:r w:rsidRPr="00825386">
        <w:rPr>
          <w:rFonts w:asciiTheme="majorHAnsi" w:hAnsiTheme="majorHAnsi" w:cs="Arial"/>
        </w:rPr>
        <w:t>]</w:t>
      </w:r>
      <w:commentRangeEnd w:id="12"/>
      <w:proofErr w:type="gramEnd"/>
      <w:r w:rsidR="00D7677C">
        <w:rPr>
          <w:rStyle w:val="CommentReference"/>
        </w:rPr>
        <w:commentReference w:id="12"/>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3" w:name="_Toc271874900"/>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13"/>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4" w:name="_Toc271874901"/>
      <w:proofErr w:type="gramStart"/>
      <w:r w:rsidRPr="00825386">
        <w:rPr>
          <w:rFonts w:cs="Arial"/>
        </w:rPr>
        <w:t>3.I</w:t>
      </w:r>
      <w:proofErr w:type="gramEnd"/>
      <w:r w:rsidRPr="00825386">
        <w:rPr>
          <w:rFonts w:cs="Arial"/>
        </w:rPr>
        <w:t xml:space="preserve"> An introduction to Product Development</w:t>
      </w:r>
      <w:bookmarkEnd w:id="14"/>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Pr="00825386">
        <w:rPr>
          <w:rFonts w:asciiTheme="majorHAnsi" w:hAnsiTheme="majorHAnsi" w:cs="Arial"/>
        </w:rPr>
        <w:t xml:space="preserve">” </w:t>
      </w:r>
      <w:proofErr w:type="gramStart"/>
      <w:r w:rsidRPr="00825386">
        <w:rPr>
          <w:rFonts w:asciiTheme="majorHAnsi" w:hAnsiTheme="majorHAnsi" w:cs="Arial"/>
        </w:rPr>
        <w:t>https://blog.udemy.com/ .[</w:t>
      </w:r>
      <w:proofErr w:type="gramEnd"/>
      <w:r w:rsidRPr="00825386">
        <w:rPr>
          <w:rFonts w:asciiTheme="majorHAnsi" w:hAnsiTheme="majorHAnsi" w:cs="Arial"/>
        </w:rPr>
        <w:t xml:space="preserve">Online] Available: </w:t>
      </w:r>
      <w:hyperlink r:id="rId30"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5" w:name="_Toc271874902"/>
      <w:proofErr w:type="gramStart"/>
      <w:r w:rsidRPr="00825386">
        <w:rPr>
          <w:rFonts w:cs="Arial"/>
        </w:rPr>
        <w:t>3.II</w:t>
      </w:r>
      <w:proofErr w:type="gramEnd"/>
      <w:r w:rsidRPr="00825386">
        <w:rPr>
          <w:rFonts w:cs="Arial"/>
        </w:rPr>
        <w:t xml:space="preserve"> The Team Product</w:t>
      </w:r>
      <w:bookmarkStart w:id="16" w:name="_Toc271874903"/>
      <w:bookmarkEnd w:id="15"/>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6"/>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31"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2"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77777777" w:rsidR="00153A44" w:rsidRPr="00825386" w:rsidRDefault="00153A44" w:rsidP="00153A44">
      <w:pPr>
        <w:pStyle w:val="Heading2"/>
        <w:numPr>
          <w:ilvl w:val="1"/>
          <w:numId w:val="4"/>
        </w:numPr>
        <w:spacing w:before="40" w:line="256" w:lineRule="auto"/>
        <w:rPr>
          <w:rFonts w:cs="Arial"/>
        </w:rPr>
      </w:pPr>
      <w:r w:rsidRPr="00825386">
        <w:rPr>
          <w:rFonts w:cs="Arial"/>
        </w:rPr>
        <w:t>References</w:t>
      </w:r>
    </w:p>
    <w:p w14:paraId="2A8CEEBF" w14:textId="40B76FC8" w:rsidR="00D416DA" w:rsidRPr="00192016"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Pr="00366D70">
        <w:rPr>
          <w:rFonts w:asciiTheme="majorHAnsi" w:hAnsiTheme="majorHAnsi" w:cs="Arial"/>
        </w:rPr>
        <w:t xml:space="preserve">” </w:t>
      </w:r>
      <w:hyperlink r:id="rId33"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4"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lastRenderedPageBreak/>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7"/>
      <w:r w:rsidRPr="00825386">
        <w:rPr>
          <w:rFonts w:asciiTheme="majorHAnsi" w:hAnsiTheme="majorHAnsi"/>
        </w:rPr>
        <w:t>after</w:t>
      </w:r>
      <w:commentRangeEnd w:id="17"/>
      <w:r w:rsidR="0012251D">
        <w:rPr>
          <w:rStyle w:val="CommentReference"/>
        </w:rPr>
        <w:commentReference w:id="17"/>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77777777"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Pr="00825386">
        <w:rPr>
          <w:rFonts w:asciiTheme="majorHAnsi" w:hAnsiTheme="majorHAnsi"/>
        </w:rP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25AF45C4" w14:textId="77777777" w:rsidR="00153A44" w:rsidRPr="00825386" w:rsidRDefault="00153A44" w:rsidP="00153A44">
      <w:pPr>
        <w:rPr>
          <w:rFonts w:asciiTheme="majorHAnsi" w:hAnsiTheme="majorHAnsi"/>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825386" w:rsidRDefault="00153A44" w:rsidP="00153A44">
      <w:pPr>
        <w:rPr>
          <w:rFonts w:asciiTheme="majorHAnsi" w:hAnsiTheme="majorHAnsi" w:cs="Arial"/>
          <w:b/>
        </w:rPr>
      </w:pPr>
      <w:r w:rsidRPr="00825386">
        <w:rPr>
          <w:rFonts w:asciiTheme="majorHAnsi" w:hAnsiTheme="majorHAnsi" w:cs="Arial"/>
          <w:b/>
        </w:rPr>
        <w:t>List assumptions such as operating system requirements on the hardware to be used for the software product.</w:t>
      </w:r>
    </w:p>
    <w:p w14:paraId="326F9BF1" w14:textId="77777777" w:rsidR="00153A44" w:rsidRPr="00825386" w:rsidRDefault="00153A44" w:rsidP="00153A44">
      <w:pPr>
        <w:pStyle w:val="Heading2"/>
        <w:rPr>
          <w:rFonts w:cs="Arial"/>
        </w:rPr>
      </w:pPr>
      <w:r w:rsidRPr="00825386">
        <w:rPr>
          <w:rFonts w:cs="Arial"/>
        </w:rPr>
        <w:t>2.6 Apportioning of requirements</w:t>
      </w:r>
    </w:p>
    <w:p w14:paraId="7EBE317B" w14:textId="77777777" w:rsidR="00153A44" w:rsidRPr="00825386" w:rsidRDefault="00153A44" w:rsidP="00153A44">
      <w:pPr>
        <w:rPr>
          <w:rFonts w:asciiTheme="majorHAnsi" w:hAnsiTheme="majorHAnsi" w:cs="Arial"/>
        </w:rPr>
      </w:pPr>
      <w:r w:rsidRPr="00825386">
        <w:rPr>
          <w:rFonts w:asciiTheme="majorHAnsi" w:hAnsiTheme="majorHAnsi" w:cs="Arial"/>
          <w:b/>
        </w:rPr>
        <w:t>Provide detail regarding any delay of specific requirements to later versions of the software</w:t>
      </w:r>
      <w:r w:rsidRPr="00825386">
        <w:rPr>
          <w:rFonts w:asciiTheme="majorHAnsi" w:hAnsiTheme="majorHAnsi" w:cs="Arial"/>
        </w:rPr>
        <w:t>.</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commentRangeStart w:id="18"/>
      <w:r w:rsidRPr="00825386">
        <w:rPr>
          <w:rFonts w:asciiTheme="majorHAnsi" w:hAnsiTheme="majorHAnsi" w:cs="Arial"/>
          <w:b/>
        </w:rPr>
        <w:t>External</w:t>
      </w:r>
      <w:commentRangeEnd w:id="18"/>
      <w:r w:rsidR="00E914F6">
        <w:rPr>
          <w:rStyle w:val="CommentReference"/>
        </w:rPr>
        <w:commentReference w:id="18"/>
      </w:r>
      <w:r w:rsidRPr="00825386">
        <w:rPr>
          <w:rFonts w:asciiTheme="majorHAnsi" w:hAnsiTheme="majorHAnsi" w:cs="Arial"/>
          <w:b/>
        </w:rPr>
        <w:t xml:space="preserve">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lastRenderedPageBreak/>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9" w:name="_Toc271874904"/>
      <w:proofErr w:type="gramStart"/>
      <w:r w:rsidRPr="00825386">
        <w:rPr>
          <w:rFonts w:cs="Arial"/>
        </w:rPr>
        <w:t>3.II.b</w:t>
      </w:r>
      <w:proofErr w:type="gramEnd"/>
      <w:r w:rsidRPr="00825386">
        <w:rPr>
          <w:rFonts w:cs="Arial"/>
        </w:rPr>
        <w:t xml:space="preserve"> The product design</w:t>
      </w:r>
      <w:bookmarkEnd w:id="19"/>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20"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20"/>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1"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1"/>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15BBAD2C" w:rsidR="00D416DA" w:rsidRPr="00D416DA" w:rsidRDefault="00D416DA" w:rsidP="00D416DA">
      <w:r>
        <w:t xml:space="preserve">Testing the product was at first rather </w:t>
      </w:r>
      <w:commentRangeStart w:id="22"/>
      <w:r>
        <w:t>difficult</w:t>
      </w:r>
      <w:commentRangeEnd w:id="22"/>
      <w:r w:rsidR="00B20E1D">
        <w:rPr>
          <w:rStyle w:val="CommentReference"/>
        </w:rPr>
        <w:commentReference w:id="22"/>
      </w:r>
      <w:r>
        <w:t xml:space="preserve">,  </w:t>
      </w:r>
    </w:p>
    <w:p w14:paraId="69BE50CF" w14:textId="77777777" w:rsidR="00153A44" w:rsidRPr="00825386" w:rsidRDefault="00153A44" w:rsidP="00153A44">
      <w:pPr>
        <w:pStyle w:val="Heading2"/>
        <w:rPr>
          <w:rFonts w:cs="Arial"/>
        </w:rPr>
      </w:pPr>
      <w:bookmarkStart w:id="23" w:name="_Toc271874907"/>
      <w:proofErr w:type="gramStart"/>
      <w:r w:rsidRPr="00825386">
        <w:rPr>
          <w:rFonts w:cs="Arial"/>
        </w:rPr>
        <w:lastRenderedPageBreak/>
        <w:t>3.III</w:t>
      </w:r>
      <w:proofErr w:type="gramEnd"/>
      <w:r w:rsidRPr="00825386">
        <w:rPr>
          <w:rFonts w:cs="Arial"/>
        </w:rPr>
        <w:t xml:space="preserve"> Context</w:t>
      </w:r>
      <w:bookmarkEnd w:id="23"/>
    </w:p>
    <w:p w14:paraId="452F0F8F" w14:textId="287DCC9C" w:rsidR="00153A44" w:rsidRPr="00825386" w:rsidRDefault="00153A44" w:rsidP="00153A44">
      <w:pPr>
        <w:pStyle w:val="Heading3"/>
        <w:rPr>
          <w:rFonts w:cs="Arial"/>
        </w:rPr>
      </w:pPr>
      <w:bookmarkStart w:id="24" w:name="_Toc271874908"/>
      <w:proofErr w:type="gramStart"/>
      <w:r w:rsidRPr="00825386">
        <w:rPr>
          <w:rFonts w:cs="Arial"/>
        </w:rPr>
        <w:t>3.III.a</w:t>
      </w:r>
      <w:proofErr w:type="gramEnd"/>
      <w:r w:rsidRPr="00825386">
        <w:rPr>
          <w:rFonts w:cs="Arial"/>
        </w:rPr>
        <w:t xml:space="preserve"> Legal matters</w:t>
      </w:r>
      <w:bookmarkEnd w:id="24"/>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5" w:name="_Toc271874909"/>
      <w:proofErr w:type="gramStart"/>
      <w:r w:rsidRPr="00825386">
        <w:rPr>
          <w:rFonts w:cs="Arial"/>
        </w:rPr>
        <w:t>3.III.b</w:t>
      </w:r>
      <w:proofErr w:type="gramEnd"/>
      <w:r w:rsidRPr="00825386">
        <w:rPr>
          <w:rFonts w:cs="Arial"/>
        </w:rPr>
        <w:t xml:space="preserve"> Ethical matters</w:t>
      </w:r>
      <w:bookmarkEnd w:id="25"/>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5"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6"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37"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38"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39"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6" w:name="_Toc271874911"/>
      <w:bookmarkStart w:id="27" w:name="_Toc271874916"/>
      <w:r w:rsidRPr="00825386">
        <w:rPr>
          <w:rFonts w:cs="Arial"/>
        </w:rPr>
        <w:lastRenderedPageBreak/>
        <w:t>Chapter 4: Project Management (1038 words</w:t>
      </w:r>
      <w:proofErr w:type="gramStart"/>
      <w:r w:rsidRPr="00825386">
        <w:rPr>
          <w:rFonts w:cs="Arial"/>
        </w:rPr>
        <w:t>)</w:t>
      </w:r>
      <w:bookmarkEnd w:id="26"/>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8" w:name="_Toc271874912"/>
      <w:proofErr w:type="gramStart"/>
      <w:r w:rsidRPr="00825386">
        <w:rPr>
          <w:rFonts w:cs="Arial"/>
        </w:rPr>
        <w:t>4.I</w:t>
      </w:r>
      <w:proofErr w:type="gramEnd"/>
      <w:r w:rsidRPr="00825386">
        <w:rPr>
          <w:rFonts w:cs="Arial"/>
        </w:rPr>
        <w:t xml:space="preserve"> An introduction to Project Management</w:t>
      </w:r>
      <w:bookmarkEnd w:id="28"/>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40"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bookmarkStart w:id="29"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29"/>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30"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30"/>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1" w:name="_Toc271874915"/>
      <w:proofErr w:type="gramStart"/>
      <w:r w:rsidRPr="00825386">
        <w:rPr>
          <w:rFonts w:cs="Arial"/>
        </w:rPr>
        <w:t>4.II.b</w:t>
      </w:r>
      <w:proofErr w:type="gramEnd"/>
      <w:r w:rsidRPr="00825386">
        <w:rPr>
          <w:rFonts w:cs="Arial"/>
        </w:rPr>
        <w:t xml:space="preserve"> An evaluation of the project management</w:t>
      </w:r>
      <w:bookmarkEnd w:id="31"/>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7"/>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2" w:name="_Toc271874917"/>
      <w:r w:rsidRPr="00825386">
        <w:lastRenderedPageBreak/>
        <w:t>Appendix</w:t>
      </w:r>
      <w:bookmarkEnd w:id="32"/>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3" w:name="_Toc271874918"/>
      <w:r w:rsidRPr="00825386">
        <w:t>A. Python Code</w:t>
      </w:r>
      <w:bookmarkEnd w:id="33"/>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41">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2">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48">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51">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2">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3">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54"/>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4" w:name="_Toc271874919"/>
      <w:r w:rsidRPr="00825386">
        <w:lastRenderedPageBreak/>
        <w:t>B Team effort summary table</w:t>
      </w:r>
      <w:bookmarkEnd w:id="34"/>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5"/>
            <w:r w:rsidRPr="009D2C80">
              <w:rPr>
                <w:rFonts w:ascii="Cambria" w:eastAsia="Times New Roman" w:hAnsi="Cambria" w:cs="Times New Roman"/>
                <w:color w:val="000000"/>
                <w:sz w:val="16"/>
                <w:szCs w:val="16"/>
              </w:rPr>
              <w:t>0</w:t>
            </w:r>
            <w:commentRangeEnd w:id="35"/>
            <w:r w:rsidR="00053758">
              <w:rPr>
                <w:rStyle w:val="CommentReference"/>
              </w:rPr>
              <w:commentReference w:id="35"/>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6" w:name="_Toc271874920"/>
      <w:r w:rsidRPr="00825386">
        <w:lastRenderedPageBreak/>
        <w:t>C Project management Gantt chart</w:t>
      </w:r>
      <w:bookmarkEnd w:id="36"/>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Traynor, Sean T" w:date="2015-03-16T10:20:00Z" w:initials="TST">
    <w:p w14:paraId="321A4788" w14:textId="189BCBB8" w:rsidR="00BE185F" w:rsidRDefault="00BE185F">
      <w:pPr>
        <w:pStyle w:val="CommentText"/>
      </w:pPr>
      <w:r>
        <w:rPr>
          <w:rStyle w:val="CommentReference"/>
        </w:rPr>
        <w:annotationRef/>
      </w:r>
      <w:r>
        <w:t>Consider adding references to parts of the past work report</w:t>
      </w:r>
    </w:p>
  </w:comment>
  <w:comment w:id="9" w:author="Traynor, Sean T" w:date="2015-03-16T10:19:00Z" w:initials="TST">
    <w:p w14:paraId="525A357C" w14:textId="6C5E2F15" w:rsidR="00BE185F" w:rsidRDefault="00BE185F">
      <w:pPr>
        <w:pStyle w:val="CommentText"/>
      </w:pPr>
      <w:r>
        <w:rPr>
          <w:rStyle w:val="CommentReference"/>
        </w:rPr>
        <w:annotationRef/>
      </w:r>
      <w:r>
        <w:t>Add reference</w:t>
      </w:r>
    </w:p>
  </w:comment>
  <w:comment w:id="10" w:author="Traynor, Sean T" w:date="2015-03-16T10:19:00Z" w:initials="TST">
    <w:p w14:paraId="04C699C9" w14:textId="5AF6C239" w:rsidR="00BE185F" w:rsidRDefault="00BE185F">
      <w:pPr>
        <w:pStyle w:val="CommentText"/>
      </w:pPr>
      <w:r>
        <w:rPr>
          <w:rStyle w:val="CommentReference"/>
        </w:rPr>
        <w:annotationRef/>
      </w:r>
      <w:r>
        <w:t>Add reference</w:t>
      </w:r>
    </w:p>
  </w:comment>
  <w:comment w:id="11" w:author="Traynor, Sean T" w:date="2015-03-16T10:19:00Z" w:initials="TST">
    <w:p w14:paraId="4785D867" w14:textId="4723B9C3" w:rsidR="00BE185F" w:rsidRDefault="00BE185F">
      <w:pPr>
        <w:pStyle w:val="CommentText"/>
      </w:pPr>
      <w:r>
        <w:rPr>
          <w:rStyle w:val="CommentReference"/>
        </w:rPr>
        <w:annotationRef/>
      </w:r>
      <w:r>
        <w:t>Add reference</w:t>
      </w:r>
    </w:p>
  </w:comment>
  <w:comment w:id="12" w:author="Traynor, Sean T" w:date="2015-03-16T10:19:00Z" w:initials="TST">
    <w:p w14:paraId="409A43C8" w14:textId="7066C82D" w:rsidR="00BE185F" w:rsidRDefault="00BE185F">
      <w:pPr>
        <w:pStyle w:val="CommentText"/>
      </w:pPr>
      <w:r>
        <w:rPr>
          <w:rStyle w:val="CommentReference"/>
        </w:rPr>
        <w:annotationRef/>
      </w:r>
      <w:r>
        <w:t>Add reference</w:t>
      </w:r>
    </w:p>
  </w:comment>
  <w:comment w:id="17" w:author="Traynor, Sean T" w:date="2015-03-16T10:18:00Z" w:initials="TST">
    <w:p w14:paraId="554EB764" w14:textId="787D9742" w:rsidR="00BE185F" w:rsidRDefault="00BE185F">
      <w:pPr>
        <w:pStyle w:val="CommentText"/>
      </w:pPr>
      <w:r>
        <w:rPr>
          <w:rStyle w:val="CommentReference"/>
        </w:rPr>
        <w:annotationRef/>
      </w:r>
      <w:r>
        <w:t xml:space="preserve">Specify how long it goes between each </w:t>
      </w:r>
      <w:proofErr w:type="spellStart"/>
      <w:r>
        <w:t>cronjob</w:t>
      </w:r>
      <w:proofErr w:type="spellEnd"/>
      <w:r>
        <w:t>.</w:t>
      </w:r>
    </w:p>
  </w:comment>
  <w:comment w:id="18" w:author="Traynor, Sean T" w:date="2015-03-16T10:17:00Z" w:initials="TST">
    <w:p w14:paraId="4366D9D5" w14:textId="1FC7463F" w:rsidR="00BE185F" w:rsidRDefault="00BE185F">
      <w:pPr>
        <w:pStyle w:val="CommentText"/>
      </w:pPr>
      <w:r>
        <w:rPr>
          <w:rStyle w:val="CommentReference"/>
        </w:rPr>
        <w:annotationRef/>
      </w:r>
      <w:r>
        <w:t>Need to fill content in here, quite a lot to write about!</w:t>
      </w:r>
    </w:p>
  </w:comment>
  <w:comment w:id="22" w:author="Traynor, Sean T" w:date="2015-03-16T10:15:00Z" w:initials="TST">
    <w:p w14:paraId="25B501C9" w14:textId="0E321AFA" w:rsidR="00BE185F" w:rsidRDefault="00BE185F">
      <w:pPr>
        <w:pStyle w:val="CommentText"/>
      </w:pPr>
      <w:r>
        <w:rPr>
          <w:rStyle w:val="CommentReference"/>
        </w:rPr>
        <w:annotationRef/>
      </w:r>
      <w:r>
        <w:t>Finish this subchapter, Sean!</w:t>
      </w:r>
    </w:p>
  </w:comment>
  <w:comment w:id="35" w:author="Traynor, Sean T" w:date="2015-03-16T10:07:00Z" w:initials="TST">
    <w:p w14:paraId="2B3CEC93" w14:textId="679A77F3" w:rsidR="00BE185F" w:rsidRDefault="00BE185F">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BE185F" w:rsidRDefault="00BE185F" w:rsidP="00EA6F23">
      <w:pPr>
        <w:spacing w:after="0" w:line="240" w:lineRule="auto"/>
      </w:pPr>
      <w:r>
        <w:separator/>
      </w:r>
    </w:p>
  </w:endnote>
  <w:endnote w:type="continuationSeparator" w:id="0">
    <w:p w14:paraId="1A99CDA5" w14:textId="77777777" w:rsidR="00BE185F" w:rsidRDefault="00BE185F"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450687"/>
      <w:docPartObj>
        <w:docPartGallery w:val="Page Numbers (Bottom of Page)"/>
        <w:docPartUnique/>
      </w:docPartObj>
    </w:sdtPr>
    <w:sdtEndPr>
      <w:rPr>
        <w:noProof/>
      </w:rPr>
    </w:sdtEndPr>
    <w:sdtContent>
      <w:p w14:paraId="0499EDC1" w14:textId="39BBF585" w:rsidR="00BE185F" w:rsidRDefault="00BE185F">
        <w:pPr>
          <w:pStyle w:val="Footer"/>
          <w:jc w:val="right"/>
        </w:pPr>
        <w:r>
          <w:fldChar w:fldCharType="begin"/>
        </w:r>
        <w:r>
          <w:instrText xml:space="preserve"> PAGE   \* MERGEFORMAT </w:instrText>
        </w:r>
        <w:r>
          <w:fldChar w:fldCharType="separate"/>
        </w:r>
        <w:r w:rsidR="00716637">
          <w:rPr>
            <w:noProof/>
          </w:rPr>
          <w:t>4</w:t>
        </w:r>
        <w:r>
          <w:rPr>
            <w:noProof/>
          </w:rPr>
          <w:fldChar w:fldCharType="end"/>
        </w:r>
      </w:p>
    </w:sdtContent>
  </w:sdt>
  <w:p w14:paraId="1C3DC7BA" w14:textId="77777777" w:rsidR="00BE185F" w:rsidRDefault="00BE1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BE185F" w:rsidRDefault="00BE185F" w:rsidP="00EA6F23">
      <w:pPr>
        <w:spacing w:after="0" w:line="240" w:lineRule="auto"/>
      </w:pPr>
      <w:r>
        <w:separator/>
      </w:r>
    </w:p>
  </w:footnote>
  <w:footnote w:type="continuationSeparator" w:id="0">
    <w:p w14:paraId="1F7A7047" w14:textId="77777777" w:rsidR="00BE185F" w:rsidRDefault="00BE185F" w:rsidP="00EA6F23">
      <w:pPr>
        <w:spacing w:after="0" w:line="240" w:lineRule="auto"/>
      </w:pPr>
      <w:r>
        <w:continuationSeparator/>
      </w:r>
    </w:p>
  </w:footnote>
  <w:footnote w:id="1">
    <w:p w14:paraId="4448C4B6" w14:textId="77777777" w:rsidR="00BE185F" w:rsidRPr="001779D8" w:rsidRDefault="00BE185F"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BE185F" w:rsidRPr="005C3748" w:rsidRDefault="00BE185F"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BE185F" w:rsidRPr="005C3748" w:rsidRDefault="00BE185F"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8338B"/>
    <w:rsid w:val="00097CF2"/>
    <w:rsid w:val="000A1D33"/>
    <w:rsid w:val="000C7F84"/>
    <w:rsid w:val="000D0225"/>
    <w:rsid w:val="000D043D"/>
    <w:rsid w:val="000D623A"/>
    <w:rsid w:val="00112CBA"/>
    <w:rsid w:val="0012251D"/>
    <w:rsid w:val="0012460B"/>
    <w:rsid w:val="00127D32"/>
    <w:rsid w:val="001303BB"/>
    <w:rsid w:val="00145345"/>
    <w:rsid w:val="00153A44"/>
    <w:rsid w:val="00155575"/>
    <w:rsid w:val="00163219"/>
    <w:rsid w:val="00167610"/>
    <w:rsid w:val="001779D8"/>
    <w:rsid w:val="001803E0"/>
    <w:rsid w:val="00192016"/>
    <w:rsid w:val="001A28D8"/>
    <w:rsid w:val="001A35AD"/>
    <w:rsid w:val="001A777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51FD2"/>
    <w:rsid w:val="00366D70"/>
    <w:rsid w:val="0038221B"/>
    <w:rsid w:val="00382D2B"/>
    <w:rsid w:val="00396A35"/>
    <w:rsid w:val="003A4478"/>
    <w:rsid w:val="003B0CA3"/>
    <w:rsid w:val="003C471E"/>
    <w:rsid w:val="003F50DF"/>
    <w:rsid w:val="00444718"/>
    <w:rsid w:val="004727CD"/>
    <w:rsid w:val="004822FA"/>
    <w:rsid w:val="004A03D7"/>
    <w:rsid w:val="004A65D7"/>
    <w:rsid w:val="004E3C23"/>
    <w:rsid w:val="004F10EA"/>
    <w:rsid w:val="004F134E"/>
    <w:rsid w:val="004F2375"/>
    <w:rsid w:val="00506D3A"/>
    <w:rsid w:val="00514299"/>
    <w:rsid w:val="0053577A"/>
    <w:rsid w:val="0054580B"/>
    <w:rsid w:val="00570CBB"/>
    <w:rsid w:val="0059409F"/>
    <w:rsid w:val="005B7181"/>
    <w:rsid w:val="005B71A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16637"/>
    <w:rsid w:val="007412F5"/>
    <w:rsid w:val="00751D5A"/>
    <w:rsid w:val="00757464"/>
    <w:rsid w:val="00766350"/>
    <w:rsid w:val="007778B3"/>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7D48"/>
    <w:rsid w:val="00C70679"/>
    <w:rsid w:val="00C85360"/>
    <w:rsid w:val="00C953B2"/>
    <w:rsid w:val="00CA2824"/>
    <w:rsid w:val="00CA41BD"/>
    <w:rsid w:val="00CC2E5E"/>
    <w:rsid w:val="00CD7147"/>
    <w:rsid w:val="00CF1EAC"/>
    <w:rsid w:val="00D0529F"/>
    <w:rsid w:val="00D20B95"/>
    <w:rsid w:val="00D416DA"/>
    <w:rsid w:val="00D55277"/>
    <w:rsid w:val="00D73494"/>
    <w:rsid w:val="00D7677C"/>
    <w:rsid w:val="00D9032D"/>
    <w:rsid w:val="00D90765"/>
    <w:rsid w:val="00D90A70"/>
    <w:rsid w:val="00D923CB"/>
    <w:rsid w:val="00D93505"/>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bblts.com/tias" TargetMode="External"/><Relationship Id="rId18" Type="http://schemas.openxmlformats.org/officeDocument/2006/relationships/hyperlink" Target="https://moodle.essex.ac.uk/mod/data/view.php?d=128&amp;mode=single" TargetMode="External"/><Relationship Id="rId26" Type="http://schemas.openxmlformats.org/officeDocument/2006/relationships/hyperlink" Target="https://moodle.essex.ac.uk/mod/data/view.php?d=128&amp;rid=9194" TargetMode="External"/><Relationship Id="rId39" Type="http://schemas.openxmlformats.org/officeDocument/2006/relationships/hyperlink" Target="http://www.stress-relief-choices.com/computer-stress.html" TargetMode="External"/><Relationship Id="rId21" Type="http://schemas.openxmlformats.org/officeDocument/2006/relationships/hyperlink" Target="http://www.moodle.essex.ac.uk" TargetMode="External"/><Relationship Id="rId34" Type="http://schemas.openxmlformats.org/officeDocument/2006/relationships/hyperlink" Target="http://www.dbblts.com/tias" TargetMode="External"/><Relationship Id="rId42" Type="http://schemas.openxmlformats.org/officeDocument/2006/relationships/image" Target="media/image2.PNG"/><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oodle.essex.ac.uk/mod/forum/view.php?id=208159" TargetMode="External"/><Relationship Id="rId29" Type="http://schemas.openxmlformats.org/officeDocument/2006/relationships/hyperlink" Target="http://www.businessdictionary.com/definition/product-development.html" TargetMode="External"/><Relationship Id="rId11" Type="http://schemas.openxmlformats.org/officeDocument/2006/relationships/hyperlink" Target="https://moodle.essex.ac.uk/mod/forum/discuss.php?d=98534" TargetMode="External"/><Relationship Id="rId24" Type="http://schemas.openxmlformats.org/officeDocument/2006/relationships/hyperlink" Target="https://moodle.essex.ac.uk/mod/data/view.php?d=128&amp;mode=single&amp;page=60" TargetMode="External"/><Relationship Id="rId32" Type="http://schemas.openxmlformats.org/officeDocument/2006/relationships/hyperlink" Target="http://tecinasectemp-pupsta.rhcloud.com/website" TargetMode="External"/><Relationship Id="rId37" Type="http://schemas.openxmlformats.org/officeDocument/2006/relationships/hyperlink" Target="http://www.theiet.org/factfiles/health/colourdefects-page.cfm" TargetMode="External"/><Relationship Id="rId40" Type="http://schemas.openxmlformats.org/officeDocument/2006/relationships/hyperlink" Target="https://github.com/dbblTS/TecInASec_Reports" TargetMode="External"/><Relationship Id="rId45" Type="http://schemas.openxmlformats.org/officeDocument/2006/relationships/image" Target="media/image5.PNG"/><Relationship Id="rId53" Type="http://schemas.openxmlformats.org/officeDocument/2006/relationships/image" Target="media/image13.PNG"/><Relationship Id="rId5" Type="http://schemas.openxmlformats.org/officeDocument/2006/relationships/settings" Target="settings.xml"/><Relationship Id="rId10" Type="http://schemas.openxmlformats.org/officeDocument/2006/relationships/hyperlink" Target="https://moodle.essex.ac.uk/mod/book/view.php?id=208150&amp;chapterid=1605" TargetMode="External"/><Relationship Id="rId19" Type="http://schemas.openxmlformats.org/officeDocument/2006/relationships/hyperlink" Target="http://www.moodle.essex.ac.uk" TargetMode="External"/><Relationship Id="rId31" Type="http://schemas.openxmlformats.org/officeDocument/2006/relationships/hyperlink" Target="http://www.dbblts.com/tias" TargetMode="External"/><Relationship Id="rId44" Type="http://schemas.openxmlformats.org/officeDocument/2006/relationships/image" Target="media/image4.PNG"/><Relationship Id="rId52"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www.moodle.essex.ac.uk" TargetMode="External"/><Relationship Id="rId14" Type="http://schemas.openxmlformats.org/officeDocument/2006/relationships/hyperlink" Target="https://moodle.essex.ac.uk/mod/data/view.php?d=128&amp;rid=9606" TargetMode="External"/><Relationship Id="rId22" Type="http://schemas.openxmlformats.org/officeDocument/2006/relationships/hyperlink" Target="https://moodle.essex.ac.uk/mod/data/view.php?d=128&amp;mode=list&amp;perpage=50&amp;search=&amp;sort=0&amp;order=ASC&amp;advanced=0&amp;filter=1&amp;advanced=1&amp;f_367=&amp;f_368=&amp;u_fn=charlie&amp;u_ln" TargetMode="External"/><Relationship Id="rId27" Type="http://schemas.openxmlformats.org/officeDocument/2006/relationships/comments" Target="comments.xml"/><Relationship Id="rId30" Type="http://schemas.openxmlformats.org/officeDocument/2006/relationships/hyperlink" Target="https://blog.udemy.com/agile-vs-waterfall/" TargetMode="External"/><Relationship Id="rId35" Type="http://schemas.openxmlformats.org/officeDocument/2006/relationships/hyperlink" Target="https://www.epilepsy.org.uk/info/photosensitive-epilepsy/triggers"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moodle.essex.ac.uk/mod/data/view.php?d=128&amp;rid=8504" TargetMode="External"/><Relationship Id="rId17" Type="http://schemas.openxmlformats.org/officeDocument/2006/relationships/hyperlink" Target="http://www.moodle.essex.ac.uk" TargetMode="External"/><Relationship Id="rId25" Type="http://schemas.openxmlformats.org/officeDocument/2006/relationships/hyperlink" Target="http://www.moodle.essex.ac.uk" TargetMode="External"/><Relationship Id="rId33" Type="http://schemas.openxmlformats.org/officeDocument/2006/relationships/hyperlink" Target="http://www.dbblts.com/tias" TargetMode="External"/><Relationship Id="rId38" Type="http://schemas.openxmlformats.org/officeDocument/2006/relationships/hyperlink" Target="http://www.stress-relief-choices.com" TargetMode="External"/><Relationship Id="rId46" Type="http://schemas.openxmlformats.org/officeDocument/2006/relationships/image" Target="media/image6.PNG"/><Relationship Id="rId20" Type="http://schemas.openxmlformats.org/officeDocument/2006/relationships/hyperlink" Target="https://moodle.essex.ac.uk/mod/data/view.php?d=128&amp;mode=single&amp;page=56" TargetMode="External"/><Relationship Id="rId41" Type="http://schemas.openxmlformats.org/officeDocument/2006/relationships/image" Target="media/image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oodle.essex.ac.uk" TargetMode="External"/><Relationship Id="rId23" Type="http://schemas.openxmlformats.org/officeDocument/2006/relationships/hyperlink" Target="http://www.moodle.essex.ac.uk" TargetMode="External"/><Relationship Id="rId28" Type="http://schemas.openxmlformats.org/officeDocument/2006/relationships/hyperlink" Target="http://www.businessdictionary.com/" TargetMode="External"/><Relationship Id="rId36" Type="http://schemas.openxmlformats.org/officeDocument/2006/relationships/hyperlink" Target="http://www.theiet.org"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7480E-629D-4916-BF56-19016716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28</Pages>
  <Words>7462</Words>
  <Characters>42536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164</cp:revision>
  <dcterms:created xsi:type="dcterms:W3CDTF">2015-02-11T16:42:00Z</dcterms:created>
  <dcterms:modified xsi:type="dcterms:W3CDTF">2015-03-16T10:47:00Z</dcterms:modified>
</cp:coreProperties>
</file>