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7483A47A"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w:t>
      </w:r>
      <w:r w:rsidR="00831C8C">
        <w:t xml:space="preserve"> will also be able to find the Software Requirements S</w:t>
      </w:r>
      <w:r w:rsidR="00C41123">
        <w:t>pecification.</w:t>
      </w:r>
      <w:r w:rsidR="00950E54">
        <w:t xml:space="preserve">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 </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We had some difficulties connecting to the database that holds all information that has been scraped from the website because the database is hosted on an OpenShift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 xml:space="preserve">,"  </w:t>
      </w:r>
      <w:hyperlink r:id="rId8" w:history="1">
        <w:r w:rsidR="005B7181" w:rsidRPr="00EA13AF">
          <w:rPr>
            <w:rStyle w:val="Hyperlink"/>
          </w:rPr>
          <w:t>www.moodle.essex.ac.uk</w:t>
        </w:r>
      </w:hyperlink>
      <w:r w:rsidR="005B7181" w:rsidRPr="005B7181">
        <w:t>.</w:t>
      </w:r>
      <w:r w:rsidR="005B7181">
        <w:t xml:space="preserve"> </w:t>
      </w:r>
      <w:r w:rsidR="005B7181" w:rsidRPr="005B7181">
        <w:t xml:space="preserve"> [Online]. Available: </w:t>
      </w:r>
      <w:hyperlink r:id="rId9"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10" w:history="1">
        <w:r w:rsidRPr="00C77DB9">
          <w:rPr>
            <w:rStyle w:val="Hyperlink"/>
          </w:rPr>
          <w:t>https://moodle.essex.ac.uk/mod/forum/view.php?id=208159</w:t>
        </w:r>
      </w:hyperlink>
    </w:p>
    <w:p w14:paraId="7BC5EC7B" w14:textId="3B6ED86E" w:rsidR="00A9484E" w:rsidRDefault="00A9484E" w:rsidP="00A9484E">
      <w:r>
        <w:t xml:space="preserve">[2] - </w:t>
      </w:r>
      <w:hyperlink r:id="rId11" w:history="1">
        <w:r w:rsidRPr="00C77DB9">
          <w:rPr>
            <w:rStyle w:val="Hyperlink"/>
          </w:rPr>
          <w:t>https://moodle.essex.ac.uk/mod/data/view.php?d=128&amp;mode=single</w:t>
        </w:r>
      </w:hyperlink>
    </w:p>
    <w:p w14:paraId="730E2B1C" w14:textId="0D12A5F3" w:rsidR="00A9484E" w:rsidRDefault="00A9484E" w:rsidP="00A9484E">
      <w:r>
        <w:t xml:space="preserve">[3] - </w:t>
      </w:r>
      <w:hyperlink r:id="rId12" w:history="1">
        <w:r w:rsidRPr="00C77DB9">
          <w:rPr>
            <w:rStyle w:val="Hyperlink"/>
          </w:rPr>
          <w:t>https://moodle.essex.ac.uk/mod/data/view.php?d=128&amp;mode=single&amp;page=56</w:t>
        </w:r>
      </w:hyperlink>
    </w:p>
    <w:p w14:paraId="0198B7E7" w14:textId="70954E97" w:rsidR="00A9484E" w:rsidRDefault="00A9484E" w:rsidP="00A9484E">
      <w:r>
        <w:lastRenderedPageBreak/>
        <w:t xml:space="preserve">[4] - </w:t>
      </w:r>
      <w:hyperlink r:id="rId13"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4"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5"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w:t>
      </w:r>
      <w:r w:rsidRPr="00330792">
        <w:lastRenderedPageBreak/>
        <w:t>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w:t>
      </w:r>
      <w:r w:rsidR="006B395D">
        <w:lastRenderedPageBreak/>
        <w:t xml:space="preserve">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16" w:history="1">
        <w:r w:rsidR="00C67D48" w:rsidRPr="007B00BA">
          <w:rPr>
            <w:rStyle w:val="Hyperlink"/>
          </w:rPr>
          <w:t>http://www.businessdictionary.com/</w:t>
        </w:r>
      </w:hyperlink>
      <w:r w:rsidR="00C67D48">
        <w:t xml:space="preserve">. [Online] Available: </w:t>
      </w:r>
      <w:hyperlink r:id="rId17"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18"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0B8EDB46" w:rsidR="00231746" w:rsidRDefault="00231746" w:rsidP="00231746">
      <w:r>
        <w:t xml:space="preserve">TecInASec is a computer comparison price application used to search and compare a range of systems by parameters specified by the user. </w:t>
      </w:r>
      <w:r w:rsidRPr="004822FA">
        <w:t>The information about the computers are</w:t>
      </w:r>
      <w:r w:rsidR="004822FA">
        <w:t xml:space="preserve"> stored in an SQL database on the</w:t>
      </w:r>
      <w:r w:rsidRPr="004822FA">
        <w:t xml:space="preserve"> online </w:t>
      </w:r>
      <w:r w:rsidR="004822FA">
        <w:t>application PHPMyAdmin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Tkinter. </w:t>
      </w:r>
      <w:r w:rsidR="004822FA">
        <w:t>Tkinter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lastRenderedPageBreak/>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(Hyper</w:t>
      </w:r>
      <w:r>
        <w:t xml:space="preserve">Text Markup Language) is the markup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TecInASec.</w:t>
      </w:r>
    </w:p>
    <w:p w14:paraId="3032F9D4" w14:textId="7BAC4991" w:rsidR="00231746" w:rsidRPr="003155DC" w:rsidRDefault="00231746" w:rsidP="00231746">
      <w:r>
        <w:rPr>
          <w:b/>
        </w:rPr>
        <w:t>Web Server:</w:t>
      </w:r>
      <w:r w:rsidR="003155DC">
        <w:t xml:space="preserve"> We are currently using the URL </w:t>
      </w:r>
      <w:hyperlink r:id="rId19" w:history="1">
        <w:r w:rsidR="003155DC" w:rsidRPr="005777C8">
          <w:rPr>
            <w:rStyle w:val="Hyperlink"/>
          </w:rPr>
          <w:t>www.dbblts.com/tias</w:t>
        </w:r>
      </w:hyperlink>
      <w:r w:rsidR="003155DC">
        <w:t xml:space="preserve"> to redirect people to the OpenShift server as it is a link that is a lot easier to remember than </w:t>
      </w:r>
      <w:hyperlink r:id="rId20"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lastRenderedPageBreak/>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Traynor)</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the website on a free service called OpenShift, we haven’t really got much control over how much traffic the website can hold before the servers are overloaded</w:t>
      </w:r>
      <w:r w:rsidR="00E44B57">
        <w:t>, a</w:t>
      </w:r>
      <w:r w:rsidR="00751D5A">
        <w:t>nd</w:t>
      </w:r>
      <w:r w:rsidR="007F113A">
        <w:t xml:space="preserve"> </w:t>
      </w:r>
      <w:r w:rsidR="00751D5A">
        <w:t>a</w:t>
      </w:r>
      <w:r w:rsidR="004F2375">
        <w:t>s we are hosting the website on OpenShift</w:t>
      </w:r>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r w:rsidRPr="00E44B57">
        <w:rPr>
          <w:b/>
        </w:rPr>
        <w:t>List assumptions such as operating system requirements on the hardware to be used for the software product.</w:t>
      </w:r>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lastRenderedPageBreak/>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7949D613" w14:textId="2B61522A" w:rsidR="00950E54" w:rsidRDefault="00950E54" w:rsidP="00950E54">
      <w:pPr>
        <w:pStyle w:val="ListParagraph"/>
        <w:numPr>
          <w:ilvl w:val="0"/>
          <w:numId w:val="6"/>
        </w:numPr>
      </w:pPr>
      <w:r>
        <w:t>Introduction</w:t>
      </w:r>
    </w:p>
    <w:p w14:paraId="0DCDCDEA" w14:textId="2C862A9B" w:rsidR="00950E54" w:rsidRDefault="00655DF5" w:rsidP="00950E54">
      <w:pPr>
        <w:pStyle w:val="ListParagraph"/>
        <w:numPr>
          <w:ilvl w:val="1"/>
          <w:numId w:val="6"/>
        </w:numPr>
      </w:pPr>
      <w:r>
        <w:t>Purpose</w:t>
      </w:r>
    </w:p>
    <w:p w14:paraId="39D49C8A" w14:textId="2AF77C0C" w:rsidR="00655DF5" w:rsidRDefault="00655DF5" w:rsidP="00950E54">
      <w:pPr>
        <w:pStyle w:val="ListParagraph"/>
        <w:numPr>
          <w:ilvl w:val="1"/>
          <w:numId w:val="6"/>
        </w:numPr>
      </w:pPr>
      <w:r>
        <w:t>Scope</w:t>
      </w:r>
    </w:p>
    <w:p w14:paraId="321D594C" w14:textId="5614435E" w:rsidR="00655DF5" w:rsidRDefault="00655DF5" w:rsidP="00950E54">
      <w:pPr>
        <w:pStyle w:val="ListParagraph"/>
        <w:numPr>
          <w:ilvl w:val="1"/>
          <w:numId w:val="6"/>
        </w:numPr>
      </w:pPr>
      <w:r>
        <w:t>Definitions, acronyms and abbrevations.</w:t>
      </w:r>
    </w:p>
    <w:p w14:paraId="0FE4C2DD" w14:textId="7E61AC39" w:rsidR="00655DF5" w:rsidRDefault="00655DF5" w:rsidP="00950E54">
      <w:pPr>
        <w:pStyle w:val="ListParagraph"/>
        <w:numPr>
          <w:ilvl w:val="1"/>
          <w:numId w:val="6"/>
        </w:numPr>
      </w:pPr>
      <w:r>
        <w:t>References</w:t>
      </w:r>
    </w:p>
    <w:p w14:paraId="626957FF" w14:textId="4CE36492" w:rsidR="00655DF5" w:rsidRDefault="00655DF5" w:rsidP="00950E54">
      <w:pPr>
        <w:pStyle w:val="ListParagraph"/>
        <w:numPr>
          <w:ilvl w:val="1"/>
          <w:numId w:val="6"/>
        </w:numPr>
      </w:pPr>
      <w:r>
        <w:t>Overview</w:t>
      </w:r>
    </w:p>
    <w:p w14:paraId="0040E021" w14:textId="77777777" w:rsidR="00655DF5" w:rsidRDefault="00655DF5" w:rsidP="00655DF5">
      <w:pPr>
        <w:pStyle w:val="ListParagraph"/>
        <w:numPr>
          <w:ilvl w:val="0"/>
          <w:numId w:val="6"/>
        </w:numPr>
      </w:pPr>
      <w:r>
        <w:t>Overall Description</w:t>
      </w:r>
    </w:p>
    <w:p w14:paraId="51A162D4" w14:textId="59DF5D63" w:rsidR="00655DF5" w:rsidRDefault="00655DF5" w:rsidP="00655DF5">
      <w:pPr>
        <w:pStyle w:val="ListParagraph"/>
        <w:numPr>
          <w:ilvl w:val="1"/>
          <w:numId w:val="6"/>
        </w:numPr>
      </w:pPr>
      <w:r>
        <w:t>Product perspective</w:t>
      </w:r>
    </w:p>
    <w:p w14:paraId="4D0AD817" w14:textId="6D3A119D" w:rsidR="00655DF5" w:rsidRDefault="00655DF5" w:rsidP="00655DF5">
      <w:pPr>
        <w:pStyle w:val="ListParagraph"/>
        <w:numPr>
          <w:ilvl w:val="1"/>
          <w:numId w:val="6"/>
        </w:numPr>
      </w:pPr>
      <w:r>
        <w:t>Product functions</w:t>
      </w:r>
    </w:p>
    <w:p w14:paraId="690E8610" w14:textId="67C2B343" w:rsidR="00655DF5" w:rsidRDefault="00655DF5" w:rsidP="00655DF5">
      <w:pPr>
        <w:pStyle w:val="ListParagraph"/>
        <w:numPr>
          <w:ilvl w:val="1"/>
          <w:numId w:val="6"/>
        </w:numPr>
      </w:pPr>
      <w:r>
        <w:t>User characteristics</w:t>
      </w:r>
    </w:p>
    <w:p w14:paraId="3363FBAA" w14:textId="15BE29F1" w:rsidR="00655DF5" w:rsidRDefault="00655DF5" w:rsidP="00655DF5">
      <w:pPr>
        <w:pStyle w:val="ListParagraph"/>
        <w:numPr>
          <w:ilvl w:val="1"/>
          <w:numId w:val="6"/>
        </w:numPr>
      </w:pPr>
      <w:r>
        <w:t>Constraints</w:t>
      </w:r>
    </w:p>
    <w:p w14:paraId="1DBA78EF" w14:textId="477FE66E" w:rsidR="00655DF5" w:rsidRDefault="00655DF5" w:rsidP="00655DF5">
      <w:pPr>
        <w:pStyle w:val="ListParagraph"/>
        <w:numPr>
          <w:ilvl w:val="1"/>
          <w:numId w:val="6"/>
        </w:numPr>
      </w:pPr>
      <w:r>
        <w:t>Assumptions and dependencies</w:t>
      </w:r>
    </w:p>
    <w:p w14:paraId="3B5BB01C" w14:textId="5D2E4543" w:rsidR="00655DF5" w:rsidRDefault="00655DF5" w:rsidP="00655DF5">
      <w:pPr>
        <w:pStyle w:val="ListParagraph"/>
        <w:numPr>
          <w:ilvl w:val="1"/>
          <w:numId w:val="6"/>
        </w:numPr>
      </w:pPr>
      <w:r>
        <w:t>Apportioning of requirements</w:t>
      </w:r>
    </w:p>
    <w:p w14:paraId="7C6581B7" w14:textId="25E932BB" w:rsidR="00655DF5" w:rsidRDefault="00655DF5" w:rsidP="00655DF5">
      <w:pPr>
        <w:pStyle w:val="ListParagraph"/>
        <w:numPr>
          <w:ilvl w:val="0"/>
          <w:numId w:val="6"/>
        </w:numPr>
      </w:pPr>
      <w:r>
        <w:t>Specific Requirements</w:t>
      </w:r>
    </w:p>
    <w:p w14:paraId="5323F7E0" w14:textId="41123CCC" w:rsidR="00655DF5" w:rsidRDefault="00655DF5" w:rsidP="00655DF5">
      <w:pPr>
        <w:pStyle w:val="ListParagraph"/>
        <w:numPr>
          <w:ilvl w:val="0"/>
          <w:numId w:val="6"/>
        </w:numPr>
      </w:pPr>
      <w:r>
        <w:t>Appendixes</w:t>
      </w:r>
    </w:p>
    <w:p w14:paraId="7E4BE80D" w14:textId="73B34489" w:rsidR="00655DF5" w:rsidRPr="00950E54" w:rsidRDefault="00655DF5" w:rsidP="00655DF5">
      <w:pPr>
        <w:pStyle w:val="ListParagraph"/>
        <w:numPr>
          <w:ilvl w:val="0"/>
          <w:numId w:val="6"/>
        </w:numPr>
      </w:pPr>
      <w:r>
        <w:t>Index</w:t>
      </w:r>
      <w:bookmarkStart w:id="11" w:name="_GoBack"/>
      <w:bookmarkEnd w:id="11"/>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w:t>
      </w:r>
      <w:r>
        <w:lastRenderedPageBreak/>
        <w:t>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lastRenderedPageBreak/>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66CF0" w14:textId="77777777" w:rsidR="002F592C" w:rsidRDefault="002F592C" w:rsidP="00EA6F23">
      <w:pPr>
        <w:spacing w:after="0" w:line="240" w:lineRule="auto"/>
      </w:pPr>
      <w:r>
        <w:separator/>
      </w:r>
    </w:p>
  </w:endnote>
  <w:endnote w:type="continuationSeparator" w:id="0">
    <w:p w14:paraId="0120C8D3" w14:textId="77777777" w:rsidR="002F592C" w:rsidRDefault="002F592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1211" w14:textId="77777777" w:rsidR="002F592C" w:rsidRDefault="002F592C" w:rsidP="00EA6F23">
      <w:pPr>
        <w:spacing w:after="0" w:line="240" w:lineRule="auto"/>
      </w:pPr>
      <w:r>
        <w:separator/>
      </w:r>
    </w:p>
  </w:footnote>
  <w:footnote w:type="continuationSeparator" w:id="0">
    <w:p w14:paraId="761CAEC8" w14:textId="77777777" w:rsidR="002F592C" w:rsidRDefault="002F592C"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2375"/>
    <w:rsid w:val="00506D3A"/>
    <w:rsid w:val="00514299"/>
    <w:rsid w:val="0053577A"/>
    <w:rsid w:val="0054580B"/>
    <w:rsid w:val="00570CBB"/>
    <w:rsid w:val="0059409F"/>
    <w:rsid w:val="005B7181"/>
    <w:rsid w:val="00655DF5"/>
    <w:rsid w:val="006710E3"/>
    <w:rsid w:val="00680F83"/>
    <w:rsid w:val="00684040"/>
    <w:rsid w:val="006B395D"/>
    <w:rsid w:val="006D509F"/>
    <w:rsid w:val="006F1AB2"/>
    <w:rsid w:val="00700606"/>
    <w:rsid w:val="00706C04"/>
    <w:rsid w:val="00710C26"/>
    <w:rsid w:val="007412F5"/>
    <w:rsid w:val="00751D5A"/>
    <w:rsid w:val="00757464"/>
    <w:rsid w:val="00766350"/>
    <w:rsid w:val="007933F1"/>
    <w:rsid w:val="007C1B9D"/>
    <w:rsid w:val="007C5902"/>
    <w:rsid w:val="007F113A"/>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odle.essex.ac.uk" TargetMode="External"/><Relationship Id="rId13" Type="http://schemas.openxmlformats.org/officeDocument/2006/relationships/hyperlink" Target="https://moodle.essex.ac.uk/mod/data/view.php?d=128&amp;mode=list&amp;perpage=50&amp;search=&amp;sort=0&amp;order=ASC&amp;advanced=0&amp;filter=1&amp;advanced=1&amp;f_367=&amp;f_368=&amp;u_fn=charlie&amp;u_ln" TargetMode="External"/><Relationship Id="rId18" Type="http://schemas.openxmlformats.org/officeDocument/2006/relationships/hyperlink" Target="https://blog.udemy.com/agile-vs-waterfal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oodle.essex.ac.uk/mod/data/view.php?d=128&amp;mode=single&amp;page=56" TargetMode="External"/><Relationship Id="rId17" Type="http://schemas.openxmlformats.org/officeDocument/2006/relationships/hyperlink" Target="http://www.businessdictionary.com/definition/product-development.html" TargetMode="External"/><Relationship Id="rId2" Type="http://schemas.openxmlformats.org/officeDocument/2006/relationships/styles" Target="styles.xml"/><Relationship Id="rId16" Type="http://schemas.openxmlformats.org/officeDocument/2006/relationships/hyperlink" Target="http://www.businessdictionary.com/" TargetMode="External"/><Relationship Id="rId20" Type="http://schemas.openxmlformats.org/officeDocument/2006/relationships/hyperlink" Target="http://tecinasectemp-pupsta.rhcloud.com/websi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single" TargetMode="External"/><Relationship Id="rId5" Type="http://schemas.openxmlformats.org/officeDocument/2006/relationships/webSettings" Target="webSettings.xml"/><Relationship Id="rId15" Type="http://schemas.openxmlformats.org/officeDocument/2006/relationships/hyperlink" Target="%20https:/moodle.essex.ac.uk/mod/data/view.php?d=128&amp;rid=9194" TargetMode="External"/><Relationship Id="rId10" Type="http://schemas.openxmlformats.org/officeDocument/2006/relationships/hyperlink" Target="https://moodle.essex.ac.uk/mod/forum/view.php?id=208159" TargetMode="External"/><Relationship Id="rId19" Type="http://schemas.openxmlformats.org/officeDocument/2006/relationships/hyperlink" Target="http://www.dbblts.com/tias" TargetMode="External"/><Relationship Id="rId4" Type="http://schemas.openxmlformats.org/officeDocument/2006/relationships/settings" Target="settings.xml"/><Relationship Id="rId9" Type="http://schemas.openxmlformats.org/officeDocument/2006/relationships/hyperlink" Target="https://moodle.essex.ac.uk/mod/forum/discuss.php?d=98534" TargetMode="External"/><Relationship Id="rId14" Type="http://schemas.openxmlformats.org/officeDocument/2006/relationships/hyperlink" Target="https://moodle.essex.ac.uk/mod/data/view.php?d=128&amp;mode=single&amp;page=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19</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120</cp:revision>
  <dcterms:created xsi:type="dcterms:W3CDTF">2015-02-11T16:42:00Z</dcterms:created>
  <dcterms:modified xsi:type="dcterms:W3CDTF">2015-03-15T14:43:00Z</dcterms:modified>
</cp:coreProperties>
</file>