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DDC" w:rsidRDefault="00722DDC" w:rsidP="003E32FF">
      <w:pPr>
        <w:jc w:val="right"/>
      </w:pPr>
      <w:bookmarkStart w:id="0" w:name="OLE_LINK1"/>
    </w:p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FE2AE2">
      <w:pPr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   </w:t>
      </w:r>
      <w:r w:rsidR="003E32FF">
        <w:rPr>
          <w:rFonts w:hint="eastAsia"/>
          <w:sz w:val="72"/>
          <w:szCs w:val="72"/>
        </w:rPr>
        <w:t>GBase 8s</w:t>
      </w:r>
      <w:r>
        <w:rPr>
          <w:rFonts w:hint="eastAsia"/>
          <w:sz w:val="72"/>
          <w:szCs w:val="72"/>
        </w:rPr>
        <w:t xml:space="preserve"> </w:t>
      </w:r>
      <w:r>
        <w:rPr>
          <w:rFonts w:hint="eastAsia"/>
          <w:sz w:val="72"/>
          <w:szCs w:val="72"/>
        </w:rPr>
        <w:t>接口样例代码</w:t>
      </w:r>
    </w:p>
    <w:p w:rsidR="00722DDC" w:rsidRDefault="00722DDC">
      <w:pPr>
        <w:rPr>
          <w:b/>
          <w:bCs/>
        </w:rPr>
      </w:pPr>
    </w:p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tbl>
      <w:tblPr>
        <w:tblStyle w:val="aa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22DDC">
        <w:tc>
          <w:tcPr>
            <w:tcW w:w="2130" w:type="dxa"/>
          </w:tcPr>
          <w:p w:rsidR="00722DDC" w:rsidRDefault="00FE2AE2">
            <w:r>
              <w:rPr>
                <w:rFonts w:hint="eastAsia"/>
              </w:rPr>
              <w:t>作者</w:t>
            </w:r>
          </w:p>
        </w:tc>
        <w:tc>
          <w:tcPr>
            <w:tcW w:w="2130" w:type="dxa"/>
          </w:tcPr>
          <w:p w:rsidR="00722DDC" w:rsidRDefault="00FE2AE2">
            <w:r>
              <w:rPr>
                <w:rFonts w:hint="eastAsia"/>
              </w:rPr>
              <w:t>版本</w:t>
            </w:r>
          </w:p>
        </w:tc>
        <w:tc>
          <w:tcPr>
            <w:tcW w:w="2131" w:type="dxa"/>
          </w:tcPr>
          <w:p w:rsidR="00722DDC" w:rsidRDefault="00FE2AE2">
            <w:r>
              <w:rPr>
                <w:rFonts w:hint="eastAsia"/>
              </w:rPr>
              <w:t>创建日期</w:t>
            </w:r>
          </w:p>
        </w:tc>
        <w:tc>
          <w:tcPr>
            <w:tcW w:w="2131" w:type="dxa"/>
          </w:tcPr>
          <w:p w:rsidR="00722DDC" w:rsidRDefault="00FE2AE2">
            <w:r>
              <w:rPr>
                <w:rFonts w:hint="eastAsia"/>
              </w:rPr>
              <w:t>修订</w:t>
            </w:r>
          </w:p>
        </w:tc>
      </w:tr>
      <w:tr w:rsidR="00722DDC">
        <w:tc>
          <w:tcPr>
            <w:tcW w:w="2130" w:type="dxa"/>
          </w:tcPr>
          <w:p w:rsidR="00722DDC" w:rsidRDefault="00FE2AE2">
            <w:r>
              <w:rPr>
                <w:rFonts w:hint="eastAsia"/>
              </w:rPr>
              <w:t>刘辉</w:t>
            </w:r>
          </w:p>
        </w:tc>
        <w:tc>
          <w:tcPr>
            <w:tcW w:w="2130" w:type="dxa"/>
          </w:tcPr>
          <w:p w:rsidR="00722DDC" w:rsidRDefault="00FE2AE2">
            <w:r>
              <w:rPr>
                <w:rFonts w:hint="eastAsia"/>
              </w:rPr>
              <w:t>V1.0</w:t>
            </w:r>
          </w:p>
        </w:tc>
        <w:tc>
          <w:tcPr>
            <w:tcW w:w="2131" w:type="dxa"/>
          </w:tcPr>
          <w:p w:rsidR="00722DDC" w:rsidRDefault="00FE2AE2">
            <w:r>
              <w:rPr>
                <w:rFonts w:hint="eastAsia"/>
              </w:rPr>
              <w:t>2016-6-23</w:t>
            </w:r>
          </w:p>
        </w:tc>
        <w:tc>
          <w:tcPr>
            <w:tcW w:w="2131" w:type="dxa"/>
          </w:tcPr>
          <w:p w:rsidR="00722DDC" w:rsidRDefault="00722DDC"/>
        </w:tc>
      </w:tr>
      <w:tr w:rsidR="00722DDC">
        <w:tc>
          <w:tcPr>
            <w:tcW w:w="2130" w:type="dxa"/>
          </w:tcPr>
          <w:p w:rsidR="00722DDC" w:rsidRDefault="00FE2AE2">
            <w:r>
              <w:rPr>
                <w:rFonts w:hint="eastAsia"/>
              </w:rPr>
              <w:t>郭茁</w:t>
            </w:r>
          </w:p>
        </w:tc>
        <w:tc>
          <w:tcPr>
            <w:tcW w:w="2130" w:type="dxa"/>
          </w:tcPr>
          <w:p w:rsidR="00722DDC" w:rsidRDefault="00FE2AE2">
            <w:r>
              <w:rPr>
                <w:rFonts w:hint="eastAsia"/>
              </w:rPr>
              <w:t>V</w:t>
            </w:r>
            <w:r>
              <w:t>1.1</w:t>
            </w:r>
          </w:p>
        </w:tc>
        <w:tc>
          <w:tcPr>
            <w:tcW w:w="2131" w:type="dxa"/>
          </w:tcPr>
          <w:p w:rsidR="00722DDC" w:rsidRDefault="00FE2AE2">
            <w:r>
              <w:rPr>
                <w:rFonts w:hint="eastAsia"/>
              </w:rPr>
              <w:t>2017-04-0</w:t>
            </w:r>
            <w:r>
              <w:t>6</w:t>
            </w:r>
          </w:p>
        </w:tc>
        <w:tc>
          <w:tcPr>
            <w:tcW w:w="2131" w:type="dxa"/>
          </w:tcPr>
          <w:p w:rsidR="00722DDC" w:rsidRDefault="00722DDC"/>
        </w:tc>
      </w:tr>
      <w:tr w:rsidR="00722DDC">
        <w:tc>
          <w:tcPr>
            <w:tcW w:w="2130" w:type="dxa"/>
          </w:tcPr>
          <w:p w:rsidR="00722DDC" w:rsidRDefault="00FE2AE2">
            <w:r>
              <w:rPr>
                <w:rFonts w:hint="eastAsia"/>
              </w:rPr>
              <w:t>常建卯</w:t>
            </w:r>
          </w:p>
        </w:tc>
        <w:tc>
          <w:tcPr>
            <w:tcW w:w="2130" w:type="dxa"/>
          </w:tcPr>
          <w:p w:rsidR="00722DDC" w:rsidRDefault="00FE2AE2">
            <w:r>
              <w:rPr>
                <w:rFonts w:hint="eastAsia"/>
              </w:rPr>
              <w:t>V</w:t>
            </w:r>
            <w:r>
              <w:t>1.2</w:t>
            </w:r>
          </w:p>
        </w:tc>
        <w:tc>
          <w:tcPr>
            <w:tcW w:w="2131" w:type="dxa"/>
          </w:tcPr>
          <w:p w:rsidR="00722DDC" w:rsidRDefault="00FE2AE2">
            <w:r>
              <w:rPr>
                <w:rFonts w:hint="eastAsia"/>
              </w:rPr>
              <w:t>2017-04-07</w:t>
            </w:r>
          </w:p>
        </w:tc>
        <w:tc>
          <w:tcPr>
            <w:tcW w:w="2131" w:type="dxa"/>
          </w:tcPr>
          <w:p w:rsidR="00722DDC" w:rsidRDefault="00722DDC"/>
        </w:tc>
      </w:tr>
    </w:tbl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FE2AE2">
      <w:r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-20184575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22DDC" w:rsidRDefault="00FE2AE2">
          <w:pPr>
            <w:pStyle w:val="TOC1"/>
          </w:pPr>
          <w:r>
            <w:rPr>
              <w:lang w:val="zh-CN"/>
            </w:rPr>
            <w:t>目录</w:t>
          </w:r>
        </w:p>
        <w:p w:rsidR="00722DDC" w:rsidRDefault="00FE2AE2">
          <w:pPr>
            <w:pStyle w:val="10"/>
            <w:tabs>
              <w:tab w:val="left" w:pos="84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9329425" w:history="1">
            <w:r>
              <w:rPr>
                <w:rStyle w:val="a9"/>
                <w:rFonts w:hint="eastAsia"/>
              </w:rPr>
              <w:t>一、</w:t>
            </w:r>
            <w:r>
              <w:rPr>
                <w:szCs w:val="22"/>
              </w:rPr>
              <w:tab/>
            </w:r>
            <w:r>
              <w:rPr>
                <w:rStyle w:val="a9"/>
              </w:rPr>
              <w:t>CSDK</w:t>
            </w:r>
            <w:r>
              <w:rPr>
                <w:rStyle w:val="a9"/>
                <w:rFonts w:hint="eastAsia"/>
              </w:rPr>
              <w:t>安装：</w:t>
            </w:r>
            <w:r>
              <w:tab/>
            </w:r>
            <w:r>
              <w:fldChar w:fldCharType="begin"/>
            </w:r>
            <w:r>
              <w:instrText xml:space="preserve"> PAGEREF _Toc479329425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26" w:history="1">
            <w:r>
              <w:rPr>
                <w:rStyle w:val="a9"/>
              </w:rPr>
              <w:t>1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CSDK</w:t>
            </w:r>
            <w:r>
              <w:rPr>
                <w:rStyle w:val="a9"/>
                <w:rFonts w:hint="eastAsia"/>
              </w:rPr>
              <w:t>安装步骤：</w:t>
            </w:r>
            <w:r>
              <w:tab/>
            </w:r>
            <w:r>
              <w:fldChar w:fldCharType="begin"/>
            </w:r>
            <w:r>
              <w:instrText xml:space="preserve"> PAGEREF _Toc479329426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27" w:history="1">
            <w:r>
              <w:rPr>
                <w:rStyle w:val="a9"/>
              </w:rPr>
              <w:t>2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CSDK</w:t>
            </w:r>
            <w:r>
              <w:rPr>
                <w:rStyle w:val="a9"/>
                <w:rFonts w:hint="eastAsia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_Toc479329427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28" w:history="1">
            <w:r>
              <w:rPr>
                <w:rStyle w:val="a9"/>
              </w:rPr>
              <w:t>3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ODBC</w:t>
            </w:r>
            <w:r>
              <w:rPr>
                <w:rStyle w:val="a9"/>
                <w:rFonts w:hint="eastAsia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_Toc479329428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722DDC" w:rsidRDefault="00FE2AE2">
          <w:pPr>
            <w:pStyle w:val="10"/>
            <w:tabs>
              <w:tab w:val="right" w:leader="dot" w:pos="8296"/>
            </w:tabs>
            <w:rPr>
              <w:szCs w:val="22"/>
            </w:rPr>
          </w:pPr>
          <w:hyperlink w:anchor="_Toc479329429" w:history="1">
            <w:r>
              <w:rPr>
                <w:rStyle w:val="a9"/>
                <w:rFonts w:hint="eastAsia"/>
              </w:rPr>
              <w:t>二、开发工具开发步骤：</w:t>
            </w:r>
            <w:r>
              <w:tab/>
            </w:r>
            <w:r>
              <w:fldChar w:fldCharType="begin"/>
            </w:r>
            <w:r>
              <w:instrText xml:space="preserve"> PAGEREF _Toc479329429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30" w:history="1">
            <w:r>
              <w:rPr>
                <w:rStyle w:val="a9"/>
                <w:rFonts w:hint="eastAsia"/>
              </w:rPr>
              <w:t>数据库服务器配置</w:t>
            </w:r>
            <w:r>
              <w:tab/>
            </w:r>
            <w:r>
              <w:fldChar w:fldCharType="begin"/>
            </w:r>
            <w:r>
              <w:instrText xml:space="preserve"> PAGEREF _Toc479329430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31" w:history="1">
            <w:r>
              <w:rPr>
                <w:rStyle w:val="a9"/>
              </w:rPr>
              <w:t xml:space="preserve">.net </w:t>
            </w:r>
            <w:r>
              <w:rPr>
                <w:rStyle w:val="a9"/>
                <w:rFonts w:hint="eastAsia"/>
              </w:rPr>
              <w:t>方式连接到数据库</w:t>
            </w:r>
            <w:r>
              <w:tab/>
            </w:r>
            <w:r>
              <w:fldChar w:fldCharType="begin"/>
            </w:r>
            <w:r>
              <w:instrText xml:space="preserve"> PAGEREF _Toc479329431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32" w:history="1">
            <w:r>
              <w:rPr>
                <w:rStyle w:val="a9"/>
              </w:rPr>
              <w:t>1</w:t>
            </w:r>
            <w:r>
              <w:rPr>
                <w:rStyle w:val="a9"/>
                <w:rFonts w:hint="eastAsia"/>
              </w:rPr>
              <w:t>，</w:t>
            </w:r>
            <w:r>
              <w:rPr>
                <w:rStyle w:val="a9"/>
              </w:rPr>
              <w:t>CSDK</w:t>
            </w:r>
            <w:r>
              <w:rPr>
                <w:rStyle w:val="a9"/>
                <w:rFonts w:hint="eastAsia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_Toc479329432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33" w:history="1">
            <w:r>
              <w:rPr>
                <w:rStyle w:val="a9"/>
              </w:rPr>
              <w:t>2</w:t>
            </w:r>
            <w:r>
              <w:rPr>
                <w:rStyle w:val="a9"/>
                <w:rFonts w:hint="eastAsia"/>
              </w:rPr>
              <w:t>，连接到数据库</w:t>
            </w:r>
            <w:r>
              <w:tab/>
            </w:r>
            <w:r>
              <w:fldChar w:fldCharType="begin"/>
            </w:r>
            <w:r>
              <w:instrText xml:space="preserve"> PAGEREF _Toc479329433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34" w:history="1">
            <w:r>
              <w:rPr>
                <w:rStyle w:val="a9"/>
              </w:rPr>
              <w:t>ODBC</w:t>
            </w:r>
            <w:r>
              <w:rPr>
                <w:rStyle w:val="a9"/>
                <w:rFonts w:hint="eastAsia"/>
              </w:rPr>
              <w:t>方式连接到数据库</w:t>
            </w:r>
            <w:r>
              <w:tab/>
            </w:r>
            <w:r>
              <w:fldChar w:fldCharType="begin"/>
            </w:r>
            <w:r>
              <w:instrText xml:space="preserve"> PAGEREF _Toc479329434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35" w:history="1">
            <w:r>
              <w:rPr>
                <w:rStyle w:val="a9"/>
              </w:rPr>
              <w:t>1</w:t>
            </w:r>
            <w:r>
              <w:rPr>
                <w:rStyle w:val="a9"/>
                <w:rFonts w:hint="eastAsia"/>
              </w:rPr>
              <w:t>，</w:t>
            </w:r>
            <w:r>
              <w:rPr>
                <w:rStyle w:val="a9"/>
              </w:rPr>
              <w:t>CSDK</w:t>
            </w:r>
            <w:r>
              <w:rPr>
                <w:rStyle w:val="a9"/>
                <w:rFonts w:hint="eastAsia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_Toc479329435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36" w:history="1">
            <w:r>
              <w:rPr>
                <w:rStyle w:val="a9"/>
              </w:rPr>
              <w:t>2</w:t>
            </w:r>
            <w:r>
              <w:rPr>
                <w:rStyle w:val="a9"/>
                <w:rFonts w:hint="eastAsia"/>
              </w:rPr>
              <w:t>，</w:t>
            </w:r>
            <w:r>
              <w:rPr>
                <w:rStyle w:val="a9"/>
              </w:rPr>
              <w:t>ODBC</w:t>
            </w:r>
            <w:r>
              <w:rPr>
                <w:rStyle w:val="a9"/>
                <w:rFonts w:hint="eastAsia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_Toc479329436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37" w:history="1">
            <w:r>
              <w:rPr>
                <w:rStyle w:val="a9"/>
              </w:rPr>
              <w:t>3</w:t>
            </w:r>
            <w:r>
              <w:rPr>
                <w:rStyle w:val="a9"/>
                <w:rFonts w:hint="eastAsia"/>
              </w:rPr>
              <w:t>，连接到数据库</w:t>
            </w:r>
            <w:r>
              <w:tab/>
            </w:r>
            <w:r>
              <w:fldChar w:fldCharType="begin"/>
            </w:r>
            <w:r>
              <w:instrText xml:space="preserve"> PAGEREF _Toc479329437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38" w:history="1">
            <w:r>
              <w:rPr>
                <w:rStyle w:val="a9"/>
              </w:rPr>
              <w:t>OLEDB</w:t>
            </w:r>
            <w:r>
              <w:rPr>
                <w:rStyle w:val="a9"/>
                <w:rFonts w:hint="eastAsia"/>
              </w:rPr>
              <w:t>方式连接到数据库</w:t>
            </w:r>
            <w:r>
              <w:tab/>
            </w:r>
            <w:r>
              <w:fldChar w:fldCharType="begin"/>
            </w:r>
            <w:r>
              <w:instrText xml:space="preserve"> PAGER</w:instrText>
            </w:r>
            <w:r>
              <w:instrText xml:space="preserve">EF _Toc479329438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39" w:history="1">
            <w:r>
              <w:rPr>
                <w:rStyle w:val="a9"/>
              </w:rPr>
              <w:t>1</w:t>
            </w:r>
            <w:r>
              <w:rPr>
                <w:rStyle w:val="a9"/>
                <w:rFonts w:hint="eastAsia"/>
              </w:rPr>
              <w:t>，</w:t>
            </w:r>
            <w:r>
              <w:rPr>
                <w:rStyle w:val="a9"/>
              </w:rPr>
              <w:t>CSDK</w:t>
            </w:r>
            <w:r>
              <w:rPr>
                <w:rStyle w:val="a9"/>
                <w:rFonts w:hint="eastAsia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_Toc479329439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40" w:history="1">
            <w:r>
              <w:rPr>
                <w:rStyle w:val="a9"/>
              </w:rPr>
              <w:t>2</w:t>
            </w:r>
            <w:r>
              <w:rPr>
                <w:rStyle w:val="a9"/>
                <w:rFonts w:hint="eastAsia"/>
              </w:rPr>
              <w:t>，</w:t>
            </w:r>
            <w:r>
              <w:rPr>
                <w:rStyle w:val="a9"/>
              </w:rPr>
              <w:t>ODBC</w:t>
            </w:r>
            <w:r>
              <w:rPr>
                <w:rStyle w:val="a9"/>
                <w:rFonts w:hint="eastAsia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_Toc479329440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41" w:history="1">
            <w:r>
              <w:rPr>
                <w:rStyle w:val="a9"/>
              </w:rPr>
              <w:t>3</w:t>
            </w:r>
            <w:r>
              <w:rPr>
                <w:rStyle w:val="a9"/>
                <w:rFonts w:hint="eastAsia"/>
              </w:rPr>
              <w:t>，连接到数据库</w:t>
            </w:r>
            <w:r>
              <w:tab/>
            </w:r>
            <w:r>
              <w:fldChar w:fldCharType="begin"/>
            </w:r>
            <w:r>
              <w:instrText xml:space="preserve"> PAGEREF _Toc479329441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42" w:history="1">
            <w:r>
              <w:rPr>
                <w:rStyle w:val="a9"/>
              </w:rPr>
              <w:t>DRDA</w:t>
            </w:r>
            <w:r>
              <w:rPr>
                <w:rStyle w:val="a9"/>
                <w:rFonts w:hint="eastAsia"/>
              </w:rPr>
              <w:t>方式连接到数据库</w:t>
            </w:r>
            <w:r>
              <w:tab/>
            </w:r>
            <w:r>
              <w:fldChar w:fldCharType="begin"/>
            </w:r>
            <w:r>
              <w:instrText xml:space="preserve"> PAGEREF _Toc479329442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43" w:history="1">
            <w:r>
              <w:rPr>
                <w:rStyle w:val="a9"/>
              </w:rPr>
              <w:t>1</w:t>
            </w:r>
            <w:r>
              <w:rPr>
                <w:rStyle w:val="a9"/>
                <w:rFonts w:hint="eastAsia"/>
              </w:rPr>
              <w:t>、安装</w:t>
            </w:r>
            <w:r>
              <w:rPr>
                <w:rStyle w:val="a9"/>
              </w:rPr>
              <w:t>IBM Data Server Driver</w:t>
            </w:r>
            <w:r>
              <w:tab/>
            </w:r>
            <w:r>
              <w:fldChar w:fldCharType="begin"/>
            </w:r>
            <w:r>
              <w:instrText xml:space="preserve"> PAGEREF _Toc479329443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44" w:history="1">
            <w:r>
              <w:rPr>
                <w:rStyle w:val="a9"/>
              </w:rPr>
              <w:t>2</w:t>
            </w:r>
            <w:r>
              <w:rPr>
                <w:rStyle w:val="a9"/>
                <w:rFonts w:hint="eastAsia"/>
              </w:rPr>
              <w:t>，连接到数据库</w:t>
            </w:r>
            <w:r>
              <w:tab/>
            </w:r>
            <w:r>
              <w:fldChar w:fldCharType="begin"/>
            </w:r>
            <w:r>
              <w:instrText xml:space="preserve"> PAGEREF _Toc479329444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45" w:history="1">
            <w:r>
              <w:rPr>
                <w:rStyle w:val="a9"/>
              </w:rPr>
              <w:t>JAVA</w:t>
            </w:r>
            <w:r>
              <w:rPr>
                <w:rStyle w:val="a9"/>
                <w:rFonts w:hint="eastAsia"/>
              </w:rPr>
              <w:t>方式连接到数据库</w:t>
            </w:r>
            <w:r>
              <w:tab/>
            </w:r>
            <w:r>
              <w:fldChar w:fldCharType="begin"/>
            </w:r>
            <w:r>
              <w:instrText xml:space="preserve"> PAGEREF _Toc479329445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46" w:history="1">
            <w:r>
              <w:rPr>
                <w:rStyle w:val="a9"/>
              </w:rPr>
              <w:t>1</w:t>
            </w:r>
            <w:r>
              <w:rPr>
                <w:rStyle w:val="a9"/>
                <w:rFonts w:hint="eastAsia"/>
              </w:rPr>
              <w:t>，连接到数据库</w:t>
            </w:r>
            <w:r>
              <w:tab/>
            </w:r>
            <w:r>
              <w:fldChar w:fldCharType="begin"/>
            </w:r>
            <w:r>
              <w:instrText xml:space="preserve"> PAGERE</w:instrText>
            </w:r>
            <w:r>
              <w:instrText xml:space="preserve">F _Toc479329446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:rsidR="00722DDC" w:rsidRDefault="00FE2AE2">
          <w:pPr>
            <w:pStyle w:val="10"/>
            <w:tabs>
              <w:tab w:val="right" w:leader="dot" w:pos="8296"/>
            </w:tabs>
            <w:rPr>
              <w:szCs w:val="22"/>
            </w:rPr>
          </w:pPr>
          <w:hyperlink w:anchor="_Toc479329447" w:history="1">
            <w:r>
              <w:rPr>
                <w:rStyle w:val="a9"/>
                <w:rFonts w:hint="eastAsia"/>
              </w:rPr>
              <w:t>三、示例代码：</w:t>
            </w:r>
            <w:r>
              <w:tab/>
            </w:r>
            <w:r>
              <w:fldChar w:fldCharType="begin"/>
            </w:r>
            <w:r>
              <w:instrText xml:space="preserve"> PAGEREF _Toc479329447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48" w:history="1">
            <w:r>
              <w:rPr>
                <w:rStyle w:val="a9"/>
              </w:rPr>
              <w:t>1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JAVA</w:t>
            </w:r>
            <w:r>
              <w:rPr>
                <w:rStyle w:val="a9"/>
                <w:rFonts w:hint="eastAsia"/>
              </w:rPr>
              <w:t>通过</w:t>
            </w:r>
            <w:r>
              <w:rPr>
                <w:rStyle w:val="a9"/>
              </w:rPr>
              <w:t>jdbc</w:t>
            </w:r>
            <w:r>
              <w:rPr>
                <w:rStyle w:val="a9"/>
                <w:rFonts w:hint="eastAsia"/>
              </w:rPr>
              <w:t>连接</w:t>
            </w:r>
            <w:r w:rsidR="003E32FF">
              <w:rPr>
                <w:rStyle w:val="a9"/>
              </w:rPr>
              <w:t>GBase 8s</w:t>
            </w:r>
            <w:r>
              <w:rPr>
                <w:rStyle w:val="a9"/>
                <w:rFonts w:hint="eastAsia"/>
              </w:rPr>
              <w:t>样例代码</w:t>
            </w:r>
            <w:r>
              <w:tab/>
            </w:r>
            <w:r>
              <w:fldChar w:fldCharType="begin"/>
            </w:r>
            <w:r>
              <w:instrText xml:space="preserve"> PAGEREF _Toc479329448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49" w:history="1">
            <w:r>
              <w:rPr>
                <w:rStyle w:val="a9"/>
              </w:rPr>
              <w:t>2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C#</w:t>
            </w:r>
            <w:r>
              <w:rPr>
                <w:rStyle w:val="a9"/>
                <w:rFonts w:hint="eastAsia"/>
              </w:rPr>
              <w:t>通过</w:t>
            </w:r>
            <w:r>
              <w:rPr>
                <w:rStyle w:val="a9"/>
              </w:rPr>
              <w:t>.net</w:t>
            </w:r>
            <w:r>
              <w:rPr>
                <w:rStyle w:val="a9"/>
                <w:rFonts w:hint="eastAsia"/>
              </w:rPr>
              <w:t>接口连接</w:t>
            </w:r>
            <w:r w:rsidR="003E32FF">
              <w:rPr>
                <w:rStyle w:val="a9"/>
              </w:rPr>
              <w:t>GBase 8s</w:t>
            </w:r>
            <w:r>
              <w:rPr>
                <w:rStyle w:val="a9"/>
                <w:rFonts w:hint="eastAsia"/>
              </w:rPr>
              <w:t>样例代码</w:t>
            </w:r>
            <w:r>
              <w:tab/>
            </w:r>
            <w:r>
              <w:fldChar w:fldCharType="begin"/>
            </w:r>
            <w:r>
              <w:instrText xml:space="preserve"> PAGEREF _Toc479329449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50" w:history="1">
            <w:r>
              <w:rPr>
                <w:rStyle w:val="a9"/>
              </w:rPr>
              <w:t>3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C#</w:t>
            </w:r>
            <w:r>
              <w:rPr>
                <w:rStyle w:val="a9"/>
                <w:rFonts w:hint="eastAsia"/>
              </w:rPr>
              <w:t>通过</w:t>
            </w:r>
            <w:r>
              <w:rPr>
                <w:rStyle w:val="a9"/>
              </w:rPr>
              <w:t>oledb</w:t>
            </w:r>
            <w:r>
              <w:rPr>
                <w:rStyle w:val="a9"/>
                <w:rFonts w:hint="eastAsia"/>
              </w:rPr>
              <w:t>接口连接</w:t>
            </w:r>
            <w:r w:rsidR="003E32FF">
              <w:rPr>
                <w:rStyle w:val="a9"/>
              </w:rPr>
              <w:t>GBase 8s</w:t>
            </w:r>
            <w:r>
              <w:rPr>
                <w:rStyle w:val="a9"/>
                <w:rFonts w:hint="eastAsia"/>
              </w:rPr>
              <w:t>样例代码</w:t>
            </w:r>
            <w:r>
              <w:tab/>
            </w:r>
            <w:r>
              <w:fldChar w:fldCharType="begin"/>
            </w:r>
            <w:r>
              <w:instrText xml:space="preserve"> PAGEREF _Toc479329450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51" w:history="1">
            <w:r>
              <w:rPr>
                <w:rStyle w:val="a9"/>
              </w:rPr>
              <w:t>4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C#</w:t>
            </w:r>
            <w:r>
              <w:rPr>
                <w:rStyle w:val="a9"/>
                <w:rFonts w:hint="eastAsia"/>
              </w:rPr>
              <w:t>通过</w:t>
            </w:r>
            <w:r>
              <w:rPr>
                <w:rStyle w:val="a9"/>
              </w:rPr>
              <w:t>ODBC</w:t>
            </w:r>
            <w:r>
              <w:rPr>
                <w:rStyle w:val="a9"/>
                <w:rFonts w:hint="eastAsia"/>
              </w:rPr>
              <w:t>接口连接</w:t>
            </w:r>
            <w:r w:rsidR="003E32FF">
              <w:rPr>
                <w:rStyle w:val="a9"/>
              </w:rPr>
              <w:t>GBase 8s</w:t>
            </w:r>
            <w:r>
              <w:rPr>
                <w:rStyle w:val="a9"/>
                <w:rFonts w:hint="eastAsia"/>
              </w:rPr>
              <w:t>样例代码</w:t>
            </w:r>
            <w:r>
              <w:tab/>
            </w:r>
            <w:r>
              <w:fldChar w:fldCharType="begin"/>
            </w:r>
            <w:r>
              <w:instrText xml:space="preserve"> PAGEREF _Toc479329451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52" w:history="1">
            <w:r>
              <w:rPr>
                <w:rStyle w:val="a9"/>
              </w:rPr>
              <w:t>5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ESQL/C</w:t>
            </w:r>
            <w:r>
              <w:rPr>
                <w:rStyle w:val="a9"/>
                <w:rFonts w:hint="eastAsia"/>
              </w:rPr>
              <w:t>接口连接</w:t>
            </w:r>
            <w:r w:rsidR="003E32FF">
              <w:rPr>
                <w:rStyle w:val="a9"/>
              </w:rPr>
              <w:t>GBase 8s</w:t>
            </w:r>
            <w:r>
              <w:rPr>
                <w:rStyle w:val="a9"/>
                <w:rFonts w:hint="eastAsia"/>
              </w:rPr>
              <w:t>样例代码</w:t>
            </w:r>
            <w:r>
              <w:tab/>
            </w:r>
            <w:r>
              <w:fldChar w:fldCharType="begin"/>
            </w:r>
            <w:r>
              <w:instrText xml:space="preserve"> PAGEREF _Toc479329452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53" w:history="1">
            <w:r>
              <w:rPr>
                <w:rStyle w:val="a9"/>
              </w:rPr>
              <w:t>6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GCI</w:t>
            </w:r>
            <w:r>
              <w:rPr>
                <w:rStyle w:val="a9"/>
                <w:rFonts w:hint="eastAsia"/>
              </w:rPr>
              <w:t>接口连接</w:t>
            </w:r>
            <w:r w:rsidR="003E32FF">
              <w:rPr>
                <w:rStyle w:val="a9"/>
              </w:rPr>
              <w:t>GBase 8s</w:t>
            </w:r>
            <w:r>
              <w:rPr>
                <w:rStyle w:val="a9"/>
                <w:rFonts w:hint="eastAsia"/>
              </w:rPr>
              <w:t>样例代码</w:t>
            </w:r>
            <w:r>
              <w:tab/>
            </w:r>
            <w:r>
              <w:fldChar w:fldCharType="begin"/>
            </w:r>
            <w:r>
              <w:instrText xml:space="preserve"> PAGEREF _Toc479329453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54" w:history="1">
            <w:r>
              <w:rPr>
                <w:rStyle w:val="a9"/>
              </w:rPr>
              <w:t>7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php</w:t>
            </w:r>
            <w:r>
              <w:rPr>
                <w:rStyle w:val="a9"/>
                <w:rFonts w:hint="eastAsia"/>
              </w:rPr>
              <w:t>连接</w:t>
            </w:r>
            <w:r w:rsidR="003E32FF">
              <w:rPr>
                <w:rStyle w:val="a9"/>
              </w:rPr>
              <w:t>GBase 8s</w:t>
            </w:r>
            <w:r>
              <w:tab/>
            </w:r>
            <w:r>
              <w:fldChar w:fldCharType="begin"/>
            </w:r>
            <w:r>
              <w:instrText xml:space="preserve"> PAGEREF _Toc479329454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55" w:history="1">
            <w:r>
              <w:rPr>
                <w:rStyle w:val="a9"/>
              </w:rPr>
              <w:t>8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windows</w:t>
            </w:r>
            <w:r>
              <w:rPr>
                <w:rStyle w:val="a9"/>
                <w:rFonts w:hint="eastAsia"/>
              </w:rPr>
              <w:t>平台</w:t>
            </w:r>
            <w:r>
              <w:rPr>
                <w:rStyle w:val="a9"/>
              </w:rPr>
              <w:t>python</w:t>
            </w:r>
            <w:r>
              <w:rPr>
                <w:rStyle w:val="a9"/>
                <w:rFonts w:hint="eastAsia"/>
              </w:rPr>
              <w:t>链接</w:t>
            </w:r>
            <w:r w:rsidR="003E32FF">
              <w:rPr>
                <w:rStyle w:val="a9"/>
              </w:rPr>
              <w:t>GBase 8s</w:t>
            </w:r>
            <w:r>
              <w:rPr>
                <w:rStyle w:val="a9"/>
                <w:rFonts w:hint="eastAsia"/>
              </w:rPr>
              <w:t>数据库</w:t>
            </w:r>
            <w:r>
              <w:tab/>
            </w:r>
            <w:r>
              <w:fldChar w:fldCharType="begin"/>
            </w:r>
            <w:r>
              <w:instrText xml:space="preserve"> PAGEREF _Toc479329455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56" w:history="1">
            <w:r>
              <w:rPr>
                <w:rStyle w:val="a9"/>
              </w:rPr>
              <w:t>9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>linux</w:t>
            </w:r>
            <w:r>
              <w:rPr>
                <w:rStyle w:val="a9"/>
                <w:rFonts w:hint="eastAsia"/>
              </w:rPr>
              <w:t>平台</w:t>
            </w:r>
            <w:r>
              <w:rPr>
                <w:rStyle w:val="a9"/>
              </w:rPr>
              <w:t>python</w:t>
            </w:r>
            <w:r>
              <w:rPr>
                <w:rStyle w:val="a9"/>
                <w:rFonts w:hint="eastAsia"/>
              </w:rPr>
              <w:t>链接</w:t>
            </w:r>
            <w:r w:rsidR="003E32FF">
              <w:rPr>
                <w:rStyle w:val="a9"/>
              </w:rPr>
              <w:t>GBase 8s</w:t>
            </w:r>
            <w:r>
              <w:tab/>
            </w:r>
            <w:r>
              <w:fldChar w:fldCharType="begin"/>
            </w:r>
            <w:r>
              <w:instrText xml:space="preserve"> </w:instrText>
            </w:r>
            <w:r>
              <w:instrText xml:space="preserve">PAGEREF _Toc479329456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57" w:history="1">
            <w:r>
              <w:rPr>
                <w:rStyle w:val="a9"/>
              </w:rPr>
              <w:t>1</w:t>
            </w:r>
            <w:r>
              <w:rPr>
                <w:rStyle w:val="a9"/>
                <w:rFonts w:hint="eastAsia"/>
              </w:rPr>
              <w:t>）、</w:t>
            </w:r>
            <w:r>
              <w:rPr>
                <w:rStyle w:val="a9"/>
              </w:rPr>
              <w:t>Linux</w:t>
            </w:r>
            <w:r>
              <w:rPr>
                <w:rStyle w:val="a9"/>
                <w:rFonts w:hint="eastAsia"/>
              </w:rPr>
              <w:t>下</w:t>
            </w:r>
            <w:r>
              <w:rPr>
                <w:rStyle w:val="a9"/>
              </w:rPr>
              <w:t>GBase</w:t>
            </w:r>
            <w:r>
              <w:rPr>
                <w:rStyle w:val="a9"/>
                <w:rFonts w:hint="eastAsia"/>
              </w:rPr>
              <w:t>的</w:t>
            </w:r>
            <w:r>
              <w:rPr>
                <w:rStyle w:val="a9"/>
              </w:rPr>
              <w:t>ODBC</w:t>
            </w:r>
            <w:r>
              <w:rPr>
                <w:rStyle w:val="a9"/>
                <w:rFonts w:hint="eastAsia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_Toc479329457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58" w:history="1">
            <w:r>
              <w:rPr>
                <w:rStyle w:val="a9"/>
              </w:rPr>
              <w:t>2</w:t>
            </w:r>
            <w:r>
              <w:rPr>
                <w:rStyle w:val="a9"/>
                <w:rFonts w:hint="eastAsia"/>
              </w:rPr>
              <w:t>）、验证</w:t>
            </w:r>
            <w:r>
              <w:rPr>
                <w:rStyle w:val="a9"/>
              </w:rPr>
              <w:t>GBase ODBC</w:t>
            </w:r>
            <w:r>
              <w:rPr>
                <w:rStyle w:val="a9"/>
                <w:rFonts w:hint="eastAsia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_Toc479329458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 w:rsidR="00722DDC" w:rsidRDefault="00FE2AE2">
          <w:pPr>
            <w:pStyle w:val="30"/>
            <w:tabs>
              <w:tab w:val="right" w:leader="dot" w:pos="8296"/>
            </w:tabs>
            <w:rPr>
              <w:szCs w:val="22"/>
            </w:rPr>
          </w:pPr>
          <w:hyperlink w:anchor="_Toc479329459" w:history="1">
            <w:r>
              <w:rPr>
                <w:rStyle w:val="a9"/>
              </w:rPr>
              <w:t>3</w:t>
            </w:r>
            <w:r>
              <w:rPr>
                <w:rStyle w:val="a9"/>
                <w:rFonts w:hint="eastAsia"/>
              </w:rPr>
              <w:t>）、</w:t>
            </w:r>
            <w:r>
              <w:rPr>
                <w:rStyle w:val="a9"/>
              </w:rPr>
              <w:t>python</w:t>
            </w:r>
            <w:r>
              <w:rPr>
                <w:rStyle w:val="a9"/>
                <w:rFonts w:hint="eastAsia"/>
              </w:rPr>
              <w:t>链</w:t>
            </w:r>
            <w:r>
              <w:rPr>
                <w:rStyle w:val="a9"/>
                <w:rFonts w:hint="eastAsia"/>
              </w:rPr>
              <w:t>接</w:t>
            </w:r>
            <w:r w:rsidR="003E32FF">
              <w:rPr>
                <w:rStyle w:val="a9"/>
              </w:rPr>
              <w:t>GBase 8s</w:t>
            </w:r>
            <w:r>
              <w:tab/>
            </w:r>
            <w:r>
              <w:fldChar w:fldCharType="begin"/>
            </w:r>
            <w:r>
              <w:instrText xml:space="preserve"> PAGEREF _Toc479329459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 w:rsidR="00722DDC" w:rsidRDefault="00FE2AE2">
          <w:pPr>
            <w:pStyle w:val="20"/>
            <w:tabs>
              <w:tab w:val="right" w:leader="dot" w:pos="8296"/>
            </w:tabs>
            <w:rPr>
              <w:szCs w:val="22"/>
            </w:rPr>
          </w:pPr>
          <w:hyperlink w:anchor="_Toc479329460" w:history="1">
            <w:r>
              <w:rPr>
                <w:rStyle w:val="a9"/>
              </w:rPr>
              <w:t>10</w:t>
            </w:r>
            <w:r>
              <w:rPr>
                <w:rStyle w:val="a9"/>
                <w:rFonts w:hint="eastAsia"/>
              </w:rPr>
              <w:t>、</w:t>
            </w:r>
            <w:r>
              <w:rPr>
                <w:rStyle w:val="a9"/>
              </w:rPr>
              <w:t xml:space="preserve">perl </w:t>
            </w:r>
            <w:r>
              <w:rPr>
                <w:rStyle w:val="a9"/>
                <w:rFonts w:hint="eastAsia"/>
              </w:rPr>
              <w:t>连接</w:t>
            </w:r>
            <w:r w:rsidR="003E32FF">
              <w:rPr>
                <w:rStyle w:val="a9"/>
              </w:rPr>
              <w:t>GBase 8s</w:t>
            </w:r>
            <w:r>
              <w:tab/>
            </w:r>
            <w:r>
              <w:fldChar w:fldCharType="begin"/>
            </w:r>
            <w:r>
              <w:instrText xml:space="preserve"> PAGEREF _Toc479329460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:rsidR="00722DDC" w:rsidRDefault="00FE2AE2">
          <w:r>
            <w:rPr>
              <w:b/>
              <w:bCs/>
              <w:lang w:val="zh-CN"/>
            </w:rPr>
            <w:fldChar w:fldCharType="end"/>
          </w:r>
        </w:p>
      </w:sdtContent>
    </w:sdt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722DDC"/>
    <w:p w:rsidR="00722DDC" w:rsidRDefault="00FE2AE2">
      <w:r>
        <w:rPr>
          <w:rFonts w:hint="eastAsia"/>
        </w:rPr>
        <w:br w:type="page"/>
      </w:r>
    </w:p>
    <w:p w:rsidR="00722DDC" w:rsidRDefault="00FE2AE2">
      <w:pPr>
        <w:pStyle w:val="1"/>
        <w:numPr>
          <w:ilvl w:val="0"/>
          <w:numId w:val="1"/>
        </w:numPr>
      </w:pPr>
      <w:bookmarkStart w:id="1" w:name="_Toc479329425"/>
      <w:r>
        <w:lastRenderedPageBreak/>
        <w:t>CSDK</w:t>
      </w:r>
      <w:r>
        <w:t>安装：</w:t>
      </w:r>
      <w:bookmarkEnd w:id="1"/>
    </w:p>
    <w:p w:rsidR="00722DDC" w:rsidRDefault="00FE2AE2">
      <w:pPr>
        <w:pStyle w:val="3"/>
      </w:pPr>
      <w:bookmarkStart w:id="2" w:name="_Toc479329426"/>
      <w:r>
        <w:t>1</w:t>
      </w:r>
      <w:r>
        <w:t>、</w:t>
      </w:r>
      <w:r>
        <w:t>CSDK</w:t>
      </w:r>
      <w:r>
        <w:rPr>
          <w:rFonts w:hint="eastAsia"/>
        </w:rPr>
        <w:t>安装</w:t>
      </w:r>
      <w:r>
        <w:t>步骤：</w:t>
      </w:r>
      <w:bookmarkEnd w:id="2"/>
    </w:p>
    <w:p w:rsidR="00722DDC" w:rsidRDefault="00FE2AE2">
      <w:pPr>
        <w:pStyle w:val="ab"/>
        <w:ind w:left="360" w:firstLineChars="0" w:firstLine="0"/>
      </w:pPr>
      <w:r>
        <w:rPr>
          <w:noProof/>
        </w:rPr>
        <w:drawing>
          <wp:inline distT="0" distB="0" distL="0" distR="0" wp14:anchorId="7DBF38F3" wp14:editId="2BF8B7B1">
            <wp:extent cx="5274310" cy="37744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ind w:left="360" w:firstLineChars="0" w:firstLine="0"/>
      </w:pPr>
      <w:r>
        <w:rPr>
          <w:rFonts w:hint="eastAsia"/>
        </w:rPr>
        <w:t>点击“</w:t>
      </w:r>
      <w:r>
        <w:t>next”</w:t>
      </w:r>
      <w:r>
        <w:rPr>
          <w:rFonts w:hint="eastAsia"/>
        </w:rPr>
        <w:t>。</w:t>
      </w:r>
    </w:p>
    <w:p w:rsidR="00722DDC" w:rsidRDefault="00FE2AE2">
      <w:pPr>
        <w:pStyle w:val="ab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7FABCD0D" wp14:editId="7CE65E0F">
            <wp:extent cx="5274310" cy="377444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ind w:left="360" w:firstLineChars="0" w:firstLine="0"/>
      </w:pPr>
      <w:r>
        <w:rPr>
          <w:rFonts w:hint="eastAsia"/>
        </w:rPr>
        <w:t>阅读完全部协议</w:t>
      </w:r>
      <w:r>
        <w:t>，</w:t>
      </w:r>
      <w:r>
        <w:rPr>
          <w:rFonts w:hint="eastAsia"/>
        </w:rPr>
        <w:t>选择</w:t>
      </w:r>
      <w:r>
        <w:t>“I accept the tems…”</w:t>
      </w:r>
      <w:r>
        <w:rPr>
          <w:rFonts w:hint="eastAsia"/>
        </w:rPr>
        <w:t>，</w:t>
      </w:r>
      <w:r>
        <w:t>点击</w:t>
      </w:r>
      <w:r>
        <w:t>”next”</w:t>
      </w:r>
    </w:p>
    <w:p w:rsidR="00722DDC" w:rsidRDefault="00FE2AE2">
      <w:pPr>
        <w:pStyle w:val="ab"/>
        <w:ind w:left="360" w:firstLineChars="0" w:firstLine="0"/>
      </w:pPr>
      <w:r>
        <w:rPr>
          <w:noProof/>
        </w:rPr>
        <w:drawing>
          <wp:inline distT="0" distB="0" distL="0" distR="0" wp14:anchorId="2CB36CD9" wp14:editId="7A637CFF">
            <wp:extent cx="5274310" cy="377444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ind w:left="360" w:firstLineChars="0" w:firstLine="0"/>
      </w:pPr>
      <w:r>
        <w:rPr>
          <w:rFonts w:hint="eastAsia"/>
        </w:rPr>
        <w:t>选择</w:t>
      </w:r>
      <w:r>
        <w:t>安装路径，点击</w:t>
      </w:r>
      <w:r>
        <w:t>“next”</w:t>
      </w:r>
    </w:p>
    <w:p w:rsidR="00722DDC" w:rsidRDefault="00FE2AE2">
      <w:pPr>
        <w:pStyle w:val="ab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5BF3D5E" wp14:editId="24A22D5F">
            <wp:extent cx="5274310" cy="377444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默认</w:t>
      </w:r>
      <w:r>
        <w:t>安装全部模块，点击</w:t>
      </w:r>
      <w:r>
        <w:t>“next”</w:t>
      </w:r>
    </w:p>
    <w:p w:rsidR="00722DDC" w:rsidRDefault="00FE2AE2">
      <w:pPr>
        <w:pStyle w:val="ab"/>
        <w:ind w:left="360" w:firstLineChars="0" w:firstLine="0"/>
      </w:pPr>
      <w:r>
        <w:rPr>
          <w:noProof/>
        </w:rPr>
        <w:drawing>
          <wp:inline distT="0" distB="0" distL="0" distR="0" wp14:anchorId="7CB35067" wp14:editId="062076C8">
            <wp:extent cx="5274310" cy="377444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ind w:left="360" w:firstLineChars="0" w:firstLine="0"/>
      </w:pPr>
      <w:r>
        <w:rPr>
          <w:rFonts w:hint="eastAsia"/>
        </w:rPr>
        <w:t>点击</w:t>
      </w:r>
      <w:r>
        <w:t>“next”</w:t>
      </w:r>
    </w:p>
    <w:p w:rsidR="00722DDC" w:rsidRDefault="00FE2AE2">
      <w:pPr>
        <w:pStyle w:val="ab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267997C5" wp14:editId="21C0347D">
            <wp:extent cx="5274310" cy="377444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ind w:left="360" w:firstLineChars="0" w:firstLine="0"/>
      </w:pPr>
      <w:r>
        <w:rPr>
          <w:rFonts w:hint="eastAsia"/>
        </w:rPr>
        <w:t>完成</w:t>
      </w:r>
      <w:r>
        <w:t>安装。</w:t>
      </w:r>
    </w:p>
    <w:p w:rsidR="00722DDC" w:rsidRDefault="00FE2AE2">
      <w:pPr>
        <w:pStyle w:val="3"/>
      </w:pPr>
      <w:bookmarkStart w:id="3" w:name="_Toc479329427"/>
      <w:r>
        <w:t>2</w:t>
      </w:r>
      <w:r>
        <w:rPr>
          <w:rFonts w:hint="eastAsia"/>
        </w:rPr>
        <w:t>、</w:t>
      </w:r>
      <w:r>
        <w:rPr>
          <w:rFonts w:hint="eastAsia"/>
        </w:rPr>
        <w:t>CSDK</w:t>
      </w:r>
      <w:r>
        <w:rPr>
          <w:rFonts w:hint="eastAsia"/>
        </w:rPr>
        <w:t>配置</w:t>
      </w:r>
      <w:bookmarkEnd w:id="3"/>
    </w:p>
    <w:p w:rsidR="00722DDC" w:rsidRDefault="00FE2AE2">
      <w:r>
        <w:rPr>
          <w:rFonts w:hint="eastAsia"/>
        </w:rPr>
        <w:t>如需使用</w:t>
      </w:r>
      <w:r>
        <w:rPr>
          <w:rFonts w:hint="eastAsia"/>
        </w:rPr>
        <w:t>DBACCESS</w:t>
      </w:r>
      <w:r>
        <w:rPr>
          <w:rFonts w:hint="eastAsia"/>
        </w:rPr>
        <w:t>或者</w:t>
      </w:r>
      <w:r>
        <w:rPr>
          <w:rFonts w:hint="eastAsia"/>
        </w:rPr>
        <w:t>.net</w:t>
      </w:r>
      <w:r>
        <w:rPr>
          <w:rFonts w:hint="eastAsia"/>
        </w:rPr>
        <w:t>程序，请进行此步配置。</w:t>
      </w:r>
    </w:p>
    <w:p w:rsidR="00722DDC" w:rsidRDefault="00FE2AE2">
      <w:pPr>
        <w:spacing w:line="360" w:lineRule="auto"/>
        <w:ind w:firstLineChars="200" w:firstLine="420"/>
      </w:pPr>
      <w:r>
        <w:rPr>
          <w:rFonts w:hint="eastAsia"/>
        </w:rPr>
        <w:t>在“开始”栏找到并打开“</w:t>
      </w:r>
      <w:r>
        <w:t>IBM Informix Client SDK 4.10 (64-bit)</w:t>
      </w:r>
      <w:r>
        <w:rPr>
          <w:rFonts w:hint="eastAsia"/>
        </w:rPr>
        <w:t>”下的“</w:t>
      </w:r>
      <w:r>
        <w:rPr>
          <w:rFonts w:hint="eastAsia"/>
        </w:rPr>
        <w:t>Setnet32</w:t>
      </w:r>
      <w:r>
        <w:rPr>
          <w:rFonts w:hint="eastAsia"/>
        </w:rPr>
        <w:t>”工具。分别在“</w:t>
      </w:r>
      <w:r>
        <w:rPr>
          <w:rFonts w:hint="eastAsia"/>
        </w:rPr>
        <w:t>Environment</w:t>
      </w:r>
      <w:r>
        <w:rPr>
          <w:rFonts w:hint="eastAsia"/>
        </w:rPr>
        <w:t>”和“</w:t>
      </w:r>
      <w:r>
        <w:rPr>
          <w:rFonts w:hint="eastAsia"/>
        </w:rPr>
        <w:t>Server Information</w:t>
      </w:r>
      <w:r>
        <w:rPr>
          <w:rFonts w:hint="eastAsia"/>
        </w:rPr>
        <w:t>”标签页设置待连接数据库的基本信息如下图。</w:t>
      </w:r>
    </w:p>
    <w:p w:rsidR="00722DDC" w:rsidRDefault="00FE2AE2">
      <w:pPr>
        <w:spacing w:line="360" w:lineRule="auto"/>
        <w:ind w:firstLineChars="200" w:firstLine="420"/>
      </w:pPr>
      <w:r>
        <w:rPr>
          <w:rFonts w:hint="eastAsia"/>
        </w:rPr>
        <w:t>“</w:t>
      </w:r>
      <w:r>
        <w:rPr>
          <w:rFonts w:hint="eastAsia"/>
        </w:rPr>
        <w:t>Environment</w:t>
      </w:r>
      <w:r>
        <w:rPr>
          <w:rFonts w:hint="eastAsia"/>
        </w:rPr>
        <w:t>”标签页需要设置“</w:t>
      </w:r>
      <w:r>
        <w:t>CLIENT_LOCAL</w:t>
      </w:r>
      <w:r>
        <w:rPr>
          <w:rFonts w:hint="eastAsia"/>
        </w:rPr>
        <w:t>”、“</w:t>
      </w:r>
      <w:r>
        <w:t>DB_LOCALE</w:t>
      </w:r>
      <w:r>
        <w:rPr>
          <w:rFonts w:hint="eastAsia"/>
        </w:rPr>
        <w:t>”和“</w:t>
      </w:r>
      <w:r>
        <w:rPr>
          <w:rFonts w:hint="eastAsia"/>
        </w:rPr>
        <w:t>INFORMIXSERVER</w:t>
      </w:r>
      <w:r>
        <w:rPr>
          <w:rFonts w:hint="eastAsia"/>
        </w:rPr>
        <w:t>”。找到要设置项进行设置后点击“</w:t>
      </w:r>
      <w:r>
        <w:rPr>
          <w:rFonts w:hint="eastAsia"/>
        </w:rPr>
        <w:t>Set</w:t>
      </w:r>
      <w:r>
        <w:rPr>
          <w:rFonts w:hint="eastAsia"/>
        </w:rPr>
        <w:t>”进行赋值。</w:t>
      </w:r>
    </w:p>
    <w:p w:rsidR="00722DDC" w:rsidRDefault="00FE2AE2">
      <w:pPr>
        <w:pStyle w:val="ab"/>
        <w:ind w:left="360" w:firstLineChars="0" w:firstLine="0"/>
      </w:pPr>
      <w:r>
        <w:rPr>
          <w:rFonts w:hint="eastAsia"/>
        </w:rPr>
        <w:t>“</w:t>
      </w:r>
      <w:r>
        <w:rPr>
          <w:rFonts w:hint="eastAsia"/>
        </w:rPr>
        <w:t>Sever Information</w:t>
      </w:r>
      <w:r>
        <w:rPr>
          <w:rFonts w:hint="eastAsia"/>
        </w:rPr>
        <w:t>”标签页需要设置数据库实例名、服务器</w:t>
      </w:r>
      <w:r>
        <w:rPr>
          <w:rFonts w:hint="eastAsia"/>
        </w:rPr>
        <w:t>IP</w:t>
      </w:r>
      <w:r>
        <w:rPr>
          <w:rFonts w:hint="eastAsia"/>
        </w:rPr>
        <w:t>、协议和端口。</w:t>
      </w:r>
    </w:p>
    <w:p w:rsidR="00722DDC" w:rsidRDefault="00FE2AE2">
      <w:r>
        <w:rPr>
          <w:noProof/>
        </w:rPr>
        <w:lastRenderedPageBreak/>
        <w:drawing>
          <wp:inline distT="0" distB="0" distL="0" distR="0" wp14:anchorId="65AA63AB" wp14:editId="54BE832B">
            <wp:extent cx="4886325" cy="4105275"/>
            <wp:effectExtent l="0" t="0" r="9525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ADF9D" wp14:editId="3B215F74">
            <wp:extent cx="4886325" cy="4105275"/>
            <wp:effectExtent l="0" t="0" r="9525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722DDC"/>
    <w:p w:rsidR="00722DDC" w:rsidRDefault="00FE2AE2">
      <w:pPr>
        <w:pStyle w:val="3"/>
      </w:pPr>
      <w:bookmarkStart w:id="4" w:name="_Toc479329428"/>
      <w:r>
        <w:lastRenderedPageBreak/>
        <w:t>3</w:t>
      </w:r>
      <w:r>
        <w:t>、</w:t>
      </w:r>
      <w:r>
        <w:rPr>
          <w:rFonts w:hint="eastAsia"/>
        </w:rPr>
        <w:t>O</w:t>
      </w:r>
      <w:r>
        <w:t>DBC</w:t>
      </w:r>
      <w:r>
        <w:rPr>
          <w:rFonts w:hint="eastAsia"/>
        </w:rPr>
        <w:t>配置</w:t>
      </w:r>
      <w:bookmarkEnd w:id="4"/>
    </w:p>
    <w:p w:rsidR="00722DDC" w:rsidRDefault="00FE2AE2">
      <w:r>
        <w:tab/>
      </w:r>
      <w:r>
        <w:rPr>
          <w:rFonts w:hint="eastAsia"/>
        </w:rPr>
        <w:t>打开“控制面板”</w:t>
      </w:r>
      <w:r>
        <w:rPr>
          <w:rFonts w:hint="eastAsia"/>
        </w:rPr>
        <w:t xml:space="preserve">-&gt; </w:t>
      </w:r>
      <w:r>
        <w:rPr>
          <w:rFonts w:hint="eastAsia"/>
        </w:rPr>
        <w:t>“管理工具”</w:t>
      </w:r>
      <w:r>
        <w:rPr>
          <w:rFonts w:hint="eastAsia"/>
        </w:rPr>
        <w:t>-&gt;</w:t>
      </w:r>
      <w:r>
        <w:rPr>
          <w:rFonts w:hint="eastAsia"/>
        </w:rPr>
        <w:t>“数据源</w:t>
      </w:r>
      <w:r>
        <w:rPr>
          <w:rFonts w:hint="eastAsia"/>
        </w:rPr>
        <w:t>(ODBC)</w:t>
      </w:r>
      <w:r>
        <w:rPr>
          <w:rFonts w:hint="eastAsia"/>
        </w:rPr>
        <w:t>”。选择“</w:t>
      </w:r>
      <w:r>
        <w:rPr>
          <w:rFonts w:hint="eastAsia"/>
        </w:rPr>
        <w:t>系统</w:t>
      </w:r>
      <w:r>
        <w:rPr>
          <w:rFonts w:hint="eastAsia"/>
        </w:rPr>
        <w:t>DSN</w:t>
      </w:r>
      <w:r>
        <w:rPr>
          <w:rFonts w:hint="eastAsia"/>
        </w:rPr>
        <w:t>”标签页。</w:t>
      </w:r>
    </w:p>
    <w:p w:rsidR="00722DDC" w:rsidRDefault="00FE2AE2">
      <w:r>
        <w:rPr>
          <w:rFonts w:hint="eastAsia"/>
        </w:rPr>
        <w:t>点击“添加”，先选择数据源驱动程序：</w:t>
      </w:r>
      <w:r>
        <w:rPr>
          <w:rFonts w:hint="eastAsia"/>
        </w:rPr>
        <w:t>IBM INFORMIX ODBC DRIVER(64-bit)</w:t>
      </w:r>
      <w:r>
        <w:rPr>
          <w:rFonts w:hint="eastAsia"/>
        </w:rPr>
        <w:t>。</w:t>
      </w:r>
    </w:p>
    <w:p w:rsidR="00722DDC" w:rsidRDefault="00FE2AE2">
      <w:r>
        <w:rPr>
          <w:noProof/>
        </w:rPr>
        <w:drawing>
          <wp:inline distT="0" distB="0" distL="0" distR="0" wp14:anchorId="0A57C1AE" wp14:editId="63ADF033">
            <wp:extent cx="4314825" cy="3657600"/>
            <wp:effectExtent l="0" t="0" r="952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r>
        <w:rPr>
          <w:rFonts w:hint="eastAsia"/>
        </w:rPr>
        <w:t>然后设置数据源名称。</w:t>
      </w:r>
    </w:p>
    <w:p w:rsidR="00722DDC" w:rsidRDefault="00FE2AE2">
      <w:r>
        <w:rPr>
          <w:noProof/>
        </w:rPr>
        <w:drawing>
          <wp:inline distT="0" distB="0" distL="0" distR="0" wp14:anchorId="22E4B304" wp14:editId="3AB455CD">
            <wp:extent cx="4314825" cy="3657600"/>
            <wp:effectExtent l="0" t="0" r="952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r>
        <w:rPr>
          <w:rFonts w:hint="eastAsia"/>
        </w:rPr>
        <w:lastRenderedPageBreak/>
        <w:t>在环境变量标签页设置字符集。</w:t>
      </w:r>
    </w:p>
    <w:p w:rsidR="00722DDC" w:rsidRDefault="00FE2AE2">
      <w:r>
        <w:rPr>
          <w:noProof/>
        </w:rPr>
        <w:drawing>
          <wp:inline distT="0" distB="0" distL="0" distR="0" wp14:anchorId="334C7FE7" wp14:editId="18D38003">
            <wp:extent cx="4248150" cy="3600450"/>
            <wp:effectExtent l="19050" t="0" r="0" b="0"/>
            <wp:docPr id="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r>
        <w:rPr>
          <w:rFonts w:hint="eastAsia"/>
        </w:rPr>
        <w:t>点击确定保存即可。</w:t>
      </w:r>
    </w:p>
    <w:p w:rsidR="00722DDC" w:rsidRDefault="00722DDC"/>
    <w:p w:rsidR="00722DDC" w:rsidRDefault="00FE2AE2">
      <w:pPr>
        <w:pStyle w:val="1"/>
      </w:pPr>
      <w:bookmarkStart w:id="5" w:name="_Toc479329429"/>
      <w:r>
        <w:rPr>
          <w:rFonts w:hint="eastAsia"/>
        </w:rPr>
        <w:t>二</w:t>
      </w:r>
      <w:r>
        <w:t>、</w:t>
      </w:r>
      <w:r>
        <w:rPr>
          <w:rFonts w:hint="eastAsia"/>
        </w:rPr>
        <w:t>开发</w:t>
      </w:r>
      <w:r>
        <w:t>工具</w:t>
      </w:r>
      <w:r>
        <w:rPr>
          <w:rFonts w:hint="eastAsia"/>
        </w:rPr>
        <w:t>开发</w:t>
      </w:r>
      <w:r>
        <w:t>步骤：</w:t>
      </w:r>
      <w:bookmarkEnd w:id="5"/>
    </w:p>
    <w:p w:rsidR="00722DDC" w:rsidRDefault="00FE2AE2">
      <w:pPr>
        <w:pStyle w:val="3"/>
      </w:pPr>
      <w:bookmarkStart w:id="6" w:name="_Toc479329430"/>
      <w:r>
        <w:rPr>
          <w:rFonts w:hint="eastAsia"/>
        </w:rPr>
        <w:t>数据库服务器配置</w:t>
      </w:r>
      <w:bookmarkEnd w:id="6"/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以下所有的示例中，</w:t>
      </w:r>
      <w:r>
        <w:rPr>
          <w:rFonts w:hint="eastAsia"/>
          <w:sz w:val="24"/>
        </w:rPr>
        <w:t>Gbast 8t</w:t>
      </w:r>
      <w:r>
        <w:rPr>
          <w:rFonts w:hint="eastAsia"/>
          <w:sz w:val="24"/>
        </w:rPr>
        <w:t>数据库服务器使用如下配置：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操作系统：</w:t>
      </w:r>
      <w:r>
        <w:rPr>
          <w:rFonts w:hint="eastAsia"/>
          <w:sz w:val="24"/>
        </w:rPr>
        <w:t>RHEL 6U4 64bit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服务器地址：</w:t>
      </w:r>
      <w:r>
        <w:rPr>
          <w:rFonts w:hint="eastAsia"/>
          <w:sz w:val="24"/>
        </w:rPr>
        <w:t>192.168.80.100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数据库版本：</w:t>
      </w:r>
      <w:r w:rsidR="003E32FF">
        <w:rPr>
          <w:sz w:val="24"/>
        </w:rPr>
        <w:t>GBase 8s</w:t>
      </w:r>
      <w:r>
        <w:rPr>
          <w:sz w:val="24"/>
        </w:rPr>
        <w:t xml:space="preserve"> Database Server Version 12.10.FC4G1TL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数据库服务名（</w:t>
      </w:r>
      <w:r>
        <w:rPr>
          <w:rFonts w:hint="eastAsia"/>
          <w:sz w:val="24"/>
        </w:rPr>
        <w:t>INFORMIXSERVER/</w:t>
      </w:r>
      <w:r>
        <w:rPr>
          <w:sz w:val="24"/>
        </w:rPr>
        <w:t>DBSERVERNAME</w:t>
      </w:r>
      <w:r>
        <w:rPr>
          <w:rFonts w:hint="eastAsia"/>
          <w:sz w:val="24"/>
        </w:rPr>
        <w:t>）：</w:t>
      </w:r>
      <w:r w:rsidR="003E32FF">
        <w:rPr>
          <w:rFonts w:hint="eastAsia"/>
          <w:sz w:val="24"/>
        </w:rPr>
        <w:t>GBase 8s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数据库服务别名（</w:t>
      </w:r>
      <w:r>
        <w:rPr>
          <w:sz w:val="24"/>
        </w:rPr>
        <w:t>DBSERVERALIASES</w:t>
      </w:r>
      <w:r>
        <w:rPr>
          <w:rFonts w:hint="eastAsia"/>
          <w:sz w:val="24"/>
        </w:rPr>
        <w:t>）：</w:t>
      </w:r>
      <w:r w:rsidR="003E32FF">
        <w:rPr>
          <w:rFonts w:hint="eastAsia"/>
          <w:sz w:val="24"/>
        </w:rPr>
        <w:t>GBase 8s</w:t>
      </w:r>
      <w:r>
        <w:rPr>
          <w:rFonts w:hint="eastAsia"/>
          <w:sz w:val="24"/>
        </w:rPr>
        <w:t>_drda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使用的测试库名（</w:t>
      </w:r>
      <w:r>
        <w:rPr>
          <w:rFonts w:hint="eastAsia"/>
          <w:sz w:val="24"/>
        </w:rPr>
        <w:t>DBNAME</w:t>
      </w:r>
      <w:r>
        <w:rPr>
          <w:rFonts w:hint="eastAsia"/>
          <w:sz w:val="24"/>
        </w:rPr>
        <w:t>）：</w:t>
      </w:r>
      <w:r>
        <w:rPr>
          <w:rFonts w:hint="eastAsia"/>
          <w:sz w:val="24"/>
        </w:rPr>
        <w:t>testdb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主要环境变量：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DB_LOCALE=zh_CN.utf8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CLIENT_LOCALE=zh_CN.utf8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相应的</w:t>
      </w:r>
      <w:r>
        <w:rPr>
          <w:rFonts w:hint="eastAsia"/>
          <w:sz w:val="24"/>
        </w:rPr>
        <w:t>sqlhosts</w:t>
      </w:r>
      <w:r>
        <w:rPr>
          <w:rFonts w:hint="eastAsia"/>
          <w:sz w:val="24"/>
        </w:rPr>
        <w:t>配置文件内容如下：</w:t>
      </w:r>
    </w:p>
    <w:p w:rsidR="00722DDC" w:rsidRDefault="003E3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GBase 8s</w:t>
      </w:r>
      <w:r w:rsidR="00FE2AE2">
        <w:t xml:space="preserve">        onsoctcp       192.168.80.100  12000</w:t>
      </w:r>
    </w:p>
    <w:p w:rsidR="00722DDC" w:rsidRDefault="003E3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GBase 8s</w:t>
      </w:r>
      <w:r w:rsidR="00FE2AE2">
        <w:t xml:space="preserve">_drda   </w:t>
      </w:r>
      <w:r w:rsidR="00FE2AE2">
        <w:rPr>
          <w:rFonts w:hint="eastAsia"/>
        </w:rPr>
        <w:t xml:space="preserve"> d</w:t>
      </w:r>
      <w:r w:rsidR="00FE2AE2">
        <w:t>rsoctcp</w:t>
      </w:r>
      <w:r w:rsidR="00FE2AE2">
        <w:t xml:space="preserve">        192.168.80.100  12001</w:t>
      </w:r>
    </w:p>
    <w:p w:rsidR="00722DDC" w:rsidRDefault="00722DDC">
      <w:pPr>
        <w:spacing w:line="360" w:lineRule="auto"/>
        <w:rPr>
          <w:sz w:val="24"/>
        </w:rPr>
      </w:pP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测试使用的数据：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创建一个</w:t>
      </w:r>
      <w:r>
        <w:rPr>
          <w:rFonts w:hint="eastAsia"/>
          <w:sz w:val="24"/>
        </w:rPr>
        <w:t>company</w:t>
      </w:r>
      <w:r>
        <w:rPr>
          <w:rFonts w:hint="eastAsia"/>
          <w:sz w:val="24"/>
        </w:rPr>
        <w:t>表，以及初始化两条记录</w:t>
      </w:r>
    </w:p>
    <w:p w:rsidR="00722DDC" w:rsidRDefault="00FE2A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>create table company</w:t>
      </w:r>
    </w:p>
    <w:p w:rsidR="00722DDC" w:rsidRDefault="00FE2A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>(</w:t>
      </w:r>
    </w:p>
    <w:p w:rsidR="00722DDC" w:rsidRDefault="00FE2A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 xml:space="preserve">  coid serial,coname char(200),coaddr char(300),copost integer,cotel  char(20),cofax  char(20),comail char(100),coweb  char(100)</w:t>
      </w:r>
    </w:p>
    <w:p w:rsidR="00722DDC" w:rsidRDefault="00FE2A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>);</w:t>
      </w:r>
    </w:p>
    <w:p w:rsidR="00722DDC" w:rsidRDefault="00FE2A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 xml:space="preserve">insert into company values(0, </w:t>
      </w:r>
      <w:r>
        <w:rPr>
          <w:rFonts w:hint="eastAsia"/>
        </w:rPr>
        <w:t>'</w:t>
      </w:r>
      <w:r>
        <w:rPr>
          <w:rFonts w:hint="eastAsia"/>
        </w:rPr>
        <w:t>南大通用数据技术股份有限公司</w:t>
      </w:r>
      <w:r>
        <w:rPr>
          <w:rFonts w:hint="eastAsia"/>
        </w:rPr>
        <w:t>', '</w:t>
      </w:r>
      <w:r>
        <w:rPr>
          <w:rFonts w:hint="eastAsia"/>
        </w:rPr>
        <w:t>天津滨海高新区海泰发展六道</w:t>
      </w:r>
      <w:r>
        <w:rPr>
          <w:rFonts w:hint="eastAsia"/>
        </w:rPr>
        <w:t>6</w:t>
      </w:r>
      <w:r>
        <w:rPr>
          <w:rFonts w:hint="eastAsia"/>
        </w:rPr>
        <w:t>号海泰绿色产业基地</w:t>
      </w:r>
      <w:r>
        <w:rPr>
          <w:rFonts w:hint="eastAsia"/>
        </w:rPr>
        <w:t>J</w:t>
      </w:r>
      <w:r>
        <w:rPr>
          <w:rFonts w:hint="eastAsia"/>
        </w:rPr>
        <w:t>座</w:t>
      </w:r>
      <w:r>
        <w:rPr>
          <w:rFonts w:hint="eastAsia"/>
        </w:rPr>
        <w:t>', 300384, '86-22-58815678', '86-22-58815679', 'info@gbase.cn', 'http://www.gbase.cn');</w:t>
      </w:r>
    </w:p>
    <w:p w:rsidR="00722DDC" w:rsidRDefault="00FE2A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insert into company values(0, '</w:t>
      </w:r>
      <w:r>
        <w:rPr>
          <w:rFonts w:hint="eastAsia"/>
        </w:rPr>
        <w:t>南大通用数据技术股份有限公司</w:t>
      </w:r>
      <w:r>
        <w:rPr>
          <w:rFonts w:hint="eastAsia"/>
        </w:rPr>
        <w:t>', '</w:t>
      </w:r>
      <w:r>
        <w:rPr>
          <w:rFonts w:hint="eastAsia"/>
        </w:rPr>
        <w:t>北京市朝阳区太阳宫中路</w:t>
      </w:r>
      <w:r>
        <w:rPr>
          <w:rFonts w:hint="eastAsia"/>
        </w:rPr>
        <w:t>9</w:t>
      </w:r>
      <w:r>
        <w:rPr>
          <w:rFonts w:hint="eastAsia"/>
        </w:rPr>
        <w:t>号太阳宫大厦</w:t>
      </w:r>
      <w:r>
        <w:rPr>
          <w:rFonts w:hint="eastAsia"/>
        </w:rPr>
        <w:t>1008', 100028, '86-10-88866866', '86-10-88864556', 'info@</w:t>
      </w:r>
      <w:r>
        <w:rPr>
          <w:rFonts w:hint="eastAsia"/>
        </w:rPr>
        <w:t>gbase.cn', 'http://www.gbase.cn');</w:t>
      </w:r>
    </w:p>
    <w:p w:rsidR="00722DDC" w:rsidRDefault="00FE2AE2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722DDC" w:rsidRDefault="00FE2AE2">
      <w:pPr>
        <w:pStyle w:val="2"/>
      </w:pPr>
      <w:bookmarkStart w:id="7" w:name="_Toc479329431"/>
      <w:r>
        <w:rPr>
          <w:rFonts w:hint="eastAsia"/>
        </w:rPr>
        <w:lastRenderedPageBreak/>
        <w:t xml:space="preserve">.net </w:t>
      </w:r>
      <w:r>
        <w:rPr>
          <w:rFonts w:hint="eastAsia"/>
        </w:rPr>
        <w:t>方式连接到数据库</w:t>
      </w:r>
      <w:bookmarkEnd w:id="7"/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客户端的操作系统：</w:t>
      </w:r>
      <w:r>
        <w:rPr>
          <w:rFonts w:hint="eastAsia"/>
          <w:sz w:val="24"/>
        </w:rPr>
        <w:t>Windows 7 64bit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客户端连接工具：</w:t>
      </w:r>
      <w:r>
        <w:rPr>
          <w:rFonts w:hint="eastAsia"/>
          <w:sz w:val="24"/>
        </w:rPr>
        <w:t>CSDK 4.10.FC6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客户端开发软件：</w:t>
      </w:r>
      <w:r>
        <w:rPr>
          <w:rFonts w:hint="eastAsia"/>
          <w:sz w:val="24"/>
        </w:rPr>
        <w:t>Visual Studio 2013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.NET Framework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.NET Framework 4.5</w:t>
      </w:r>
    </w:p>
    <w:p w:rsidR="00722DDC" w:rsidRDefault="00FE2AE2">
      <w:pPr>
        <w:pStyle w:val="3"/>
      </w:pPr>
      <w:bookmarkStart w:id="8" w:name="_Toc479329432"/>
      <w:bookmarkStart w:id="9" w:name="_GoBack"/>
      <w:bookmarkEnd w:id="9"/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CSDK</w:t>
      </w:r>
      <w:r>
        <w:rPr>
          <w:rFonts w:hint="eastAsia"/>
        </w:rPr>
        <w:t>配置</w:t>
      </w:r>
      <w:bookmarkEnd w:id="8"/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4E2A452" wp14:editId="05C69E3B">
            <wp:extent cx="2580640" cy="215963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32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 wp14:anchorId="2FB0F901" wp14:editId="334D5E5A">
            <wp:extent cx="2583815" cy="2159635"/>
            <wp:effectExtent l="19050" t="0" r="6514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4286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将环境变量中的</w:t>
      </w:r>
      <w:r>
        <w:rPr>
          <w:rFonts w:hint="eastAsia"/>
          <w:sz w:val="24"/>
        </w:rPr>
        <w:t>INFORMIXSERVER</w:t>
      </w:r>
      <w:r>
        <w:rPr>
          <w:rFonts w:hint="eastAsia"/>
          <w:sz w:val="24"/>
        </w:rPr>
        <w:t>设置为</w:t>
      </w:r>
      <w:r w:rsidR="003E32FF">
        <w:rPr>
          <w:rFonts w:hint="eastAsia"/>
          <w:sz w:val="24"/>
        </w:rPr>
        <w:t>GBase 8s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DB_LOCALE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zh_CN.utf8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CLIENT_LOCALE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zh_CN.utf8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设置数</w:t>
      </w:r>
      <w:r>
        <w:rPr>
          <w:rFonts w:hint="eastAsia"/>
          <w:sz w:val="24"/>
        </w:rPr>
        <w:t>据库服务器信息中的</w:t>
      </w:r>
      <w:r>
        <w:rPr>
          <w:rFonts w:hint="eastAsia"/>
          <w:sz w:val="24"/>
        </w:rPr>
        <w:t>HostName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192.168.80.100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Protocolname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onsoctcp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Service Name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12000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均需与数据库服务器上的配置信息一致。</w:t>
      </w:r>
    </w:p>
    <w:p w:rsidR="00722DDC" w:rsidRDefault="00FE2AE2">
      <w:pPr>
        <w:pStyle w:val="3"/>
      </w:pPr>
      <w:bookmarkStart w:id="10" w:name="_Toc479329433"/>
      <w:r>
        <w:rPr>
          <w:rFonts w:hint="eastAsia"/>
        </w:rPr>
        <w:t>2</w:t>
      </w:r>
      <w:r>
        <w:rPr>
          <w:rFonts w:hint="eastAsia"/>
        </w:rPr>
        <w:t>，连接到数据库</w:t>
      </w:r>
      <w:bookmarkEnd w:id="10"/>
    </w:p>
    <w:p w:rsidR="00722DDC" w:rsidRDefault="00FE2AE2">
      <w:pPr>
        <w:pStyle w:val="ab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打开</w:t>
      </w:r>
      <w:r>
        <w:rPr>
          <w:rFonts w:hint="eastAsia"/>
          <w:sz w:val="24"/>
        </w:rPr>
        <w:t>Visual Studio</w:t>
      </w:r>
    </w:p>
    <w:p w:rsidR="00722DDC" w:rsidRDefault="00FE2AE2">
      <w:pPr>
        <w:spacing w:line="360" w:lineRule="auto"/>
        <w:ind w:left="360"/>
        <w:rPr>
          <w:sz w:val="24"/>
        </w:rPr>
      </w:pPr>
      <w:r>
        <w:rPr>
          <w:rFonts w:hint="eastAsia"/>
          <w:sz w:val="24"/>
        </w:rPr>
        <w:t>文件</w:t>
      </w:r>
      <w:r>
        <w:rPr>
          <w:rFonts w:hint="eastAsia"/>
          <w:sz w:val="24"/>
        </w:rPr>
        <w:t xml:space="preserve">(F) -&gt; </w:t>
      </w:r>
      <w:r>
        <w:rPr>
          <w:rFonts w:hint="eastAsia"/>
          <w:sz w:val="24"/>
        </w:rPr>
        <w:t>新建</w:t>
      </w:r>
      <w:r>
        <w:rPr>
          <w:rFonts w:hint="eastAsia"/>
          <w:sz w:val="24"/>
        </w:rPr>
        <w:t xml:space="preserve">(N) -&gt; </w:t>
      </w:r>
      <w:r>
        <w:rPr>
          <w:rFonts w:hint="eastAsia"/>
          <w:sz w:val="24"/>
        </w:rPr>
        <w:t>项目</w:t>
      </w:r>
      <w:r>
        <w:rPr>
          <w:rFonts w:hint="eastAsia"/>
          <w:sz w:val="24"/>
        </w:rPr>
        <w:t>(P)</w:t>
      </w:r>
    </w:p>
    <w:p w:rsidR="00722DDC" w:rsidRDefault="00FE2AE2">
      <w:pPr>
        <w:pStyle w:val="ab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指定编程语言及</w:t>
      </w:r>
      <w:r>
        <w:rPr>
          <w:rFonts w:hint="eastAsia"/>
          <w:sz w:val="24"/>
        </w:rPr>
        <w:t>.net framework</w:t>
      </w:r>
      <w:r>
        <w:rPr>
          <w:rFonts w:hint="eastAsia"/>
          <w:sz w:val="24"/>
        </w:rPr>
        <w:t>版本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Visual C#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.NET Framework 4.5</w:t>
      </w:r>
      <w:r>
        <w:rPr>
          <w:rFonts w:hint="eastAsia"/>
          <w:sz w:val="24"/>
        </w:rPr>
        <w:t>，创建</w:t>
      </w: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窗体应用程序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A296502" wp14:editId="6114CE0C">
            <wp:extent cx="5274310" cy="3646170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Form1</w:t>
      </w:r>
      <w:r>
        <w:rPr>
          <w:rFonts w:hint="eastAsia"/>
          <w:sz w:val="24"/>
        </w:rPr>
        <w:t>窗体添加工具，并调整格式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增加一个</w:t>
      </w:r>
      <w:r>
        <w:rPr>
          <w:rFonts w:hint="eastAsia"/>
          <w:sz w:val="24"/>
        </w:rPr>
        <w:t>Label</w:t>
      </w:r>
      <w:r>
        <w:rPr>
          <w:rFonts w:hint="eastAsia"/>
          <w:sz w:val="24"/>
        </w:rPr>
        <w:t>，名称为</w:t>
      </w:r>
      <w:r>
        <w:rPr>
          <w:rFonts w:hint="eastAsia"/>
          <w:sz w:val="24"/>
        </w:rPr>
        <w:t>label1</w:t>
      </w:r>
      <w:r>
        <w:rPr>
          <w:rFonts w:hint="eastAsia"/>
          <w:sz w:val="24"/>
        </w:rPr>
        <w:t>；一个</w:t>
      </w:r>
      <w:r>
        <w:rPr>
          <w:sz w:val="24"/>
        </w:rPr>
        <w:t>dataGridView</w:t>
      </w:r>
      <w:r>
        <w:rPr>
          <w:rFonts w:hint="eastAsia"/>
          <w:sz w:val="24"/>
        </w:rPr>
        <w:t>，名称为</w:t>
      </w:r>
      <w:r>
        <w:rPr>
          <w:sz w:val="24"/>
        </w:rPr>
        <w:t>dataGridView1</w:t>
      </w:r>
      <w:r>
        <w:rPr>
          <w:rFonts w:hint="eastAsia"/>
          <w:sz w:val="24"/>
        </w:rPr>
        <w:t>；一个</w:t>
      </w:r>
      <w:r>
        <w:rPr>
          <w:rFonts w:hint="eastAsia"/>
          <w:sz w:val="24"/>
        </w:rPr>
        <w:t>button</w:t>
      </w:r>
      <w:r>
        <w:rPr>
          <w:rFonts w:hint="eastAsia"/>
          <w:sz w:val="24"/>
        </w:rPr>
        <w:t>，名称为</w:t>
      </w:r>
      <w:r>
        <w:rPr>
          <w:rFonts w:hint="eastAsia"/>
          <w:sz w:val="24"/>
        </w:rPr>
        <w:t>btnSelect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63197C5" wp14:editId="6798529B">
            <wp:extent cx="5274310" cy="3510915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1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添加引用</w:t>
      </w:r>
      <w:r>
        <w:rPr>
          <w:rFonts w:hint="eastAsia"/>
          <w:sz w:val="24"/>
        </w:rPr>
        <w:t>IBM.Data.Informix.dll</w:t>
      </w:r>
    </w:p>
    <w:p w:rsidR="00722DDC" w:rsidRDefault="00FE2AE2">
      <w:pPr>
        <w:pStyle w:val="ab"/>
        <w:spacing w:line="360" w:lineRule="auto"/>
        <w:ind w:left="360" w:firstLineChars="0" w:firstLine="0"/>
        <w:jc w:val="left"/>
        <w:rPr>
          <w:sz w:val="24"/>
        </w:rPr>
      </w:pPr>
      <w:r>
        <w:rPr>
          <w:rFonts w:hint="eastAsia"/>
          <w:sz w:val="24"/>
        </w:rPr>
        <w:t>在解决方案管理器上的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引用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中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右键添加引用，浏览并增加</w:t>
      </w:r>
      <w:r>
        <w:rPr>
          <w:rFonts w:hint="eastAsia"/>
          <w:sz w:val="24"/>
        </w:rPr>
        <w:lastRenderedPageBreak/>
        <w:t>IBM.Data.Informix.dll</w:t>
      </w:r>
      <w:r>
        <w:rPr>
          <w:rFonts w:hint="eastAsia"/>
          <w:sz w:val="24"/>
        </w:rPr>
        <w:t>文件。</w:t>
      </w:r>
    </w:p>
    <w:p w:rsidR="00722DDC" w:rsidRDefault="00FE2AE2">
      <w:pPr>
        <w:pStyle w:val="ab"/>
        <w:spacing w:line="360" w:lineRule="auto"/>
        <w:ind w:left="360" w:firstLineChars="0" w:firstLine="0"/>
        <w:jc w:val="left"/>
        <w:rPr>
          <w:sz w:val="24"/>
        </w:rPr>
      </w:pPr>
      <w:r>
        <w:rPr>
          <w:rFonts w:hint="eastAsia"/>
          <w:sz w:val="24"/>
        </w:rPr>
        <w:t>示例中的路径如下：</w:t>
      </w:r>
      <w:r>
        <w:rPr>
          <w:rFonts w:hint="eastAsia"/>
          <w:sz w:val="24"/>
        </w:rPr>
        <w:t>C:\Profram Files\IBM Informix Client SDK\bin\netf40\IBM.Data.Informix.dll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9A5EFD4" wp14:editId="4DEE8AF5">
            <wp:extent cx="5274310" cy="2907030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增加</w:t>
      </w:r>
      <w:r>
        <w:rPr>
          <w:rFonts w:hint="eastAsia"/>
          <w:sz w:val="24"/>
        </w:rPr>
        <w:t>C#</w:t>
      </w:r>
      <w:r>
        <w:rPr>
          <w:rFonts w:hint="eastAsia"/>
          <w:sz w:val="24"/>
        </w:rPr>
        <w:t>代码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将以下示例代码复制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Form1.cs</w:t>
      </w:r>
      <w:r>
        <w:rPr>
          <w:rFonts w:hint="eastAsia"/>
          <w:sz w:val="24"/>
        </w:rPr>
        <w:t>中（视需要修改控件名称）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System.Collections.Generic;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System.ComponentModel;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System.Data;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System.Drawing;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System.Linq;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System.Text;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System.Windows.Forms;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IBM.Data.Informix;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namespace TestDotnet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public partial class Form1 : Form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IfxConnection ifxconn;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DataSet ds;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public Form1()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InitializeComponent();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IfxConnectionStringBuilder build = new IfxConnectionStringBuilder();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</w:t>
      </w:r>
      <w:r>
        <w:rPr>
          <w:sz w:val="20"/>
          <w:szCs w:val="20"/>
          <w:highlight w:val="white"/>
        </w:rPr>
        <w:t xml:space="preserve"> build.Host = "192.168.80.100";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 xml:space="preserve">            build.Service = "12000";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build.Server = "</w:t>
      </w:r>
      <w:r w:rsidR="003E32FF">
        <w:rPr>
          <w:sz w:val="20"/>
          <w:szCs w:val="20"/>
          <w:highlight w:val="white"/>
        </w:rPr>
        <w:t>GBase 8s</w:t>
      </w:r>
      <w:r>
        <w:rPr>
          <w:sz w:val="20"/>
          <w:szCs w:val="20"/>
          <w:highlight w:val="white"/>
        </w:rPr>
        <w:t>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build.Database = "testdb";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build.UID = "informix";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build.Pwd = "informix";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build.DbLocale = "zh_CN.ut</w:t>
      </w:r>
      <w:r>
        <w:rPr>
          <w:sz w:val="20"/>
          <w:szCs w:val="20"/>
          <w:highlight w:val="white"/>
        </w:rPr>
        <w:t>f8";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build.ClientLocale = "zh_CN.utf8";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build.PersistSecurityInfo = true;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ifxconn = new IfxConnection(build.ConnectionString);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ifxconn.Open();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using (IfxCommand ifxcmd = ifxconn.CreateCommand())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ifxcmd.CommandText = "select dbinfo('version','full') from sysmaster:sysdual";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IfxDataReader dr = ifxcmd.ExecuteReader();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if (dr.Read())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    this.label1.Text =</w:t>
      </w:r>
      <w:r>
        <w:rPr>
          <w:sz w:val="20"/>
          <w:szCs w:val="20"/>
          <w:highlight w:val="white"/>
        </w:rPr>
        <w:t xml:space="preserve"> "</w:t>
      </w:r>
      <w:r>
        <w:rPr>
          <w:sz w:val="20"/>
          <w:szCs w:val="20"/>
          <w:highlight w:val="white"/>
        </w:rPr>
        <w:t>数据库版本号为：</w:t>
      </w:r>
      <w:r>
        <w:rPr>
          <w:sz w:val="20"/>
          <w:szCs w:val="20"/>
          <w:highlight w:val="white"/>
        </w:rPr>
        <w:t>" + dr[0];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}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private void btnSelect_Click(object sender, EventArgs e)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IfxDataAdapter ifxadpt = new IfxDataAdapter("select * from company",ifxconn);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ds = new DataSe</w:t>
      </w:r>
      <w:r>
        <w:rPr>
          <w:sz w:val="20"/>
          <w:szCs w:val="20"/>
          <w:highlight w:val="white"/>
        </w:rPr>
        <w:t>t();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ifxadpt.Fill(ds);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this.dataGridView1.DataSource = ds.Tables[0];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MessageBox.Show("DotNet</w:t>
      </w:r>
      <w:r>
        <w:rPr>
          <w:sz w:val="20"/>
          <w:szCs w:val="20"/>
          <w:highlight w:val="white"/>
        </w:rPr>
        <w:t>方式操作数据库成功！</w:t>
      </w:r>
      <w:r>
        <w:rPr>
          <w:sz w:val="20"/>
          <w:szCs w:val="20"/>
          <w:highlight w:val="white"/>
        </w:rPr>
        <w:t>\n");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>
        <w:rPr>
          <w:sz w:val="20"/>
          <w:szCs w:val="20"/>
          <w:highlight w:val="white"/>
        </w:rPr>
        <w:t>}</w:t>
      </w:r>
    </w:p>
    <w:p w:rsidR="00722DDC" w:rsidRDefault="00FE2AE2">
      <w:pPr>
        <w:pStyle w:val="ab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执行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测试连接到数据库结果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所有的软件都使用了</w:t>
      </w:r>
      <w:r>
        <w:rPr>
          <w:rFonts w:hint="eastAsia"/>
          <w:sz w:val="24"/>
        </w:rPr>
        <w:t>64</w:t>
      </w:r>
      <w:r>
        <w:rPr>
          <w:rFonts w:hint="eastAsia"/>
          <w:sz w:val="24"/>
        </w:rPr>
        <w:t>位的，故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也使用</w:t>
      </w:r>
      <w:r>
        <w:rPr>
          <w:rFonts w:hint="eastAsia"/>
          <w:sz w:val="24"/>
        </w:rPr>
        <w:t>x64</w:t>
      </w:r>
      <w:r>
        <w:rPr>
          <w:rFonts w:hint="eastAsia"/>
          <w:sz w:val="24"/>
        </w:rPr>
        <w:t>，如果使用的是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位的</w:t>
      </w:r>
      <w:r>
        <w:rPr>
          <w:rFonts w:hint="eastAsia"/>
          <w:sz w:val="24"/>
        </w:rPr>
        <w:t>CSDK</w:t>
      </w:r>
      <w:r>
        <w:rPr>
          <w:rFonts w:hint="eastAsia"/>
          <w:sz w:val="24"/>
        </w:rPr>
        <w:t>，则选择</w:t>
      </w:r>
      <w:r>
        <w:rPr>
          <w:rFonts w:hint="eastAsia"/>
          <w:sz w:val="24"/>
        </w:rPr>
        <w:t>x86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355A4E8" wp14:editId="17A43233">
            <wp:extent cx="5274310" cy="965835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lastRenderedPageBreak/>
        <w:t>出现</w:t>
      </w:r>
      <w:r>
        <w:rPr>
          <w:rFonts w:hint="eastAsia"/>
          <w:sz w:val="24"/>
        </w:rPr>
        <w:t>Form1</w:t>
      </w:r>
      <w:r>
        <w:rPr>
          <w:rFonts w:hint="eastAsia"/>
          <w:sz w:val="24"/>
        </w:rPr>
        <w:t>界面后，点击查询，将显示</w:t>
      </w:r>
      <w:r>
        <w:rPr>
          <w:rFonts w:hint="eastAsia"/>
          <w:sz w:val="24"/>
        </w:rPr>
        <w:t>company</w:t>
      </w:r>
      <w:r>
        <w:rPr>
          <w:rFonts w:hint="eastAsia"/>
          <w:sz w:val="24"/>
        </w:rPr>
        <w:t>表记录及弹出框提示成功。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12680CF" wp14:editId="0D28341C">
            <wp:extent cx="5274310" cy="2784475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722DDC">
      <w:pPr>
        <w:pStyle w:val="ab"/>
        <w:spacing w:line="360" w:lineRule="auto"/>
        <w:ind w:left="360" w:firstLineChars="0" w:firstLine="0"/>
        <w:rPr>
          <w:sz w:val="24"/>
        </w:rPr>
      </w:pPr>
    </w:p>
    <w:p w:rsidR="00722DDC" w:rsidRDefault="00FE2AE2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722DDC" w:rsidRDefault="00FE2AE2">
      <w:pPr>
        <w:pStyle w:val="2"/>
      </w:pPr>
      <w:bookmarkStart w:id="11" w:name="_Toc479329434"/>
      <w:r>
        <w:rPr>
          <w:rFonts w:hint="eastAsia"/>
        </w:rPr>
        <w:lastRenderedPageBreak/>
        <w:t>ODBC</w:t>
      </w:r>
      <w:r>
        <w:rPr>
          <w:rFonts w:hint="eastAsia"/>
        </w:rPr>
        <w:t>方式连接到数据库</w:t>
      </w:r>
      <w:bookmarkEnd w:id="11"/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客户端的操作系统：</w:t>
      </w:r>
      <w:r>
        <w:rPr>
          <w:rFonts w:hint="eastAsia"/>
          <w:sz w:val="24"/>
        </w:rPr>
        <w:t>Windows 7 64bit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客户端连接工具：</w:t>
      </w:r>
      <w:r>
        <w:rPr>
          <w:rFonts w:hint="eastAsia"/>
          <w:sz w:val="24"/>
        </w:rPr>
        <w:t>CSDK 4.10.FC6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客户端开发软件：</w:t>
      </w:r>
      <w:r>
        <w:rPr>
          <w:rFonts w:hint="eastAsia"/>
          <w:sz w:val="24"/>
        </w:rPr>
        <w:t>Visual Studio 2013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.NET Framework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.NET Framework 4.5</w:t>
      </w:r>
    </w:p>
    <w:p w:rsidR="00722DDC" w:rsidRDefault="00FE2AE2">
      <w:pPr>
        <w:pStyle w:val="3"/>
      </w:pPr>
      <w:bookmarkStart w:id="12" w:name="_Toc479329435"/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CSDK</w:t>
      </w:r>
      <w:r>
        <w:rPr>
          <w:rFonts w:hint="eastAsia"/>
        </w:rPr>
        <w:t>配置</w:t>
      </w:r>
      <w:bookmarkEnd w:id="12"/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A63BE68" wp14:editId="3F8C8A60">
            <wp:extent cx="2580640" cy="2159635"/>
            <wp:effectExtent l="1905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32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 wp14:anchorId="0DA5629D" wp14:editId="1CC4DD6E">
            <wp:extent cx="2583815" cy="2159635"/>
            <wp:effectExtent l="19050" t="0" r="6514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4286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将环境变量中的</w:t>
      </w:r>
      <w:r>
        <w:rPr>
          <w:rFonts w:hint="eastAsia"/>
          <w:sz w:val="24"/>
        </w:rPr>
        <w:t>INFORMIXSERVER</w:t>
      </w:r>
      <w:r>
        <w:rPr>
          <w:rFonts w:hint="eastAsia"/>
          <w:sz w:val="24"/>
        </w:rPr>
        <w:t>设置为</w:t>
      </w:r>
      <w:r w:rsidR="003E32FF">
        <w:rPr>
          <w:rFonts w:hint="eastAsia"/>
          <w:sz w:val="24"/>
        </w:rPr>
        <w:t>GBase 8s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DB_LOCALE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zh_CN.utf8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CLIENT_LOCALE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zh_CN.ut</w:t>
      </w:r>
      <w:r>
        <w:rPr>
          <w:rFonts w:hint="eastAsia"/>
          <w:sz w:val="24"/>
        </w:rPr>
        <w:t>f8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设置数据库服务器信息中的</w:t>
      </w:r>
      <w:r>
        <w:rPr>
          <w:rFonts w:hint="eastAsia"/>
          <w:sz w:val="24"/>
        </w:rPr>
        <w:t>HostName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192.168.80.100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Protocolname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onsoctcp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Service Name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12000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均需与数据库服务器上的配置信息一致。</w:t>
      </w:r>
    </w:p>
    <w:p w:rsidR="00722DDC" w:rsidRDefault="00FE2AE2">
      <w:pPr>
        <w:pStyle w:val="3"/>
      </w:pPr>
      <w:bookmarkStart w:id="13" w:name="_Toc479329436"/>
      <w:r>
        <w:rPr>
          <w:rFonts w:hint="eastAsia"/>
        </w:rPr>
        <w:lastRenderedPageBreak/>
        <w:t>2</w:t>
      </w:r>
      <w:r>
        <w:rPr>
          <w:rFonts w:hint="eastAsia"/>
        </w:rPr>
        <w:t>，</w:t>
      </w:r>
      <w:r>
        <w:rPr>
          <w:rFonts w:hint="eastAsia"/>
        </w:rPr>
        <w:t>ODBC</w:t>
      </w:r>
      <w:r>
        <w:rPr>
          <w:rFonts w:hint="eastAsia"/>
        </w:rPr>
        <w:t>配置</w:t>
      </w:r>
      <w:bookmarkEnd w:id="13"/>
    </w:p>
    <w:p w:rsidR="00722DDC" w:rsidRDefault="00FE2AE2">
      <w:r>
        <w:rPr>
          <w:rFonts w:hint="eastAsia"/>
          <w:noProof/>
        </w:rPr>
        <w:drawing>
          <wp:inline distT="0" distB="0" distL="0" distR="0" wp14:anchorId="476F87DF" wp14:editId="1CBC57B8">
            <wp:extent cx="2628900" cy="2159635"/>
            <wp:effectExtent l="19050" t="0" r="0" b="0"/>
            <wp:docPr id="1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9241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07E024B" wp14:editId="7D2A9F8E">
            <wp:extent cx="2545715" cy="2159635"/>
            <wp:effectExtent l="19050" t="0" r="645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25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7380026" wp14:editId="6A6A9708">
            <wp:extent cx="2545715" cy="2159635"/>
            <wp:effectExtent l="19050" t="0" r="645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25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数据库</w:t>
      </w:r>
      <w:r>
        <w:rPr>
          <w:rFonts w:hint="eastAsia"/>
          <w:sz w:val="24"/>
        </w:rPr>
        <w:t xml:space="preserve">ODBC </w:t>
      </w:r>
      <w:r>
        <w:rPr>
          <w:rFonts w:hint="eastAsia"/>
          <w:sz w:val="24"/>
        </w:rPr>
        <w:t>中增加名称为</w:t>
      </w:r>
      <w:r>
        <w:rPr>
          <w:rFonts w:hint="eastAsia"/>
          <w:sz w:val="24"/>
        </w:rPr>
        <w:t xml:space="preserve"> </w:t>
      </w:r>
      <w:r w:rsidR="003E32FF">
        <w:rPr>
          <w:rFonts w:hint="eastAsia"/>
          <w:sz w:val="24"/>
        </w:rPr>
        <w:t>GBase 8s</w:t>
      </w:r>
      <w:r>
        <w:rPr>
          <w:rFonts w:hint="eastAsia"/>
          <w:sz w:val="24"/>
        </w:rPr>
        <w:t>，驱动为</w:t>
      </w:r>
      <w:r>
        <w:rPr>
          <w:rFonts w:hint="eastAsia"/>
          <w:sz w:val="24"/>
        </w:rPr>
        <w:t xml:space="preserve">IBM INFORMIX ODBC DRIVER (64-bit) </w:t>
      </w:r>
      <w:r>
        <w:rPr>
          <w:rFonts w:hint="eastAsia"/>
          <w:sz w:val="24"/>
        </w:rPr>
        <w:t>的用户</w:t>
      </w:r>
      <w:r>
        <w:rPr>
          <w:rFonts w:hint="eastAsia"/>
          <w:sz w:val="24"/>
        </w:rPr>
        <w:t>DSN</w:t>
      </w:r>
      <w:r>
        <w:rPr>
          <w:rFonts w:hint="eastAsia"/>
          <w:sz w:val="24"/>
        </w:rPr>
        <w:t>，配置使用的信息需与数据库服务器配置一致。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注：</w:t>
      </w:r>
      <w:r>
        <w:rPr>
          <w:rFonts w:hint="eastAsia"/>
          <w:sz w:val="24"/>
        </w:rPr>
        <w:t>zh_CN.utf8</w:t>
      </w:r>
      <w:r>
        <w:rPr>
          <w:rFonts w:hint="eastAsia"/>
          <w:sz w:val="24"/>
        </w:rPr>
        <w:t>对应的代码为</w:t>
      </w:r>
      <w:r>
        <w:rPr>
          <w:rFonts w:hint="eastAsia"/>
          <w:sz w:val="24"/>
        </w:rPr>
        <w:t>zh_CN.57372</w:t>
      </w:r>
    </w:p>
    <w:p w:rsidR="00722DDC" w:rsidRDefault="00FE2AE2">
      <w:pPr>
        <w:pStyle w:val="3"/>
      </w:pPr>
      <w:bookmarkStart w:id="14" w:name="_Toc479329437"/>
      <w:r>
        <w:rPr>
          <w:rFonts w:hint="eastAsia"/>
        </w:rPr>
        <w:t>3</w:t>
      </w:r>
      <w:r>
        <w:rPr>
          <w:rFonts w:hint="eastAsia"/>
        </w:rPr>
        <w:t>，连接到数据库</w:t>
      </w:r>
      <w:bookmarkEnd w:id="14"/>
    </w:p>
    <w:p w:rsidR="00722DDC" w:rsidRDefault="00FE2AE2">
      <w:pPr>
        <w:pStyle w:val="ab"/>
        <w:numPr>
          <w:ilvl w:val="0"/>
          <w:numId w:val="3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打开</w:t>
      </w:r>
      <w:r>
        <w:rPr>
          <w:rFonts w:hint="eastAsia"/>
          <w:sz w:val="24"/>
        </w:rPr>
        <w:t xml:space="preserve">Visual </w:t>
      </w:r>
      <w:r>
        <w:rPr>
          <w:rFonts w:hint="eastAsia"/>
          <w:sz w:val="24"/>
        </w:rPr>
        <w:t>Studio</w:t>
      </w:r>
    </w:p>
    <w:p w:rsidR="00722DDC" w:rsidRDefault="00FE2AE2">
      <w:pPr>
        <w:spacing w:line="360" w:lineRule="auto"/>
        <w:ind w:left="360"/>
        <w:rPr>
          <w:sz w:val="24"/>
        </w:rPr>
      </w:pPr>
      <w:r>
        <w:rPr>
          <w:rFonts w:hint="eastAsia"/>
          <w:sz w:val="24"/>
        </w:rPr>
        <w:t>文件</w:t>
      </w:r>
      <w:r>
        <w:rPr>
          <w:rFonts w:hint="eastAsia"/>
          <w:sz w:val="24"/>
        </w:rPr>
        <w:t xml:space="preserve">(F) -&gt; </w:t>
      </w:r>
      <w:r>
        <w:rPr>
          <w:rFonts w:hint="eastAsia"/>
          <w:sz w:val="24"/>
        </w:rPr>
        <w:t>新建</w:t>
      </w:r>
      <w:r>
        <w:rPr>
          <w:rFonts w:hint="eastAsia"/>
          <w:sz w:val="24"/>
        </w:rPr>
        <w:t xml:space="preserve">(N) -&gt; </w:t>
      </w:r>
      <w:r>
        <w:rPr>
          <w:rFonts w:hint="eastAsia"/>
          <w:sz w:val="24"/>
        </w:rPr>
        <w:t>项目</w:t>
      </w:r>
      <w:r>
        <w:rPr>
          <w:rFonts w:hint="eastAsia"/>
          <w:sz w:val="24"/>
        </w:rPr>
        <w:t>(P)</w:t>
      </w:r>
    </w:p>
    <w:p w:rsidR="00722DDC" w:rsidRDefault="00FE2AE2">
      <w:pPr>
        <w:pStyle w:val="ab"/>
        <w:numPr>
          <w:ilvl w:val="0"/>
          <w:numId w:val="3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指定编程语言及</w:t>
      </w:r>
      <w:r>
        <w:rPr>
          <w:rFonts w:hint="eastAsia"/>
          <w:sz w:val="24"/>
        </w:rPr>
        <w:t>.net framework</w:t>
      </w:r>
      <w:r>
        <w:rPr>
          <w:rFonts w:hint="eastAsia"/>
          <w:sz w:val="24"/>
        </w:rPr>
        <w:t>版本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Visual C#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.NET Framework 4.5</w:t>
      </w:r>
      <w:r>
        <w:rPr>
          <w:rFonts w:hint="eastAsia"/>
          <w:sz w:val="24"/>
        </w:rPr>
        <w:t>，创建</w:t>
      </w: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窗体应用程序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1630F6F5" wp14:editId="6F7EE1CE">
            <wp:extent cx="5274310" cy="3646170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3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Form1</w:t>
      </w:r>
      <w:r>
        <w:rPr>
          <w:rFonts w:hint="eastAsia"/>
          <w:sz w:val="24"/>
        </w:rPr>
        <w:t>窗体添加工具，并调整格式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增加一个</w:t>
      </w:r>
      <w:r>
        <w:rPr>
          <w:rFonts w:hint="eastAsia"/>
          <w:sz w:val="24"/>
        </w:rPr>
        <w:t>Label</w:t>
      </w:r>
      <w:r>
        <w:rPr>
          <w:rFonts w:hint="eastAsia"/>
          <w:sz w:val="24"/>
        </w:rPr>
        <w:t>，名称为</w:t>
      </w:r>
      <w:r>
        <w:rPr>
          <w:rFonts w:hint="eastAsia"/>
          <w:sz w:val="24"/>
        </w:rPr>
        <w:t>label1</w:t>
      </w:r>
      <w:r>
        <w:rPr>
          <w:rFonts w:hint="eastAsia"/>
          <w:sz w:val="24"/>
        </w:rPr>
        <w:t>；一个</w:t>
      </w:r>
      <w:r>
        <w:rPr>
          <w:sz w:val="24"/>
        </w:rPr>
        <w:t>dataGridView</w:t>
      </w:r>
      <w:r>
        <w:rPr>
          <w:rFonts w:hint="eastAsia"/>
          <w:sz w:val="24"/>
        </w:rPr>
        <w:t>，名称为</w:t>
      </w:r>
      <w:r>
        <w:rPr>
          <w:sz w:val="24"/>
        </w:rPr>
        <w:t>dataGridView1</w:t>
      </w:r>
      <w:r>
        <w:rPr>
          <w:rFonts w:hint="eastAsia"/>
          <w:sz w:val="24"/>
        </w:rPr>
        <w:t>；一个</w:t>
      </w:r>
      <w:r>
        <w:rPr>
          <w:rFonts w:hint="eastAsia"/>
          <w:sz w:val="24"/>
        </w:rPr>
        <w:t>button</w:t>
      </w:r>
      <w:r>
        <w:rPr>
          <w:rFonts w:hint="eastAsia"/>
          <w:sz w:val="24"/>
        </w:rPr>
        <w:t>，名称为</w:t>
      </w:r>
      <w:r>
        <w:rPr>
          <w:rFonts w:hint="eastAsia"/>
          <w:sz w:val="24"/>
        </w:rPr>
        <w:t>btnSelect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1A97CA4" wp14:editId="0E1F937F">
            <wp:extent cx="5274310" cy="3510915"/>
            <wp:effectExtent l="19050" t="0" r="2540" b="0"/>
            <wp:docPr id="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1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3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增加</w:t>
      </w:r>
      <w:r>
        <w:rPr>
          <w:rFonts w:hint="eastAsia"/>
          <w:sz w:val="24"/>
        </w:rPr>
        <w:t>C#</w:t>
      </w:r>
      <w:r>
        <w:rPr>
          <w:rFonts w:hint="eastAsia"/>
          <w:sz w:val="24"/>
        </w:rPr>
        <w:t>代码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将以下示例代码复制到</w:t>
      </w:r>
      <w:r>
        <w:rPr>
          <w:rFonts w:hint="eastAsia"/>
          <w:sz w:val="24"/>
        </w:rPr>
        <w:t>Form1.cs</w:t>
      </w:r>
      <w:r>
        <w:rPr>
          <w:rFonts w:hint="eastAsia"/>
          <w:sz w:val="24"/>
        </w:rPr>
        <w:t>中（视需要修改控件名称）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>using System;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using </w:t>
      </w:r>
      <w:r>
        <w:rPr>
          <w:sz w:val="20"/>
          <w:szCs w:val="20"/>
          <w:highlight w:val="white"/>
        </w:rPr>
        <w:t>System.Collections.Generic;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System.ComponentModel;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System.Data;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System.Data.Odbc;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System.Drawing;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System.Linq;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System.Text;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System.Windows.Forms;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namespace TestOdbc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public partial class Form1 : Form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OdbcConnection odbcconn;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DataSet ds;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public Form1()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InitializeComponent();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OdbcConnectionStringBuilder build = new OdbcConnectionStringBuilder();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build.Driver = "</w:t>
      </w:r>
      <w:r>
        <w:rPr>
          <w:sz w:val="20"/>
          <w:szCs w:val="20"/>
          <w:highlight w:val="white"/>
        </w:rPr>
        <w:t>IBM INFORMIX ODBC DRIVER (64-Bit)";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build.Add("Host", "192.168.80.100");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build.Add("Service", "12000");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build.Add("Server", "</w:t>
      </w:r>
      <w:r w:rsidR="003E32FF">
        <w:rPr>
          <w:sz w:val="20"/>
          <w:szCs w:val="20"/>
          <w:highlight w:val="white"/>
        </w:rPr>
        <w:t>GBase 8s</w:t>
      </w:r>
      <w:r>
        <w:rPr>
          <w:sz w:val="20"/>
          <w:szCs w:val="20"/>
          <w:highlight w:val="white"/>
        </w:rPr>
        <w:t>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build.Add("Database", "testdb");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build.Add("Protocol", "onso</w:t>
      </w:r>
      <w:r>
        <w:rPr>
          <w:sz w:val="20"/>
          <w:szCs w:val="20"/>
          <w:highlight w:val="white"/>
        </w:rPr>
        <w:t>ctcp");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build.Add("Uid", "informix");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build.Add("Pwd", "informix");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build.Add("Db_locale", "zh_CN.utf8");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build.Add("Client_locale", "zh_CN.utf8");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odbcconn = new OdbcConnection(build.ConnectionString);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odbcconn.Open();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using (OdbcCommand odbccmd = odbcconn.CreateCommand())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odbccmd.CommandText = "select dbinfo('version','full') from sy</w:t>
      </w:r>
      <w:r>
        <w:rPr>
          <w:sz w:val="20"/>
          <w:szCs w:val="20"/>
          <w:highlight w:val="white"/>
        </w:rPr>
        <w:t>smaster:sysdual";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OdbcDataReader dr = odbccmd.ExecuteReader();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if (dr.Read())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    this.label1.Text = "</w:t>
      </w:r>
      <w:r>
        <w:rPr>
          <w:sz w:val="20"/>
          <w:szCs w:val="20"/>
          <w:highlight w:val="white"/>
        </w:rPr>
        <w:t>数据库版本号为：</w:t>
      </w:r>
      <w:r>
        <w:rPr>
          <w:sz w:val="20"/>
          <w:szCs w:val="20"/>
          <w:highlight w:val="white"/>
        </w:rPr>
        <w:t>" + dr[0];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 xml:space="preserve">        }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private void btnSe</w:t>
      </w:r>
      <w:r>
        <w:rPr>
          <w:sz w:val="20"/>
          <w:szCs w:val="20"/>
          <w:highlight w:val="white"/>
        </w:rPr>
        <w:t>lect_Click(object sender, EventArgs e)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OdbcDataAdapter odbcadpt = new OdbcDataAdapter("select * from company", odbcconn);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ds = new DataSet();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odbcadpt.Fill(ds);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this.dataGridView1.DataSource = ds.T</w:t>
      </w:r>
      <w:r>
        <w:rPr>
          <w:sz w:val="20"/>
          <w:szCs w:val="20"/>
          <w:highlight w:val="white"/>
        </w:rPr>
        <w:t>ables[0];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MessageBox.Show("ODBC</w:t>
      </w:r>
      <w:r>
        <w:rPr>
          <w:sz w:val="20"/>
          <w:szCs w:val="20"/>
          <w:highlight w:val="white"/>
        </w:rPr>
        <w:t>方式操作数据库成功！</w:t>
      </w:r>
      <w:r>
        <w:rPr>
          <w:sz w:val="20"/>
          <w:szCs w:val="20"/>
          <w:highlight w:val="white"/>
        </w:rPr>
        <w:t>\n");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39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rFonts w:hint="eastAsia"/>
          <w:sz w:val="20"/>
          <w:szCs w:val="20"/>
          <w:highlight w:val="white"/>
        </w:rPr>
        <w:t>}</w:t>
      </w:r>
    </w:p>
    <w:p w:rsidR="00722DDC" w:rsidRDefault="00FE2AE2">
      <w:pPr>
        <w:pStyle w:val="ab"/>
        <w:numPr>
          <w:ilvl w:val="0"/>
          <w:numId w:val="3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执行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测试连接到数据库结果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所有的软件都使用了</w:t>
      </w:r>
      <w:r>
        <w:rPr>
          <w:rFonts w:hint="eastAsia"/>
          <w:sz w:val="24"/>
        </w:rPr>
        <w:t>64</w:t>
      </w:r>
      <w:r>
        <w:rPr>
          <w:rFonts w:hint="eastAsia"/>
          <w:sz w:val="24"/>
        </w:rPr>
        <w:t>位的，故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也使用</w:t>
      </w:r>
      <w:r>
        <w:rPr>
          <w:rFonts w:hint="eastAsia"/>
          <w:sz w:val="24"/>
        </w:rPr>
        <w:t>x64</w:t>
      </w:r>
      <w:r>
        <w:rPr>
          <w:rFonts w:hint="eastAsia"/>
          <w:sz w:val="24"/>
        </w:rPr>
        <w:t>，如果使用的是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位的</w:t>
      </w:r>
      <w:r>
        <w:rPr>
          <w:rFonts w:hint="eastAsia"/>
          <w:sz w:val="24"/>
        </w:rPr>
        <w:t>CSDK</w:t>
      </w:r>
      <w:r>
        <w:rPr>
          <w:rFonts w:hint="eastAsia"/>
          <w:sz w:val="24"/>
        </w:rPr>
        <w:t>，则选择</w:t>
      </w:r>
      <w:r>
        <w:rPr>
          <w:rFonts w:hint="eastAsia"/>
          <w:sz w:val="24"/>
        </w:rPr>
        <w:t>x86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C6A229C" wp14:editId="3EBEB2B5">
            <wp:extent cx="5274310" cy="965835"/>
            <wp:effectExtent l="19050" t="0" r="2540" b="0"/>
            <wp:docPr id="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出现</w:t>
      </w:r>
      <w:r>
        <w:rPr>
          <w:rFonts w:hint="eastAsia"/>
          <w:sz w:val="24"/>
        </w:rPr>
        <w:t>Form1</w:t>
      </w:r>
      <w:r>
        <w:rPr>
          <w:rFonts w:hint="eastAsia"/>
          <w:sz w:val="24"/>
        </w:rPr>
        <w:t>界面后，点击查询，将显示</w:t>
      </w:r>
      <w:r>
        <w:rPr>
          <w:rFonts w:hint="eastAsia"/>
          <w:sz w:val="24"/>
        </w:rPr>
        <w:t>company</w:t>
      </w:r>
      <w:r>
        <w:rPr>
          <w:rFonts w:hint="eastAsia"/>
          <w:sz w:val="24"/>
        </w:rPr>
        <w:t>表记录及弹出框提示成功。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34DAA34B" wp14:editId="42B75068">
            <wp:extent cx="5274310" cy="2822575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722DDC">
      <w:pPr>
        <w:pStyle w:val="ab"/>
        <w:spacing w:line="360" w:lineRule="auto"/>
        <w:ind w:left="360" w:firstLineChars="0" w:firstLine="0"/>
        <w:rPr>
          <w:sz w:val="24"/>
        </w:rPr>
      </w:pPr>
    </w:p>
    <w:p w:rsidR="00722DDC" w:rsidRDefault="00FE2AE2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722DDC" w:rsidRDefault="00FE2AE2">
      <w:pPr>
        <w:pStyle w:val="2"/>
      </w:pPr>
      <w:bookmarkStart w:id="15" w:name="_Toc479329438"/>
      <w:r>
        <w:rPr>
          <w:rFonts w:hint="eastAsia"/>
        </w:rPr>
        <w:lastRenderedPageBreak/>
        <w:t>OLEDB</w:t>
      </w:r>
      <w:r>
        <w:rPr>
          <w:rFonts w:hint="eastAsia"/>
        </w:rPr>
        <w:t>方式连接到数据库</w:t>
      </w:r>
      <w:bookmarkEnd w:id="15"/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客户端的操作系统：</w:t>
      </w:r>
      <w:r>
        <w:rPr>
          <w:rFonts w:hint="eastAsia"/>
          <w:sz w:val="24"/>
        </w:rPr>
        <w:t>Windows 7 64bit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客户端连接工具：</w:t>
      </w:r>
      <w:r>
        <w:rPr>
          <w:rFonts w:hint="eastAsia"/>
          <w:sz w:val="24"/>
        </w:rPr>
        <w:t>CSDK 4.10.FC6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客户端开发软件：</w:t>
      </w:r>
      <w:r>
        <w:rPr>
          <w:rFonts w:hint="eastAsia"/>
          <w:sz w:val="24"/>
        </w:rPr>
        <w:t>Visual Studio 2013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.NET Framework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.NET Framework 4.5</w:t>
      </w:r>
    </w:p>
    <w:p w:rsidR="00722DDC" w:rsidRDefault="00FE2AE2">
      <w:pPr>
        <w:pStyle w:val="3"/>
      </w:pPr>
      <w:bookmarkStart w:id="16" w:name="_Toc479329439"/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CSDK</w:t>
      </w:r>
      <w:r>
        <w:rPr>
          <w:rFonts w:hint="eastAsia"/>
        </w:rPr>
        <w:t>配置</w:t>
      </w:r>
      <w:bookmarkEnd w:id="16"/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D948FA9" wp14:editId="1757ECC3">
            <wp:extent cx="2580640" cy="2159635"/>
            <wp:effectExtent l="19050" t="0" r="0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32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 wp14:anchorId="2322A851" wp14:editId="039FFD1A">
            <wp:extent cx="2583815" cy="2159635"/>
            <wp:effectExtent l="19050" t="0" r="6514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4286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将环境变量中的</w:t>
      </w:r>
      <w:r>
        <w:rPr>
          <w:rFonts w:hint="eastAsia"/>
          <w:sz w:val="24"/>
        </w:rPr>
        <w:t>INFORMIXSERVER</w:t>
      </w:r>
      <w:r>
        <w:rPr>
          <w:rFonts w:hint="eastAsia"/>
          <w:sz w:val="24"/>
        </w:rPr>
        <w:t>设置为</w:t>
      </w:r>
      <w:r w:rsidR="003E32FF">
        <w:rPr>
          <w:rFonts w:hint="eastAsia"/>
          <w:sz w:val="24"/>
        </w:rPr>
        <w:t>GBase 8s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DB_LOCALE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zh_CN.utf8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CLIENT_LOCALE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zh_CN.utf8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设置数据库服务器信息中的</w:t>
      </w:r>
      <w:r>
        <w:rPr>
          <w:rFonts w:hint="eastAsia"/>
          <w:sz w:val="24"/>
        </w:rPr>
        <w:t>HostName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192.168.80.100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Protocolname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onsoctcp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Service Name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12000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均需与数据库服务器上的配置信息一致。</w:t>
      </w:r>
    </w:p>
    <w:p w:rsidR="00722DDC" w:rsidRDefault="00FE2AE2">
      <w:pPr>
        <w:pStyle w:val="3"/>
      </w:pPr>
      <w:bookmarkStart w:id="17" w:name="_Toc479329440"/>
      <w:r>
        <w:rPr>
          <w:rFonts w:hint="eastAsia"/>
        </w:rPr>
        <w:lastRenderedPageBreak/>
        <w:t>2</w:t>
      </w:r>
      <w:r>
        <w:rPr>
          <w:rFonts w:hint="eastAsia"/>
        </w:rPr>
        <w:t>，</w:t>
      </w:r>
      <w:r>
        <w:rPr>
          <w:rFonts w:hint="eastAsia"/>
        </w:rPr>
        <w:t>ODBC</w:t>
      </w:r>
      <w:r>
        <w:rPr>
          <w:rFonts w:hint="eastAsia"/>
        </w:rPr>
        <w:t>配置</w:t>
      </w:r>
      <w:bookmarkEnd w:id="17"/>
    </w:p>
    <w:p w:rsidR="00722DDC" w:rsidRDefault="00FE2AE2">
      <w:r>
        <w:rPr>
          <w:rFonts w:hint="eastAsia"/>
          <w:noProof/>
        </w:rPr>
        <w:drawing>
          <wp:inline distT="0" distB="0" distL="0" distR="0" wp14:anchorId="2BBD8179" wp14:editId="201CCD2F">
            <wp:extent cx="2628900" cy="2159635"/>
            <wp:effectExtent l="19050" t="0" r="0" b="0"/>
            <wp:docPr id="1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9241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BF84FD5" wp14:editId="501B43FE">
            <wp:extent cx="2545715" cy="2159635"/>
            <wp:effectExtent l="19050" t="0" r="6450" b="0"/>
            <wp:docPr id="1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25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10C4828" wp14:editId="0F38FB0E">
            <wp:extent cx="2545715" cy="2159635"/>
            <wp:effectExtent l="19050" t="0" r="6450" b="0"/>
            <wp:docPr id="1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25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数据库</w:t>
      </w:r>
      <w:r>
        <w:rPr>
          <w:rFonts w:hint="eastAsia"/>
          <w:sz w:val="24"/>
        </w:rPr>
        <w:t xml:space="preserve">ODBC </w:t>
      </w:r>
      <w:r>
        <w:rPr>
          <w:rFonts w:hint="eastAsia"/>
          <w:sz w:val="24"/>
        </w:rPr>
        <w:t>中增加名称为</w:t>
      </w:r>
      <w:r>
        <w:rPr>
          <w:rFonts w:hint="eastAsia"/>
          <w:sz w:val="24"/>
        </w:rPr>
        <w:t xml:space="preserve"> </w:t>
      </w:r>
      <w:r w:rsidR="003E32FF">
        <w:rPr>
          <w:rFonts w:hint="eastAsia"/>
          <w:sz w:val="24"/>
        </w:rPr>
        <w:t>GBase 8s</w:t>
      </w:r>
      <w:r>
        <w:rPr>
          <w:rFonts w:hint="eastAsia"/>
          <w:sz w:val="24"/>
        </w:rPr>
        <w:t>，驱动为</w:t>
      </w:r>
      <w:r>
        <w:rPr>
          <w:rFonts w:hint="eastAsia"/>
          <w:sz w:val="24"/>
        </w:rPr>
        <w:t xml:space="preserve">IBM INFORMIX ODBC DRIVER (64-bit) </w:t>
      </w:r>
      <w:r>
        <w:rPr>
          <w:rFonts w:hint="eastAsia"/>
          <w:sz w:val="24"/>
        </w:rPr>
        <w:t>的用户</w:t>
      </w:r>
      <w:r>
        <w:rPr>
          <w:rFonts w:hint="eastAsia"/>
          <w:sz w:val="24"/>
        </w:rPr>
        <w:t>DSN</w:t>
      </w:r>
      <w:r>
        <w:rPr>
          <w:rFonts w:hint="eastAsia"/>
          <w:sz w:val="24"/>
        </w:rPr>
        <w:t>，配置使用的信息需与数据库服务器配置一致。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注：</w:t>
      </w:r>
      <w:r>
        <w:rPr>
          <w:rFonts w:hint="eastAsia"/>
          <w:sz w:val="24"/>
        </w:rPr>
        <w:t>zh_CN.utf8</w:t>
      </w:r>
      <w:r>
        <w:rPr>
          <w:rFonts w:hint="eastAsia"/>
          <w:sz w:val="24"/>
        </w:rPr>
        <w:t>对应的代码为</w:t>
      </w:r>
      <w:r>
        <w:rPr>
          <w:rFonts w:hint="eastAsia"/>
          <w:sz w:val="24"/>
        </w:rPr>
        <w:t>zh_CN.57372</w:t>
      </w:r>
    </w:p>
    <w:p w:rsidR="00722DDC" w:rsidRDefault="00FE2AE2">
      <w:pPr>
        <w:pStyle w:val="3"/>
      </w:pPr>
      <w:bookmarkStart w:id="18" w:name="_Toc479329441"/>
      <w:r>
        <w:rPr>
          <w:rFonts w:hint="eastAsia"/>
        </w:rPr>
        <w:t>3</w:t>
      </w:r>
      <w:r>
        <w:rPr>
          <w:rFonts w:hint="eastAsia"/>
        </w:rPr>
        <w:t>，连接到数据库</w:t>
      </w:r>
      <w:bookmarkEnd w:id="18"/>
    </w:p>
    <w:p w:rsidR="00722DDC" w:rsidRDefault="00FE2AE2">
      <w:pPr>
        <w:pStyle w:val="ab"/>
        <w:numPr>
          <w:ilvl w:val="0"/>
          <w:numId w:val="4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打开</w:t>
      </w:r>
      <w:r>
        <w:rPr>
          <w:rFonts w:hint="eastAsia"/>
          <w:sz w:val="24"/>
        </w:rPr>
        <w:t>Visual Studio</w:t>
      </w:r>
    </w:p>
    <w:p w:rsidR="00722DDC" w:rsidRDefault="00FE2AE2">
      <w:pPr>
        <w:spacing w:line="360" w:lineRule="auto"/>
        <w:ind w:left="360"/>
        <w:rPr>
          <w:sz w:val="24"/>
        </w:rPr>
      </w:pPr>
      <w:r>
        <w:rPr>
          <w:rFonts w:hint="eastAsia"/>
          <w:sz w:val="24"/>
        </w:rPr>
        <w:t>文件</w:t>
      </w:r>
      <w:r>
        <w:rPr>
          <w:rFonts w:hint="eastAsia"/>
          <w:sz w:val="24"/>
        </w:rPr>
        <w:t xml:space="preserve">(F) -&gt; </w:t>
      </w:r>
      <w:r>
        <w:rPr>
          <w:rFonts w:hint="eastAsia"/>
          <w:sz w:val="24"/>
        </w:rPr>
        <w:t>新建</w:t>
      </w:r>
      <w:r>
        <w:rPr>
          <w:rFonts w:hint="eastAsia"/>
          <w:sz w:val="24"/>
        </w:rPr>
        <w:t xml:space="preserve">(N) -&gt; </w:t>
      </w:r>
      <w:r>
        <w:rPr>
          <w:rFonts w:hint="eastAsia"/>
          <w:sz w:val="24"/>
        </w:rPr>
        <w:t>项目</w:t>
      </w:r>
      <w:r>
        <w:rPr>
          <w:rFonts w:hint="eastAsia"/>
          <w:sz w:val="24"/>
        </w:rPr>
        <w:t>(P)</w:t>
      </w:r>
    </w:p>
    <w:p w:rsidR="00722DDC" w:rsidRDefault="00FE2AE2">
      <w:pPr>
        <w:pStyle w:val="ab"/>
        <w:numPr>
          <w:ilvl w:val="0"/>
          <w:numId w:val="4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指定编程语言及</w:t>
      </w:r>
      <w:r>
        <w:rPr>
          <w:rFonts w:hint="eastAsia"/>
          <w:sz w:val="24"/>
        </w:rPr>
        <w:t>.net framework</w:t>
      </w:r>
      <w:r>
        <w:rPr>
          <w:rFonts w:hint="eastAsia"/>
          <w:sz w:val="24"/>
        </w:rPr>
        <w:t>版本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Visual C#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.NET Framework 4.5</w:t>
      </w:r>
      <w:r>
        <w:rPr>
          <w:rFonts w:hint="eastAsia"/>
          <w:sz w:val="24"/>
        </w:rPr>
        <w:t>，创建</w:t>
      </w: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窗体应用程序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1803F75E" wp14:editId="6B359C39">
            <wp:extent cx="5274310" cy="3646170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4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F</w:t>
      </w:r>
      <w:r>
        <w:rPr>
          <w:rFonts w:hint="eastAsia"/>
          <w:sz w:val="24"/>
        </w:rPr>
        <w:t>orm1</w:t>
      </w:r>
      <w:r>
        <w:rPr>
          <w:rFonts w:hint="eastAsia"/>
          <w:sz w:val="24"/>
        </w:rPr>
        <w:t>窗体添加工具，并调整格式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增加一个</w:t>
      </w:r>
      <w:r>
        <w:rPr>
          <w:rFonts w:hint="eastAsia"/>
          <w:sz w:val="24"/>
        </w:rPr>
        <w:t>Label</w:t>
      </w:r>
      <w:r>
        <w:rPr>
          <w:rFonts w:hint="eastAsia"/>
          <w:sz w:val="24"/>
        </w:rPr>
        <w:t>，名称为</w:t>
      </w:r>
      <w:r>
        <w:rPr>
          <w:rFonts w:hint="eastAsia"/>
          <w:sz w:val="24"/>
        </w:rPr>
        <w:t>label1</w:t>
      </w:r>
      <w:r>
        <w:rPr>
          <w:rFonts w:hint="eastAsia"/>
          <w:sz w:val="24"/>
        </w:rPr>
        <w:t>；一个</w:t>
      </w:r>
      <w:r>
        <w:rPr>
          <w:sz w:val="24"/>
        </w:rPr>
        <w:t>dataGridView</w:t>
      </w:r>
      <w:r>
        <w:rPr>
          <w:rFonts w:hint="eastAsia"/>
          <w:sz w:val="24"/>
        </w:rPr>
        <w:t>，名称为</w:t>
      </w:r>
      <w:r>
        <w:rPr>
          <w:sz w:val="24"/>
        </w:rPr>
        <w:t>dataGridView1</w:t>
      </w:r>
      <w:r>
        <w:rPr>
          <w:rFonts w:hint="eastAsia"/>
          <w:sz w:val="24"/>
        </w:rPr>
        <w:t>；一个</w:t>
      </w:r>
      <w:r>
        <w:rPr>
          <w:rFonts w:hint="eastAsia"/>
          <w:sz w:val="24"/>
        </w:rPr>
        <w:t>button</w:t>
      </w:r>
      <w:r>
        <w:rPr>
          <w:rFonts w:hint="eastAsia"/>
          <w:sz w:val="24"/>
        </w:rPr>
        <w:t>，名称为</w:t>
      </w:r>
      <w:r>
        <w:rPr>
          <w:rFonts w:hint="eastAsia"/>
          <w:sz w:val="24"/>
        </w:rPr>
        <w:t>btnSelect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2B73710" wp14:editId="49C81A22">
            <wp:extent cx="5274310" cy="3510915"/>
            <wp:effectExtent l="19050" t="0" r="2540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1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4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增加</w:t>
      </w:r>
      <w:r>
        <w:rPr>
          <w:rFonts w:hint="eastAsia"/>
          <w:sz w:val="24"/>
        </w:rPr>
        <w:t>C#</w:t>
      </w:r>
      <w:r>
        <w:rPr>
          <w:rFonts w:hint="eastAsia"/>
          <w:sz w:val="24"/>
        </w:rPr>
        <w:t>代码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将以下示例代码复制到</w:t>
      </w:r>
      <w:r>
        <w:rPr>
          <w:rFonts w:hint="eastAsia"/>
          <w:sz w:val="24"/>
        </w:rPr>
        <w:t>Form1.cs</w:t>
      </w:r>
      <w:r>
        <w:rPr>
          <w:rFonts w:hint="eastAsia"/>
          <w:sz w:val="24"/>
        </w:rPr>
        <w:t>中（视需要修改控件名称）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>using System;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System.Collections.Generic;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System.ComponentModel;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System.Data;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System.Data.OleDb;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System.Drawing;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System.Linq;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System.Text;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using System.Windows.Forms;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namespace TestOledb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public partial class Form1 : Form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OleDbConnection oledbconn;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DataSet ds;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public Form1()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InitializeComponent();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OleDbConnectionStringBuilder build = new OleDbConnectionStringBuilder();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build.Provider = "Ifxoledbc";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build.DataSource = "testdb@</w:t>
      </w:r>
      <w:r w:rsidR="003E32FF">
        <w:rPr>
          <w:sz w:val="20"/>
          <w:szCs w:val="20"/>
          <w:highlight w:val="white"/>
        </w:rPr>
        <w:t>GBase 8s</w:t>
      </w:r>
      <w:r>
        <w:rPr>
          <w:sz w:val="20"/>
          <w:szCs w:val="20"/>
          <w:highlight w:val="white"/>
        </w:rPr>
        <w:t>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build.PersistSecurityInfo = true;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build.Add("User ID","informix");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build.Add("Password", "informix");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build.Add("Db_locale", "zh_CN.utf8");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build.Add("Client_locale", "zh_CN.utf8");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build.Add("UNICODE", true);</w:t>
      </w:r>
      <w:r>
        <w:rPr>
          <w:rFonts w:hint="eastAsia"/>
          <w:sz w:val="20"/>
          <w:szCs w:val="20"/>
          <w:highlight w:val="white"/>
        </w:rPr>
        <w:tab/>
      </w:r>
      <w:r>
        <w:rPr>
          <w:rFonts w:hint="eastAsia"/>
          <w:sz w:val="20"/>
          <w:szCs w:val="20"/>
          <w:highlight w:val="white"/>
        </w:rPr>
        <w:tab/>
      </w:r>
      <w:r>
        <w:rPr>
          <w:rFonts w:hint="eastAsia"/>
          <w:sz w:val="20"/>
          <w:szCs w:val="20"/>
          <w:highlight w:val="white"/>
        </w:rPr>
        <w:tab/>
      </w:r>
      <w:r>
        <w:rPr>
          <w:rFonts w:hint="eastAsia"/>
          <w:color w:val="FF0000"/>
          <w:sz w:val="20"/>
          <w:szCs w:val="20"/>
          <w:highlight w:val="white"/>
        </w:rPr>
        <w:t>//</w:t>
      </w:r>
      <w:r>
        <w:rPr>
          <w:rFonts w:hint="eastAsia"/>
          <w:color w:val="FF0000"/>
          <w:sz w:val="20"/>
          <w:szCs w:val="20"/>
          <w:highlight w:val="white"/>
        </w:rPr>
        <w:t>使用</w:t>
      </w:r>
      <w:r>
        <w:rPr>
          <w:rFonts w:hint="eastAsia"/>
          <w:color w:val="FF0000"/>
          <w:sz w:val="20"/>
          <w:szCs w:val="20"/>
          <w:highlight w:val="white"/>
        </w:rPr>
        <w:t>utf-8</w:t>
      </w:r>
      <w:r>
        <w:rPr>
          <w:rFonts w:hint="eastAsia"/>
          <w:color w:val="FF0000"/>
          <w:sz w:val="20"/>
          <w:szCs w:val="20"/>
          <w:highlight w:val="white"/>
        </w:rPr>
        <w:t>时，需要加上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oledbconn = new OleDbConnection(build.ConnectionString);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oledbconn.Open();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using (OleDbCommand oledbcmd = oledbconn.CreateCommand())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oledbcmd.CommandText = "select dbinfo('version','full') </w:t>
      </w:r>
      <w:r>
        <w:rPr>
          <w:sz w:val="20"/>
          <w:szCs w:val="20"/>
          <w:highlight w:val="white"/>
        </w:rPr>
        <w:t>from sysmaster:sysdual";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OleDbDataReader dr = oledbcmd.ExecuteReader();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if (dr.Read())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    this.label2.Text = "</w:t>
      </w:r>
      <w:r>
        <w:rPr>
          <w:sz w:val="20"/>
          <w:szCs w:val="20"/>
          <w:highlight w:val="white"/>
        </w:rPr>
        <w:t>数据库版本号为：</w:t>
      </w:r>
      <w:r>
        <w:rPr>
          <w:sz w:val="20"/>
          <w:szCs w:val="20"/>
          <w:highlight w:val="white"/>
        </w:rPr>
        <w:t>" + dr[0];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}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 xml:space="preserve">        private v</w:t>
      </w:r>
      <w:r>
        <w:rPr>
          <w:sz w:val="20"/>
          <w:szCs w:val="20"/>
          <w:highlight w:val="white"/>
        </w:rPr>
        <w:t>oid btnSelect_Click(object sender, EventArgs e)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OleDbDataAdapter oledbadpt = new OleDbDataAdapter("select * from company", oledbconn);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ds = new DataSet();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oledbadpt.Fill(ds);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this.dataGridView1.DataSource = ds.Tables[0];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MessageBox.Show("OLEDB</w:t>
      </w:r>
      <w:r>
        <w:rPr>
          <w:sz w:val="20"/>
          <w:szCs w:val="20"/>
          <w:highlight w:val="white"/>
        </w:rPr>
        <w:t>方式操作数据库成功</w:t>
      </w:r>
      <w:r>
        <w:rPr>
          <w:sz w:val="20"/>
          <w:szCs w:val="20"/>
          <w:highlight w:val="white"/>
        </w:rPr>
        <w:t>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}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}</w:t>
      </w:r>
    </w:p>
    <w:p w:rsidR="00722DDC" w:rsidRDefault="00FE2AE2">
      <w:pPr>
        <w:pStyle w:val="ab"/>
        <w:numPr>
          <w:ilvl w:val="0"/>
          <w:numId w:val="4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执行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测试连接到数据库结果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所有的软件都使用了</w:t>
      </w:r>
      <w:r>
        <w:rPr>
          <w:rFonts w:hint="eastAsia"/>
          <w:sz w:val="24"/>
        </w:rPr>
        <w:t>64</w:t>
      </w:r>
      <w:r>
        <w:rPr>
          <w:rFonts w:hint="eastAsia"/>
          <w:sz w:val="24"/>
        </w:rPr>
        <w:t>位的，故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也使用</w:t>
      </w:r>
      <w:r>
        <w:rPr>
          <w:rFonts w:hint="eastAsia"/>
          <w:sz w:val="24"/>
        </w:rPr>
        <w:t>x64</w:t>
      </w:r>
      <w:r>
        <w:rPr>
          <w:rFonts w:hint="eastAsia"/>
          <w:sz w:val="24"/>
        </w:rPr>
        <w:t>，如果使用的是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位的</w:t>
      </w:r>
      <w:r>
        <w:rPr>
          <w:rFonts w:hint="eastAsia"/>
          <w:sz w:val="24"/>
        </w:rPr>
        <w:t>CSDK</w:t>
      </w:r>
      <w:r>
        <w:rPr>
          <w:rFonts w:hint="eastAsia"/>
          <w:sz w:val="24"/>
        </w:rPr>
        <w:t>，则选择</w:t>
      </w:r>
      <w:r>
        <w:rPr>
          <w:rFonts w:hint="eastAsia"/>
          <w:sz w:val="24"/>
        </w:rPr>
        <w:t>x86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C9F6279" wp14:editId="29917774">
            <wp:extent cx="5274310" cy="965835"/>
            <wp:effectExtent l="19050" t="0" r="2540" b="0"/>
            <wp:docPr id="2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出现</w:t>
      </w:r>
      <w:r>
        <w:rPr>
          <w:rFonts w:hint="eastAsia"/>
          <w:sz w:val="24"/>
        </w:rPr>
        <w:t>Form1</w:t>
      </w:r>
      <w:r>
        <w:rPr>
          <w:rFonts w:hint="eastAsia"/>
          <w:sz w:val="24"/>
        </w:rPr>
        <w:t>界面后，点击查询，将显示</w:t>
      </w:r>
      <w:r>
        <w:rPr>
          <w:rFonts w:hint="eastAsia"/>
          <w:sz w:val="24"/>
        </w:rPr>
        <w:t>company</w:t>
      </w:r>
      <w:r>
        <w:rPr>
          <w:rFonts w:hint="eastAsia"/>
          <w:sz w:val="24"/>
        </w:rPr>
        <w:t>表记录及弹出框提示成功。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4CA05928" wp14:editId="3E894054">
            <wp:extent cx="5274310" cy="2582545"/>
            <wp:effectExtent l="1905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722DDC">
      <w:pPr>
        <w:pStyle w:val="ab"/>
        <w:spacing w:line="360" w:lineRule="auto"/>
        <w:ind w:left="360" w:firstLineChars="0" w:firstLine="0"/>
        <w:rPr>
          <w:sz w:val="24"/>
        </w:rPr>
      </w:pPr>
    </w:p>
    <w:p w:rsidR="00722DDC" w:rsidRDefault="00FE2AE2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722DDC" w:rsidRDefault="00FE2AE2">
      <w:pPr>
        <w:pStyle w:val="2"/>
      </w:pPr>
      <w:bookmarkStart w:id="19" w:name="_Toc479329442"/>
      <w:r>
        <w:rPr>
          <w:rFonts w:hint="eastAsia"/>
        </w:rPr>
        <w:lastRenderedPageBreak/>
        <w:t>DRDA</w:t>
      </w:r>
      <w:r>
        <w:rPr>
          <w:rFonts w:hint="eastAsia"/>
        </w:rPr>
        <w:t>方式连接到数据库</w:t>
      </w:r>
      <w:bookmarkEnd w:id="19"/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客户端的操作系统：</w:t>
      </w:r>
      <w:r>
        <w:rPr>
          <w:rFonts w:hint="eastAsia"/>
          <w:sz w:val="24"/>
        </w:rPr>
        <w:t>Windows 7 64bit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客户端连接工具：</w:t>
      </w:r>
      <w:r>
        <w:rPr>
          <w:rFonts w:hint="eastAsia"/>
          <w:sz w:val="24"/>
        </w:rPr>
        <w:t xml:space="preserve">DB2 Data Server Driver </w:t>
      </w:r>
      <w:r>
        <w:rPr>
          <w:sz w:val="24"/>
        </w:rPr>
        <w:t>v10.1fp2_ntx64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客户端开发软件：</w:t>
      </w:r>
      <w:r>
        <w:rPr>
          <w:rFonts w:hint="eastAsia"/>
          <w:sz w:val="24"/>
        </w:rPr>
        <w:t>Visual Studio 2013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.NET Framework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.NET Framework 4.5</w:t>
      </w:r>
    </w:p>
    <w:p w:rsidR="00722DDC" w:rsidRDefault="00FE2AE2">
      <w:pPr>
        <w:pStyle w:val="3"/>
      </w:pPr>
      <w:bookmarkStart w:id="20" w:name="_Toc479329443"/>
      <w:r>
        <w:rPr>
          <w:rFonts w:hint="eastAsia"/>
        </w:rPr>
        <w:t>1</w:t>
      </w:r>
      <w:r>
        <w:rPr>
          <w:rFonts w:hint="eastAsia"/>
        </w:rPr>
        <w:t>、安装</w:t>
      </w:r>
      <w:r>
        <w:rPr>
          <w:rFonts w:hint="eastAsia"/>
        </w:rPr>
        <w:t>IBM Data Server Driver</w:t>
      </w:r>
      <w:bookmarkEnd w:id="20"/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CSDK</w:t>
      </w:r>
      <w:r>
        <w:rPr>
          <w:rFonts w:hint="eastAsia"/>
          <w:sz w:val="24"/>
        </w:rPr>
        <w:t>安装包附带有</w:t>
      </w:r>
      <w:r>
        <w:rPr>
          <w:rFonts w:hint="eastAsia"/>
          <w:sz w:val="24"/>
        </w:rPr>
        <w:t>IBM Data Server Driver</w:t>
      </w:r>
      <w:r>
        <w:rPr>
          <w:rFonts w:hint="eastAsia"/>
          <w:sz w:val="24"/>
        </w:rPr>
        <w:t>的安装程序，安装即可。</w:t>
      </w:r>
    </w:p>
    <w:p w:rsidR="00722DDC" w:rsidRDefault="00FE2AE2">
      <w:pPr>
        <w:pStyle w:val="3"/>
      </w:pPr>
      <w:bookmarkStart w:id="21" w:name="_Toc479329444"/>
      <w:r>
        <w:rPr>
          <w:rFonts w:hint="eastAsia"/>
        </w:rPr>
        <w:t>2</w:t>
      </w:r>
      <w:r>
        <w:rPr>
          <w:rFonts w:hint="eastAsia"/>
        </w:rPr>
        <w:t>，连接到数据库</w:t>
      </w:r>
      <w:bookmarkEnd w:id="21"/>
    </w:p>
    <w:p w:rsidR="00722DDC" w:rsidRDefault="00FE2AE2">
      <w:pPr>
        <w:pStyle w:val="ab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打开</w:t>
      </w:r>
      <w:r>
        <w:rPr>
          <w:rFonts w:hint="eastAsia"/>
          <w:sz w:val="24"/>
        </w:rPr>
        <w:t>Visual Studio</w:t>
      </w:r>
    </w:p>
    <w:p w:rsidR="00722DDC" w:rsidRDefault="00FE2AE2">
      <w:pPr>
        <w:spacing w:line="360" w:lineRule="auto"/>
        <w:ind w:left="360"/>
        <w:rPr>
          <w:sz w:val="24"/>
        </w:rPr>
      </w:pPr>
      <w:r>
        <w:rPr>
          <w:rFonts w:hint="eastAsia"/>
          <w:sz w:val="24"/>
        </w:rPr>
        <w:t>文件</w:t>
      </w:r>
      <w:r>
        <w:rPr>
          <w:rFonts w:hint="eastAsia"/>
          <w:sz w:val="24"/>
        </w:rPr>
        <w:t xml:space="preserve">(F) -&gt; </w:t>
      </w:r>
      <w:r>
        <w:rPr>
          <w:rFonts w:hint="eastAsia"/>
          <w:sz w:val="24"/>
        </w:rPr>
        <w:t>新建</w:t>
      </w:r>
      <w:r>
        <w:rPr>
          <w:rFonts w:hint="eastAsia"/>
          <w:sz w:val="24"/>
        </w:rPr>
        <w:t xml:space="preserve">(N) -&gt; </w:t>
      </w:r>
      <w:r>
        <w:rPr>
          <w:rFonts w:hint="eastAsia"/>
          <w:sz w:val="24"/>
        </w:rPr>
        <w:t>项目</w:t>
      </w:r>
      <w:r>
        <w:rPr>
          <w:rFonts w:hint="eastAsia"/>
          <w:sz w:val="24"/>
        </w:rPr>
        <w:t>(P)</w:t>
      </w:r>
    </w:p>
    <w:p w:rsidR="00722DDC" w:rsidRDefault="00FE2AE2">
      <w:pPr>
        <w:pStyle w:val="ab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指定编程语言及</w:t>
      </w:r>
      <w:r>
        <w:rPr>
          <w:rFonts w:hint="eastAsia"/>
          <w:sz w:val="24"/>
        </w:rPr>
        <w:t>.net framework</w:t>
      </w:r>
      <w:r>
        <w:rPr>
          <w:rFonts w:hint="eastAsia"/>
          <w:sz w:val="24"/>
        </w:rPr>
        <w:t>版本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Visual C#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.NET Framework 4.5</w:t>
      </w:r>
      <w:r>
        <w:rPr>
          <w:rFonts w:hint="eastAsia"/>
          <w:sz w:val="24"/>
        </w:rPr>
        <w:t>，创建</w:t>
      </w: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窗体应用程序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3275A677" wp14:editId="667FF5CD">
            <wp:extent cx="5274310" cy="3646170"/>
            <wp:effectExtent l="1905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Form1</w:t>
      </w:r>
      <w:r>
        <w:rPr>
          <w:rFonts w:hint="eastAsia"/>
          <w:sz w:val="24"/>
        </w:rPr>
        <w:t>窗体添加工具，并调整格式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lastRenderedPageBreak/>
        <w:t>增加一个</w:t>
      </w:r>
      <w:r>
        <w:rPr>
          <w:rFonts w:hint="eastAsia"/>
          <w:sz w:val="24"/>
        </w:rPr>
        <w:t>Label</w:t>
      </w:r>
      <w:r>
        <w:rPr>
          <w:rFonts w:hint="eastAsia"/>
          <w:sz w:val="24"/>
        </w:rPr>
        <w:t>，名称为</w:t>
      </w:r>
      <w:r>
        <w:rPr>
          <w:rFonts w:hint="eastAsia"/>
          <w:sz w:val="24"/>
        </w:rPr>
        <w:t>label1</w:t>
      </w:r>
      <w:r>
        <w:rPr>
          <w:rFonts w:hint="eastAsia"/>
          <w:sz w:val="24"/>
        </w:rPr>
        <w:t>；一个</w:t>
      </w:r>
      <w:r>
        <w:rPr>
          <w:sz w:val="24"/>
        </w:rPr>
        <w:t>dataGridView</w:t>
      </w:r>
      <w:r>
        <w:rPr>
          <w:rFonts w:hint="eastAsia"/>
          <w:sz w:val="24"/>
        </w:rPr>
        <w:t>，名称为</w:t>
      </w:r>
      <w:r>
        <w:rPr>
          <w:sz w:val="24"/>
        </w:rPr>
        <w:t>dataGridView1</w:t>
      </w:r>
      <w:r>
        <w:rPr>
          <w:rFonts w:hint="eastAsia"/>
          <w:sz w:val="24"/>
        </w:rPr>
        <w:t>；两个</w:t>
      </w:r>
      <w:r>
        <w:rPr>
          <w:rFonts w:hint="eastAsia"/>
          <w:sz w:val="24"/>
        </w:rPr>
        <w:t>button</w:t>
      </w:r>
      <w:r>
        <w:rPr>
          <w:rFonts w:hint="eastAsia"/>
          <w:sz w:val="24"/>
        </w:rPr>
        <w:t>，名称为</w:t>
      </w:r>
      <w:r>
        <w:rPr>
          <w:rFonts w:hint="eastAsia"/>
          <w:sz w:val="24"/>
        </w:rPr>
        <w:t>btnSelect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btnUpdate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60599C1" wp14:editId="2FE86A9D">
            <wp:extent cx="5274310" cy="3568065"/>
            <wp:effectExtent l="1905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注：</w:t>
      </w:r>
      <w:r>
        <w:rPr>
          <w:rFonts w:hint="eastAsia"/>
          <w:sz w:val="24"/>
        </w:rPr>
        <w:t>btnUpdate</w:t>
      </w:r>
      <w:r>
        <w:rPr>
          <w:rFonts w:hint="eastAsia"/>
          <w:sz w:val="24"/>
        </w:rPr>
        <w:t>的功能是将</w:t>
      </w:r>
      <w:r>
        <w:rPr>
          <w:rFonts w:hint="eastAsia"/>
          <w:sz w:val="24"/>
        </w:rPr>
        <w:t>xml</w:t>
      </w:r>
      <w:r>
        <w:rPr>
          <w:rFonts w:hint="eastAsia"/>
          <w:sz w:val="24"/>
        </w:rPr>
        <w:t>格式化的数据更新到相应的表中，在这里不介绍这个功能。仅供参考。</w:t>
      </w:r>
    </w:p>
    <w:p w:rsidR="00722DDC" w:rsidRDefault="00FE2AE2">
      <w:pPr>
        <w:pStyle w:val="ab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添加引用</w:t>
      </w:r>
      <w:r>
        <w:rPr>
          <w:rFonts w:hint="eastAsia"/>
          <w:sz w:val="24"/>
        </w:rPr>
        <w:t>IBM.Data.DB2.dll</w:t>
      </w:r>
    </w:p>
    <w:p w:rsidR="00722DDC" w:rsidRDefault="00FE2AE2">
      <w:pPr>
        <w:pStyle w:val="ab"/>
        <w:spacing w:line="360" w:lineRule="auto"/>
        <w:ind w:left="360" w:firstLineChars="0" w:firstLine="0"/>
        <w:jc w:val="left"/>
        <w:rPr>
          <w:sz w:val="24"/>
        </w:rPr>
      </w:pPr>
      <w:r>
        <w:rPr>
          <w:rFonts w:hint="eastAsia"/>
          <w:sz w:val="24"/>
        </w:rPr>
        <w:t>在解决方案管理</w:t>
      </w:r>
      <w:r>
        <w:rPr>
          <w:rFonts w:hint="eastAsia"/>
          <w:sz w:val="24"/>
        </w:rPr>
        <w:t>器上的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引用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中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右键添加引用，浏览并增加</w:t>
      </w:r>
      <w:r>
        <w:rPr>
          <w:rFonts w:hint="eastAsia"/>
          <w:sz w:val="24"/>
        </w:rPr>
        <w:t>IBM.Data.DB2.dll</w:t>
      </w:r>
      <w:r>
        <w:rPr>
          <w:rFonts w:hint="eastAsia"/>
          <w:sz w:val="24"/>
        </w:rPr>
        <w:t>文件。</w:t>
      </w:r>
    </w:p>
    <w:p w:rsidR="00722DDC" w:rsidRDefault="00FE2AE2">
      <w:pPr>
        <w:pStyle w:val="ab"/>
        <w:spacing w:line="360" w:lineRule="auto"/>
        <w:ind w:left="360" w:firstLineChars="0" w:firstLine="0"/>
        <w:jc w:val="left"/>
        <w:rPr>
          <w:sz w:val="24"/>
        </w:rPr>
      </w:pPr>
      <w:r>
        <w:rPr>
          <w:rFonts w:hint="eastAsia"/>
          <w:sz w:val="24"/>
        </w:rPr>
        <w:t>示例中的路径如下：</w:t>
      </w:r>
      <w:r>
        <w:rPr>
          <w:sz w:val="24"/>
        </w:rPr>
        <w:t>C:\Program Files\ibm\IBM DATA SERVER DRIVER\bin\netf40</w:t>
      </w:r>
      <w:r>
        <w:rPr>
          <w:rFonts w:hint="eastAsia"/>
          <w:sz w:val="24"/>
        </w:rPr>
        <w:t>\IBM.Data.DB2.dll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024ED94A" wp14:editId="25F28D9A">
            <wp:extent cx="5274310" cy="2842895"/>
            <wp:effectExtent l="1905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增加</w:t>
      </w:r>
      <w:r>
        <w:rPr>
          <w:rFonts w:hint="eastAsia"/>
          <w:sz w:val="24"/>
        </w:rPr>
        <w:t>C#</w:t>
      </w:r>
      <w:r>
        <w:rPr>
          <w:rFonts w:hint="eastAsia"/>
          <w:sz w:val="24"/>
        </w:rPr>
        <w:t>代码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将以下示例代码复制到</w:t>
      </w:r>
      <w:r>
        <w:rPr>
          <w:rFonts w:hint="eastAsia"/>
          <w:sz w:val="24"/>
        </w:rPr>
        <w:t>Form1.cs</w:t>
      </w:r>
      <w:r>
        <w:rPr>
          <w:rFonts w:hint="eastAsia"/>
          <w:sz w:val="24"/>
        </w:rPr>
        <w:t>中（视需要修改控件名称）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using System;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using System.Collections.Generic;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using System.ComponentModel;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using 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System.Data;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using System.Drawing;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using System.Linq;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using System.Text;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using System.Windows.Forms;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using IBM.Data.DB2;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namespace TestDrda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public partial class Form1 : Form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DB2Connection db2conn;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DataSet ds;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public Form1()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InitializeComponent();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DB2ConnectionStringBuilder build = new DB2ConnectionStringBuilder();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build.Server = "192.168.80.100:12001";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build.UserID = "informix";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build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.Password = "informix";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build.DBName = "</w:t>
      </w:r>
      <w:r w:rsidR="003E32FF"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GBase 8s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_drda";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build.Database = "testdb";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build.Authentication = "SERVER";</w:t>
      </w:r>
      <w:r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hAnsi="新宋体" w:cs="新宋体" w:hint="eastAsia"/>
          <w:color w:val="FF0000"/>
          <w:kern w:val="0"/>
          <w:sz w:val="19"/>
          <w:szCs w:val="19"/>
          <w:highlight w:val="white"/>
        </w:rPr>
        <w:t>// 8t</w:t>
      </w:r>
      <w:r>
        <w:rPr>
          <w:rFonts w:ascii="新宋体" w:hAnsi="新宋体" w:cs="新宋体" w:hint="eastAsia"/>
          <w:color w:val="FF0000"/>
          <w:kern w:val="0"/>
          <w:sz w:val="19"/>
          <w:szCs w:val="19"/>
          <w:highlight w:val="white"/>
        </w:rPr>
        <w:t>需要使用</w:t>
      </w:r>
      <w:r>
        <w:rPr>
          <w:rFonts w:ascii="新宋体" w:hAnsi="新宋体" w:cs="新宋体" w:hint="eastAsia"/>
          <w:color w:val="FF0000"/>
          <w:kern w:val="0"/>
          <w:sz w:val="19"/>
          <w:szCs w:val="19"/>
          <w:highlight w:val="white"/>
        </w:rPr>
        <w:t>server</w:t>
      </w:r>
      <w:r>
        <w:rPr>
          <w:rFonts w:ascii="新宋体" w:hAnsi="新宋体" w:cs="新宋体" w:hint="eastAsia"/>
          <w:color w:val="FF0000"/>
          <w:kern w:val="0"/>
          <w:sz w:val="19"/>
          <w:szCs w:val="19"/>
          <w:highlight w:val="white"/>
        </w:rPr>
        <w:t>验证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db2conn = new DB2Connection(build.ConnectionString);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db2conn.Open();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using (DB2Command db2cmd = db2conn.CreateCommand())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db2cmd.CommandText = "select dbinfo('version','full') from sysmaster:sysdual";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DB2DataReader dr = db2cmd.ExecuteReade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r();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if (dr.Read())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    this.label1.Text = 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数据库版本号为：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" + dr[0];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private void btnSelect_Click(object sender, EventArgs e)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DB2DataAdapter db2adpt = new DB2DataAdapter("select * from company", db2conn);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ds = new DataSet();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db2adpt.Fill(ds);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this.dataGridView1.DataSource = ds.Tables[0];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MessageBox.Show("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DRDA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方式（使用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IBM DB2 DataDriver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）操作数据库成功！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\n");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private void btnUpdate_Click(object sender, EventArgs e)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ds = new DataSet();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ds.ReadXml("D:\\</w:t>
      </w:r>
      <w:r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.xml");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using (var bulk = new DB2BulkCopy(db2con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n, DB2BulkCopyOptions.TableLock))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bulk.DestinationTableName = "company";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foreach (DataColumn col in ds.Tables[0].Columns)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    String temp = col.ColumnName.ToString().Trim();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  DB2BulkCopyColumnMapping dbc = new DB2BulkCopyColumnMapping(temp, temp);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    bulk.ColumnMappings.Add(dbc);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bulk.WriteToServer(ds.Tables[0]);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    MessageBox.Show("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将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XML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文件更新到数据库成功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！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\n");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}</w:t>
      </w:r>
    </w:p>
    <w:p w:rsidR="00722DDC" w:rsidRDefault="00FE2AE2">
      <w:pPr>
        <w:pStyle w:val="ab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执行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测试连接到数据库结果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所有的软件都使用了</w:t>
      </w:r>
      <w:r>
        <w:rPr>
          <w:rFonts w:hint="eastAsia"/>
          <w:sz w:val="24"/>
        </w:rPr>
        <w:t>64</w:t>
      </w:r>
      <w:r>
        <w:rPr>
          <w:rFonts w:hint="eastAsia"/>
          <w:sz w:val="24"/>
        </w:rPr>
        <w:t>位的，故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也使用</w:t>
      </w:r>
      <w:r>
        <w:rPr>
          <w:rFonts w:hint="eastAsia"/>
          <w:sz w:val="24"/>
        </w:rPr>
        <w:t>x64</w:t>
      </w:r>
      <w:r>
        <w:rPr>
          <w:rFonts w:hint="eastAsia"/>
          <w:sz w:val="24"/>
        </w:rPr>
        <w:t>，如果使用的是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位的</w:t>
      </w:r>
      <w:r>
        <w:rPr>
          <w:rFonts w:hint="eastAsia"/>
          <w:sz w:val="24"/>
        </w:rPr>
        <w:t>CSDK</w:t>
      </w:r>
      <w:r>
        <w:rPr>
          <w:rFonts w:hint="eastAsia"/>
          <w:sz w:val="24"/>
        </w:rPr>
        <w:t>，则选择</w:t>
      </w:r>
      <w:r>
        <w:rPr>
          <w:rFonts w:hint="eastAsia"/>
          <w:sz w:val="24"/>
        </w:rPr>
        <w:t>x86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52F1CBF" wp14:editId="5B6EA706">
            <wp:extent cx="5274310" cy="965835"/>
            <wp:effectExtent l="19050" t="0" r="2540" b="0"/>
            <wp:docPr id="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出现</w:t>
      </w:r>
      <w:r>
        <w:rPr>
          <w:rFonts w:hint="eastAsia"/>
          <w:sz w:val="24"/>
        </w:rPr>
        <w:t>Form1</w:t>
      </w:r>
      <w:r>
        <w:rPr>
          <w:rFonts w:hint="eastAsia"/>
          <w:sz w:val="24"/>
        </w:rPr>
        <w:t>界面后，点击查询，将显示</w:t>
      </w:r>
      <w:r>
        <w:rPr>
          <w:rFonts w:hint="eastAsia"/>
          <w:sz w:val="24"/>
        </w:rPr>
        <w:t>company</w:t>
      </w:r>
      <w:r>
        <w:rPr>
          <w:rFonts w:hint="eastAsia"/>
          <w:sz w:val="24"/>
        </w:rPr>
        <w:t>表记录及弹出框提示成功。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3F0A70A4" wp14:editId="0E9006CB">
            <wp:extent cx="5274310" cy="2784475"/>
            <wp:effectExtent l="1905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722DDC">
      <w:pPr>
        <w:pStyle w:val="ab"/>
        <w:spacing w:line="360" w:lineRule="auto"/>
        <w:ind w:left="360" w:firstLineChars="0" w:firstLine="0"/>
        <w:rPr>
          <w:sz w:val="24"/>
        </w:rPr>
      </w:pPr>
    </w:p>
    <w:p w:rsidR="00722DDC" w:rsidRDefault="00FE2AE2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722DDC" w:rsidRDefault="00FE2AE2">
      <w:pPr>
        <w:pStyle w:val="2"/>
      </w:pPr>
      <w:bookmarkStart w:id="22" w:name="_Toc479329445"/>
      <w:r>
        <w:rPr>
          <w:rFonts w:hint="eastAsia"/>
        </w:rPr>
        <w:lastRenderedPageBreak/>
        <w:t>JAVA</w:t>
      </w:r>
      <w:r>
        <w:rPr>
          <w:rFonts w:hint="eastAsia"/>
        </w:rPr>
        <w:t>方式连接到数据库</w:t>
      </w:r>
      <w:bookmarkEnd w:id="22"/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客户端的操作系统：</w:t>
      </w:r>
      <w:r>
        <w:rPr>
          <w:rFonts w:hint="eastAsia"/>
          <w:sz w:val="24"/>
        </w:rPr>
        <w:t>Windows 7 64bit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客户端连接工具：</w:t>
      </w:r>
      <w:r>
        <w:rPr>
          <w:rFonts w:hint="eastAsia"/>
          <w:sz w:val="24"/>
        </w:rPr>
        <w:t>JDBC 4.10.JC5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客户端开发软件：</w:t>
      </w:r>
      <w:r>
        <w:rPr>
          <w:rFonts w:hint="eastAsia"/>
          <w:sz w:val="24"/>
        </w:rPr>
        <w:t>Eclipse Jee Neon (4.6.0)</w:t>
      </w:r>
    </w:p>
    <w:p w:rsidR="00722DDC" w:rsidRDefault="00FE2AE2">
      <w:pPr>
        <w:pStyle w:val="3"/>
      </w:pPr>
      <w:bookmarkStart w:id="23" w:name="_Toc479329446"/>
      <w:r>
        <w:rPr>
          <w:rFonts w:hint="eastAsia"/>
        </w:rPr>
        <w:t>1</w:t>
      </w:r>
      <w:r>
        <w:rPr>
          <w:rFonts w:hint="eastAsia"/>
        </w:rPr>
        <w:t>，连接到数据库</w:t>
      </w:r>
      <w:bookmarkEnd w:id="23"/>
    </w:p>
    <w:p w:rsidR="00722DDC" w:rsidRDefault="00FE2AE2">
      <w:pPr>
        <w:pStyle w:val="ab"/>
        <w:numPr>
          <w:ilvl w:val="0"/>
          <w:numId w:val="6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打开</w:t>
      </w:r>
      <w:r>
        <w:rPr>
          <w:rFonts w:hint="eastAsia"/>
          <w:sz w:val="24"/>
        </w:rPr>
        <w:t>Eclipse Jee Neon</w:t>
      </w:r>
    </w:p>
    <w:p w:rsidR="00722DDC" w:rsidRDefault="00FE2AE2">
      <w:pPr>
        <w:spacing w:line="360" w:lineRule="auto"/>
        <w:ind w:left="360"/>
        <w:rPr>
          <w:sz w:val="24"/>
        </w:rPr>
      </w:pPr>
      <w:r>
        <w:rPr>
          <w:rFonts w:hint="eastAsia"/>
          <w:sz w:val="24"/>
        </w:rPr>
        <w:t>文件</w:t>
      </w:r>
      <w:r>
        <w:rPr>
          <w:rFonts w:hint="eastAsia"/>
          <w:sz w:val="24"/>
        </w:rPr>
        <w:t xml:space="preserve">(F) -&gt; </w:t>
      </w:r>
      <w:r>
        <w:rPr>
          <w:rFonts w:hint="eastAsia"/>
          <w:sz w:val="24"/>
        </w:rPr>
        <w:t>新建</w:t>
      </w:r>
      <w:r>
        <w:rPr>
          <w:rFonts w:hint="eastAsia"/>
          <w:sz w:val="24"/>
        </w:rPr>
        <w:t>(N) -&gt; Java</w:t>
      </w:r>
      <w:r>
        <w:rPr>
          <w:rFonts w:hint="eastAsia"/>
          <w:sz w:val="24"/>
        </w:rPr>
        <w:t>项目</w:t>
      </w:r>
    </w:p>
    <w:p w:rsidR="00722DDC" w:rsidRDefault="00FE2AE2">
      <w:pPr>
        <w:pStyle w:val="ab"/>
        <w:numPr>
          <w:ilvl w:val="0"/>
          <w:numId w:val="6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新建</w:t>
      </w:r>
      <w:r>
        <w:rPr>
          <w:rFonts w:hint="eastAsia"/>
          <w:sz w:val="24"/>
        </w:rPr>
        <w:t>Java</w:t>
      </w:r>
      <w:r>
        <w:rPr>
          <w:rFonts w:hint="eastAsia"/>
          <w:sz w:val="24"/>
        </w:rPr>
        <w:t>项目及添加</w:t>
      </w:r>
      <w:r>
        <w:rPr>
          <w:rFonts w:hint="eastAsia"/>
          <w:sz w:val="24"/>
        </w:rPr>
        <w:t>JDBC</w:t>
      </w:r>
      <w:r>
        <w:rPr>
          <w:rFonts w:hint="eastAsia"/>
          <w:sz w:val="24"/>
        </w:rPr>
        <w:t>驱动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指定项目名，使用的执行环境</w:t>
      </w:r>
      <w:r>
        <w:rPr>
          <w:rFonts w:hint="eastAsia"/>
          <w:sz w:val="24"/>
        </w:rPr>
        <w:t>JRE</w:t>
      </w:r>
      <w:r>
        <w:rPr>
          <w:rFonts w:hint="eastAsia"/>
          <w:sz w:val="24"/>
        </w:rPr>
        <w:t>，在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库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添加外部</w:t>
      </w:r>
      <w:r>
        <w:rPr>
          <w:rFonts w:hint="eastAsia"/>
          <w:sz w:val="24"/>
        </w:rPr>
        <w:t xml:space="preserve">JAR(X) </w:t>
      </w:r>
      <w:r>
        <w:rPr>
          <w:rFonts w:hint="eastAsia"/>
          <w:sz w:val="24"/>
        </w:rPr>
        <w:t>中添加</w:t>
      </w:r>
      <w:r>
        <w:rPr>
          <w:rFonts w:hint="eastAsia"/>
          <w:sz w:val="24"/>
        </w:rPr>
        <w:t>JDBC</w:t>
      </w:r>
      <w:r>
        <w:rPr>
          <w:rFonts w:hint="eastAsia"/>
          <w:sz w:val="24"/>
        </w:rPr>
        <w:t>驱动程序</w:t>
      </w:r>
      <w:r>
        <w:rPr>
          <w:rFonts w:hint="eastAsia"/>
          <w:sz w:val="24"/>
        </w:rPr>
        <w:t>ifxjdbc.jar</w:t>
      </w:r>
      <w:r>
        <w:rPr>
          <w:rFonts w:hint="eastAsia"/>
          <w:sz w:val="24"/>
        </w:rPr>
        <w:t>。完成</w:t>
      </w:r>
    </w:p>
    <w:p w:rsidR="00722DDC" w:rsidRDefault="00FE2AE2">
      <w:pPr>
        <w:spacing w:line="360" w:lineRule="auto"/>
        <w:ind w:firstLine="360"/>
        <w:rPr>
          <w:sz w:val="24"/>
        </w:rPr>
      </w:pPr>
      <w:r>
        <w:rPr>
          <w:noProof/>
          <w:sz w:val="24"/>
        </w:rPr>
        <w:drawing>
          <wp:inline distT="0" distB="0" distL="0" distR="0" wp14:anchorId="46614A99" wp14:editId="1D77B9E8">
            <wp:extent cx="2334895" cy="2997200"/>
            <wp:effectExtent l="19050" t="0" r="822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4930" cy="299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1523C975" wp14:editId="18F44E9F">
            <wp:extent cx="2337435" cy="2998470"/>
            <wp:effectExtent l="19050" t="0" r="5624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526" cy="299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6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新建</w:t>
      </w:r>
      <w:r>
        <w:rPr>
          <w:rFonts w:hint="eastAsia"/>
          <w:sz w:val="24"/>
        </w:rPr>
        <w:t>java</w:t>
      </w:r>
      <w:r>
        <w:rPr>
          <w:rFonts w:hint="eastAsia"/>
          <w:sz w:val="24"/>
        </w:rPr>
        <w:t>类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TestJava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src</w:t>
      </w:r>
      <w:r>
        <w:rPr>
          <w:rFonts w:hint="eastAsia"/>
          <w:sz w:val="24"/>
        </w:rPr>
        <w:t>目录下，右键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新建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类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6F78D751" wp14:editId="09E9290D">
            <wp:extent cx="5274310" cy="4732655"/>
            <wp:effectExtent l="19050" t="0" r="2540" b="0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b"/>
        <w:numPr>
          <w:ilvl w:val="0"/>
          <w:numId w:val="6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增加</w:t>
      </w:r>
      <w:r>
        <w:rPr>
          <w:rFonts w:hint="eastAsia"/>
          <w:sz w:val="24"/>
        </w:rPr>
        <w:t>java</w:t>
      </w:r>
      <w:r>
        <w:rPr>
          <w:rFonts w:hint="eastAsia"/>
          <w:sz w:val="24"/>
        </w:rPr>
        <w:t>代码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将以下示例代码复制到</w:t>
      </w:r>
      <w:r>
        <w:rPr>
          <w:rFonts w:hint="eastAsia"/>
          <w:sz w:val="24"/>
        </w:rPr>
        <w:t>TestJava.java</w:t>
      </w:r>
      <w:r>
        <w:rPr>
          <w:rFonts w:hint="eastAsia"/>
          <w:sz w:val="24"/>
        </w:rPr>
        <w:t>中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import java.sql.*;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public class TestJava {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  <w:t xml:space="preserve">public static </w:t>
      </w:r>
      <w:r>
        <w:rPr>
          <w:sz w:val="20"/>
          <w:szCs w:val="20"/>
          <w:highlight w:val="white"/>
        </w:rPr>
        <w:t>void main(String[] args)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Connection connection = null;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Statement statement = null;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ResultSet resultSet = null;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String url = "jdbc:informix-sqli://192.168.80.100:12000/testdb:informixserver=</w:t>
      </w:r>
      <w:r w:rsidR="003E32FF">
        <w:rPr>
          <w:sz w:val="20"/>
          <w:szCs w:val="20"/>
          <w:highlight w:val="white"/>
        </w:rPr>
        <w:t>GBase 8s</w:t>
      </w:r>
      <w:r>
        <w:rPr>
          <w:sz w:val="20"/>
          <w:szCs w:val="20"/>
          <w:highlight w:val="white"/>
        </w:rPr>
        <w:t>;db_locale=zh_CN.utf8;client_locale=zh_CN.ut</w:t>
      </w:r>
      <w:r>
        <w:rPr>
          <w:sz w:val="20"/>
          <w:szCs w:val="20"/>
          <w:highlight w:val="white"/>
        </w:rPr>
        <w:t>f8;";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String user = "informix";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String pass = "informix";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try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Class.forName("com.informix.jdbc.IfxDriver");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connection = DriverManager.getConnection(url, user, pass);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statement = connection.createStatement();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resultSet = statement.ex</w:t>
      </w:r>
      <w:r>
        <w:rPr>
          <w:sz w:val="20"/>
          <w:szCs w:val="20"/>
          <w:highlight w:val="white"/>
        </w:rPr>
        <w:t>ecuteQuery("select * from company");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while(resultSet.next()){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System.out.println(resultSet.getInt("coid") + "\t" +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 xml:space="preserve">resultSet.getString("coname").trim() + "\t" + 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 xml:space="preserve">resultSet.getString("coaddr").trim() + "\t" + 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resultSet.getInt("</w:t>
      </w:r>
      <w:r>
        <w:rPr>
          <w:sz w:val="20"/>
          <w:szCs w:val="20"/>
          <w:highlight w:val="white"/>
        </w:rPr>
        <w:t xml:space="preserve">copost") + "\t" + 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resultSet.getString("cotel").trim() + "\t" +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resultSet.getString("cofax").trim() + "\t" +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resultSet.getString("comail").trim() + "\t" +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resultSet.getString("coweb").trim()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} catch (Exception e)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e.printStackTrace();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} finally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try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resultSet.close();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statement.close();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connection.close();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} catch (Exception e2) {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e2.printStackTrace();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}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rFonts w:hint="eastAsia"/>
          <w:sz w:val="20"/>
          <w:szCs w:val="20"/>
          <w:highlight w:val="white"/>
        </w:rPr>
        <w:tab/>
      </w:r>
      <w:r>
        <w:rPr>
          <w:rFonts w:hint="eastAsia"/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 xml:space="preserve">System.out.println("\nJAVA </w:t>
      </w:r>
      <w:r>
        <w:rPr>
          <w:sz w:val="20"/>
          <w:szCs w:val="20"/>
          <w:highlight w:val="white"/>
        </w:rPr>
        <w:t>通过</w:t>
      </w:r>
      <w:r>
        <w:rPr>
          <w:sz w:val="20"/>
          <w:szCs w:val="20"/>
          <w:highlight w:val="white"/>
        </w:rPr>
        <w:t>JDBC</w:t>
      </w:r>
      <w:r>
        <w:rPr>
          <w:sz w:val="20"/>
          <w:szCs w:val="20"/>
          <w:highlight w:val="white"/>
        </w:rPr>
        <w:t>操作数据库成功</w:t>
      </w:r>
      <w:r>
        <w:rPr>
          <w:sz w:val="20"/>
          <w:szCs w:val="20"/>
          <w:highlight w:val="white"/>
        </w:rPr>
        <w:t>");</w:t>
      </w:r>
    </w:p>
    <w:p w:rsidR="00722DDC" w:rsidRDefault="00722D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  <w:t>}</w:t>
      </w:r>
    </w:p>
    <w:p w:rsidR="00722DDC" w:rsidRDefault="00FE2A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}</w:t>
      </w:r>
    </w:p>
    <w:p w:rsidR="00722DDC" w:rsidRDefault="00FE2AE2">
      <w:pPr>
        <w:pStyle w:val="ab"/>
        <w:numPr>
          <w:ilvl w:val="0"/>
          <w:numId w:val="6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执行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运行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测试连接到数据库结果</w:t>
      </w:r>
    </w:p>
    <w:p w:rsidR="00722DDC" w:rsidRDefault="00FE2AE2">
      <w:pPr>
        <w:pStyle w:val="ab"/>
        <w:spacing w:line="360" w:lineRule="auto"/>
        <w:ind w:left="360" w:firstLineChars="0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50D89D7B" wp14:editId="211E55A5">
            <wp:extent cx="5274310" cy="3376930"/>
            <wp:effectExtent l="19050" t="0" r="2540" b="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7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722DDC">
      <w:pPr>
        <w:spacing w:line="360" w:lineRule="auto"/>
        <w:rPr>
          <w:sz w:val="24"/>
        </w:rPr>
      </w:pPr>
    </w:p>
    <w:p w:rsidR="00722DDC" w:rsidRDefault="00FE2AE2">
      <w:pPr>
        <w:pStyle w:val="2"/>
      </w:pPr>
      <w:r>
        <w:rPr>
          <w:rFonts w:hint="eastAsia"/>
        </w:rPr>
        <w:t>Windows</w:t>
      </w:r>
      <w:r>
        <w:rPr>
          <w:rFonts w:hint="eastAsia"/>
        </w:rPr>
        <w:t>下</w:t>
      </w:r>
      <w:r>
        <w:t>GO</w:t>
      </w:r>
      <w:r>
        <w:rPr>
          <w:rFonts w:hint="eastAsia"/>
        </w:rPr>
        <w:t>使用</w:t>
      </w:r>
      <w:r>
        <w:rPr>
          <w:rFonts w:hint="eastAsia"/>
        </w:rPr>
        <w:t>odbc</w:t>
      </w:r>
      <w:r>
        <w:rPr>
          <w:rFonts w:hint="eastAsia"/>
        </w:rPr>
        <w:t>连接到数据库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客户端的操作系统：</w:t>
      </w:r>
      <w:r>
        <w:rPr>
          <w:rFonts w:hint="eastAsia"/>
          <w:sz w:val="24"/>
        </w:rPr>
        <w:t>Windows 10 64bit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客户端连接工具：</w:t>
      </w:r>
      <w:r>
        <w:rPr>
          <w:rFonts w:hint="eastAsia"/>
          <w:sz w:val="24"/>
        </w:rPr>
        <w:t>CSDK</w:t>
      </w:r>
    </w:p>
    <w:p w:rsidR="00722DDC" w:rsidRDefault="00FE2AE2">
      <w:pPr>
        <w:spacing w:line="360" w:lineRule="auto"/>
        <w:rPr>
          <w:sz w:val="24"/>
        </w:rPr>
      </w:pPr>
      <w:r>
        <w:rPr>
          <w:rFonts w:hint="eastAsia"/>
          <w:sz w:val="24"/>
        </w:rPr>
        <w:t>客户端开发软件：</w:t>
      </w:r>
      <w:r>
        <w:rPr>
          <w:rFonts w:hint="eastAsia"/>
          <w:sz w:val="24"/>
        </w:rPr>
        <w:t>LightIDE</w:t>
      </w:r>
    </w:p>
    <w:p w:rsidR="00722DDC" w:rsidRDefault="00722DDC">
      <w:pPr>
        <w:spacing w:line="360" w:lineRule="auto"/>
        <w:rPr>
          <w:sz w:val="24"/>
        </w:rPr>
      </w:pPr>
    </w:p>
    <w:p w:rsidR="00722DDC" w:rsidRDefault="00FE2AE2">
      <w:pPr>
        <w:pStyle w:val="3"/>
      </w:pPr>
      <w:r>
        <w:rPr>
          <w:rFonts w:hint="eastAsia"/>
        </w:rPr>
        <w:t>1</w:t>
      </w:r>
      <w:r>
        <w:rPr>
          <w:rFonts w:hint="eastAsia"/>
        </w:rPr>
        <w:t>、安装</w:t>
      </w:r>
      <w:r>
        <w:rPr>
          <w:rFonts w:hint="eastAsia"/>
        </w:rPr>
        <w:t>GO</w:t>
      </w:r>
      <w:r>
        <w:rPr>
          <w:rFonts w:hint="eastAsia"/>
        </w:rPr>
        <w:t>环境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hd w:val="clear" w:color="auto" w:fill="FFFFFF"/>
        </w:rPr>
        <w:t>下载对应操作系统的版本并安装，下载地址：</w:t>
      </w:r>
      <w:hyperlink r:id="rId42" w:tgtFrame="https://studygolang.com/articles/_blank" w:history="1">
        <w:r>
          <w:rPr>
            <w:rStyle w:val="a9"/>
            <w:rFonts w:ascii="微软雅黑" w:eastAsia="微软雅黑" w:hAnsi="微软雅黑" w:cs="微软雅黑" w:hint="eastAsia"/>
            <w:b/>
            <w:color w:val="666666"/>
            <w:u w:val="none"/>
            <w:shd w:val="clear" w:color="auto" w:fill="FFFFFF"/>
          </w:rPr>
          <w:t>http://www.golangtc.com/download</w:t>
        </w:r>
      </w:hyperlink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▶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环境变量配置，这里只需要配置</w:t>
      </w:r>
      <w:r>
        <w:rPr>
          <w:rStyle w:val="a8"/>
          <w:rFonts w:ascii="微软雅黑" w:eastAsia="微软雅黑" w:hAnsi="微软雅黑" w:cs="微软雅黑" w:hint="eastAsia"/>
          <w:color w:val="000000"/>
          <w:shd w:val="clear" w:color="auto" w:fill="FFFFFF"/>
        </w:rPr>
        <w:t>GOROOT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、</w:t>
      </w:r>
      <w:r>
        <w:rPr>
          <w:rStyle w:val="a8"/>
          <w:rFonts w:ascii="微软雅黑" w:eastAsia="微软雅黑" w:hAnsi="微软雅黑" w:cs="微软雅黑" w:hint="eastAsia"/>
          <w:color w:val="000000"/>
          <w:shd w:val="clear" w:color="auto" w:fill="FFFFFF"/>
        </w:rPr>
        <w:t>GOBIN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和</w:t>
      </w:r>
      <w:r>
        <w:rPr>
          <w:rStyle w:val="a8"/>
          <w:rFonts w:ascii="微软雅黑" w:eastAsia="微软雅黑" w:hAnsi="微软雅黑" w:cs="微软雅黑" w:hint="eastAsia"/>
          <w:color w:val="000000"/>
          <w:shd w:val="clear" w:color="auto" w:fill="FFFFFF"/>
        </w:rPr>
        <w:t>GOPATH</w:t>
      </w:r>
      <w:r>
        <w:rPr>
          <w:rStyle w:val="a8"/>
          <w:rFonts w:ascii="微软雅黑" w:eastAsia="微软雅黑" w:hAnsi="微软雅黑" w:cs="微软雅黑" w:hint="eastAsia"/>
          <w:color w:val="000000"/>
          <w:shd w:val="clear" w:color="auto" w:fill="FFFFFF"/>
        </w:rPr>
        <w:t>三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个环境变量即可。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lastRenderedPageBreak/>
        <w:t>       </w:t>
      </w:r>
      <w:r>
        <w:rPr>
          <w:rStyle w:val="a8"/>
          <w:rFonts w:ascii="微软雅黑" w:eastAsia="微软雅黑" w:hAnsi="微软雅黑" w:cs="微软雅黑" w:hint="eastAsia"/>
          <w:color w:val="000000"/>
          <w:shd w:val="clear" w:color="auto" w:fill="FFFFFF"/>
        </w:rPr>
        <w:t>GOBIN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     : golang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安装后根目录下的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bin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目录，即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$GOROOT\bin\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，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windows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平台下默认为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c:\go\bin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，安装过程中会由安装程序自动添加到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PATH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环境变量中。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       </w:t>
      </w:r>
      <w:r>
        <w:rPr>
          <w:rFonts w:ascii="微软雅黑" w:eastAsia="微软雅黑" w:hAnsi="微软雅黑" w:cs="微软雅黑" w:hint="eastAsia"/>
          <w:noProof/>
          <w:color w:val="000000"/>
          <w:shd w:val="clear" w:color="auto" w:fill="FFFFFF"/>
        </w:rPr>
        <w:drawing>
          <wp:inline distT="0" distB="0" distL="114300" distR="114300" wp14:anchorId="23C86C3E" wp14:editId="5AED3D12">
            <wp:extent cx="3609975" cy="2066925"/>
            <wp:effectExtent l="0" t="0" r="9525" b="9525"/>
            <wp:docPr id="3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       </w:t>
      </w:r>
      <w:r>
        <w:rPr>
          <w:rStyle w:val="a8"/>
          <w:rFonts w:ascii="微软雅黑" w:eastAsia="微软雅黑" w:hAnsi="微软雅黑" w:cs="微软雅黑" w:hint="eastAsia"/>
          <w:color w:val="000000"/>
          <w:shd w:val="clear" w:color="auto" w:fill="FFFFFF"/>
        </w:rPr>
        <w:t>GOROOT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 : golang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安装后的根目录，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windows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下默认为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c:\go\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，安装过程中会由安装程序自动写入系统环境变量中。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       </w:t>
      </w:r>
      <w:r>
        <w:rPr>
          <w:rFonts w:ascii="微软雅黑" w:eastAsia="微软雅黑" w:hAnsi="微软雅黑" w:cs="微软雅黑" w:hint="eastAsia"/>
          <w:noProof/>
          <w:color w:val="000000"/>
          <w:shd w:val="clear" w:color="auto" w:fill="FFFFFF"/>
        </w:rPr>
        <w:drawing>
          <wp:inline distT="0" distB="0" distL="114300" distR="114300" wp14:anchorId="5A4CBE5E" wp14:editId="4D300C64">
            <wp:extent cx="3609975" cy="666750"/>
            <wp:effectExtent l="0" t="0" r="9525" b="0"/>
            <wp:docPr id="4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 descr="IMG_25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       </w:t>
      </w:r>
      <w:r>
        <w:rPr>
          <w:rStyle w:val="a8"/>
          <w:rFonts w:ascii="微软雅黑" w:eastAsia="微软雅黑" w:hAnsi="微软雅黑" w:cs="微软雅黑" w:hint="eastAsia"/>
          <w:color w:val="000000"/>
          <w:shd w:val="clear" w:color="auto" w:fill="FFFFFF"/>
        </w:rPr>
        <w:t>GOPATH 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: golang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的工作目录，是用来设置包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加载路径的重要变量，也是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go get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和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go install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工具将会使用的目录。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GOPATH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变量可以同时制定多个目录，这些目录在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Mac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和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Linux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系统上通过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: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分隔，而在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windows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系统上通过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;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分隔。在大部分情况下都将是第一个路径优先。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       </w:t>
      </w:r>
      <w:r>
        <w:rPr>
          <w:rFonts w:ascii="微软雅黑" w:eastAsia="微软雅黑" w:hAnsi="微软雅黑" w:cs="微软雅黑" w:hint="eastAsia"/>
          <w:noProof/>
          <w:color w:val="000000"/>
          <w:shd w:val="clear" w:color="auto" w:fill="FFFFFF"/>
        </w:rPr>
        <w:drawing>
          <wp:inline distT="0" distB="0" distL="114300" distR="114300" wp14:anchorId="475835EA" wp14:editId="1E1926D4">
            <wp:extent cx="3629025" cy="676275"/>
            <wp:effectExtent l="0" t="0" r="9525" b="9525"/>
            <wp:docPr id="4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 descr="IMG_25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▶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 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打开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cmd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，运行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go version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命令，如果看到下面信息说明环境变量配置成功。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       </w:t>
      </w:r>
      <w:r>
        <w:rPr>
          <w:rFonts w:ascii="微软雅黑" w:eastAsia="微软雅黑" w:hAnsi="微软雅黑" w:cs="微软雅黑" w:hint="eastAsia"/>
          <w:noProof/>
          <w:color w:val="000000"/>
          <w:shd w:val="clear" w:color="auto" w:fill="FFFFFF"/>
        </w:rPr>
        <w:drawing>
          <wp:inline distT="0" distB="0" distL="114300" distR="114300" wp14:anchorId="45F35E2B" wp14:editId="24707895">
            <wp:extent cx="3362325" cy="295275"/>
            <wp:effectExtent l="0" t="0" r="9525" b="9525"/>
            <wp:docPr id="3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 descr="IMG_25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lastRenderedPageBreak/>
        <w:t>▶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编译运行第一个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golang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程序：</w:t>
      </w:r>
    </w:p>
    <w:p w:rsidR="00722DDC" w:rsidRDefault="00FE2AE2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8" w:line="21" w:lineRule="atLeast"/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5F5F5"/>
        </w:rPr>
        <w:t>// Hello.go</w:t>
      </w:r>
      <w:r>
        <w:rPr>
          <w:rFonts w:ascii="Consolas" w:eastAsia="Consolas" w:hAnsi="Consolas" w:cs="Consolas"/>
          <w:color w:val="000080"/>
          <w:sz w:val="21"/>
          <w:szCs w:val="21"/>
          <w:shd w:val="clear" w:color="auto" w:fill="F5F5F5"/>
        </w:rPr>
        <w:t>package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  <w:t xml:space="preserve"> main</w:t>
      </w:r>
    </w:p>
    <w:p w:rsidR="00722DDC" w:rsidRDefault="00FE2AE2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8" w:line="21" w:lineRule="atLeast"/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</w:pPr>
      <w:r>
        <w:rPr>
          <w:rFonts w:ascii="Consolas" w:eastAsia="Consolas" w:hAnsi="Consolas" w:cs="Consolas"/>
          <w:color w:val="000080"/>
          <w:sz w:val="21"/>
          <w:szCs w:val="21"/>
          <w:shd w:val="clear" w:color="auto" w:fill="F5F5F5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  <w:t xml:space="preserve"> (</w:t>
      </w:r>
    </w:p>
    <w:p w:rsidR="00722DDC" w:rsidRDefault="00FE2AE2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8" w:line="21" w:lineRule="atLeast"/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</w:pPr>
      <w:r>
        <w:rPr>
          <w:rFonts w:ascii="Consolas" w:eastAsia="Consolas" w:hAnsi="Consolas" w:cs="Consolas"/>
          <w:color w:val="800000"/>
          <w:sz w:val="21"/>
          <w:szCs w:val="21"/>
          <w:shd w:val="clear" w:color="auto" w:fill="F5F5F5"/>
        </w:rPr>
        <w:t>"fmt"</w:t>
      </w:r>
    </w:p>
    <w:p w:rsidR="00722DDC" w:rsidRDefault="00FE2AE2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8" w:line="21" w:lineRule="atLeast"/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  <w:t>)</w:t>
      </w:r>
    </w:p>
    <w:p w:rsidR="00722DDC" w:rsidRDefault="00FE2AE2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8" w:line="21" w:lineRule="atLeast"/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</w:pPr>
      <w:r>
        <w:rPr>
          <w:rFonts w:ascii="Consolas" w:eastAsia="Consolas" w:hAnsi="Consolas" w:cs="Consolas"/>
          <w:color w:val="000080"/>
          <w:sz w:val="21"/>
          <w:szCs w:val="21"/>
          <w:shd w:val="clear" w:color="auto" w:fill="F5F5F5"/>
        </w:rPr>
        <w:t>func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  <w:t xml:space="preserve"> main() {</w:t>
      </w:r>
    </w:p>
    <w:p w:rsidR="00722DDC" w:rsidRDefault="00FE2AE2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8" w:line="21" w:lineRule="atLeast"/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  <w:t xml:space="preserve">    fmt.Println(</w:t>
      </w:r>
      <w:r>
        <w:rPr>
          <w:rFonts w:ascii="Consolas" w:eastAsia="Consolas" w:hAnsi="Consolas" w:cs="Consolas"/>
          <w:color w:val="800000"/>
          <w:sz w:val="21"/>
          <w:szCs w:val="21"/>
          <w:shd w:val="clear" w:color="auto" w:fill="F5F5F5"/>
        </w:rPr>
        <w:t>"Hello World! Welcome to Go Lang!"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  <w:t xml:space="preserve">) </w:t>
      </w:r>
    </w:p>
    <w:p w:rsidR="00722DDC" w:rsidRDefault="00FE2AE2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8" w:line="21" w:lineRule="atLeast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5F5F5"/>
        </w:rPr>
        <w:t>}</w:t>
      </w:r>
    </w:p>
    <w:p w:rsidR="00722DDC" w:rsidRDefault="00722DDC"/>
    <w:p w:rsidR="00722DDC" w:rsidRDefault="00FE2AE2">
      <w:pPr>
        <w:pStyle w:val="HTML"/>
        <w:pBdr>
          <w:top w:val="single" w:sz="6" w:space="7" w:color="DDDDDD"/>
          <w:left w:val="single" w:sz="24" w:space="11" w:color="DDDDDD"/>
          <w:bottom w:val="single" w:sz="6" w:space="7" w:color="DDDDDD"/>
          <w:right w:val="single" w:sz="6" w:space="11" w:color="DDDDDD"/>
        </w:pBdr>
        <w:shd w:val="clear" w:color="auto" w:fill="FBFBFB"/>
        <w:wordWrap w:val="0"/>
        <w:spacing w:before="225" w:after="225" w:line="300" w:lineRule="atLeast"/>
        <w:rPr>
          <w:rFonts w:ascii="Consolas" w:eastAsia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BFBFB"/>
        </w:rPr>
        <w:t xml:space="preserve">go run 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BFBFB"/>
        </w:rPr>
        <w:t>Hello</w:t>
      </w:r>
      <w:r>
        <w:rPr>
          <w:rFonts w:ascii="Consolas" w:eastAsia="Consolas" w:hAnsi="Consolas" w:cs="Consolas"/>
          <w:color w:val="666600"/>
          <w:sz w:val="18"/>
          <w:szCs w:val="18"/>
          <w:shd w:val="clear" w:color="auto" w:fill="FBFBFB"/>
        </w:rPr>
        <w:t>.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BFBFB"/>
        </w:rPr>
        <w:t>go</w:t>
      </w:r>
    </w:p>
    <w:p w:rsidR="00722DDC" w:rsidRDefault="00722DDC"/>
    <w:p w:rsidR="00722DDC" w:rsidRDefault="00FE2AE2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、安装</w:t>
      </w:r>
      <w:r>
        <w:rPr>
          <w:rFonts w:hint="eastAsia"/>
        </w:rPr>
        <w:t>LiteIDE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▶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下载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windows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版本，下载地址：</w:t>
      </w:r>
      <w:hyperlink r:id="rId47" w:tgtFrame="https://studygolang.com/articles/_blank" w:history="1">
        <w:r>
          <w:rPr>
            <w:rStyle w:val="a9"/>
            <w:rFonts w:ascii="微软雅黑" w:eastAsia="微软雅黑" w:hAnsi="微软雅黑" w:cs="微软雅黑" w:hint="eastAsia"/>
            <w:b/>
            <w:color w:val="666666"/>
            <w:u w:val="none"/>
            <w:shd w:val="clear" w:color="auto" w:fill="FFFFFF"/>
          </w:rPr>
          <w:t>http://www.golangtc.com/download/liteide</w:t>
        </w:r>
      </w:hyperlink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。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微软雅黑" w:eastAsia="微软雅黑" w:hAnsi="微软雅黑" w:cs="微软雅黑"/>
          <w:color w:val="000000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▶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将</w:t>
      </w:r>
      <w:hyperlink r:id="rId48" w:tgtFrame="https://studygolang.com/articles/_blank" w:history="1">
        <w:r>
          <w:rPr>
            <w:rStyle w:val="a9"/>
            <w:rFonts w:ascii="微软雅黑" w:eastAsia="微软雅黑" w:hAnsi="微软雅黑" w:cs="微软雅黑" w:hint="eastAsia"/>
            <w:b/>
            <w:color w:val="666666"/>
            <w:u w:val="none"/>
            <w:shd w:val="clear" w:color="auto" w:fill="FFFFFF"/>
          </w:rPr>
          <w:t>liteidex33.3.windows-qt5.6.3.zip</w:t>
        </w:r>
      </w:hyperlink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解压到本地即可，例如：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c:\liteide\</w:t>
      </w:r>
      <w:r>
        <w:rPr>
          <w:rFonts w:ascii="微软雅黑" w:eastAsia="微软雅黑" w:hAnsi="微软雅黑" w:cs="微软雅黑" w:hint="eastAsia"/>
          <w:color w:val="000000"/>
          <w:shd w:val="clear" w:color="auto" w:fill="FFFFFF"/>
        </w:rPr>
        <w:t>。</w:t>
      </w:r>
    </w:p>
    <w:p w:rsidR="00722DDC" w:rsidRDefault="00FE2AE2">
      <w:pPr>
        <w:pStyle w:val="3"/>
      </w:pPr>
      <w:r>
        <w:rPr>
          <w:rFonts w:hint="eastAsia"/>
        </w:rPr>
        <w:t>3</w:t>
      </w:r>
      <w:r>
        <w:rPr>
          <w:rFonts w:hint="eastAsia"/>
        </w:rPr>
        <w:t>、安装</w:t>
      </w:r>
      <w:r>
        <w:rPr>
          <w:rFonts w:hint="eastAsia"/>
        </w:rPr>
        <w:t>ODBC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在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cmd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中打开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GOPATH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：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b/>
          <w:noProof/>
          <w:color w:val="666666"/>
          <w:sz w:val="36"/>
          <w:szCs w:val="36"/>
          <w:shd w:val="clear" w:color="auto" w:fill="FFFFFF"/>
        </w:rPr>
        <w:drawing>
          <wp:inline distT="0" distB="0" distL="114300" distR="114300" wp14:anchorId="09CEA142" wp14:editId="570D0C22">
            <wp:extent cx="2409825" cy="828675"/>
            <wp:effectExtent l="0" t="0" r="9525" b="9525"/>
            <wp:docPr id="56" name="图片 6" descr="image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6" descr="imag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转到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src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目录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b/>
          <w:noProof/>
          <w:color w:val="666666"/>
          <w:sz w:val="36"/>
          <w:szCs w:val="36"/>
          <w:shd w:val="clear" w:color="auto" w:fill="FFFFFF"/>
        </w:rPr>
        <w:lastRenderedPageBreak/>
        <w:drawing>
          <wp:inline distT="0" distB="0" distL="114300" distR="114300" wp14:anchorId="2A97662B" wp14:editId="0D375617">
            <wp:extent cx="2438400" cy="419100"/>
            <wp:effectExtent l="0" t="0" r="0" b="0"/>
            <wp:docPr id="52" name="图片 7" descr="image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 descr="imag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在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src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目录通过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git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获取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odbc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驱动：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color w:val="000000"/>
          <w:sz w:val="36"/>
          <w:szCs w:val="36"/>
          <w:shd w:val="clear" w:color="auto" w:fill="FFFF00"/>
        </w:rPr>
        <w:t xml:space="preserve">git clone 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00"/>
        </w:rPr>
        <w:t>git://github.com/weigj/go-odbc.git odbc</w:t>
      </w:r>
    </w:p>
    <w:p w:rsidR="00722DDC" w:rsidRDefault="00FE2AE2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8" w:line="21" w:lineRule="atLeast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b/>
          <w:noProof/>
          <w:color w:val="666666"/>
          <w:sz w:val="36"/>
          <w:szCs w:val="36"/>
          <w:shd w:val="clear" w:color="auto" w:fill="F5F5F5"/>
        </w:rPr>
        <w:drawing>
          <wp:inline distT="0" distB="0" distL="114300" distR="114300" wp14:anchorId="1EEE7B5C" wp14:editId="3DFF4B71">
            <wp:extent cx="5353050" cy="1282700"/>
            <wp:effectExtent l="0" t="0" r="0" b="12700"/>
            <wp:docPr id="53" name="图片 8" descr="image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8" descr="image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转到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odbc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目录：</w:t>
      </w:r>
    </w:p>
    <w:p w:rsidR="00722DDC" w:rsidRDefault="00FE2AE2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8" w:line="21" w:lineRule="atLeast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b/>
          <w:noProof/>
          <w:color w:val="666666"/>
          <w:sz w:val="36"/>
          <w:szCs w:val="36"/>
          <w:shd w:val="clear" w:color="auto" w:fill="F5F5F5"/>
        </w:rPr>
        <w:drawing>
          <wp:inline distT="0" distB="0" distL="114300" distR="114300" wp14:anchorId="05FE11C9" wp14:editId="7EFCF66D">
            <wp:extent cx="2457450" cy="800100"/>
            <wp:effectExtent l="0" t="0" r="0" b="0"/>
            <wp:docPr id="43" name="图片 9" descr="image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 descr="image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运行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go install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命令：</w:t>
      </w:r>
    </w:p>
    <w:p w:rsidR="00722DDC" w:rsidRDefault="00FE2AE2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8" w:line="21" w:lineRule="atLeast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b/>
          <w:noProof/>
          <w:color w:val="666666"/>
          <w:sz w:val="36"/>
          <w:szCs w:val="36"/>
          <w:shd w:val="clear" w:color="auto" w:fill="F5F5F5"/>
        </w:rPr>
        <w:drawing>
          <wp:inline distT="0" distB="0" distL="114300" distR="114300" wp14:anchorId="4986AC75" wp14:editId="4E92DDE5">
            <wp:extent cx="4895850" cy="1123950"/>
            <wp:effectExtent l="0" t="0" r="0" b="0"/>
            <wp:docPr id="50" name="图片 10" descr="image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0" descr="image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722DDC"/>
    <w:p w:rsidR="00722DDC" w:rsidRDefault="00722DDC"/>
    <w:p w:rsidR="00722DDC" w:rsidRDefault="00FE2AE2">
      <w:pPr>
        <w:pStyle w:val="3"/>
        <w:numPr>
          <w:ilvl w:val="0"/>
          <w:numId w:val="7"/>
        </w:numPr>
      </w:pPr>
      <w:r>
        <w:rPr>
          <w:rFonts w:hint="eastAsia"/>
        </w:rPr>
        <w:t>安装</w:t>
      </w:r>
      <w:r>
        <w:rPr>
          <w:rFonts w:hint="eastAsia"/>
        </w:rPr>
        <w:t>Git</w:t>
      </w:r>
    </w:p>
    <w:p w:rsidR="00722DDC" w:rsidRDefault="00FE2AE2">
      <w:r>
        <w:rPr>
          <w:rFonts w:hint="eastAsia"/>
        </w:rPr>
        <w:t>才从</w:t>
      </w:r>
      <w:r>
        <w:rPr>
          <w:rFonts w:hint="eastAsia"/>
        </w:rPr>
        <w:t>https://git-scm.com/downloads</w:t>
      </w:r>
      <w:r>
        <w:rPr>
          <w:rFonts w:hint="eastAsia"/>
        </w:rPr>
        <w:t>下载安装包即可，记得加入</w:t>
      </w:r>
      <w:r>
        <w:rPr>
          <w:rFonts w:hint="eastAsia"/>
        </w:rPr>
        <w:t>PATH</w:t>
      </w:r>
      <w:r>
        <w:rPr>
          <w:rFonts w:hint="eastAsia"/>
        </w:rPr>
        <w:t>中</w:t>
      </w:r>
    </w:p>
    <w:p w:rsidR="00722DDC" w:rsidRDefault="00FE2AE2">
      <w:pPr>
        <w:pStyle w:val="3"/>
      </w:pPr>
      <w:r>
        <w:rPr>
          <w:rFonts w:hint="eastAsia"/>
        </w:rPr>
        <w:lastRenderedPageBreak/>
        <w:t>5</w:t>
      </w:r>
      <w:r>
        <w:rPr>
          <w:rFonts w:hint="eastAsia"/>
        </w:rPr>
        <w:t>、安装</w:t>
      </w:r>
      <w:r>
        <w:rPr>
          <w:rFonts w:hint="eastAsia"/>
        </w:rPr>
        <w:t>GCC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Courier New" w:eastAsia="Tahoma" w:hAnsi="Courier New" w:cs="Courier New"/>
          <w:color w:val="000000"/>
          <w:sz w:val="36"/>
          <w:szCs w:val="36"/>
          <w:shd w:val="clear" w:color="auto" w:fill="FFFFFF"/>
        </w:rPr>
        <w:t>或者</w:t>
      </w:r>
      <w:hyperlink r:id="rId59" w:tgtFrame="https://studygolang.com/articles/_blank" w:history="1">
        <w:r>
          <w:rPr>
            <w:rStyle w:val="a9"/>
            <w:rFonts w:ascii="Courier New" w:eastAsia="Tahoma" w:hAnsi="Courier New" w:cs="Courier New"/>
            <w:b/>
            <w:color w:val="666666"/>
            <w:sz w:val="36"/>
            <w:szCs w:val="36"/>
            <w:u w:val="none"/>
            <w:shd w:val="clear" w:color="auto" w:fill="FFFFFF"/>
          </w:rPr>
          <w:t>Download mingw-w64-install.exe (170.0 kB)</w:t>
        </w:r>
      </w:hyperlink>
      <w:r>
        <w:rPr>
          <w:rFonts w:ascii="Courier New" w:eastAsia="Tahoma" w:hAnsi="Courier New" w:cs="Courier New"/>
          <w:color w:val="000000"/>
          <w:sz w:val="36"/>
          <w:szCs w:val="36"/>
          <w:shd w:val="clear" w:color="auto" w:fill="FFFFFF"/>
        </w:rPr>
        <w:t>，安装之后重启。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Courier New" w:eastAsia="Tahoma" w:hAnsi="Courier New" w:cs="Courier New"/>
          <w:color w:val="000000"/>
          <w:sz w:val="36"/>
          <w:szCs w:val="36"/>
          <w:shd w:val="clear" w:color="auto" w:fill="FFFFFF"/>
        </w:rPr>
        <w:t>下图是</w:t>
      </w:r>
      <w:r>
        <w:rPr>
          <w:rFonts w:ascii="Courier New" w:eastAsia="Tahoma" w:hAnsi="Courier New" w:cs="Courier New"/>
          <w:color w:val="000000"/>
          <w:sz w:val="36"/>
          <w:szCs w:val="36"/>
          <w:shd w:val="clear" w:color="auto" w:fill="FFFFFF"/>
        </w:rPr>
        <w:t>mingw-w64-install.exe</w:t>
      </w:r>
      <w:r>
        <w:rPr>
          <w:rFonts w:ascii="Courier New" w:eastAsia="Tahoma" w:hAnsi="Courier New" w:cs="Courier New"/>
          <w:color w:val="000000"/>
          <w:sz w:val="36"/>
          <w:szCs w:val="36"/>
          <w:shd w:val="clear" w:color="auto" w:fill="FFFFFF"/>
        </w:rPr>
        <w:t>（</w:t>
      </w:r>
      <w:hyperlink r:id="rId60" w:tgtFrame="https://studygolang.com/articles/_blank" w:tooltip="https://sourceforge.net/projects/mingw-w64/" w:history="1">
        <w:r>
          <w:rPr>
            <w:rStyle w:val="a9"/>
            <w:rFonts w:ascii="Courier New" w:eastAsia="Tahoma" w:hAnsi="Courier New" w:cs="Courier New"/>
            <w:b/>
            <w:color w:val="666666"/>
            <w:sz w:val="36"/>
            <w:szCs w:val="36"/>
            <w:u w:val="none"/>
            <w:shd w:val="clear" w:color="auto" w:fill="FFFFFF"/>
          </w:rPr>
          <w:t>https://sourceforge.net/projects/mingw-w64/</w:t>
        </w:r>
      </w:hyperlink>
      <w:r>
        <w:rPr>
          <w:rFonts w:ascii="Courier New" w:eastAsia="Tahoma" w:hAnsi="Courier New" w:cs="Courier New"/>
          <w:color w:val="000000"/>
          <w:sz w:val="36"/>
          <w:szCs w:val="36"/>
          <w:shd w:val="clear" w:color="auto" w:fill="FFFFFF"/>
        </w:rPr>
        <w:t>）安装过程：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b/>
          <w:noProof/>
          <w:color w:val="666666"/>
          <w:sz w:val="21"/>
          <w:szCs w:val="21"/>
          <w:shd w:val="clear" w:color="auto" w:fill="FFFFFF"/>
        </w:rPr>
        <w:drawing>
          <wp:inline distT="0" distB="0" distL="114300" distR="114300" wp14:anchorId="7357686A" wp14:editId="7B4D9C9F">
            <wp:extent cx="5095875" cy="3733800"/>
            <wp:effectExtent l="0" t="0" r="9525" b="0"/>
            <wp:docPr id="60" name="图片 11" descr="image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1" descr="imag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b/>
          <w:noProof/>
          <w:color w:val="666666"/>
          <w:sz w:val="21"/>
          <w:szCs w:val="21"/>
          <w:shd w:val="clear" w:color="auto" w:fill="FFFFFF"/>
        </w:rPr>
        <w:lastRenderedPageBreak/>
        <w:drawing>
          <wp:inline distT="0" distB="0" distL="114300" distR="114300" wp14:anchorId="6B7E722D" wp14:editId="6CEF1045">
            <wp:extent cx="5095875" cy="3733800"/>
            <wp:effectExtent l="0" t="0" r="9525" b="0"/>
            <wp:docPr id="61" name="图片 12" descr="image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2" descr="image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b/>
          <w:noProof/>
          <w:color w:val="666666"/>
          <w:sz w:val="21"/>
          <w:szCs w:val="21"/>
          <w:shd w:val="clear" w:color="auto" w:fill="FFFFFF"/>
        </w:rPr>
        <w:drawing>
          <wp:inline distT="0" distB="0" distL="114300" distR="114300" wp14:anchorId="2A5024DF" wp14:editId="5FA357F3">
            <wp:extent cx="5095875" cy="3733800"/>
            <wp:effectExtent l="0" t="0" r="9525" b="0"/>
            <wp:docPr id="57" name="图片 13" descr="image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3" descr="image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配置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Gcc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环境，打开系统变量，修改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Path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，添加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 xml:space="preserve">E:\Program 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lastRenderedPageBreak/>
        <w:t>Files\mingw-w64\x86_64-5.3.0-posix-seh-rt_v4-rev0\mingw64\bin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，如下图：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b/>
          <w:noProof/>
          <w:color w:val="666666"/>
          <w:sz w:val="21"/>
          <w:szCs w:val="21"/>
          <w:shd w:val="clear" w:color="auto" w:fill="FFFFFF"/>
        </w:rPr>
        <w:drawing>
          <wp:inline distT="0" distB="0" distL="114300" distR="114300" wp14:anchorId="1871F66C" wp14:editId="67074B59">
            <wp:extent cx="5763260" cy="5006340"/>
            <wp:effectExtent l="0" t="0" r="8890" b="3810"/>
            <wp:docPr id="58" name="图片 14" descr="image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4" descr="image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006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再次运行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go install</w:t>
      </w:r>
      <w:r>
        <w:rPr>
          <w:rFonts w:ascii="Tahoma" w:eastAsia="Tahoma" w:hAnsi="Tahoma" w:cs="Tahoma"/>
          <w:color w:val="000000"/>
          <w:sz w:val="36"/>
          <w:szCs w:val="36"/>
          <w:shd w:val="clear" w:color="auto" w:fill="FFFFFF"/>
        </w:rPr>
        <w:t>命令，不在提示错误信息，如下图：</w:t>
      </w:r>
    </w:p>
    <w:p w:rsidR="00722DDC" w:rsidRDefault="00FE2AE2">
      <w:pPr>
        <w:pStyle w:val="a7"/>
        <w:widowControl/>
        <w:shd w:val="clear" w:color="auto" w:fill="FFFFFF"/>
        <w:spacing w:beforeAutospacing="0" w:after="158" w:afterAutospacing="0"/>
        <w:rPr>
          <w:rFonts w:ascii="Tahoma" w:eastAsia="Tahoma" w:hAnsi="Tahoma" w:cs="Tahoma"/>
          <w:color w:val="000000"/>
          <w:sz w:val="21"/>
          <w:szCs w:val="21"/>
        </w:rPr>
      </w:pPr>
      <w:r>
        <w:rPr>
          <w:rFonts w:ascii="Tahoma" w:eastAsia="Tahoma" w:hAnsi="Tahoma" w:cs="Tahoma"/>
          <w:b/>
          <w:noProof/>
          <w:color w:val="666666"/>
          <w:sz w:val="21"/>
          <w:szCs w:val="21"/>
          <w:shd w:val="clear" w:color="auto" w:fill="FFFFFF"/>
        </w:rPr>
        <w:drawing>
          <wp:inline distT="0" distB="0" distL="114300" distR="114300" wp14:anchorId="1DE2856D" wp14:editId="16257640">
            <wp:extent cx="3733800" cy="695325"/>
            <wp:effectExtent l="0" t="0" r="0" b="9525"/>
            <wp:docPr id="59" name="图片 15" descr="image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5" descr="image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3"/>
        <w:numPr>
          <w:ilvl w:val="0"/>
          <w:numId w:val="7"/>
        </w:numPr>
      </w:pPr>
      <w:r>
        <w:rPr>
          <w:rFonts w:hint="eastAsia"/>
        </w:rPr>
        <w:t>示例代码</w:t>
      </w:r>
    </w:p>
    <w:p w:rsidR="00722DDC" w:rsidRDefault="00FE2AE2">
      <w:pPr>
        <w:pStyle w:val="HTML"/>
      </w:pPr>
      <w:r>
        <w:rPr>
          <w:b/>
          <w:color w:val="000080"/>
        </w:rPr>
        <w:t>package</w:t>
      </w:r>
      <w:r>
        <w:t>main</w:t>
      </w:r>
    </w:p>
    <w:p w:rsidR="00722DDC" w:rsidRDefault="00722DDC">
      <w:pPr>
        <w:pStyle w:val="HTML"/>
      </w:pPr>
    </w:p>
    <w:p w:rsidR="00722DDC" w:rsidRDefault="00FE2AE2">
      <w:pPr>
        <w:pStyle w:val="HTML"/>
      </w:pPr>
      <w:r>
        <w:rPr>
          <w:b/>
          <w:color w:val="000080"/>
        </w:rPr>
        <w:t>import</w:t>
      </w:r>
      <w:r>
        <w:rPr>
          <w:color w:val="000000"/>
        </w:rPr>
        <w:t>(</w:t>
      </w:r>
    </w:p>
    <w:p w:rsidR="00722DDC" w:rsidRDefault="00FE2AE2">
      <w:pPr>
        <w:pStyle w:val="HTML"/>
      </w:pPr>
      <w:r>
        <w:rPr>
          <w:color w:val="C0C0C0"/>
        </w:rPr>
        <w:lastRenderedPageBreak/>
        <w:tab/>
      </w:r>
      <w:r>
        <w:rPr>
          <w:color w:val="008000"/>
        </w:rPr>
        <w:t>"fmt"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008000"/>
        </w:rPr>
        <w:t>"odbc"</w:t>
      </w:r>
    </w:p>
    <w:p w:rsidR="00722DDC" w:rsidRDefault="00FE2AE2">
      <w:pPr>
        <w:pStyle w:val="HTML"/>
      </w:pPr>
      <w:r>
        <w:rPr>
          <w:color w:val="000000"/>
        </w:rPr>
        <w:t>)</w:t>
      </w:r>
    </w:p>
    <w:p w:rsidR="00722DDC" w:rsidRDefault="00722DDC">
      <w:pPr>
        <w:pStyle w:val="HTML"/>
      </w:pPr>
    </w:p>
    <w:p w:rsidR="00722DDC" w:rsidRDefault="00FE2AE2">
      <w:pPr>
        <w:pStyle w:val="HTML"/>
      </w:pPr>
      <w:r>
        <w:rPr>
          <w:b/>
          <w:color w:val="000080"/>
        </w:rPr>
        <w:t>func</w:t>
      </w:r>
      <w:r>
        <w:rPr>
          <w:color w:val="000000"/>
        </w:rPr>
        <w:t>main(){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fmt</w:t>
      </w:r>
      <w:r>
        <w:rPr>
          <w:color w:val="000000"/>
        </w:rPr>
        <w:t>.Printf(</w:t>
      </w:r>
      <w:r>
        <w:rPr>
          <w:color w:val="008000"/>
        </w:rPr>
        <w:t>"%s\n"</w:t>
      </w:r>
      <w:r>
        <w:rPr>
          <w:color w:val="000000"/>
        </w:rPr>
        <w:t>,</w:t>
      </w:r>
      <w:r>
        <w:rPr>
          <w:color w:val="008000"/>
        </w:rPr>
        <w:t>"</w:t>
      </w:r>
      <w:r>
        <w:rPr>
          <w:color w:val="008000"/>
        </w:rPr>
        <w:t>创建数据库链接</w:t>
      </w:r>
      <w:r>
        <w:rPr>
          <w:color w:val="008000"/>
        </w:rPr>
        <w:t>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conn</w:t>
      </w:r>
      <w:r>
        <w:rPr>
          <w:color w:val="000000"/>
        </w:rPr>
        <w:t>,</w:t>
      </w:r>
      <w:r>
        <w:t>_</w:t>
      </w:r>
      <w:r>
        <w:rPr>
          <w:color w:val="000000"/>
        </w:rPr>
        <w:t>:=</w:t>
      </w:r>
      <w:r>
        <w:t>odbc</w:t>
      </w:r>
      <w:r>
        <w:rPr>
          <w:color w:val="000000"/>
        </w:rPr>
        <w:t>.Connect(</w:t>
      </w:r>
      <w:r>
        <w:rPr>
          <w:color w:val="008000"/>
        </w:rPr>
        <w:t>"DSN=gbase14;UID=gbasedbt;PWD=gbasedbt"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fmt</w:t>
      </w:r>
      <w:r>
        <w:rPr>
          <w:color w:val="000000"/>
        </w:rPr>
        <w:t>.Printf(</w:t>
      </w:r>
      <w:r>
        <w:rPr>
          <w:color w:val="008000"/>
        </w:rPr>
        <w:t>"%s\n"</w:t>
      </w:r>
      <w:r>
        <w:rPr>
          <w:color w:val="000000"/>
        </w:rPr>
        <w:t>,</w:t>
      </w:r>
      <w:r>
        <w:rPr>
          <w:color w:val="008000"/>
        </w:rPr>
        <w:t>"</w:t>
      </w:r>
      <w:r>
        <w:rPr>
          <w:color w:val="008000"/>
        </w:rPr>
        <w:t>连接成功</w:t>
      </w:r>
      <w:r>
        <w:rPr>
          <w:color w:val="008000"/>
        </w:rPr>
        <w:t>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stmt1</w:t>
      </w:r>
      <w:r>
        <w:rPr>
          <w:color w:val="000000"/>
        </w:rPr>
        <w:t>,</w:t>
      </w:r>
      <w:r>
        <w:t>_</w:t>
      </w:r>
      <w:r>
        <w:rPr>
          <w:color w:val="000000"/>
        </w:rPr>
        <w:t>:=</w:t>
      </w:r>
      <w:r>
        <w:t>conn</w:t>
      </w:r>
      <w:r>
        <w:rPr>
          <w:color w:val="000000"/>
        </w:rPr>
        <w:t>.ExecDirect(</w:t>
      </w:r>
      <w:r>
        <w:rPr>
          <w:color w:val="008000"/>
        </w:rPr>
        <w:t>"createtableifnotexiststest(aint,bchar(10))"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stmt1</w:t>
      </w:r>
      <w:r>
        <w:rPr>
          <w:color w:val="000000"/>
        </w:rPr>
        <w:t>.Execute()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stmt2</w:t>
      </w:r>
      <w:r>
        <w:rPr>
          <w:color w:val="000000"/>
        </w:rPr>
        <w:t>,</w:t>
      </w:r>
      <w:r>
        <w:t>_</w:t>
      </w:r>
      <w:r>
        <w:rPr>
          <w:color w:val="000000"/>
        </w:rPr>
        <w:t>:=</w:t>
      </w:r>
      <w:r>
        <w:t>conn</w:t>
      </w:r>
      <w:r>
        <w:rPr>
          <w:color w:val="000000"/>
        </w:rPr>
        <w:t>.ExecDirect(</w:t>
      </w:r>
      <w:r>
        <w:rPr>
          <w:color w:val="008000"/>
        </w:rPr>
        <w:t>"insertin</w:t>
      </w:r>
      <w:r>
        <w:rPr>
          <w:color w:val="008000"/>
        </w:rPr>
        <w:t>totestvalues(1,'</w:t>
      </w:r>
      <w:r>
        <w:rPr>
          <w:color w:val="008000"/>
        </w:rPr>
        <w:t>你好</w:t>
      </w:r>
      <w:r>
        <w:rPr>
          <w:color w:val="008000"/>
        </w:rPr>
        <w:t>')"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stmt2</w:t>
      </w:r>
      <w:r>
        <w:rPr>
          <w:color w:val="000000"/>
        </w:rPr>
        <w:t>.Execute()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stmt3</w:t>
      </w:r>
      <w:r>
        <w:rPr>
          <w:color w:val="000000"/>
        </w:rPr>
        <w:t>,</w:t>
      </w:r>
      <w:r>
        <w:t>_</w:t>
      </w:r>
      <w:r>
        <w:rPr>
          <w:color w:val="000000"/>
        </w:rPr>
        <w:t>:=</w:t>
      </w:r>
      <w:r>
        <w:t>conn</w:t>
      </w:r>
      <w:r>
        <w:rPr>
          <w:color w:val="000000"/>
        </w:rPr>
        <w:t>.Prepare(</w:t>
      </w:r>
      <w:r>
        <w:rPr>
          <w:color w:val="008000"/>
        </w:rPr>
        <w:t>"select*fromtest"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stmt3</w:t>
      </w:r>
      <w:r>
        <w:rPr>
          <w:color w:val="000000"/>
        </w:rPr>
        <w:t>.Execute()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rows</w:t>
      </w:r>
      <w:r>
        <w:rPr>
          <w:color w:val="000000"/>
        </w:rPr>
        <w:t>,</w:t>
      </w:r>
      <w:r>
        <w:t>err</w:t>
      </w:r>
      <w:r>
        <w:rPr>
          <w:color w:val="000000"/>
        </w:rPr>
        <w:t>:=</w:t>
      </w:r>
      <w:r>
        <w:t>stmt3</w:t>
      </w:r>
      <w:r>
        <w:rPr>
          <w:color w:val="000000"/>
        </w:rPr>
        <w:t>.FetchAll()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b/>
          <w:color w:val="000080"/>
        </w:rPr>
        <w:t>for</w:t>
      </w:r>
      <w:r>
        <w:t>i</w:t>
      </w:r>
      <w:r>
        <w:rPr>
          <w:color w:val="000000"/>
        </w:rPr>
        <w:t>,</w:t>
      </w:r>
      <w:r>
        <w:t>row</w:t>
      </w:r>
      <w:r>
        <w:rPr>
          <w:color w:val="000000"/>
        </w:rPr>
        <w:t>:=</w:t>
      </w:r>
      <w:r>
        <w:rPr>
          <w:b/>
          <w:color w:val="000080"/>
        </w:rPr>
        <w:t>range</w:t>
      </w:r>
      <w:r>
        <w:t>rows</w:t>
      </w:r>
      <w:r>
        <w:rPr>
          <w:color w:val="000000"/>
        </w:rPr>
        <w:t>{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C0C0C0"/>
        </w:rPr>
        <w:tab/>
      </w:r>
      <w:r>
        <w:rPr>
          <w:color w:val="000080"/>
        </w:rPr>
        <w:t>println</w:t>
      </w:r>
      <w:r>
        <w:rPr>
          <w:color w:val="000000"/>
        </w:rPr>
        <w:t>(</w:t>
      </w:r>
      <w:r>
        <w:t>i</w:t>
      </w:r>
      <w:r>
        <w:rPr>
          <w:color w:val="000000"/>
        </w:rPr>
        <w:t>,</w:t>
      </w:r>
      <w:r>
        <w:t>row</w:t>
      </w:r>
      <w:r>
        <w:rPr>
          <w:color w:val="000000"/>
        </w:rPr>
        <w:t>.GetInt(</w:t>
      </w:r>
      <w:r>
        <w:rPr>
          <w:color w:val="800080"/>
        </w:rPr>
        <w:t>0</w:t>
      </w:r>
      <w:r>
        <w:rPr>
          <w:color w:val="000000"/>
        </w:rPr>
        <w:t>),</w:t>
      </w:r>
      <w:r>
        <w:t>row</w:t>
      </w:r>
      <w:r>
        <w:rPr>
          <w:color w:val="000000"/>
        </w:rPr>
        <w:t>.GetString(</w:t>
      </w:r>
      <w:r>
        <w:rPr>
          <w:color w:val="800080"/>
        </w:rPr>
        <w:t>1</w:t>
      </w:r>
      <w:r>
        <w:rPr>
          <w:color w:val="000000"/>
        </w:rPr>
        <w:t>))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000000"/>
        </w:rPr>
        <w:t>}</w:t>
      </w:r>
    </w:p>
    <w:p w:rsidR="00722DDC" w:rsidRDefault="00722DDC">
      <w:pPr>
        <w:pStyle w:val="HTML"/>
      </w:pP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b/>
          <w:color w:val="000080"/>
        </w:rPr>
        <w:t>if</w:t>
      </w:r>
      <w:r>
        <w:t>err</w:t>
      </w:r>
      <w:r>
        <w:rPr>
          <w:color w:val="000000"/>
        </w:rPr>
        <w:t>!=</w:t>
      </w:r>
      <w:r>
        <w:rPr>
          <w:color w:val="000080"/>
        </w:rPr>
        <w:t>nil</w:t>
      </w:r>
      <w:r>
        <w:rPr>
          <w:color w:val="000000"/>
        </w:rPr>
        <w:t>{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C0C0C0"/>
        </w:rPr>
        <w:tab/>
      </w:r>
      <w:r>
        <w:t>fmt</w:t>
      </w:r>
      <w:r>
        <w:rPr>
          <w:color w:val="000000"/>
        </w:rPr>
        <w:t>.Println(</w:t>
      </w:r>
      <w:r>
        <w:t>err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C0C0C0"/>
        </w:rPr>
        <w:tab/>
      </w:r>
      <w:r>
        <w:rPr>
          <w:b/>
          <w:color w:val="000080"/>
        </w:rPr>
        <w:t>return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000000"/>
        </w:rPr>
        <w:t>}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008000"/>
        </w:rPr>
        <w:t>//stmt.Close()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stmt1</w:t>
      </w:r>
      <w:r>
        <w:rPr>
          <w:color w:val="000000"/>
        </w:rPr>
        <w:t>.Close()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stmt2</w:t>
      </w:r>
      <w:r>
        <w:rPr>
          <w:color w:val="000000"/>
        </w:rPr>
        <w:t>.Close()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stmt3</w:t>
      </w:r>
      <w:r>
        <w:rPr>
          <w:color w:val="000000"/>
        </w:rPr>
        <w:t>.Close()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conn</w:t>
      </w:r>
      <w:r>
        <w:rPr>
          <w:color w:val="000000"/>
        </w:rPr>
        <w:t>.Close()</w:t>
      </w:r>
    </w:p>
    <w:p w:rsidR="00722DDC" w:rsidRDefault="00722DDC">
      <w:pPr>
        <w:pStyle w:val="HTML"/>
      </w:pP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b/>
          <w:color w:val="000080"/>
        </w:rPr>
        <w:t>return</w:t>
      </w:r>
    </w:p>
    <w:p w:rsidR="00722DDC" w:rsidRDefault="00FE2AE2">
      <w:pPr>
        <w:pStyle w:val="HTML"/>
      </w:pPr>
      <w:r>
        <w:rPr>
          <w:color w:val="000000"/>
        </w:rPr>
        <w:t>}</w:t>
      </w:r>
    </w:p>
    <w:p w:rsidR="00722DDC" w:rsidRDefault="00722DDC">
      <w:pPr>
        <w:pStyle w:val="HTML"/>
      </w:pPr>
    </w:p>
    <w:p w:rsidR="00722DDC" w:rsidRDefault="00722DDC">
      <w:pPr>
        <w:pStyle w:val="HTML"/>
      </w:pPr>
    </w:p>
    <w:p w:rsidR="00722DDC" w:rsidRDefault="00FE2AE2">
      <w:pPr>
        <w:pStyle w:val="2"/>
      </w:pPr>
      <w:r>
        <w:rPr>
          <w:rFonts w:hint="eastAsia"/>
        </w:rPr>
        <w:t>Linux</w:t>
      </w:r>
      <w:r>
        <w:rPr>
          <w:rFonts w:hint="eastAsia"/>
        </w:rPr>
        <w:t>下</w:t>
      </w:r>
      <w:r>
        <w:t>GO</w:t>
      </w:r>
      <w:r>
        <w:rPr>
          <w:rFonts w:hint="eastAsia"/>
        </w:rPr>
        <w:t>使用</w:t>
      </w:r>
      <w:r>
        <w:rPr>
          <w:rFonts w:hint="eastAsia"/>
        </w:rPr>
        <w:t>odbc</w:t>
      </w:r>
      <w:r>
        <w:rPr>
          <w:rFonts w:hint="eastAsia"/>
        </w:rPr>
        <w:t>连接到数据库</w:t>
      </w:r>
    </w:p>
    <w:p w:rsidR="00722DDC" w:rsidRDefault="00FE2AE2">
      <w:pPr>
        <w:pStyle w:val="3"/>
      </w:pPr>
      <w:r>
        <w:rPr>
          <w:rFonts w:hint="eastAsia"/>
        </w:rPr>
        <w:t>1</w:t>
      </w:r>
      <w:r>
        <w:rPr>
          <w:rFonts w:hint="eastAsia"/>
        </w:rPr>
        <w:t>、安装</w:t>
      </w:r>
      <w:r>
        <w:rPr>
          <w:rFonts w:hint="eastAsia"/>
        </w:rPr>
        <w:t>GO</w:t>
      </w:r>
      <w:r>
        <w:rPr>
          <w:rFonts w:hint="eastAsia"/>
        </w:rPr>
        <w:t>环境</w:t>
      </w:r>
    </w:p>
    <w:p w:rsidR="00722DDC" w:rsidRDefault="00FE2AE2">
      <w:r>
        <w:rPr>
          <w:rFonts w:hint="eastAsia"/>
        </w:rPr>
        <w:t>下载</w:t>
      </w:r>
      <w:r>
        <w:rPr>
          <w:rFonts w:hint="eastAsia"/>
        </w:rPr>
        <w:t>go lang</w:t>
      </w:r>
      <w:r>
        <w:rPr>
          <w:rFonts w:hint="eastAsia"/>
        </w:rPr>
        <w:t>开发包，</w:t>
      </w:r>
    </w:p>
    <w:p w:rsidR="00722DDC" w:rsidRDefault="00FE2AE2">
      <w:pPr>
        <w:rPr>
          <w:rFonts w:ascii="Tahoma" w:eastAsia="宋体" w:hAnsi="Tahoma" w:cs="Tahoma"/>
          <w:color w:val="000000"/>
          <w:szCs w:val="21"/>
          <w:shd w:val="clear" w:color="auto" w:fill="FFFFFF"/>
        </w:rPr>
      </w:pPr>
      <w:r>
        <w:rPr>
          <w:rFonts w:ascii="Tahoma" w:eastAsia="Tahoma" w:hAnsi="Tahoma" w:cs="Tahoma"/>
          <w:color w:val="000000"/>
          <w:szCs w:val="21"/>
          <w:shd w:val="clear" w:color="auto" w:fill="FFFFFF"/>
        </w:rPr>
        <w:t>解压</w:t>
      </w:r>
      <w:r>
        <w:rPr>
          <w:rFonts w:ascii="Tahoma" w:eastAsia="Tahoma" w:hAnsi="Tahoma" w:cs="Tahoma"/>
          <w:color w:val="000000"/>
          <w:szCs w:val="21"/>
          <w:shd w:val="clear" w:color="auto" w:fill="FFFFFF"/>
        </w:rPr>
        <w:t xml:space="preserve"> tar -C /usr/local -xzf go1.4beta1.linux-amd64.tar.gz 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；将</w:t>
      </w:r>
      <w:r>
        <w:rPr>
          <w:rFonts w:ascii="Tahoma" w:eastAsia="Tahoma" w:hAnsi="Tahoma" w:cs="Tahoma"/>
          <w:color w:val="000000"/>
          <w:szCs w:val="21"/>
          <w:shd w:val="clear" w:color="auto" w:fill="FFFFFF"/>
        </w:rPr>
        <w:t>/usr/loca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l/bin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添加到环境变量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path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中</w:t>
      </w:r>
    </w:p>
    <w:p w:rsidR="00722DDC" w:rsidRDefault="00FE2AE2">
      <w:pPr>
        <w:pStyle w:val="3"/>
      </w:pPr>
      <w:r>
        <w:rPr>
          <w:rFonts w:hint="eastAsia"/>
        </w:rPr>
        <w:lastRenderedPageBreak/>
        <w:t>2</w:t>
      </w:r>
      <w:r>
        <w:rPr>
          <w:rFonts w:hint="eastAsia"/>
        </w:rPr>
        <w:t>、安装</w:t>
      </w:r>
      <w:r>
        <w:rPr>
          <w:rFonts w:hint="eastAsia"/>
        </w:rPr>
        <w:t>dirver-odbc</w:t>
      </w:r>
    </w:p>
    <w:p w:rsidR="00722DDC" w:rsidRDefault="00FE2AE2">
      <w:pPr>
        <w:rPr>
          <w:rFonts w:ascii="Tahoma" w:eastAsia="宋体" w:hAnsi="Tahoma" w:cs="Tahoma"/>
          <w:color w:val="FF0000"/>
          <w:szCs w:val="21"/>
          <w:shd w:val="clear" w:color="auto" w:fill="FFFFFF"/>
        </w:rPr>
      </w:pPr>
      <w:r>
        <w:rPr>
          <w:rFonts w:ascii="Tahoma" w:eastAsia="宋体" w:hAnsi="Tahoma" w:cs="Tahoma" w:hint="eastAsia"/>
          <w:color w:val="FF0000"/>
          <w:szCs w:val="21"/>
          <w:shd w:val="clear" w:color="auto" w:fill="FFFFFF"/>
        </w:rPr>
        <w:t>需提前安装好</w:t>
      </w:r>
      <w:r>
        <w:rPr>
          <w:rFonts w:ascii="Tahoma" w:eastAsia="宋体" w:hAnsi="Tahoma" w:cs="Tahoma" w:hint="eastAsia"/>
          <w:color w:val="FF0000"/>
          <w:szCs w:val="21"/>
          <w:shd w:val="clear" w:color="auto" w:fill="FFFFFF"/>
        </w:rPr>
        <w:t>unixodbc</w:t>
      </w:r>
      <w:r>
        <w:rPr>
          <w:rFonts w:ascii="Tahoma" w:eastAsia="宋体" w:hAnsi="Tahoma" w:cs="Tahoma" w:hint="eastAsia"/>
          <w:color w:val="FF0000"/>
          <w:szCs w:val="21"/>
          <w:shd w:val="clear" w:color="auto" w:fill="FFFFFF"/>
        </w:rPr>
        <w:t>、</w:t>
      </w:r>
      <w:r>
        <w:rPr>
          <w:rFonts w:ascii="Tahoma" w:eastAsia="宋体" w:hAnsi="Tahoma" w:cs="Tahoma" w:hint="eastAsia"/>
          <w:color w:val="FF0000"/>
          <w:szCs w:val="21"/>
          <w:shd w:val="clear" w:color="auto" w:fill="FFFFFF"/>
        </w:rPr>
        <w:t>gcc</w:t>
      </w:r>
      <w:r>
        <w:rPr>
          <w:rFonts w:ascii="Tahoma" w:eastAsia="宋体" w:hAnsi="Tahoma" w:cs="Tahoma" w:hint="eastAsia"/>
          <w:color w:val="FF0000"/>
          <w:szCs w:val="21"/>
          <w:shd w:val="clear" w:color="auto" w:fill="FFFFFF"/>
        </w:rPr>
        <w:t>。</w:t>
      </w:r>
      <w:r>
        <w:rPr>
          <w:rFonts w:hint="eastAsia"/>
        </w:rPr>
        <w:t>dirver-odbc</w:t>
      </w:r>
      <w:r>
        <w:rPr>
          <w:rFonts w:hint="eastAsia"/>
        </w:rPr>
        <w:t>下载可以使用</w:t>
      </w:r>
      <w:r>
        <w:rPr>
          <w:rFonts w:hint="eastAsia"/>
        </w:rPr>
        <w:t>git</w:t>
      </w:r>
      <w:r>
        <w:rPr>
          <w:rFonts w:hint="eastAsia"/>
        </w:rPr>
        <w:t>方式或离线包的方式。</w:t>
      </w:r>
    </w:p>
    <w:p w:rsidR="00722DDC" w:rsidRDefault="00FE2AE2">
      <w:pPr>
        <w:rPr>
          <w:rFonts w:ascii="Tahoma" w:eastAsia="宋体" w:hAnsi="Tahoma" w:cs="Tahoma"/>
          <w:color w:val="000000"/>
          <w:szCs w:val="21"/>
          <w:shd w:val="clear" w:color="auto" w:fill="FFFFFF"/>
        </w:rPr>
      </w:pP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解压下载的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go-odbc-master.zip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后，拷贝到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/usr/local/go/src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下，建议将默认路径名字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go-odbc-master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改成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odbc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。进入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/usr/local/go/src/odbc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下执行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make.bash</w:t>
      </w:r>
      <w:r>
        <w:rPr>
          <w:rFonts w:ascii="Tahoma" w:eastAsia="宋体" w:hAnsi="Tahoma" w:cs="Tahoma" w:hint="eastAsia"/>
          <w:color w:val="000000"/>
          <w:szCs w:val="21"/>
          <w:shd w:val="clear" w:color="auto" w:fill="FFFFFF"/>
        </w:rPr>
        <w:t>完成安装。</w:t>
      </w:r>
    </w:p>
    <w:p w:rsidR="00722DDC" w:rsidRDefault="00FE2AE2">
      <w:pPr>
        <w:pStyle w:val="3"/>
        <w:numPr>
          <w:ilvl w:val="0"/>
          <w:numId w:val="8"/>
        </w:numPr>
      </w:pPr>
      <w:r>
        <w:rPr>
          <w:rFonts w:hint="eastAsia"/>
        </w:rPr>
        <w:t>配置</w:t>
      </w:r>
      <w:r>
        <w:rPr>
          <w:rFonts w:hint="eastAsia"/>
        </w:rPr>
        <w:t>gabse odbc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</w:rPr>
        <w:t xml:space="preserve">linux </w:t>
      </w:r>
      <w:r>
        <w:rPr>
          <w:rFonts w:hint="eastAsia"/>
        </w:rPr>
        <w:t>操作系统下需要安装</w:t>
      </w:r>
      <w:r>
        <w:rPr>
          <w:rFonts w:hint="eastAsia"/>
        </w:rPr>
        <w:t xml:space="preserve">unixODBC </w:t>
      </w:r>
      <w:r>
        <w:rPr>
          <w:rFonts w:hint="eastAsia"/>
        </w:rPr>
        <w:t>或</w:t>
      </w:r>
      <w:r>
        <w:rPr>
          <w:rFonts w:hint="eastAsia"/>
        </w:rPr>
        <w:t xml:space="preserve">iODBC </w:t>
      </w:r>
      <w:r>
        <w:rPr>
          <w:rFonts w:hint="eastAsia"/>
        </w:rPr>
        <w:t>来使用</w:t>
      </w:r>
      <w:r>
        <w:rPr>
          <w:rFonts w:hint="eastAsia"/>
        </w:rPr>
        <w:t xml:space="preserve">GBase 8s ODBC </w:t>
      </w:r>
      <w:r>
        <w:rPr>
          <w:rFonts w:hint="eastAsia"/>
        </w:rPr>
        <w:t>驱动。推荐使用</w:t>
      </w:r>
      <w:r>
        <w:rPr>
          <w:rFonts w:hint="eastAsia"/>
        </w:rPr>
        <w:t xml:space="preserve">unixODBC </w:t>
      </w:r>
      <w:r>
        <w:rPr>
          <w:rFonts w:hint="eastAsia"/>
        </w:rPr>
        <w:t>驱动管理器。</w:t>
      </w:r>
      <w:r>
        <w:rPr>
          <w:rFonts w:hint="eastAsia"/>
        </w:rPr>
        <w:t xml:space="preserve">unixODBC </w:t>
      </w:r>
      <w:r>
        <w:rPr>
          <w:rFonts w:hint="eastAsia"/>
        </w:rPr>
        <w:t>的安装包一般与</w:t>
      </w:r>
      <w:r>
        <w:rPr>
          <w:rFonts w:hint="eastAsia"/>
        </w:rPr>
        <w:t>GBase 8</w:t>
      </w:r>
      <w:r>
        <w:rPr>
          <w:rFonts w:hint="eastAsia"/>
        </w:rPr>
        <w:t xml:space="preserve">s ODBC </w:t>
      </w:r>
      <w:r>
        <w:rPr>
          <w:rFonts w:hint="eastAsia"/>
        </w:rPr>
        <w:t>的安装一同提供。您可以到</w:t>
      </w:r>
      <w:r>
        <w:rPr>
          <w:rFonts w:hint="eastAsia"/>
        </w:rPr>
        <w:t xml:space="preserve">unixODBC </w:t>
      </w:r>
      <w:r>
        <w:rPr>
          <w:rFonts w:hint="eastAsia"/>
        </w:rPr>
        <w:t>官方网站下载。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</w:rPr>
        <w:t>首先进入系统盘目录，例如</w:t>
      </w:r>
      <w:r>
        <w:rPr>
          <w:rFonts w:hint="eastAsia"/>
        </w:rPr>
        <w:t>"</w:t>
      </w:r>
      <w:r>
        <w:t>/media/RHEL-6.6 Server.x86_64/Packages</w:t>
      </w:r>
      <w:r>
        <w:rPr>
          <w:rFonts w:hint="eastAsia"/>
        </w:rPr>
        <w:t>",</w:t>
      </w:r>
      <w:r>
        <w:rPr>
          <w:rFonts w:hint="eastAsia"/>
        </w:rPr>
        <w:t>安装下面这两个安装包。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unixODBC-2.2.14-1.x86_64.rpm</w:t>
      </w:r>
      <w:r>
        <w:rPr>
          <w:rFonts w:hint="eastAsia"/>
        </w:rPr>
        <w:t>：</w:t>
      </w:r>
      <w:r>
        <w:rPr>
          <w:rFonts w:hint="eastAsia"/>
        </w:rPr>
        <w:t>unixODBC</w:t>
      </w:r>
      <w:r>
        <w:rPr>
          <w:rFonts w:hint="eastAsia"/>
        </w:rPr>
        <w:t>的数据源管理器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unixODBC-devel-2.2.14-1.x86_64.rpm</w:t>
      </w:r>
      <w:r>
        <w:rPr>
          <w:rFonts w:hint="eastAsia"/>
        </w:rPr>
        <w:t>：</w:t>
      </w:r>
      <w:r>
        <w:rPr>
          <w:rFonts w:hint="eastAsia"/>
        </w:rPr>
        <w:t>unixODBC</w:t>
      </w:r>
      <w:r>
        <w:rPr>
          <w:rFonts w:hint="eastAsia"/>
        </w:rPr>
        <w:t>的开发包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  <w:noProof/>
        </w:rPr>
        <w:drawing>
          <wp:inline distT="0" distB="0" distL="0" distR="0" wp14:anchorId="36362BF3" wp14:editId="5740D3AE">
            <wp:extent cx="4572000" cy="1809750"/>
            <wp:effectExtent l="0" t="0" r="0" b="0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G"/>
        <w:spacing w:after="156"/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1-6</w:t>
      </w:r>
    </w:p>
    <w:p w:rsidR="00722DDC" w:rsidRDefault="00FE2AE2">
      <w:pPr>
        <w:pStyle w:val="G"/>
        <w:spacing w:after="156"/>
        <w:ind w:firstLine="420"/>
        <w:rPr>
          <w:rFonts w:ascii="宋体"/>
        </w:rPr>
      </w:pPr>
      <w:r>
        <w:rPr>
          <w:rFonts w:ascii="宋体" w:hint="eastAsia"/>
        </w:rPr>
        <w:t>安装成功后您可以通过如下命令查看</w:t>
      </w:r>
      <w:r>
        <w:rPr>
          <w:rFonts w:ascii="宋体" w:hint="eastAsia"/>
        </w:rPr>
        <w:t xml:space="preserve">unixODBC </w:t>
      </w:r>
      <w:r>
        <w:rPr>
          <w:rFonts w:ascii="宋体" w:hint="eastAsia"/>
        </w:rPr>
        <w:t>的安装信息：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  <w:noProof/>
        </w:rPr>
        <w:drawing>
          <wp:inline distT="0" distB="0" distL="0" distR="0" wp14:anchorId="6D05A235" wp14:editId="0C2CCFF5">
            <wp:extent cx="3352800" cy="1504950"/>
            <wp:effectExtent l="0" t="0" r="0" b="0"/>
            <wp:docPr id="6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1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r>
        <w:rPr>
          <w:rFonts w:hint="eastAsia"/>
        </w:rPr>
        <w:t>odbc</w:t>
      </w:r>
      <w:r>
        <w:t>配置</w:t>
      </w:r>
      <w:r>
        <w:rPr>
          <w:rFonts w:hint="eastAsia"/>
        </w:rPr>
        <w:t>文件</w:t>
      </w:r>
    </w:p>
    <w:p w:rsidR="00722DDC" w:rsidRDefault="00FE2AE2">
      <w:pPr>
        <w:rPr>
          <w:color w:val="FF0000"/>
        </w:rPr>
      </w:pPr>
      <w:r>
        <w:rPr>
          <w:rFonts w:hint="eastAsia"/>
          <w:color w:val="FF0000"/>
        </w:rPr>
        <w:t>vi</w:t>
      </w:r>
      <w:r>
        <w:rPr>
          <w:color w:val="FF0000"/>
        </w:rPr>
        <w:t xml:space="preserve"> /etc/odbcinst.ini</w:t>
      </w:r>
    </w:p>
    <w:p w:rsidR="00722DDC" w:rsidRDefault="00FE2AE2">
      <w:r>
        <w:t>#GBase</w:t>
      </w:r>
    </w:p>
    <w:p w:rsidR="00722DDC" w:rsidRDefault="00FE2AE2">
      <w:r>
        <w:t>[GBase]</w:t>
      </w:r>
    </w:p>
    <w:p w:rsidR="00722DDC" w:rsidRDefault="00FE2AE2">
      <w:r>
        <w:lastRenderedPageBreak/>
        <w:t>Description     = ODBC for GBase</w:t>
      </w:r>
    </w:p>
    <w:p w:rsidR="00722DDC" w:rsidRDefault="00FE2AE2">
      <w:r>
        <w:t>Driver          = /opt/gbase/lib/cli/iclit09b.so</w:t>
      </w:r>
    </w:p>
    <w:p w:rsidR="00722DDC" w:rsidRDefault="00FE2AE2">
      <w:r>
        <w:t>Setup           = /opt/gbase/lib/cli/iclit09b.so</w:t>
      </w:r>
    </w:p>
    <w:p w:rsidR="00722DDC" w:rsidRDefault="00FE2AE2">
      <w:r>
        <w:t>Driver64        = /opt/gbase/lib/cli/iclit09b.so</w:t>
      </w:r>
    </w:p>
    <w:p w:rsidR="00722DDC" w:rsidRDefault="00FE2AE2">
      <w:r>
        <w:t>Setup64         = /opt/gbase/lib/cli/iclit</w:t>
      </w:r>
      <w:r>
        <w:t>09b.so</w:t>
      </w:r>
    </w:p>
    <w:p w:rsidR="00722DDC" w:rsidRDefault="00FE2AE2">
      <w:r>
        <w:t>FileUsage       = 1</w:t>
      </w:r>
    </w:p>
    <w:p w:rsidR="00722DDC" w:rsidRDefault="00722DDC"/>
    <w:p w:rsidR="00722DDC" w:rsidRDefault="00FE2AE2">
      <w:pPr>
        <w:rPr>
          <w:color w:val="FF0000"/>
        </w:rPr>
      </w:pPr>
      <w:r>
        <w:rPr>
          <w:rFonts w:hint="eastAsia"/>
          <w:color w:val="FF0000"/>
        </w:rPr>
        <w:t xml:space="preserve">vi </w:t>
      </w:r>
      <w:r>
        <w:rPr>
          <w:color w:val="FF0000"/>
        </w:rPr>
        <w:t xml:space="preserve">/etc/odbc.ini </w:t>
      </w:r>
    </w:p>
    <w:p w:rsidR="00722DDC" w:rsidRDefault="00FE2AE2">
      <w:r>
        <w:t>[</w:t>
      </w:r>
      <w:r>
        <w:rPr>
          <w:rFonts w:hint="eastAsia"/>
        </w:rPr>
        <w:t>test</w:t>
      </w:r>
      <w:r>
        <w:t>]</w:t>
      </w:r>
    </w:p>
    <w:p w:rsidR="00722DDC" w:rsidRDefault="00FE2AE2">
      <w:r>
        <w:t>Driver   =/opt/gbase/lib/cli/iclit09b.so</w:t>
      </w:r>
    </w:p>
    <w:p w:rsidR="00722DDC" w:rsidRDefault="00FE2AE2">
      <w:r>
        <w:t>SERVER   =gbaseserver2</w:t>
      </w:r>
    </w:p>
    <w:p w:rsidR="00722DDC" w:rsidRDefault="00FE2AE2">
      <w:r>
        <w:t>UID      =</w:t>
      </w:r>
      <w:r>
        <w:rPr>
          <w:rFonts w:hint="eastAsia"/>
        </w:rPr>
        <w:t>gbasedbt</w:t>
      </w:r>
    </w:p>
    <w:p w:rsidR="00722DDC" w:rsidRDefault="00FE2AE2">
      <w:r>
        <w:t>PWD      =</w:t>
      </w:r>
      <w:r>
        <w:rPr>
          <w:rFonts w:hint="eastAsia"/>
        </w:rPr>
        <w:t>gbasedbt</w:t>
      </w:r>
    </w:p>
    <w:p w:rsidR="00722DDC" w:rsidRDefault="00FE2AE2">
      <w:r>
        <w:t>DATABASE         =db_utf8</w:t>
      </w:r>
    </w:p>
    <w:p w:rsidR="00722DDC" w:rsidRDefault="00FE2AE2">
      <w:r>
        <w:t>PORT     =9488</w:t>
      </w:r>
    </w:p>
    <w:p w:rsidR="00722DDC" w:rsidRDefault="00FE2AE2">
      <w:r>
        <w:t>CHARSET =UTF8</w:t>
      </w:r>
    </w:p>
    <w:p w:rsidR="00722DDC" w:rsidRDefault="00FE2AE2">
      <w:r>
        <w:rPr>
          <w:rFonts w:hint="eastAsia"/>
        </w:rPr>
        <w:t>[ODBC]</w:t>
      </w:r>
    </w:p>
    <w:p w:rsidR="00722DDC" w:rsidRDefault="00FE2AE2">
      <w:r>
        <w:rPr>
          <w:rFonts w:hint="eastAsia"/>
        </w:rPr>
        <w:t xml:space="preserve">;uncomment the below line for UNICODE </w:t>
      </w:r>
      <w:r>
        <w:rPr>
          <w:rFonts w:hint="eastAsia"/>
        </w:rPr>
        <w:t>connection</w:t>
      </w:r>
    </w:p>
    <w:p w:rsidR="00722DDC" w:rsidRDefault="00FE2AE2">
      <w:pPr>
        <w:rPr>
          <w:color w:val="FF0000"/>
        </w:rPr>
      </w:pPr>
      <w:r>
        <w:rPr>
          <w:rFonts w:hint="eastAsia"/>
          <w:color w:val="FF0000"/>
        </w:rPr>
        <w:t>UNICODE=UCS-2</w:t>
      </w:r>
    </w:p>
    <w:p w:rsidR="00722DDC" w:rsidRDefault="00722DDC"/>
    <w:p w:rsidR="00722DDC" w:rsidRDefault="00FE2AE2">
      <w:pPr>
        <w:pStyle w:val="G"/>
        <w:spacing w:after="156"/>
      </w:pPr>
      <w:r>
        <w:rPr>
          <w:rFonts w:hint="eastAsia"/>
        </w:rPr>
        <w:t>到此</w:t>
      </w:r>
      <w:r>
        <w:rPr>
          <w:rFonts w:hint="eastAsia"/>
        </w:rPr>
        <w:t>Linux</w:t>
      </w:r>
      <w:r>
        <w:rPr>
          <w:rFonts w:hint="eastAsia"/>
        </w:rPr>
        <w:t>下</w:t>
      </w:r>
      <w:r>
        <w:rPr>
          <w:rFonts w:hint="eastAsia"/>
        </w:rPr>
        <w:t>GBase ODBC</w:t>
      </w:r>
      <w:r>
        <w:rPr>
          <w:rFonts w:hint="eastAsia"/>
        </w:rPr>
        <w:t>已经配置完成，我们可以通过</w:t>
      </w:r>
      <w:r>
        <w:rPr>
          <w:rFonts w:hint="eastAsia"/>
        </w:rPr>
        <w:t>isql</w:t>
      </w:r>
      <w:r>
        <w:rPr>
          <w:rFonts w:hint="eastAsia"/>
        </w:rPr>
        <w:t>来验证</w:t>
      </w:r>
      <w:r>
        <w:rPr>
          <w:rFonts w:hint="eastAsia"/>
        </w:rPr>
        <w:t>ODBC</w:t>
      </w:r>
      <w:r>
        <w:rPr>
          <w:rFonts w:hint="eastAsia"/>
        </w:rPr>
        <w:t>是否配置成功。</w:t>
      </w:r>
    </w:p>
    <w:p w:rsidR="00722DDC" w:rsidRDefault="00FE2AE2">
      <w:pPr>
        <w:pStyle w:val="G"/>
        <w:spacing w:after="156"/>
      </w:pPr>
      <w:r>
        <w:rPr>
          <w:rFonts w:hint="eastAsia"/>
        </w:rPr>
        <w:t>设置环境变量</w:t>
      </w:r>
    </w:p>
    <w:p w:rsidR="00722DDC" w:rsidRDefault="00FE2AE2">
      <w:pPr>
        <w:pStyle w:val="G"/>
        <w:spacing w:after="156"/>
      </w:pPr>
      <w:r>
        <w:rPr>
          <w:rFonts w:hint="eastAsia"/>
        </w:rPr>
        <w:t>export LD_LIBRARY_PATH=${GBASEDBTDIR}/lib:${GBASEDBTDIR}/lib/esql:${GBASEDBTDIR}/lib/cli</w:t>
      </w:r>
    </w:p>
    <w:p w:rsidR="00722DDC" w:rsidRDefault="00FE2AE2">
      <w:r>
        <w:t>export ODBCINI=/etc/odbc.in</w:t>
      </w:r>
      <w:r>
        <w:rPr>
          <w:rFonts w:hint="eastAsia"/>
        </w:rPr>
        <w:t>i</w:t>
      </w:r>
    </w:p>
    <w:p w:rsidR="00722DDC" w:rsidRDefault="00722DDC">
      <w:pPr>
        <w:pStyle w:val="G"/>
        <w:spacing w:after="156"/>
      </w:pPr>
    </w:p>
    <w:p w:rsidR="00722DDC" w:rsidRDefault="00FE2AE2">
      <w:r>
        <w:rPr>
          <w:rFonts w:hint="eastAsia"/>
        </w:rPr>
        <w:t>2</w:t>
      </w:r>
      <w:r>
        <w:rPr>
          <w:rFonts w:hint="eastAsia"/>
        </w:rPr>
        <w:t>）、验证</w:t>
      </w:r>
      <w:r>
        <w:rPr>
          <w:rFonts w:hint="eastAsia"/>
        </w:rPr>
        <w:t>GBase ODBC</w:t>
      </w:r>
      <w:r>
        <w:rPr>
          <w:rFonts w:hint="eastAsia"/>
        </w:rPr>
        <w:t>配置</w:t>
      </w:r>
    </w:p>
    <w:p w:rsidR="00722DDC" w:rsidRDefault="00FE2AE2">
      <w:r>
        <w:rPr>
          <w:rFonts w:hint="eastAsia"/>
        </w:rPr>
        <w:tab/>
      </w:r>
      <w:r>
        <w:rPr>
          <w:rFonts w:hint="eastAsia"/>
        </w:rPr>
        <w:t>我们通过</w:t>
      </w:r>
      <w:r>
        <w:rPr>
          <w:rFonts w:hint="eastAsia"/>
        </w:rPr>
        <w:t>isql</w:t>
      </w:r>
      <w:r>
        <w:rPr>
          <w:rFonts w:hint="eastAsia"/>
        </w:rPr>
        <w:t>来验证</w:t>
      </w:r>
      <w:r>
        <w:rPr>
          <w:rFonts w:hint="eastAsia"/>
        </w:rPr>
        <w:t>ODBC</w:t>
      </w:r>
      <w:r>
        <w:rPr>
          <w:rFonts w:hint="eastAsia"/>
        </w:rPr>
        <w:t>是否配置成功。如下图。</w:t>
      </w:r>
    </w:p>
    <w:p w:rsidR="00722DDC" w:rsidRDefault="00FE2AE2">
      <w:r>
        <w:lastRenderedPageBreak/>
        <w:tab/>
      </w:r>
      <w:r>
        <w:rPr>
          <w:noProof/>
        </w:rPr>
        <w:drawing>
          <wp:inline distT="0" distB="0" distL="0" distR="0" wp14:anchorId="2E32917E" wp14:editId="65045E0C">
            <wp:extent cx="4581525" cy="3086100"/>
            <wp:effectExtent l="0" t="0" r="9525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pPr>
        <w:pStyle w:val="3"/>
      </w:pPr>
      <w:r>
        <w:rPr>
          <w:rFonts w:hint="eastAsia"/>
        </w:rPr>
        <w:t>4</w:t>
      </w:r>
      <w:r>
        <w:rPr>
          <w:rFonts w:hint="eastAsia"/>
        </w:rPr>
        <w:t>、代码测</w:t>
      </w:r>
      <w:r>
        <w:rPr>
          <w:rFonts w:hint="eastAsia"/>
        </w:rPr>
        <w:t>试</w:t>
      </w:r>
    </w:p>
    <w:p w:rsidR="00722DDC" w:rsidRDefault="00FE2AE2">
      <w:r>
        <w:rPr>
          <w:rFonts w:hint="eastAsia"/>
        </w:rPr>
        <w:t>给执行</w:t>
      </w:r>
      <w:r>
        <w:rPr>
          <w:rFonts w:hint="eastAsia"/>
        </w:rPr>
        <w:t>go</w:t>
      </w:r>
      <w:r>
        <w:rPr>
          <w:rFonts w:hint="eastAsia"/>
        </w:rPr>
        <w:t>程序的用户设置</w:t>
      </w:r>
      <w:r>
        <w:rPr>
          <w:rFonts w:hint="eastAsia"/>
        </w:rPr>
        <w:t>ODBCINI</w:t>
      </w:r>
      <w:r>
        <w:rPr>
          <w:rFonts w:hint="eastAsia"/>
        </w:rPr>
        <w:t>环境变量</w:t>
      </w:r>
    </w:p>
    <w:p w:rsidR="00722DDC" w:rsidRDefault="00FE2AE2">
      <w:pPr>
        <w:pStyle w:val="HTML"/>
      </w:pPr>
      <w:r>
        <w:rPr>
          <w:b/>
          <w:color w:val="000080"/>
        </w:rPr>
        <w:t>package</w:t>
      </w:r>
      <w:r>
        <w:t>main</w:t>
      </w:r>
    </w:p>
    <w:p w:rsidR="00722DDC" w:rsidRDefault="00722DDC">
      <w:pPr>
        <w:pStyle w:val="HTML"/>
      </w:pPr>
    </w:p>
    <w:p w:rsidR="00722DDC" w:rsidRDefault="00FE2AE2">
      <w:pPr>
        <w:pStyle w:val="HTML"/>
      </w:pPr>
      <w:r>
        <w:rPr>
          <w:b/>
          <w:color w:val="000080"/>
        </w:rPr>
        <w:t>import</w:t>
      </w:r>
      <w:r>
        <w:rPr>
          <w:color w:val="000000"/>
        </w:rPr>
        <w:t>(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008000"/>
        </w:rPr>
        <w:t>"fmt"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008000"/>
        </w:rPr>
        <w:t>"odbc"</w:t>
      </w:r>
    </w:p>
    <w:p w:rsidR="00722DDC" w:rsidRDefault="00FE2AE2">
      <w:pPr>
        <w:pStyle w:val="HTML"/>
      </w:pPr>
      <w:r>
        <w:rPr>
          <w:color w:val="000000"/>
        </w:rPr>
        <w:t>)</w:t>
      </w:r>
    </w:p>
    <w:p w:rsidR="00722DDC" w:rsidRDefault="00722DDC">
      <w:pPr>
        <w:pStyle w:val="HTML"/>
      </w:pPr>
    </w:p>
    <w:p w:rsidR="00722DDC" w:rsidRDefault="00FE2AE2">
      <w:pPr>
        <w:pStyle w:val="HTML"/>
      </w:pPr>
      <w:r>
        <w:rPr>
          <w:b/>
          <w:color w:val="000080"/>
        </w:rPr>
        <w:t>func</w:t>
      </w:r>
      <w:r>
        <w:rPr>
          <w:color w:val="000000"/>
        </w:rPr>
        <w:t>main(){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fmt</w:t>
      </w:r>
      <w:r>
        <w:rPr>
          <w:color w:val="000000"/>
        </w:rPr>
        <w:t>.Printf(</w:t>
      </w:r>
      <w:r>
        <w:rPr>
          <w:color w:val="008000"/>
        </w:rPr>
        <w:t>"%s\n"</w:t>
      </w:r>
      <w:r>
        <w:rPr>
          <w:color w:val="000000"/>
        </w:rPr>
        <w:t>,</w:t>
      </w:r>
      <w:r>
        <w:rPr>
          <w:color w:val="008000"/>
        </w:rPr>
        <w:t>"</w:t>
      </w:r>
      <w:r>
        <w:rPr>
          <w:color w:val="008000"/>
        </w:rPr>
        <w:t>创建数据库链接</w:t>
      </w:r>
      <w:r>
        <w:rPr>
          <w:color w:val="008000"/>
        </w:rPr>
        <w:t>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conn</w:t>
      </w:r>
      <w:r>
        <w:rPr>
          <w:color w:val="000000"/>
        </w:rPr>
        <w:t>,</w:t>
      </w:r>
      <w:r>
        <w:t>_</w:t>
      </w:r>
      <w:r>
        <w:rPr>
          <w:color w:val="000000"/>
        </w:rPr>
        <w:t>:=</w:t>
      </w:r>
      <w:r>
        <w:t>odbc</w:t>
      </w:r>
      <w:r>
        <w:rPr>
          <w:color w:val="000000"/>
        </w:rPr>
        <w:t>.Connect(</w:t>
      </w:r>
      <w:r>
        <w:rPr>
          <w:color w:val="008000"/>
        </w:rPr>
        <w:t>"DSN=</w:t>
      </w:r>
      <w:r>
        <w:rPr>
          <w:rFonts w:hint="eastAsia"/>
          <w:color w:val="008000"/>
        </w:rPr>
        <w:t>test</w:t>
      </w:r>
      <w:r>
        <w:rPr>
          <w:color w:val="008000"/>
        </w:rPr>
        <w:t>;UID=gbasedbt;PWD=gbasedbt"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fmt</w:t>
      </w:r>
      <w:r>
        <w:rPr>
          <w:color w:val="000000"/>
        </w:rPr>
        <w:t>.Printf(</w:t>
      </w:r>
      <w:r>
        <w:rPr>
          <w:color w:val="008000"/>
        </w:rPr>
        <w:t>"%s\n"</w:t>
      </w:r>
      <w:r>
        <w:rPr>
          <w:color w:val="000000"/>
        </w:rPr>
        <w:t>,</w:t>
      </w:r>
      <w:r>
        <w:rPr>
          <w:color w:val="008000"/>
        </w:rPr>
        <w:t>"</w:t>
      </w:r>
      <w:r>
        <w:rPr>
          <w:color w:val="008000"/>
        </w:rPr>
        <w:t>连接成功</w:t>
      </w:r>
      <w:r>
        <w:rPr>
          <w:color w:val="008000"/>
        </w:rPr>
        <w:t>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stmt1</w:t>
      </w:r>
      <w:r>
        <w:rPr>
          <w:color w:val="000000"/>
        </w:rPr>
        <w:t>,</w:t>
      </w:r>
      <w:r>
        <w:t>_</w:t>
      </w:r>
      <w:r>
        <w:rPr>
          <w:color w:val="000000"/>
        </w:rPr>
        <w:t>:=</w:t>
      </w:r>
      <w:r>
        <w:t>conn</w:t>
      </w:r>
      <w:r>
        <w:rPr>
          <w:color w:val="000000"/>
        </w:rPr>
        <w:t>.ExecDirect(</w:t>
      </w:r>
      <w:r>
        <w:rPr>
          <w:color w:val="008000"/>
        </w:rPr>
        <w:t>"</w:t>
      </w:r>
      <w:r>
        <w:rPr>
          <w:color w:val="008000"/>
        </w:rPr>
        <w:t>createtableifnotexiststest(aint,bchar(10))"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stmt1</w:t>
      </w:r>
      <w:r>
        <w:rPr>
          <w:color w:val="000000"/>
        </w:rPr>
        <w:t>.Execute()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stmt2</w:t>
      </w:r>
      <w:r>
        <w:rPr>
          <w:color w:val="000000"/>
        </w:rPr>
        <w:t>,</w:t>
      </w:r>
      <w:r>
        <w:t>_</w:t>
      </w:r>
      <w:r>
        <w:rPr>
          <w:color w:val="000000"/>
        </w:rPr>
        <w:t>:=</w:t>
      </w:r>
      <w:r>
        <w:t>conn</w:t>
      </w:r>
      <w:r>
        <w:rPr>
          <w:color w:val="000000"/>
        </w:rPr>
        <w:t>.ExecDirect(</w:t>
      </w:r>
      <w:r>
        <w:rPr>
          <w:color w:val="008000"/>
        </w:rPr>
        <w:t>"insertintotestvalues(1,'</w:t>
      </w:r>
      <w:r>
        <w:rPr>
          <w:color w:val="008000"/>
        </w:rPr>
        <w:t>你好</w:t>
      </w:r>
      <w:r>
        <w:rPr>
          <w:color w:val="008000"/>
        </w:rPr>
        <w:t>')"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stmt2</w:t>
      </w:r>
      <w:r>
        <w:rPr>
          <w:color w:val="000000"/>
        </w:rPr>
        <w:t>.Execute()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stmt3</w:t>
      </w:r>
      <w:r>
        <w:rPr>
          <w:color w:val="000000"/>
        </w:rPr>
        <w:t>,</w:t>
      </w:r>
      <w:r>
        <w:t>_</w:t>
      </w:r>
      <w:r>
        <w:rPr>
          <w:color w:val="000000"/>
        </w:rPr>
        <w:t>:=</w:t>
      </w:r>
      <w:r>
        <w:t>conn</w:t>
      </w:r>
      <w:r>
        <w:rPr>
          <w:color w:val="000000"/>
        </w:rPr>
        <w:t>.Prepare(</w:t>
      </w:r>
      <w:r>
        <w:rPr>
          <w:color w:val="008000"/>
        </w:rPr>
        <w:t>"select*fromtest"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stmt3</w:t>
      </w:r>
      <w:r>
        <w:rPr>
          <w:color w:val="000000"/>
        </w:rPr>
        <w:t>.Execute()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rows</w:t>
      </w:r>
      <w:r>
        <w:rPr>
          <w:color w:val="000000"/>
        </w:rPr>
        <w:t>,</w:t>
      </w:r>
      <w:r>
        <w:t>err</w:t>
      </w:r>
      <w:r>
        <w:rPr>
          <w:color w:val="000000"/>
        </w:rPr>
        <w:t>:=</w:t>
      </w:r>
      <w:r>
        <w:t>stmt3</w:t>
      </w:r>
      <w:r>
        <w:rPr>
          <w:color w:val="000000"/>
        </w:rPr>
        <w:t>.FetchAll()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b/>
          <w:color w:val="000080"/>
        </w:rPr>
        <w:t>for</w:t>
      </w:r>
      <w:r>
        <w:t>i</w:t>
      </w:r>
      <w:r>
        <w:rPr>
          <w:color w:val="000000"/>
        </w:rPr>
        <w:t>,</w:t>
      </w:r>
      <w:r>
        <w:t>row</w:t>
      </w:r>
      <w:r>
        <w:rPr>
          <w:color w:val="000000"/>
        </w:rPr>
        <w:t>:=</w:t>
      </w:r>
      <w:r>
        <w:rPr>
          <w:b/>
          <w:color w:val="000080"/>
        </w:rPr>
        <w:t>range</w:t>
      </w:r>
      <w:r>
        <w:t>rows</w:t>
      </w:r>
      <w:r>
        <w:rPr>
          <w:color w:val="000000"/>
        </w:rPr>
        <w:t>{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C0C0C0"/>
        </w:rPr>
        <w:tab/>
      </w:r>
      <w:r>
        <w:rPr>
          <w:color w:val="000080"/>
        </w:rPr>
        <w:t>println</w:t>
      </w:r>
      <w:r>
        <w:rPr>
          <w:color w:val="000000"/>
        </w:rPr>
        <w:t>(</w:t>
      </w:r>
      <w:r>
        <w:t>i</w:t>
      </w:r>
      <w:r>
        <w:rPr>
          <w:color w:val="000000"/>
        </w:rPr>
        <w:t>,</w:t>
      </w:r>
      <w:r>
        <w:t>row</w:t>
      </w:r>
      <w:r>
        <w:rPr>
          <w:color w:val="000000"/>
        </w:rPr>
        <w:t>.GetInt(</w:t>
      </w:r>
      <w:r>
        <w:rPr>
          <w:color w:val="800080"/>
        </w:rPr>
        <w:t>0</w:t>
      </w:r>
      <w:r>
        <w:rPr>
          <w:color w:val="000000"/>
        </w:rPr>
        <w:t>),</w:t>
      </w:r>
      <w:r>
        <w:t>row</w:t>
      </w:r>
      <w:r>
        <w:rPr>
          <w:color w:val="000000"/>
        </w:rPr>
        <w:t>.GetString(</w:t>
      </w:r>
      <w:r>
        <w:rPr>
          <w:color w:val="800080"/>
        </w:rPr>
        <w:t>1</w:t>
      </w:r>
      <w:r>
        <w:rPr>
          <w:color w:val="000000"/>
        </w:rPr>
        <w:t>))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000000"/>
        </w:rPr>
        <w:t>}</w:t>
      </w:r>
    </w:p>
    <w:p w:rsidR="00722DDC" w:rsidRDefault="00722DDC">
      <w:pPr>
        <w:pStyle w:val="HTML"/>
      </w:pP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b/>
          <w:color w:val="000080"/>
        </w:rPr>
        <w:t>if</w:t>
      </w:r>
      <w:r>
        <w:t>err</w:t>
      </w:r>
      <w:r>
        <w:rPr>
          <w:color w:val="000000"/>
        </w:rPr>
        <w:t>!=</w:t>
      </w:r>
      <w:r>
        <w:rPr>
          <w:color w:val="000080"/>
        </w:rPr>
        <w:t>nil</w:t>
      </w:r>
      <w:r>
        <w:rPr>
          <w:color w:val="000000"/>
        </w:rPr>
        <w:t>{</w:t>
      </w:r>
    </w:p>
    <w:p w:rsidR="00722DDC" w:rsidRDefault="00FE2AE2">
      <w:pPr>
        <w:pStyle w:val="HTML"/>
      </w:pPr>
      <w:r>
        <w:rPr>
          <w:color w:val="C0C0C0"/>
        </w:rPr>
        <w:lastRenderedPageBreak/>
        <w:tab/>
      </w:r>
      <w:r>
        <w:rPr>
          <w:color w:val="C0C0C0"/>
        </w:rPr>
        <w:tab/>
      </w:r>
      <w:r>
        <w:t>fmt</w:t>
      </w:r>
      <w:r>
        <w:rPr>
          <w:color w:val="000000"/>
        </w:rPr>
        <w:t>.Println(</w:t>
      </w:r>
      <w:r>
        <w:t>err</w:t>
      </w:r>
      <w:r>
        <w:rPr>
          <w:color w:val="000000"/>
        </w:rPr>
        <w:t>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C0C0C0"/>
        </w:rPr>
        <w:tab/>
      </w:r>
      <w:r>
        <w:rPr>
          <w:b/>
          <w:color w:val="000080"/>
        </w:rPr>
        <w:t>return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000000"/>
        </w:rPr>
        <w:t>}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color w:val="008000"/>
        </w:rPr>
        <w:t>//stmt.Close()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stmt1</w:t>
      </w:r>
      <w:r>
        <w:rPr>
          <w:color w:val="000000"/>
        </w:rPr>
        <w:t>.Close()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stmt2</w:t>
      </w:r>
      <w:r>
        <w:rPr>
          <w:color w:val="000000"/>
        </w:rPr>
        <w:t>.Close()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stmt3</w:t>
      </w:r>
      <w:r>
        <w:rPr>
          <w:color w:val="000000"/>
        </w:rPr>
        <w:t>.Close()</w:t>
      </w:r>
    </w:p>
    <w:p w:rsidR="00722DDC" w:rsidRDefault="00FE2AE2">
      <w:pPr>
        <w:pStyle w:val="HTML"/>
      </w:pPr>
      <w:r>
        <w:rPr>
          <w:color w:val="C0C0C0"/>
        </w:rPr>
        <w:tab/>
      </w:r>
      <w:r>
        <w:t>conn</w:t>
      </w:r>
      <w:r>
        <w:rPr>
          <w:color w:val="000000"/>
        </w:rPr>
        <w:t>.Close()</w:t>
      </w:r>
    </w:p>
    <w:p w:rsidR="00722DDC" w:rsidRDefault="00722DDC">
      <w:pPr>
        <w:pStyle w:val="HTML"/>
      </w:pPr>
    </w:p>
    <w:p w:rsidR="00722DDC" w:rsidRDefault="00FE2AE2">
      <w:pPr>
        <w:pStyle w:val="HTML"/>
      </w:pPr>
      <w:r>
        <w:rPr>
          <w:color w:val="C0C0C0"/>
        </w:rPr>
        <w:tab/>
      </w:r>
      <w:r>
        <w:rPr>
          <w:b/>
          <w:color w:val="000080"/>
        </w:rPr>
        <w:t>return</w:t>
      </w:r>
    </w:p>
    <w:p w:rsidR="00722DDC" w:rsidRDefault="00FE2AE2">
      <w:pPr>
        <w:pStyle w:val="HTML"/>
      </w:pPr>
      <w:r>
        <w:rPr>
          <w:color w:val="000000"/>
        </w:rPr>
        <w:t>}</w:t>
      </w:r>
    </w:p>
    <w:p w:rsidR="00722DDC" w:rsidRDefault="00722DDC">
      <w:pPr>
        <w:pStyle w:val="HTML"/>
      </w:pPr>
    </w:p>
    <w:p w:rsidR="00722DDC" w:rsidRDefault="00722DDC"/>
    <w:p w:rsidR="00722DDC" w:rsidRDefault="00FE2AE2">
      <w:pPr>
        <w:pStyle w:val="1"/>
      </w:pPr>
      <w:bookmarkStart w:id="24" w:name="_Toc479329447"/>
      <w:r>
        <w:rPr>
          <w:rFonts w:hint="eastAsia"/>
        </w:rPr>
        <w:t>三</w:t>
      </w:r>
      <w:r>
        <w:t>、</w:t>
      </w:r>
      <w:r>
        <w:rPr>
          <w:rFonts w:hint="eastAsia"/>
        </w:rPr>
        <w:t>示例</w:t>
      </w:r>
      <w:r>
        <w:t>代码：</w:t>
      </w:r>
      <w:bookmarkEnd w:id="24"/>
    </w:p>
    <w:p w:rsidR="00722DDC" w:rsidRDefault="00FE2AE2">
      <w:pPr>
        <w:pStyle w:val="2"/>
      </w:pPr>
      <w:bookmarkStart w:id="25" w:name="_Toc479329448"/>
      <w:bookmarkStart w:id="26" w:name="_Toc4902"/>
      <w:r>
        <w:t>1</w:t>
      </w:r>
      <w:r>
        <w:t>、</w:t>
      </w:r>
      <w:r>
        <w:rPr>
          <w:rFonts w:hint="eastAsia"/>
        </w:rPr>
        <w:t>JAVA</w:t>
      </w:r>
      <w:r>
        <w:rPr>
          <w:rFonts w:hint="eastAsia"/>
        </w:rPr>
        <w:t>通过</w:t>
      </w:r>
      <w:r>
        <w:rPr>
          <w:rFonts w:hint="eastAsia"/>
        </w:rPr>
        <w:t>jdbc</w:t>
      </w:r>
      <w:r>
        <w:rPr>
          <w:rFonts w:hint="eastAsia"/>
        </w:rPr>
        <w:t>连接</w:t>
      </w:r>
      <w:r w:rsidR="003E32FF">
        <w:rPr>
          <w:rFonts w:hint="eastAsia"/>
        </w:rPr>
        <w:t>GBase 8s</w:t>
      </w:r>
      <w:r>
        <w:rPr>
          <w:rFonts w:hint="eastAsia"/>
        </w:rPr>
        <w:t>样例代码</w:t>
      </w:r>
      <w:bookmarkEnd w:id="25"/>
      <w:bookmarkEnd w:id="26"/>
    </w:p>
    <w:bookmarkEnd w:id="0"/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sz w:val="20"/>
        </w:rPr>
        <w:t>本实例包含创建表、插入数据、查询数据、创建存储过程、执行存储过程及获得返回值。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b/>
          <w:color w:val="7F0055"/>
          <w:sz w:val="20"/>
        </w:rPr>
        <w:t>package</w:t>
      </w:r>
      <w:r>
        <w:rPr>
          <w:rFonts w:ascii="Courier New" w:hAnsi="Courier New" w:hint="eastAsia"/>
          <w:color w:val="000000"/>
          <w:sz w:val="20"/>
        </w:rPr>
        <w:t xml:space="preserve"> com;</w:t>
      </w:r>
    </w:p>
    <w:p w:rsidR="00722DDC" w:rsidRDefault="00722DDC">
      <w:pPr>
        <w:jc w:val="left"/>
        <w:rPr>
          <w:rFonts w:ascii="Courier New" w:hAnsi="Courier New"/>
          <w:sz w:val="20"/>
        </w:rPr>
      </w:pP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b/>
          <w:color w:val="7F0055"/>
          <w:sz w:val="20"/>
        </w:rPr>
        <w:t>import</w:t>
      </w:r>
      <w:r>
        <w:rPr>
          <w:rFonts w:ascii="Courier New" w:hAnsi="Courier New" w:hint="eastAsia"/>
          <w:color w:val="000000"/>
          <w:sz w:val="20"/>
        </w:rPr>
        <w:t xml:space="preserve"> java.sql.CallableStatement;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b/>
          <w:color w:val="7F0055"/>
          <w:sz w:val="20"/>
        </w:rPr>
        <w:t>import</w:t>
      </w:r>
      <w:r>
        <w:rPr>
          <w:rFonts w:ascii="Courier New" w:hAnsi="Courier New" w:hint="eastAsia"/>
          <w:color w:val="000000"/>
          <w:sz w:val="20"/>
        </w:rPr>
        <w:t xml:space="preserve"> java.sql.Connection;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b/>
          <w:color w:val="7F0055"/>
          <w:sz w:val="20"/>
        </w:rPr>
        <w:t>import</w:t>
      </w:r>
      <w:r>
        <w:rPr>
          <w:rFonts w:ascii="Courier New" w:hAnsi="Courier New" w:hint="eastAsia"/>
          <w:color w:val="000000"/>
          <w:sz w:val="20"/>
        </w:rPr>
        <w:t xml:space="preserve"> java.sql.DriverManager;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b/>
          <w:color w:val="7F0055"/>
          <w:sz w:val="20"/>
        </w:rPr>
        <w:t>import</w:t>
      </w:r>
      <w:r>
        <w:rPr>
          <w:rFonts w:ascii="Courier New" w:hAnsi="Courier New" w:hint="eastAsia"/>
          <w:color w:val="000000"/>
          <w:sz w:val="20"/>
        </w:rPr>
        <w:t xml:space="preserve"> java.sql.ResultSet;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b/>
          <w:color w:val="7F0055"/>
          <w:sz w:val="20"/>
        </w:rPr>
        <w:t>import</w:t>
      </w:r>
      <w:r>
        <w:rPr>
          <w:rFonts w:ascii="Courier New" w:hAnsi="Courier New" w:hint="eastAsia"/>
          <w:color w:val="000000"/>
          <w:sz w:val="20"/>
        </w:rPr>
        <w:t xml:space="preserve"> java.sql.ResultSetMetaData;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b/>
          <w:color w:val="7F0055"/>
          <w:sz w:val="20"/>
        </w:rPr>
        <w:t>import</w:t>
      </w:r>
      <w:r>
        <w:rPr>
          <w:rFonts w:ascii="Courier New" w:hAnsi="Courier New" w:hint="eastAsia"/>
          <w:color w:val="000000"/>
          <w:sz w:val="20"/>
        </w:rPr>
        <w:t xml:space="preserve"> java.sql.SQLException;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b/>
          <w:color w:val="7F0055"/>
          <w:sz w:val="20"/>
        </w:rPr>
        <w:t>import</w:t>
      </w:r>
      <w:r>
        <w:rPr>
          <w:rFonts w:ascii="Courier New" w:hAnsi="Courier New" w:hint="eastAsia"/>
          <w:color w:val="000000"/>
          <w:sz w:val="20"/>
        </w:rPr>
        <w:t xml:space="preserve"> java.sql.Statement;</w:t>
      </w:r>
    </w:p>
    <w:p w:rsidR="00722DDC" w:rsidRDefault="00722DDC">
      <w:pPr>
        <w:jc w:val="left"/>
        <w:rPr>
          <w:rFonts w:ascii="Courier New" w:hAnsi="Courier New"/>
          <w:sz w:val="20"/>
        </w:rPr>
      </w:pP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b/>
          <w:color w:val="7F0055"/>
          <w:sz w:val="20"/>
        </w:rPr>
        <w:t>publicclass</w:t>
      </w:r>
      <w:r>
        <w:rPr>
          <w:rFonts w:ascii="Courier New" w:hAnsi="Courier New" w:hint="eastAsia"/>
          <w:color w:val="000000"/>
          <w:sz w:val="20"/>
        </w:rPr>
        <w:t xml:space="preserve"> javatest {</w:t>
      </w:r>
    </w:p>
    <w:p w:rsidR="00722DDC" w:rsidRDefault="00722DDC">
      <w:pPr>
        <w:jc w:val="left"/>
        <w:rPr>
          <w:rFonts w:ascii="Courier New" w:hAnsi="Courier New"/>
          <w:sz w:val="20"/>
        </w:rPr>
      </w:pP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b/>
          <w:color w:val="7F0055"/>
          <w:sz w:val="20"/>
        </w:rPr>
        <w:t>publicstaticfinal</w:t>
      </w:r>
      <w:r>
        <w:rPr>
          <w:rFonts w:ascii="Courier New" w:hAnsi="Courier New" w:hint="eastAsia"/>
          <w:color w:val="000000"/>
          <w:sz w:val="20"/>
        </w:rPr>
        <w:t xml:space="preserve"> String </w:t>
      </w:r>
      <w:r>
        <w:rPr>
          <w:rFonts w:ascii="Courier New" w:hAnsi="Courier New" w:hint="eastAsia"/>
          <w:i/>
          <w:color w:val="0000C0"/>
          <w:sz w:val="20"/>
        </w:rPr>
        <w:t>URL</w:t>
      </w:r>
      <w:r>
        <w:rPr>
          <w:rFonts w:ascii="Courier New" w:hAnsi="Courier New" w:hint="eastAsia"/>
          <w:color w:val="000000"/>
          <w:sz w:val="20"/>
        </w:rPr>
        <w:t xml:space="preserve"> = </w:t>
      </w:r>
      <w:r>
        <w:rPr>
          <w:rFonts w:ascii="Courier New" w:hAnsi="Courier New" w:hint="eastAsia"/>
          <w:color w:val="2A00FF"/>
          <w:sz w:val="20"/>
        </w:rPr>
        <w:t>"jdbc:informix-sqli://172.16.3.22:30937/testdb:INFORMIXSERVER=ol_informix1210"</w:t>
      </w:r>
      <w:r>
        <w:rPr>
          <w:rFonts w:ascii="Courier New" w:hAnsi="Courier New" w:hint="eastAsia"/>
          <w:color w:val="000000"/>
          <w:sz w:val="20"/>
        </w:rPr>
        <w:t>;</w:t>
      </w:r>
    </w:p>
    <w:p w:rsidR="00722DDC" w:rsidRDefault="00722DDC">
      <w:pPr>
        <w:jc w:val="left"/>
        <w:rPr>
          <w:rFonts w:ascii="Courier New" w:hAnsi="Courier New"/>
          <w:sz w:val="20"/>
        </w:rPr>
      </w:pP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b/>
          <w:color w:val="7F0055"/>
          <w:sz w:val="20"/>
        </w:rPr>
        <w:t>publicstaticvoid</w:t>
      </w:r>
      <w:r>
        <w:rPr>
          <w:rFonts w:ascii="Courier New" w:hAnsi="Courier New" w:hint="eastAsia"/>
          <w:color w:val="000000"/>
          <w:sz w:val="20"/>
        </w:rPr>
        <w:t xml:space="preserve"> main(String[] args) </w:t>
      </w:r>
      <w:r>
        <w:rPr>
          <w:rFonts w:ascii="Courier New" w:hAnsi="Courier New" w:hint="eastAsia"/>
          <w:b/>
          <w:color w:val="7F0055"/>
          <w:sz w:val="20"/>
        </w:rPr>
        <w:t>throws</w:t>
      </w:r>
      <w:r>
        <w:rPr>
          <w:rFonts w:ascii="Courier New" w:hAnsi="Courier New" w:hint="eastAsia"/>
          <w:color w:val="000000"/>
          <w:sz w:val="20"/>
        </w:rPr>
        <w:t xml:space="preserve"> SQLException {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3F7F5F"/>
          <w:sz w:val="20"/>
        </w:rPr>
        <w:t xml:space="preserve">// </w:t>
      </w:r>
      <w:r>
        <w:rPr>
          <w:rFonts w:ascii="Courier New" w:hAnsi="Courier New" w:hint="eastAsia"/>
          <w:b/>
          <w:color w:val="7F9FBF"/>
          <w:sz w:val="20"/>
        </w:rPr>
        <w:t>TODO</w:t>
      </w:r>
      <w:r>
        <w:rPr>
          <w:rFonts w:ascii="Courier New" w:hAnsi="Courier New" w:hint="eastAsia"/>
          <w:color w:val="3F7F5F"/>
          <w:sz w:val="20"/>
        </w:rPr>
        <w:t xml:space="preserve"> </w:t>
      </w:r>
      <w:r>
        <w:rPr>
          <w:rFonts w:ascii="Courier New" w:hAnsi="Courier New" w:hint="eastAsia"/>
          <w:color w:val="3F7F5F"/>
          <w:sz w:val="20"/>
        </w:rPr>
        <w:t>自动生成方法存根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 xml:space="preserve">Connection conn = </w:t>
      </w:r>
      <w:r>
        <w:rPr>
          <w:rFonts w:ascii="Courier New" w:hAnsi="Courier New" w:hint="eastAsia"/>
          <w:b/>
          <w:color w:val="7F0055"/>
          <w:sz w:val="20"/>
        </w:rPr>
        <w:t>null</w:t>
      </w:r>
      <w:r>
        <w:rPr>
          <w:rFonts w:ascii="Courier New" w:hAnsi="Courier New" w:hint="eastAsia"/>
          <w:color w:val="000000"/>
          <w:sz w:val="20"/>
        </w:rPr>
        <w:t>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3F7F5F"/>
          <w:sz w:val="20"/>
        </w:rPr>
        <w:t xml:space="preserve">// </w:t>
      </w:r>
      <w:r>
        <w:rPr>
          <w:rFonts w:ascii="Courier New" w:hAnsi="Courier New" w:hint="eastAsia"/>
          <w:color w:val="3F7F5F"/>
          <w:sz w:val="20"/>
        </w:rPr>
        <w:t>设置日期格式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 xml:space="preserve">Statement stm = </w:t>
      </w:r>
      <w:r>
        <w:rPr>
          <w:rFonts w:ascii="Courier New" w:hAnsi="Courier New" w:hint="eastAsia"/>
          <w:b/>
          <w:color w:val="7F0055"/>
          <w:sz w:val="20"/>
        </w:rPr>
        <w:t>null</w:t>
      </w:r>
      <w:r>
        <w:rPr>
          <w:rFonts w:ascii="Courier New" w:hAnsi="Courier New" w:hint="eastAsia"/>
          <w:color w:val="000000"/>
          <w:sz w:val="20"/>
        </w:rPr>
        <w:t>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R</w:t>
      </w:r>
      <w:r>
        <w:rPr>
          <w:rFonts w:ascii="Courier New" w:hAnsi="Courier New" w:hint="eastAsia"/>
          <w:color w:val="000000"/>
          <w:sz w:val="20"/>
        </w:rPr>
        <w:t xml:space="preserve">esultSet rs = </w:t>
      </w:r>
      <w:r>
        <w:rPr>
          <w:rFonts w:ascii="Courier New" w:hAnsi="Courier New" w:hint="eastAsia"/>
          <w:b/>
          <w:color w:val="7F0055"/>
          <w:sz w:val="20"/>
        </w:rPr>
        <w:t>null</w:t>
      </w:r>
      <w:r>
        <w:rPr>
          <w:rFonts w:ascii="Courier New" w:hAnsi="Courier New" w:hint="eastAsia"/>
          <w:color w:val="000000"/>
          <w:sz w:val="20"/>
        </w:rPr>
        <w:t>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 xml:space="preserve">ResultSetMetaData rsmd = </w:t>
      </w:r>
      <w:r>
        <w:rPr>
          <w:rFonts w:ascii="Courier New" w:hAnsi="Courier New" w:hint="eastAsia"/>
          <w:b/>
          <w:color w:val="7F0055"/>
          <w:sz w:val="20"/>
        </w:rPr>
        <w:t>null</w:t>
      </w:r>
      <w:r>
        <w:rPr>
          <w:rFonts w:ascii="Courier New" w:hAnsi="Courier New" w:hint="eastAsia"/>
          <w:color w:val="000000"/>
          <w:sz w:val="20"/>
        </w:rPr>
        <w:t>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lastRenderedPageBreak/>
        <w:tab/>
      </w:r>
      <w:r>
        <w:rPr>
          <w:rFonts w:ascii="Courier New" w:hAnsi="Courier New" w:hint="eastAsia"/>
          <w:color w:val="000000"/>
          <w:sz w:val="20"/>
        </w:rPr>
        <w:tab/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b/>
          <w:color w:val="7F0055"/>
          <w:sz w:val="20"/>
        </w:rPr>
        <w:t>try</w:t>
      </w:r>
      <w:r>
        <w:rPr>
          <w:rFonts w:ascii="Courier New" w:hAnsi="Courier New" w:hint="eastAsia"/>
          <w:color w:val="000000"/>
          <w:sz w:val="20"/>
        </w:rPr>
        <w:t xml:space="preserve"> {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Class.</w:t>
      </w:r>
      <w:r>
        <w:rPr>
          <w:rFonts w:ascii="Courier New" w:hAnsi="Courier New" w:hint="eastAsia"/>
          <w:i/>
          <w:color w:val="000000"/>
          <w:sz w:val="20"/>
        </w:rPr>
        <w:t>forName</w:t>
      </w:r>
      <w:r>
        <w:rPr>
          <w:rFonts w:ascii="Courier New" w:hAnsi="Courier New" w:hint="eastAsia"/>
          <w:color w:val="000000"/>
          <w:sz w:val="20"/>
        </w:rPr>
        <w:t>(</w:t>
      </w:r>
      <w:r>
        <w:rPr>
          <w:rFonts w:ascii="Courier New" w:hAnsi="Courier New" w:hint="eastAsia"/>
          <w:color w:val="2A00FF"/>
          <w:sz w:val="20"/>
        </w:rPr>
        <w:t>"com.informix.jdbc.IfxDriver"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conn = DriverManager.</w:t>
      </w:r>
      <w:r>
        <w:rPr>
          <w:rFonts w:ascii="Courier New" w:hAnsi="Courier New" w:hint="eastAsia"/>
          <w:i/>
          <w:color w:val="000000"/>
          <w:sz w:val="20"/>
        </w:rPr>
        <w:t>getConnection</w:t>
      </w:r>
      <w:r>
        <w:rPr>
          <w:rFonts w:ascii="Courier New" w:hAnsi="Courier New" w:hint="eastAsia"/>
          <w:color w:val="000000"/>
          <w:sz w:val="20"/>
        </w:rPr>
        <w:t>(</w:t>
      </w:r>
      <w:r>
        <w:rPr>
          <w:rFonts w:ascii="Courier New" w:hAnsi="Courier New" w:hint="eastAsia"/>
          <w:i/>
          <w:color w:val="0000C0"/>
          <w:sz w:val="20"/>
        </w:rPr>
        <w:t>URL</w:t>
      </w:r>
      <w:r>
        <w:rPr>
          <w:rFonts w:ascii="Courier New" w:hAnsi="Courier New" w:hint="eastAsia"/>
          <w:color w:val="000000"/>
          <w:sz w:val="20"/>
        </w:rPr>
        <w:t xml:space="preserve">, </w:t>
      </w:r>
      <w:r>
        <w:rPr>
          <w:rFonts w:ascii="Courier New" w:hAnsi="Courier New" w:hint="eastAsia"/>
          <w:color w:val="2A00FF"/>
          <w:sz w:val="20"/>
        </w:rPr>
        <w:t>"informix"</w:t>
      </w:r>
      <w:r>
        <w:rPr>
          <w:rFonts w:ascii="Courier New" w:hAnsi="Courier New" w:hint="eastAsia"/>
          <w:color w:val="000000"/>
          <w:sz w:val="20"/>
        </w:rPr>
        <w:t xml:space="preserve">, </w:t>
      </w:r>
      <w:r>
        <w:rPr>
          <w:rFonts w:ascii="Courier New" w:hAnsi="Courier New" w:hint="eastAsia"/>
          <w:color w:val="2A00FF"/>
          <w:sz w:val="20"/>
        </w:rPr>
        <w:t>"informix"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stm = conn.createStatement();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3F7F5F"/>
          <w:sz w:val="20"/>
        </w:rPr>
        <w:t xml:space="preserve">// </w:t>
      </w:r>
      <w:r>
        <w:rPr>
          <w:rFonts w:ascii="Courier New" w:hAnsi="Courier New" w:hint="eastAsia"/>
          <w:color w:val="3F7F5F"/>
          <w:sz w:val="20"/>
        </w:rPr>
        <w:t>创建表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stm.execute(</w:t>
      </w:r>
      <w:r>
        <w:rPr>
          <w:rFonts w:ascii="Courier New" w:hAnsi="Courier New" w:hint="eastAsia"/>
          <w:color w:val="2A00FF"/>
          <w:sz w:val="20"/>
        </w:rPr>
        <w:t xml:space="preserve">"drop table if </w:t>
      </w:r>
      <w:r>
        <w:rPr>
          <w:rFonts w:ascii="Courier New" w:hAnsi="Courier New" w:hint="eastAsia"/>
          <w:color w:val="2A00FF"/>
          <w:sz w:val="20"/>
        </w:rPr>
        <w:t>exists test;"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stm.execute(</w:t>
      </w:r>
      <w:r>
        <w:rPr>
          <w:rFonts w:ascii="Courier New" w:hAnsi="Courier New" w:hint="eastAsia"/>
          <w:color w:val="2A00FF"/>
          <w:sz w:val="20"/>
        </w:rPr>
        <w:t>"create table test(a int,b varchar(20))"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3F7F5F"/>
          <w:sz w:val="20"/>
        </w:rPr>
        <w:t xml:space="preserve">// </w:t>
      </w:r>
      <w:r>
        <w:rPr>
          <w:rFonts w:ascii="Courier New" w:hAnsi="Courier New" w:hint="eastAsia"/>
          <w:color w:val="3F7F5F"/>
          <w:sz w:val="20"/>
        </w:rPr>
        <w:t>插入数据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stm.executeUpdate(</w:t>
      </w:r>
      <w:r>
        <w:rPr>
          <w:rFonts w:ascii="Courier New" w:hAnsi="Courier New" w:hint="eastAsia"/>
          <w:color w:val="2A00FF"/>
          <w:sz w:val="20"/>
        </w:rPr>
        <w:t>"</w:t>
      </w:r>
      <w:bookmarkStart w:id="27" w:name="OLE_LINK4"/>
      <w:r>
        <w:rPr>
          <w:rFonts w:ascii="Courier New" w:hAnsi="Courier New" w:hint="eastAsia"/>
          <w:color w:val="2A00FF"/>
          <w:sz w:val="20"/>
        </w:rPr>
        <w:t>insert into test values(1,'a')</w:t>
      </w:r>
      <w:bookmarkEnd w:id="27"/>
      <w:r>
        <w:rPr>
          <w:rFonts w:ascii="Courier New" w:hAnsi="Courier New" w:hint="eastAsia"/>
          <w:color w:val="2A00FF"/>
          <w:sz w:val="20"/>
        </w:rPr>
        <w:t>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stm.executeUpdate(</w:t>
      </w:r>
      <w:r>
        <w:rPr>
          <w:rFonts w:ascii="Courier New" w:hAnsi="Courier New" w:hint="eastAsia"/>
          <w:color w:val="2A00FF"/>
          <w:sz w:val="20"/>
        </w:rPr>
        <w:t>"</w:t>
      </w:r>
      <w:bookmarkStart w:id="28" w:name="OLE_LINK5"/>
      <w:r>
        <w:rPr>
          <w:rFonts w:ascii="Courier New" w:hAnsi="Courier New" w:hint="eastAsia"/>
          <w:color w:val="2A00FF"/>
          <w:sz w:val="20"/>
        </w:rPr>
        <w:t>insert into test values(2,'b')</w:t>
      </w:r>
      <w:bookmarkEnd w:id="28"/>
      <w:r>
        <w:rPr>
          <w:rFonts w:ascii="Courier New" w:hAnsi="Courier New" w:hint="eastAsia"/>
          <w:color w:val="2A00FF"/>
          <w:sz w:val="20"/>
        </w:rPr>
        <w:t>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stm.executeUpdate(</w:t>
      </w:r>
      <w:r>
        <w:rPr>
          <w:rFonts w:ascii="Courier New" w:hAnsi="Courier New" w:hint="eastAsia"/>
          <w:color w:val="2A00FF"/>
          <w:sz w:val="20"/>
        </w:rPr>
        <w:t>"</w:t>
      </w:r>
      <w:bookmarkStart w:id="29" w:name="OLE_LINK6"/>
      <w:r>
        <w:rPr>
          <w:rFonts w:ascii="Courier New" w:hAnsi="Courier New" w:hint="eastAsia"/>
          <w:color w:val="2A00FF"/>
          <w:sz w:val="20"/>
        </w:rPr>
        <w:t>insert into test values(3,'c')</w:t>
      </w:r>
      <w:bookmarkEnd w:id="29"/>
      <w:r>
        <w:rPr>
          <w:rFonts w:ascii="Courier New" w:hAnsi="Courier New" w:hint="eastAsia"/>
          <w:color w:val="2A00FF"/>
          <w:sz w:val="20"/>
        </w:rPr>
        <w:t>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3F7F5F"/>
          <w:sz w:val="20"/>
        </w:rPr>
        <w:t xml:space="preserve">// </w:t>
      </w:r>
      <w:r>
        <w:rPr>
          <w:rFonts w:ascii="Courier New" w:hAnsi="Courier New" w:hint="eastAsia"/>
          <w:color w:val="3F7F5F"/>
          <w:sz w:val="20"/>
        </w:rPr>
        <w:t>查询数据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rs = stm.executeQuery(</w:t>
      </w:r>
      <w:r>
        <w:rPr>
          <w:rFonts w:ascii="Courier New" w:hAnsi="Courier New" w:hint="eastAsia"/>
          <w:color w:val="2A00FF"/>
          <w:sz w:val="20"/>
        </w:rPr>
        <w:t>"select * from test"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722DDC">
      <w:pPr>
        <w:jc w:val="left"/>
        <w:rPr>
          <w:rFonts w:ascii="Courier New" w:hAnsi="Courier New"/>
          <w:sz w:val="20"/>
        </w:rPr>
      </w:pP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b/>
          <w:color w:val="7F0055"/>
          <w:sz w:val="20"/>
        </w:rPr>
        <w:t>if</w:t>
      </w:r>
      <w:r>
        <w:rPr>
          <w:rFonts w:ascii="Courier New" w:hAnsi="Courier New" w:hint="eastAsia"/>
          <w:color w:val="000000"/>
          <w:sz w:val="20"/>
        </w:rPr>
        <w:t xml:space="preserve"> (rs == </w:t>
      </w:r>
      <w:r>
        <w:rPr>
          <w:rFonts w:ascii="Courier New" w:hAnsi="Courier New" w:hint="eastAsia"/>
          <w:b/>
          <w:color w:val="7F0055"/>
          <w:sz w:val="20"/>
        </w:rPr>
        <w:t>null</w:t>
      </w:r>
      <w:r>
        <w:rPr>
          <w:rFonts w:ascii="Courier New" w:hAnsi="Courier New" w:hint="eastAsia"/>
          <w:color w:val="000000"/>
          <w:sz w:val="20"/>
        </w:rPr>
        <w:t>) {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b/>
          <w:color w:val="7F0055"/>
          <w:sz w:val="20"/>
        </w:rPr>
        <w:t>return</w:t>
      </w:r>
      <w:r>
        <w:rPr>
          <w:rFonts w:ascii="Courier New" w:hAnsi="Courier New" w:hint="eastAsia"/>
          <w:color w:val="000000"/>
          <w:sz w:val="20"/>
        </w:rPr>
        <w:t>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}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rsmd = rs.getMetaData();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b/>
          <w:color w:val="7F0055"/>
          <w:sz w:val="20"/>
        </w:rPr>
        <w:t>int</w:t>
      </w:r>
      <w:r>
        <w:rPr>
          <w:rFonts w:ascii="Courier New" w:hAnsi="Courier New" w:hint="eastAsia"/>
          <w:color w:val="000000"/>
          <w:sz w:val="20"/>
        </w:rPr>
        <w:t xml:space="preserve"> rsColoumnCount = rsmd.getColumnCount();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System.</w:t>
      </w:r>
      <w:r>
        <w:rPr>
          <w:rFonts w:ascii="Courier New" w:hAnsi="Courier New" w:hint="eastAsia"/>
          <w:i/>
          <w:color w:val="0000C0"/>
          <w:sz w:val="20"/>
        </w:rPr>
        <w:t>out</w:t>
      </w:r>
      <w:r>
        <w:rPr>
          <w:rFonts w:ascii="Courier New" w:hAnsi="Courier New" w:hint="eastAsia"/>
          <w:color w:val="000000"/>
          <w:sz w:val="20"/>
        </w:rPr>
        <w:t>.println(</w:t>
      </w:r>
      <w:r>
        <w:rPr>
          <w:rFonts w:ascii="Courier New" w:hAnsi="Courier New" w:hint="eastAsia"/>
          <w:color w:val="2A00FF"/>
          <w:sz w:val="20"/>
        </w:rPr>
        <w:t>"============== Table Data ============="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b/>
          <w:color w:val="7F0055"/>
          <w:sz w:val="20"/>
        </w:rPr>
        <w:t>while</w:t>
      </w:r>
      <w:r>
        <w:rPr>
          <w:rFonts w:ascii="Courier New" w:hAnsi="Courier New" w:hint="eastAsia"/>
          <w:color w:val="000000"/>
          <w:sz w:val="20"/>
        </w:rPr>
        <w:t xml:space="preserve"> (rs.next()) {</w:t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b/>
          <w:color w:val="7F0055"/>
          <w:sz w:val="20"/>
        </w:rPr>
        <w:t>for</w:t>
      </w:r>
      <w:r>
        <w:rPr>
          <w:rFonts w:ascii="Courier New" w:hAnsi="Courier New" w:hint="eastAsia"/>
          <w:color w:val="000000"/>
          <w:sz w:val="20"/>
        </w:rPr>
        <w:t xml:space="preserve"> (</w:t>
      </w:r>
      <w:r>
        <w:rPr>
          <w:rFonts w:ascii="Courier New" w:hAnsi="Courier New" w:hint="eastAsia"/>
          <w:b/>
          <w:color w:val="7F0055"/>
          <w:sz w:val="20"/>
        </w:rPr>
        <w:t>int</w:t>
      </w:r>
      <w:r>
        <w:rPr>
          <w:rFonts w:ascii="Courier New" w:hAnsi="Courier New" w:hint="eastAsia"/>
          <w:color w:val="000000"/>
          <w:sz w:val="20"/>
        </w:rPr>
        <w:t xml:space="preserve"> i = 0; i &lt; rsColoumnCount; i++) {</w:t>
      </w:r>
    </w:p>
    <w:p w:rsidR="00722DDC" w:rsidRDefault="00722DDC">
      <w:pPr>
        <w:jc w:val="left"/>
        <w:rPr>
          <w:rFonts w:ascii="Courier New" w:hAnsi="Courier New"/>
          <w:sz w:val="20"/>
        </w:rPr>
      </w:pP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System.</w:t>
      </w:r>
      <w:r>
        <w:rPr>
          <w:rFonts w:ascii="Courier New" w:hAnsi="Courier New" w:hint="eastAsia"/>
          <w:i/>
          <w:color w:val="0000C0"/>
          <w:sz w:val="20"/>
        </w:rPr>
        <w:t>out</w:t>
      </w:r>
      <w:r>
        <w:rPr>
          <w:rFonts w:ascii="Courier New" w:hAnsi="Courier New" w:hint="eastAsia"/>
          <w:color w:val="000000"/>
          <w:sz w:val="20"/>
        </w:rPr>
        <w:t>.print(rsmd.getColumnName(i + 1).concat(</w:t>
      </w:r>
      <w:r>
        <w:rPr>
          <w:rFonts w:ascii="Courier New" w:hAnsi="Courier New" w:hint="eastAsia"/>
          <w:color w:val="2A00FF"/>
          <w:sz w:val="20"/>
        </w:rPr>
        <w:t>" = "</w:t>
      </w:r>
      <w:r>
        <w:rPr>
          <w:rFonts w:ascii="Courier New" w:hAnsi="Courier New" w:hint="eastAsia"/>
          <w:color w:val="000000"/>
          <w:sz w:val="20"/>
        </w:rPr>
        <w:t>));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System.</w:t>
      </w:r>
      <w:r>
        <w:rPr>
          <w:rFonts w:ascii="Courier New" w:hAnsi="Courier New" w:hint="eastAsia"/>
          <w:i/>
          <w:color w:val="0000C0"/>
          <w:sz w:val="20"/>
        </w:rPr>
        <w:t>out</w:t>
      </w:r>
      <w:r>
        <w:rPr>
          <w:rFonts w:ascii="Courier New" w:hAnsi="Courier New" w:hint="eastAsia"/>
          <w:color w:val="000000"/>
          <w:sz w:val="20"/>
        </w:rPr>
        <w:t xml:space="preserve">.print(rs.getObject(i + 1) + </w:t>
      </w:r>
      <w:r>
        <w:rPr>
          <w:rFonts w:ascii="Courier New" w:hAnsi="Courier New" w:hint="eastAsia"/>
          <w:color w:val="2A00FF"/>
          <w:sz w:val="20"/>
        </w:rPr>
        <w:t>""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}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System.</w:t>
      </w:r>
      <w:r>
        <w:rPr>
          <w:rFonts w:ascii="Courier New" w:hAnsi="Courier New" w:hint="eastAsia"/>
          <w:i/>
          <w:color w:val="0000C0"/>
          <w:sz w:val="20"/>
        </w:rPr>
        <w:t>out</w:t>
      </w:r>
      <w:r>
        <w:rPr>
          <w:rFonts w:ascii="Courier New" w:hAnsi="Courier New" w:hint="eastAsia"/>
          <w:color w:val="000000"/>
          <w:sz w:val="20"/>
        </w:rPr>
        <w:t>.println();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}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3F7F5F"/>
          <w:sz w:val="20"/>
        </w:rPr>
        <w:t xml:space="preserve">// </w:t>
      </w:r>
      <w:r>
        <w:rPr>
          <w:rFonts w:ascii="Courier New" w:hAnsi="Courier New" w:hint="eastAsia"/>
          <w:color w:val="3F7F5F"/>
          <w:sz w:val="20"/>
        </w:rPr>
        <w:t>创建存储过程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stm.execute(</w:t>
      </w:r>
      <w:r>
        <w:rPr>
          <w:rFonts w:ascii="Courier New" w:hAnsi="Courier New" w:hint="eastAsia"/>
          <w:color w:val="2A00FF"/>
          <w:sz w:val="20"/>
        </w:rPr>
        <w:t>"</w:t>
      </w:r>
      <w:bookmarkStart w:id="30" w:name="OLE_LINK7"/>
      <w:r>
        <w:rPr>
          <w:rFonts w:ascii="Courier New" w:hAnsi="Courier New" w:hint="eastAsia"/>
          <w:color w:val="2A00FF"/>
          <w:sz w:val="20"/>
        </w:rPr>
        <w:t>drop proced</w:t>
      </w:r>
      <w:r>
        <w:rPr>
          <w:rFonts w:ascii="Courier New" w:hAnsi="Courier New" w:hint="eastAsia"/>
          <w:color w:val="2A00FF"/>
          <w:sz w:val="20"/>
        </w:rPr>
        <w:t>ure if exists proctest;</w:t>
      </w:r>
      <w:bookmarkEnd w:id="30"/>
      <w:r>
        <w:rPr>
          <w:rFonts w:ascii="Courier New" w:hAnsi="Courier New" w:hint="eastAsia"/>
          <w:color w:val="2A00FF"/>
          <w:sz w:val="20"/>
        </w:rPr>
        <w:t>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stm.execute(</w:t>
      </w:r>
      <w:r>
        <w:rPr>
          <w:rFonts w:ascii="Courier New" w:hAnsi="Courier New" w:hint="eastAsia"/>
          <w:color w:val="2A00FF"/>
          <w:sz w:val="20"/>
        </w:rPr>
        <w:t>"</w:t>
      </w:r>
      <w:bookmarkStart w:id="31" w:name="OLE_LINK8"/>
      <w:r>
        <w:rPr>
          <w:rFonts w:ascii="Courier New" w:hAnsi="Courier New" w:hint="eastAsia"/>
          <w:color w:val="2A00FF"/>
          <w:sz w:val="20"/>
        </w:rPr>
        <w:t>create procedure proctest() returning int; return 2015;end procedure</w:t>
      </w:r>
      <w:bookmarkEnd w:id="31"/>
      <w:r>
        <w:rPr>
          <w:rFonts w:ascii="Courier New" w:hAnsi="Courier New" w:hint="eastAsia"/>
          <w:color w:val="2A00FF"/>
          <w:sz w:val="20"/>
        </w:rPr>
        <w:t>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3F7F5F"/>
          <w:sz w:val="20"/>
        </w:rPr>
        <w:t>//</w:t>
      </w:r>
      <w:r>
        <w:rPr>
          <w:rFonts w:ascii="Courier New" w:hAnsi="Courier New" w:hint="eastAsia"/>
          <w:color w:val="3F7F5F"/>
          <w:sz w:val="20"/>
        </w:rPr>
        <w:t>调用存储过程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  <w:t xml:space="preserve">         CallableStatement cstmt=conn.prepareCall(</w:t>
      </w:r>
      <w:r>
        <w:rPr>
          <w:rFonts w:ascii="Courier New" w:hAnsi="Courier New" w:hint="eastAsia"/>
          <w:color w:val="2A00FF"/>
          <w:sz w:val="20"/>
        </w:rPr>
        <w:t>"{</w:t>
      </w:r>
      <w:bookmarkStart w:id="32" w:name="OLE_LINK9"/>
      <w:r>
        <w:rPr>
          <w:rFonts w:ascii="Courier New" w:hAnsi="Courier New" w:hint="eastAsia"/>
          <w:color w:val="2A00FF"/>
          <w:sz w:val="20"/>
        </w:rPr>
        <w:t>call proctest()</w:t>
      </w:r>
      <w:bookmarkEnd w:id="32"/>
      <w:r>
        <w:rPr>
          <w:rFonts w:ascii="Courier New" w:hAnsi="Courier New" w:hint="eastAsia"/>
          <w:color w:val="2A00FF"/>
          <w:sz w:val="20"/>
        </w:rPr>
        <w:t>}"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3F7F5F"/>
          <w:sz w:val="20"/>
        </w:rPr>
        <w:t>//</w:t>
      </w:r>
      <w:r>
        <w:rPr>
          <w:rFonts w:ascii="Courier New" w:hAnsi="Courier New" w:hint="eastAsia"/>
          <w:color w:val="3F7F5F"/>
          <w:sz w:val="20"/>
        </w:rPr>
        <w:t>给存储过程设置参数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3F7F5F"/>
          <w:sz w:val="20"/>
        </w:rPr>
        <w:t xml:space="preserve">//c.setInt(1,100);        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3F7F5F"/>
          <w:sz w:val="20"/>
        </w:rPr>
        <w:t>//c.registerOutParameter(2,java.sql.Types.INTEGER);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3F7F5F"/>
          <w:sz w:val="20"/>
        </w:rPr>
        <w:t>//</w:t>
      </w:r>
      <w:r>
        <w:rPr>
          <w:rFonts w:ascii="Courier New" w:hAnsi="Courier New" w:hint="eastAsia"/>
          <w:color w:val="3F7F5F"/>
          <w:sz w:val="20"/>
        </w:rPr>
        <w:t>执行存储过程</w:t>
      </w:r>
      <w:r>
        <w:rPr>
          <w:rFonts w:ascii="Courier New" w:hAnsi="Courier New" w:hint="eastAsia"/>
          <w:color w:val="3F7F5F"/>
          <w:sz w:val="20"/>
        </w:rPr>
        <w:t xml:space="preserve">    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lastRenderedPageBreak/>
        <w:tab/>
        <w:t xml:space="preserve">          rs = cstmt.executeQuery();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b/>
          <w:color w:val="7F0055"/>
          <w:sz w:val="20"/>
        </w:rPr>
        <w:t>while</w:t>
      </w:r>
      <w:r>
        <w:rPr>
          <w:rFonts w:ascii="Courier New" w:hAnsi="Courier New" w:hint="eastAsia"/>
          <w:color w:val="000000"/>
          <w:sz w:val="20"/>
        </w:rPr>
        <w:t>(rs.next()){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b/>
          <w:color w:val="7F0055"/>
          <w:sz w:val="20"/>
        </w:rPr>
        <w:t>int</w:t>
      </w:r>
      <w:r>
        <w:rPr>
          <w:rFonts w:ascii="Courier New" w:hAnsi="Courier New" w:hint="eastAsia"/>
          <w:color w:val="000000"/>
          <w:sz w:val="20"/>
        </w:rPr>
        <w:t xml:space="preserve"> i = rs.getInt(1);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  <w:t xml:space="preserve">          System.</w:t>
      </w:r>
      <w:r>
        <w:rPr>
          <w:rFonts w:ascii="Courier New" w:hAnsi="Courier New" w:hint="eastAsia"/>
          <w:i/>
          <w:color w:val="0000C0"/>
          <w:sz w:val="20"/>
        </w:rPr>
        <w:t>out</w:t>
      </w:r>
      <w:r>
        <w:rPr>
          <w:rFonts w:ascii="Courier New" w:hAnsi="Courier New" w:hint="eastAsia"/>
          <w:color w:val="000000"/>
          <w:sz w:val="20"/>
        </w:rPr>
        <w:t>.println(</w:t>
      </w:r>
      <w:r>
        <w:rPr>
          <w:rFonts w:ascii="Courier New" w:hAnsi="Courier New" w:hint="eastAsia"/>
          <w:color w:val="2A00FF"/>
          <w:sz w:val="20"/>
        </w:rPr>
        <w:t>"============ procedure Data ==========="</w:t>
      </w:r>
      <w:r>
        <w:rPr>
          <w:rFonts w:ascii="Courier New" w:hAnsi="Courier New" w:hint="eastAsia"/>
          <w:color w:val="000000"/>
          <w:sz w:val="20"/>
        </w:rPr>
        <w:t>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  <w:t xml:space="preserve">          System.</w:t>
      </w:r>
      <w:r>
        <w:rPr>
          <w:rFonts w:ascii="Courier New" w:hAnsi="Courier New" w:hint="eastAsia"/>
          <w:i/>
          <w:color w:val="0000C0"/>
          <w:sz w:val="20"/>
        </w:rPr>
        <w:t>out</w:t>
      </w:r>
      <w:r>
        <w:rPr>
          <w:rFonts w:ascii="Courier New" w:hAnsi="Courier New" w:hint="eastAsia"/>
          <w:color w:val="000000"/>
          <w:sz w:val="20"/>
        </w:rPr>
        <w:t>.println(i);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  <w:t xml:space="preserve">          }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 xml:space="preserve">} </w:t>
      </w:r>
      <w:r>
        <w:rPr>
          <w:rFonts w:ascii="Courier New" w:hAnsi="Courier New" w:hint="eastAsia"/>
          <w:b/>
          <w:color w:val="7F0055"/>
          <w:sz w:val="20"/>
        </w:rPr>
        <w:t>catch</w:t>
      </w:r>
      <w:r>
        <w:rPr>
          <w:rFonts w:ascii="Courier New" w:hAnsi="Courier New" w:hint="eastAsia"/>
          <w:color w:val="000000"/>
          <w:sz w:val="20"/>
        </w:rPr>
        <w:t xml:space="preserve"> (ClassNotFoundException e) {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e.printStackTrace();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 xml:space="preserve">} </w:t>
      </w:r>
      <w:r>
        <w:rPr>
          <w:rFonts w:ascii="Courier New" w:hAnsi="Courier New" w:hint="eastAsia"/>
          <w:b/>
          <w:color w:val="7F0055"/>
          <w:sz w:val="20"/>
        </w:rPr>
        <w:t>finally</w:t>
      </w:r>
      <w:r>
        <w:rPr>
          <w:rFonts w:ascii="Courier New" w:hAnsi="Courier New" w:hint="eastAsia"/>
          <w:color w:val="000000"/>
          <w:sz w:val="20"/>
        </w:rPr>
        <w:t xml:space="preserve"> {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conn.close();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</w:r>
      <w:r>
        <w:rPr>
          <w:rFonts w:ascii="Courier New" w:hAnsi="Courier New" w:hint="eastAsia"/>
          <w:color w:val="000000"/>
          <w:sz w:val="20"/>
        </w:rPr>
        <w:tab/>
        <w:t>}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ab/>
        <w:t>}</w:t>
      </w:r>
    </w:p>
    <w:p w:rsidR="00722DDC" w:rsidRDefault="00FE2AE2">
      <w:pPr>
        <w:jc w:val="left"/>
        <w:rPr>
          <w:rFonts w:ascii="Courier New" w:hAnsi="Courier New"/>
          <w:sz w:val="20"/>
        </w:rPr>
      </w:pPr>
      <w:r>
        <w:rPr>
          <w:rFonts w:ascii="Courier New" w:hAnsi="Courier New" w:hint="eastAsia"/>
          <w:color w:val="000000"/>
          <w:sz w:val="20"/>
        </w:rPr>
        <w:t>}</w:t>
      </w:r>
    </w:p>
    <w:p w:rsidR="00722DDC" w:rsidRDefault="00722DDC"/>
    <w:p w:rsidR="00722DDC" w:rsidRDefault="00FE2AE2">
      <w:r>
        <w:rPr>
          <w:rFonts w:hint="eastAsia"/>
        </w:rPr>
        <w:t>效果截图：</w:t>
      </w:r>
    </w:p>
    <w:p w:rsidR="00722DDC" w:rsidRDefault="00FE2AE2">
      <w:r>
        <w:rPr>
          <w:noProof/>
        </w:rPr>
        <w:drawing>
          <wp:inline distT="0" distB="0" distL="114300" distR="114300" wp14:anchorId="7398D2F0" wp14:editId="48E1468F">
            <wp:extent cx="5269865" cy="1016000"/>
            <wp:effectExtent l="0" t="0" r="698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2"/>
      </w:pPr>
      <w:bookmarkStart w:id="33" w:name="_Toc479329449"/>
      <w:bookmarkStart w:id="34" w:name="OLE_LINK2"/>
      <w:bookmarkStart w:id="35" w:name="_Toc10521"/>
      <w:r>
        <w:t>2</w:t>
      </w:r>
      <w:r>
        <w:t>、</w:t>
      </w:r>
      <w:r>
        <w:rPr>
          <w:rFonts w:hint="eastAsia"/>
        </w:rPr>
        <w:t>C#</w:t>
      </w:r>
      <w:r>
        <w:rPr>
          <w:rFonts w:hint="eastAsia"/>
        </w:rPr>
        <w:t>通过</w:t>
      </w:r>
      <w:r>
        <w:rPr>
          <w:rFonts w:hint="eastAsia"/>
        </w:rPr>
        <w:t>.net</w:t>
      </w:r>
      <w:r>
        <w:rPr>
          <w:rFonts w:hint="eastAsia"/>
        </w:rPr>
        <w:t>接口连接</w:t>
      </w:r>
      <w:r w:rsidR="003E32FF">
        <w:rPr>
          <w:rFonts w:hint="eastAsia"/>
        </w:rPr>
        <w:t>GBase 8s</w:t>
      </w:r>
      <w:r>
        <w:rPr>
          <w:rFonts w:hint="eastAsia"/>
        </w:rPr>
        <w:t>样例代码</w:t>
      </w:r>
      <w:bookmarkEnd w:id="33"/>
      <w:bookmarkEnd w:id="34"/>
      <w:bookmarkEnd w:id="35"/>
    </w:p>
    <w:p w:rsidR="00722DDC" w:rsidRDefault="00FE2AE2">
      <w:pPr>
        <w:jc w:val="left"/>
      </w:pPr>
      <w:r>
        <w:rPr>
          <w:rFonts w:hint="eastAsia"/>
        </w:rPr>
        <w:t>环境</w:t>
      </w:r>
      <w:r>
        <w:t>：</w:t>
      </w:r>
    </w:p>
    <w:p w:rsidR="00722DDC" w:rsidRDefault="00FE2AE2">
      <w:pPr>
        <w:ind w:firstLine="420"/>
        <w:jc w:val="left"/>
      </w:pPr>
      <w:r>
        <w:t>1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首先需要安装</w:t>
      </w:r>
      <w:r>
        <w:rPr>
          <w:rFonts w:hint="eastAsia"/>
        </w:rPr>
        <w:t>CSDK</w:t>
      </w:r>
      <w:r>
        <w:rPr>
          <w:rFonts w:hint="eastAsia"/>
        </w:rPr>
        <w:t>，通过</w:t>
      </w:r>
      <w:r>
        <w:rPr>
          <w:rFonts w:hint="eastAsia"/>
        </w:rPr>
        <w:t>setnet32</w:t>
      </w:r>
      <w:r>
        <w:rPr>
          <w:rFonts w:hint="eastAsia"/>
        </w:rPr>
        <w:t>完成</w:t>
      </w:r>
      <w:r>
        <w:rPr>
          <w:rFonts w:hint="eastAsia"/>
        </w:rPr>
        <w:t>csdk</w:t>
      </w:r>
      <w:r>
        <w:rPr>
          <w:rFonts w:hint="eastAsia"/>
        </w:rPr>
        <w:t>配置。</w:t>
      </w:r>
    </w:p>
    <w:p w:rsidR="00722DDC" w:rsidRDefault="00FE2AE2">
      <w:pPr>
        <w:ind w:firstLine="420"/>
        <w:jc w:val="left"/>
        <w:rPr>
          <w:rFonts w:ascii="新宋体" w:eastAsia="新宋体" w:hAnsi="新宋体"/>
          <w:sz w:val="19"/>
        </w:rPr>
      </w:pPr>
      <w:r>
        <w:t>2</w:t>
      </w:r>
      <w:r>
        <w:t>）、</w:t>
      </w:r>
      <w:r>
        <w:rPr>
          <w:rFonts w:hint="eastAsia"/>
        </w:rPr>
        <w:t>在</w:t>
      </w:r>
      <w:r>
        <w:rPr>
          <w:rFonts w:hint="eastAsia"/>
        </w:rPr>
        <w:t>C#</w:t>
      </w:r>
      <w:r>
        <w:rPr>
          <w:rFonts w:hint="eastAsia"/>
        </w:rPr>
        <w:t>工程里添加</w:t>
      </w:r>
      <w:r>
        <w:rPr>
          <w:rFonts w:ascii="新宋体" w:eastAsia="新宋体" w:hAnsi="新宋体" w:hint="eastAsia"/>
          <w:sz w:val="19"/>
        </w:rPr>
        <w:t>IBM.Data.Informix.dll</w:t>
      </w:r>
      <w:r>
        <w:rPr>
          <w:rFonts w:ascii="新宋体" w:eastAsia="新宋体" w:hAnsi="新宋体" w:hint="eastAsia"/>
          <w:sz w:val="19"/>
        </w:rPr>
        <w:t>的引用。该</w:t>
      </w:r>
      <w:r>
        <w:rPr>
          <w:rFonts w:ascii="新宋体" w:eastAsia="新宋体" w:hAnsi="新宋体" w:hint="eastAsia"/>
          <w:sz w:val="19"/>
        </w:rPr>
        <w:t>dll</w:t>
      </w:r>
      <w:r>
        <w:rPr>
          <w:rFonts w:ascii="新宋体" w:eastAsia="新宋体" w:hAnsi="新宋体" w:hint="eastAsia"/>
          <w:sz w:val="19"/>
        </w:rPr>
        <w:t>文件位于</w:t>
      </w:r>
      <w:r>
        <w:rPr>
          <w:rFonts w:ascii="新宋体" w:eastAsia="新宋体" w:hAnsi="新宋体" w:hint="eastAsia"/>
          <w:sz w:val="19"/>
        </w:rPr>
        <w:t xml:space="preserve">IBM Informix Client </w:t>
      </w:r>
      <w:r>
        <w:rPr>
          <w:rFonts w:ascii="新宋体" w:eastAsia="新宋体" w:hAnsi="新宋体" w:hint="eastAsia"/>
          <w:sz w:val="19"/>
        </w:rPr>
        <w:t>SDK\bin\netf40</w:t>
      </w:r>
      <w:r>
        <w:rPr>
          <w:rFonts w:ascii="新宋体" w:eastAsia="新宋体" w:hAnsi="新宋体" w:hint="eastAsia"/>
          <w:sz w:val="19"/>
        </w:rPr>
        <w:t>下。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示例</w:t>
      </w:r>
      <w:r>
        <w:rPr>
          <w:rFonts w:ascii="新宋体" w:eastAsia="新宋体" w:hAnsi="新宋体"/>
          <w:sz w:val="19"/>
        </w:rPr>
        <w:t>代码：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System.Collections.Generic;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System.Linq;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System.Text;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IBM.Data.Informix;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sz w:val="19"/>
        </w:rPr>
        <w:t xml:space="preserve"> odbcandoledb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class</w:t>
      </w:r>
      <w:r>
        <w:rPr>
          <w:rFonts w:ascii="新宋体" w:eastAsia="新宋体" w:hAnsi="新宋体" w:hint="eastAsia"/>
          <w:color w:val="2B91AF"/>
          <w:sz w:val="19"/>
        </w:rPr>
        <w:t>dotnettest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staticvoid</w:t>
      </w:r>
      <w:r>
        <w:rPr>
          <w:rFonts w:ascii="新宋体" w:eastAsia="新宋体" w:hAnsi="新宋体" w:hint="eastAsia"/>
          <w:sz w:val="19"/>
        </w:rPr>
        <w:t xml:space="preserve"> Main(</w:t>
      </w:r>
      <w:r>
        <w:rPr>
          <w:rFonts w:ascii="新宋体" w:eastAsia="新宋体" w:hAnsi="新宋体" w:hint="eastAsia"/>
          <w:color w:val="0000FF"/>
          <w:sz w:val="19"/>
        </w:rPr>
        <w:t>string</w:t>
      </w:r>
      <w:r>
        <w:rPr>
          <w:rFonts w:ascii="新宋体" w:eastAsia="新宋体" w:hAnsi="新宋体" w:hint="eastAsia"/>
          <w:sz w:val="19"/>
        </w:rPr>
        <w:t>[] args)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conststring</w:t>
      </w:r>
      <w:r>
        <w:rPr>
          <w:rFonts w:ascii="新宋体" w:eastAsia="新宋体" w:hAnsi="新宋体" w:hint="eastAsia"/>
          <w:sz w:val="19"/>
        </w:rPr>
        <w:t xml:space="preserve"> HOST = </w:t>
      </w:r>
      <w:r>
        <w:rPr>
          <w:rFonts w:ascii="新宋体" w:eastAsia="新宋体" w:hAnsi="新宋体" w:hint="eastAsia"/>
          <w:color w:val="A31515"/>
          <w:sz w:val="19"/>
        </w:rPr>
        <w:t>"172.16.3.22"</w:t>
      </w:r>
      <w:r>
        <w:rPr>
          <w:rFonts w:ascii="新宋体" w:eastAsia="新宋体" w:hAnsi="新宋体" w:hint="eastAsia"/>
          <w:sz w:val="19"/>
        </w:rPr>
        <w:t xml:space="preserve">; </w:t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数据库服务器的</w:t>
      </w:r>
      <w:r>
        <w:rPr>
          <w:rFonts w:ascii="新宋体" w:eastAsia="新宋体" w:hAnsi="新宋体" w:hint="eastAsia"/>
          <w:color w:val="008000"/>
          <w:sz w:val="19"/>
        </w:rPr>
        <w:t>ip</w:t>
      </w:r>
      <w:r>
        <w:rPr>
          <w:rFonts w:ascii="新宋体" w:eastAsia="新宋体" w:hAnsi="新宋体" w:hint="eastAsia"/>
          <w:color w:val="008000"/>
          <w:sz w:val="19"/>
        </w:rPr>
        <w:t>地址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conststring</w:t>
      </w:r>
      <w:r>
        <w:rPr>
          <w:rFonts w:ascii="新宋体" w:eastAsia="新宋体" w:hAnsi="新宋体" w:hint="eastAsia"/>
          <w:sz w:val="19"/>
        </w:rPr>
        <w:t xml:space="preserve"> SERVICENUM = </w:t>
      </w:r>
      <w:r>
        <w:rPr>
          <w:rFonts w:ascii="新宋体" w:eastAsia="新宋体" w:hAnsi="新宋体" w:hint="eastAsia"/>
          <w:color w:val="A31515"/>
          <w:sz w:val="19"/>
        </w:rPr>
        <w:t>"30937"</w:t>
      </w:r>
      <w:r>
        <w:rPr>
          <w:rFonts w:ascii="新宋体" w:eastAsia="新宋体" w:hAnsi="新宋体" w:hint="eastAsia"/>
          <w:sz w:val="19"/>
        </w:rPr>
        <w:t xml:space="preserve">; </w:t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数据库服务器的端口号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lastRenderedPageBreak/>
        <w:t>conststring</w:t>
      </w:r>
      <w:r>
        <w:rPr>
          <w:rFonts w:ascii="新宋体" w:eastAsia="新宋体" w:hAnsi="新宋体" w:hint="eastAsia"/>
          <w:sz w:val="19"/>
        </w:rPr>
        <w:t xml:space="preserve"> SERVER = </w:t>
      </w:r>
      <w:r>
        <w:rPr>
          <w:rFonts w:ascii="新宋体" w:eastAsia="新宋体" w:hAnsi="新宋体" w:hint="eastAsia"/>
          <w:color w:val="A31515"/>
          <w:sz w:val="19"/>
        </w:rPr>
        <w:t>"ol_informix1210"</w:t>
      </w:r>
      <w:r>
        <w:rPr>
          <w:rFonts w:ascii="新宋体" w:eastAsia="新宋体" w:hAnsi="新宋体" w:hint="eastAsia"/>
          <w:sz w:val="19"/>
        </w:rPr>
        <w:t xml:space="preserve">; </w:t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数据库服务器的名字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conststring</w:t>
      </w:r>
      <w:r>
        <w:rPr>
          <w:rFonts w:ascii="新宋体" w:eastAsia="新宋体" w:hAnsi="新宋体" w:hint="eastAsia"/>
          <w:sz w:val="19"/>
        </w:rPr>
        <w:t xml:space="preserve"> DATABASE = </w:t>
      </w:r>
      <w:r>
        <w:rPr>
          <w:rFonts w:ascii="新宋体" w:eastAsia="新宋体" w:hAnsi="新宋体" w:hint="eastAsia"/>
          <w:color w:val="A31515"/>
          <w:sz w:val="19"/>
        </w:rPr>
        <w:t>"testdb"</w:t>
      </w:r>
      <w:r>
        <w:rPr>
          <w:rFonts w:ascii="新宋体" w:eastAsia="新宋体" w:hAnsi="新宋体" w:hint="eastAsia"/>
          <w:sz w:val="19"/>
        </w:rPr>
        <w:t xml:space="preserve">; </w:t>
      </w:r>
      <w:r>
        <w:rPr>
          <w:rFonts w:ascii="新宋体" w:eastAsia="新宋体" w:hAnsi="新宋体" w:hint="eastAsia"/>
          <w:color w:val="008000"/>
          <w:sz w:val="19"/>
        </w:rPr>
        <w:t>// bank18030</w:t>
      </w:r>
      <w:r>
        <w:rPr>
          <w:rFonts w:ascii="新宋体" w:eastAsia="新宋体" w:hAnsi="新宋体" w:hint="eastAsia"/>
          <w:color w:val="008000"/>
          <w:sz w:val="19"/>
        </w:rPr>
        <w:t>是本程序要访问的数据库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conststring</w:t>
      </w:r>
      <w:r>
        <w:rPr>
          <w:rFonts w:ascii="新宋体" w:eastAsia="新宋体" w:hAnsi="新宋体" w:hint="eastAsia"/>
          <w:sz w:val="19"/>
        </w:rPr>
        <w:t xml:space="preserve"> USER = </w:t>
      </w:r>
      <w:r>
        <w:rPr>
          <w:rFonts w:ascii="新宋体" w:eastAsia="新宋体" w:hAnsi="新宋体" w:hint="eastAsia"/>
          <w:color w:val="A31515"/>
          <w:sz w:val="19"/>
        </w:rPr>
        <w:t>"informix"</w:t>
      </w:r>
      <w:r>
        <w:rPr>
          <w:rFonts w:ascii="新宋体" w:eastAsia="新宋体" w:hAnsi="新宋体" w:hint="eastAsia"/>
          <w:sz w:val="19"/>
        </w:rPr>
        <w:t xml:space="preserve">; </w:t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用户名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conststring</w:t>
      </w:r>
      <w:r>
        <w:rPr>
          <w:rFonts w:ascii="新宋体" w:eastAsia="新宋体" w:hAnsi="新宋体" w:hint="eastAsia"/>
          <w:sz w:val="19"/>
        </w:rPr>
        <w:t xml:space="preserve"> PASSWORD = </w:t>
      </w:r>
      <w:r>
        <w:rPr>
          <w:rFonts w:ascii="新宋体" w:eastAsia="新宋体" w:hAnsi="新宋体" w:hint="eastAsia"/>
          <w:color w:val="A31515"/>
          <w:sz w:val="19"/>
        </w:rPr>
        <w:t>"informix"</w:t>
      </w:r>
      <w:r>
        <w:rPr>
          <w:rFonts w:ascii="新宋体" w:eastAsia="新宋体" w:hAnsi="新宋体" w:hint="eastAsia"/>
          <w:sz w:val="19"/>
        </w:rPr>
        <w:t xml:space="preserve">; </w:t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密码</w:t>
      </w:r>
      <w:r>
        <w:rPr>
          <w:rFonts w:ascii="新宋体" w:eastAsia="新宋体" w:hAnsi="新宋体" w:hint="eastAsia"/>
          <w:color w:val="008000"/>
          <w:sz w:val="19"/>
        </w:rPr>
        <w:t xml:space="preserve">  </w:t>
      </w:r>
      <w:r>
        <w:rPr>
          <w:rFonts w:ascii="新宋体" w:eastAsia="新宋体" w:hAnsi="新宋体" w:hint="eastAsia"/>
          <w:color w:val="008000"/>
          <w:sz w:val="19"/>
        </w:rPr>
        <w:t>***</w:t>
      </w:r>
      <w:r>
        <w:rPr>
          <w:rFonts w:ascii="新宋体" w:eastAsia="新宋体" w:hAnsi="新宋体" w:hint="eastAsia"/>
          <w:color w:val="008000"/>
          <w:sz w:val="19"/>
        </w:rPr>
        <w:t>需要将</w:t>
      </w:r>
      <w:r>
        <w:rPr>
          <w:rFonts w:ascii="新宋体" w:eastAsia="新宋体" w:hAnsi="新宋体" w:hint="eastAsia"/>
          <w:color w:val="008000"/>
          <w:sz w:val="19"/>
        </w:rPr>
        <w:t>mypasswd</w:t>
      </w:r>
      <w:r>
        <w:rPr>
          <w:rFonts w:ascii="新宋体" w:eastAsia="新宋体" w:hAnsi="新宋体" w:hint="eastAsia"/>
          <w:color w:val="008000"/>
          <w:sz w:val="19"/>
        </w:rPr>
        <w:t>改成真正的密码</w:t>
      </w:r>
      <w:r>
        <w:rPr>
          <w:rFonts w:ascii="新宋体" w:eastAsia="新宋体" w:hAnsi="新宋体" w:hint="eastAsia"/>
          <w:color w:val="008000"/>
          <w:sz w:val="19"/>
        </w:rPr>
        <w:t>***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conststring</w:t>
      </w:r>
      <w:r>
        <w:rPr>
          <w:rFonts w:ascii="新宋体" w:eastAsia="新宋体" w:hAnsi="新宋体" w:hint="eastAsia"/>
          <w:sz w:val="19"/>
        </w:rPr>
        <w:t xml:space="preserve"> DATABASELOCALE = </w:t>
      </w:r>
      <w:r>
        <w:rPr>
          <w:rFonts w:ascii="新宋体" w:eastAsia="新宋体" w:hAnsi="新宋体" w:hint="eastAsia"/>
          <w:color w:val="A31515"/>
          <w:sz w:val="19"/>
        </w:rPr>
        <w:t>"en_us.819"</w:t>
      </w:r>
      <w:r>
        <w:rPr>
          <w:rFonts w:ascii="新宋体" w:eastAsia="新宋体" w:hAnsi="新宋体" w:hint="eastAsia"/>
          <w:sz w:val="19"/>
        </w:rPr>
        <w:t xml:space="preserve">; </w:t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设置数据库服务器端的</w:t>
      </w:r>
      <w:r>
        <w:rPr>
          <w:rFonts w:ascii="新宋体" w:eastAsia="新宋体" w:hAnsi="新宋体" w:hint="eastAsia"/>
          <w:color w:val="008000"/>
          <w:sz w:val="19"/>
        </w:rPr>
        <w:t>LOCALE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conststring</w:t>
      </w:r>
      <w:r>
        <w:rPr>
          <w:rFonts w:ascii="新宋体" w:eastAsia="新宋体" w:hAnsi="新宋体" w:hint="eastAsia"/>
          <w:sz w:val="19"/>
        </w:rPr>
        <w:t xml:space="preserve"> CLIENTLOCALE = </w:t>
      </w:r>
      <w:r>
        <w:rPr>
          <w:rFonts w:ascii="新宋体" w:eastAsia="新宋体" w:hAnsi="新宋体" w:hint="eastAsia"/>
          <w:color w:val="A31515"/>
          <w:sz w:val="19"/>
        </w:rPr>
        <w:t>"en_us.819"</w:t>
      </w:r>
      <w:r>
        <w:rPr>
          <w:rFonts w:ascii="新宋体" w:eastAsia="新宋体" w:hAnsi="新宋体" w:hint="eastAsia"/>
          <w:sz w:val="19"/>
        </w:rPr>
        <w:t xml:space="preserve">; </w:t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设置客户端的</w:t>
      </w:r>
      <w:r>
        <w:rPr>
          <w:rFonts w:ascii="新宋体" w:eastAsia="新宋体" w:hAnsi="新宋体" w:hint="eastAsia"/>
          <w:color w:val="008000"/>
          <w:sz w:val="19"/>
        </w:rPr>
        <w:t>LOCALE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string</w:t>
      </w:r>
      <w:r>
        <w:rPr>
          <w:rFonts w:ascii="新宋体" w:eastAsia="新宋体" w:hAnsi="新宋体" w:hint="eastAsia"/>
          <w:sz w:val="19"/>
        </w:rPr>
        <w:t xml:space="preserve"> myConnectionString = </w:t>
      </w:r>
      <w:r>
        <w:rPr>
          <w:rFonts w:ascii="新宋体" w:eastAsia="新宋体" w:hAnsi="新宋体" w:hint="eastAsia"/>
          <w:color w:val="A31515"/>
          <w:sz w:val="19"/>
        </w:rPr>
        <w:t>"Host = "</w:t>
      </w:r>
      <w:r>
        <w:rPr>
          <w:rFonts w:ascii="新宋体" w:eastAsia="新宋体" w:hAnsi="新宋体" w:hint="eastAsia"/>
          <w:sz w:val="19"/>
        </w:rPr>
        <w:t xml:space="preserve"> + HOST + </w:t>
      </w:r>
      <w:r>
        <w:rPr>
          <w:rFonts w:ascii="新宋体" w:eastAsia="新宋体" w:hAnsi="新宋体" w:hint="eastAsia"/>
          <w:color w:val="A31515"/>
          <w:sz w:val="19"/>
        </w:rPr>
        <w:t>"; "</w:t>
      </w:r>
      <w:r>
        <w:rPr>
          <w:rFonts w:ascii="新宋体" w:eastAsia="新宋体" w:hAnsi="新宋体" w:hint="eastAsia"/>
          <w:sz w:val="19"/>
        </w:rPr>
        <w:t xml:space="preserve"> +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A31515"/>
          <w:sz w:val="19"/>
        </w:rPr>
        <w:t>"Service="</w:t>
      </w:r>
      <w:r>
        <w:rPr>
          <w:rFonts w:ascii="新宋体" w:eastAsia="新宋体" w:hAnsi="新宋体" w:hint="eastAsia"/>
          <w:sz w:val="19"/>
        </w:rPr>
        <w:t xml:space="preserve"> + SERVICENUM + </w:t>
      </w:r>
      <w:r>
        <w:rPr>
          <w:rFonts w:ascii="新宋体" w:eastAsia="新宋体" w:hAnsi="新宋体" w:hint="eastAsia"/>
          <w:color w:val="A31515"/>
          <w:sz w:val="19"/>
        </w:rPr>
        <w:t>"; "</w:t>
      </w:r>
      <w:r>
        <w:rPr>
          <w:rFonts w:ascii="新宋体" w:eastAsia="新宋体" w:hAnsi="新宋体" w:hint="eastAsia"/>
          <w:sz w:val="19"/>
        </w:rPr>
        <w:t xml:space="preserve"> +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A31515"/>
          <w:sz w:val="19"/>
        </w:rPr>
        <w:t>"Server="</w:t>
      </w:r>
      <w:r>
        <w:rPr>
          <w:rFonts w:ascii="新宋体" w:eastAsia="新宋体" w:hAnsi="新宋体" w:hint="eastAsia"/>
          <w:sz w:val="19"/>
        </w:rPr>
        <w:t xml:space="preserve"> + SERVER + </w:t>
      </w:r>
      <w:r>
        <w:rPr>
          <w:rFonts w:ascii="新宋体" w:eastAsia="新宋体" w:hAnsi="新宋体" w:hint="eastAsia"/>
          <w:color w:val="A31515"/>
          <w:sz w:val="19"/>
        </w:rPr>
        <w:t>"; "</w:t>
      </w:r>
      <w:r>
        <w:rPr>
          <w:rFonts w:ascii="新宋体" w:eastAsia="新宋体" w:hAnsi="新宋体" w:hint="eastAsia"/>
          <w:sz w:val="19"/>
        </w:rPr>
        <w:t xml:space="preserve"> +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A31515"/>
          <w:sz w:val="19"/>
        </w:rPr>
        <w:t>"Database="</w:t>
      </w:r>
      <w:r>
        <w:rPr>
          <w:rFonts w:ascii="新宋体" w:eastAsia="新宋体" w:hAnsi="新宋体" w:hint="eastAsia"/>
          <w:sz w:val="19"/>
        </w:rPr>
        <w:t xml:space="preserve"> + DATABASE + </w:t>
      </w:r>
      <w:r>
        <w:rPr>
          <w:rFonts w:ascii="新宋体" w:eastAsia="新宋体" w:hAnsi="新宋体" w:hint="eastAsia"/>
          <w:color w:val="A31515"/>
          <w:sz w:val="19"/>
        </w:rPr>
        <w:t>"; "</w:t>
      </w:r>
      <w:r>
        <w:rPr>
          <w:rFonts w:ascii="新宋体" w:eastAsia="新宋体" w:hAnsi="新宋体" w:hint="eastAsia"/>
          <w:sz w:val="19"/>
        </w:rPr>
        <w:t xml:space="preserve"> +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A31515"/>
          <w:sz w:val="19"/>
        </w:rPr>
        <w:t>"User Id="</w:t>
      </w:r>
      <w:r>
        <w:rPr>
          <w:rFonts w:ascii="新宋体" w:eastAsia="新宋体" w:hAnsi="新宋体" w:hint="eastAsia"/>
          <w:sz w:val="19"/>
        </w:rPr>
        <w:t xml:space="preserve"> + USER + </w:t>
      </w:r>
      <w:r>
        <w:rPr>
          <w:rFonts w:ascii="新宋体" w:eastAsia="新宋体" w:hAnsi="新宋体" w:hint="eastAsia"/>
          <w:color w:val="A31515"/>
          <w:sz w:val="19"/>
        </w:rPr>
        <w:t>"; "</w:t>
      </w:r>
      <w:r>
        <w:rPr>
          <w:rFonts w:ascii="新宋体" w:eastAsia="新宋体" w:hAnsi="新宋体" w:hint="eastAsia"/>
          <w:sz w:val="19"/>
        </w:rPr>
        <w:t xml:space="preserve"> +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A31515"/>
          <w:sz w:val="19"/>
        </w:rPr>
        <w:t>"Password="</w:t>
      </w:r>
      <w:r>
        <w:rPr>
          <w:rFonts w:ascii="新宋体" w:eastAsia="新宋体" w:hAnsi="新宋体" w:hint="eastAsia"/>
          <w:sz w:val="19"/>
        </w:rPr>
        <w:t xml:space="preserve"> + PASSWORD + </w:t>
      </w:r>
      <w:r>
        <w:rPr>
          <w:rFonts w:ascii="新宋体" w:eastAsia="新宋体" w:hAnsi="新宋体" w:hint="eastAsia"/>
          <w:color w:val="A31515"/>
          <w:sz w:val="19"/>
        </w:rPr>
        <w:t>"; 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IfxConnection</w:t>
      </w:r>
      <w:r>
        <w:rPr>
          <w:rFonts w:ascii="新宋体" w:eastAsia="新宋体" w:hAnsi="新宋体" w:hint="eastAsia"/>
          <w:sz w:val="19"/>
        </w:rPr>
        <w:t xml:space="preserve"> myConn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color w:val="2B91AF"/>
          <w:sz w:val="19"/>
        </w:rPr>
        <w:t>IfxConnection</w:t>
      </w:r>
      <w:r>
        <w:rPr>
          <w:rFonts w:ascii="新宋体" w:eastAsia="新宋体" w:hAnsi="新宋体" w:hint="eastAsia"/>
          <w:sz w:val="19"/>
        </w:rPr>
        <w:t>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IfxCommand</w:t>
      </w:r>
      <w:r>
        <w:rPr>
          <w:rFonts w:ascii="新宋体" w:eastAsia="新宋体" w:hAnsi="新宋体" w:hint="eastAsia"/>
          <w:sz w:val="19"/>
        </w:rPr>
        <w:t xml:space="preserve"> MyCmd =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IfxDataReader</w:t>
      </w:r>
      <w:r>
        <w:rPr>
          <w:rFonts w:ascii="新宋体" w:eastAsia="新宋体" w:hAnsi="新宋体" w:hint="eastAsia"/>
          <w:sz w:val="19"/>
        </w:rPr>
        <w:t xml:space="preserve"> ord = 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string</w:t>
      </w:r>
      <w:r>
        <w:rPr>
          <w:rFonts w:ascii="新宋体" w:eastAsia="新宋体" w:hAnsi="新宋体" w:hint="eastAsia"/>
          <w:sz w:val="19"/>
        </w:rPr>
        <w:t xml:space="preserve"> s = 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sz w:val="19"/>
        </w:rPr>
        <w:t xml:space="preserve"> rc = 0;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myConn.ConnectionString = myConnectionString;  </w:t>
      </w:r>
      <w:r>
        <w:rPr>
          <w:rFonts w:ascii="新宋体" w:eastAsia="新宋体" w:hAnsi="新宋体" w:hint="eastAsia"/>
          <w:color w:val="008000"/>
          <w:sz w:val="19"/>
        </w:rPr>
        <w:t>//</w:t>
      </w:r>
      <w:r>
        <w:rPr>
          <w:rFonts w:ascii="新宋体" w:eastAsia="新宋体" w:hAnsi="新宋体" w:hint="eastAsia"/>
          <w:color w:val="008000"/>
          <w:sz w:val="19"/>
        </w:rPr>
        <w:t>设置连接字符串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myConn.DatabaseLocale = DATABASELOCALE;  </w:t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设置数据库服务器端的</w:t>
      </w:r>
      <w:r>
        <w:rPr>
          <w:rFonts w:ascii="新宋体" w:eastAsia="新宋体" w:hAnsi="新宋体" w:hint="eastAsia"/>
          <w:color w:val="008000"/>
          <w:sz w:val="19"/>
        </w:rPr>
        <w:t>LOCALE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myConn.ClientLocale = CLIENTLOCALE;  </w:t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设置客户端的</w:t>
      </w:r>
      <w:r>
        <w:rPr>
          <w:rFonts w:ascii="新宋体" w:eastAsia="新宋体" w:hAnsi="新宋体" w:hint="eastAsia"/>
          <w:color w:val="008000"/>
          <w:sz w:val="19"/>
        </w:rPr>
        <w:t>LOCALE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try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myConn.Open();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catch</w:t>
      </w:r>
      <w:r>
        <w:rPr>
          <w:rFonts w:ascii="新宋体" w:eastAsia="新宋体" w:hAnsi="新宋体" w:hint="eastAsia"/>
          <w:sz w:val="19"/>
        </w:rPr>
        <w:t xml:space="preserve"> (</w:t>
      </w:r>
      <w:r>
        <w:rPr>
          <w:rFonts w:ascii="新宋体" w:eastAsia="新宋体" w:hAnsi="新宋体" w:hint="eastAsia"/>
          <w:color w:val="2B91AF"/>
          <w:sz w:val="19"/>
        </w:rPr>
        <w:t>Exception</w:t>
      </w:r>
      <w:r>
        <w:rPr>
          <w:rFonts w:ascii="新宋体" w:eastAsia="新宋体" w:hAnsi="新宋体" w:hint="eastAsia"/>
          <w:sz w:val="19"/>
        </w:rPr>
        <w:t xml:space="preserve"> ex)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System.</w:t>
      </w: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.WriteLine(ex.Message);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color w:val="2B91AF"/>
          <w:sz w:val="19"/>
        </w:rPr>
        <w:t>IfxCommand</w:t>
      </w:r>
      <w:r>
        <w:rPr>
          <w:rFonts w:ascii="新宋体" w:eastAsia="新宋体" w:hAnsi="新宋体" w:hint="eastAsia"/>
          <w:sz w:val="19"/>
        </w:rPr>
        <w:t>(</w:t>
      </w:r>
      <w:r>
        <w:rPr>
          <w:rFonts w:ascii="新宋体" w:eastAsia="新宋体" w:hAnsi="新宋体" w:hint="eastAsia"/>
          <w:color w:val="A31515"/>
          <w:sz w:val="19"/>
        </w:rPr>
        <w:t>"drop table if exists test;"</w:t>
      </w:r>
      <w:r>
        <w:rPr>
          <w:rFonts w:ascii="新宋体" w:eastAsia="新宋体" w:hAnsi="新宋体" w:hint="eastAsia"/>
          <w:sz w:val="19"/>
        </w:rPr>
        <w:t>, myConn);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</w:t>
      </w:r>
      <w:r>
        <w:rPr>
          <w:rFonts w:ascii="新宋体" w:eastAsia="新宋体" w:hAnsi="新宋体" w:hint="eastAsia"/>
          <w:sz w:val="19"/>
        </w:rPr>
        <w:t xml:space="preserve">dText = </w:t>
      </w:r>
      <w:r>
        <w:rPr>
          <w:rFonts w:ascii="新宋体" w:eastAsia="新宋体" w:hAnsi="新宋体" w:hint="eastAsia"/>
          <w:color w:val="A31515"/>
          <w:sz w:val="19"/>
        </w:rPr>
        <w:t>"create table test(a int,b varchar(20))"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"insert into test values(1,'a')"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"insert into test values(2,'b')"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"insert into test values(3,'c')"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"select * from test"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ord = MyCmd.ExecuteReader();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"------table data-----"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sz w:val="19"/>
        </w:rPr>
        <w:t xml:space="preserve"> (ord.Read())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                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s = ord.GetInt32(0) + </w:t>
      </w:r>
      <w:r>
        <w:rPr>
          <w:rFonts w:ascii="新宋体" w:eastAsia="新宋体" w:hAnsi="新宋体" w:hint="eastAsia"/>
          <w:color w:val="A31515"/>
          <w:sz w:val="19"/>
        </w:rPr>
        <w:t>", "</w:t>
      </w:r>
      <w:r>
        <w:rPr>
          <w:rFonts w:ascii="新宋体" w:eastAsia="新宋体" w:hAnsi="新宋体" w:hint="eastAsia"/>
          <w:sz w:val="19"/>
        </w:rPr>
        <w:t xml:space="preserve"> +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            ord.GetString(1);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.Write(s);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ord.Close();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"drop procedure if exists proctest;"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MyCmd.ExecuteNonQuery();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"create procedure proctest() returning int; return 2015;end procedure"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MyCmd.ExecuteNonQuery();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</w:t>
      </w:r>
      <w:r>
        <w:rPr>
          <w:rFonts w:ascii="新宋体" w:eastAsia="新宋体" w:hAnsi="新宋体" w:hint="eastAsia"/>
          <w:sz w:val="19"/>
        </w:rPr>
        <w:t xml:space="preserve">    MyCmd.CommandText = </w:t>
      </w:r>
      <w:r>
        <w:rPr>
          <w:rFonts w:ascii="新宋体" w:eastAsia="新宋体" w:hAnsi="新宋体" w:hint="eastAsia"/>
          <w:color w:val="A31515"/>
          <w:sz w:val="19"/>
        </w:rPr>
        <w:t>"call proctest()"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ord = MyCmd.ExecuteReader();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"------procedure data-----"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sz w:val="19"/>
        </w:rPr>
        <w:t xml:space="preserve"> (ord.Read())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rc = ord.GetInt32(0);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.Write(rc);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8000"/>
          <w:sz w:val="19"/>
        </w:rPr>
        <w:t>// Close the database connection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myConn.Close();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.Write(</w:t>
      </w:r>
      <w:r>
        <w:rPr>
          <w:rFonts w:ascii="新宋体" w:eastAsia="新宋体" w:hAnsi="新宋体" w:hint="eastAsia"/>
          <w:color w:val="A31515"/>
          <w:sz w:val="19"/>
        </w:rPr>
        <w:t>"Press any key to continue . . . 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.ReadKey(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}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pStyle w:val="2"/>
      </w:pPr>
      <w:bookmarkStart w:id="36" w:name="_Toc22541"/>
      <w:bookmarkStart w:id="37" w:name="_Toc479329450"/>
      <w:bookmarkStart w:id="38" w:name="OLE_LINK3"/>
      <w:r>
        <w:t>3</w:t>
      </w:r>
      <w:r>
        <w:t>、</w:t>
      </w:r>
      <w:r>
        <w:rPr>
          <w:rFonts w:hint="eastAsia"/>
        </w:rPr>
        <w:t>C#</w:t>
      </w:r>
      <w:r>
        <w:rPr>
          <w:rFonts w:hint="eastAsia"/>
        </w:rPr>
        <w:t>通过</w:t>
      </w:r>
      <w:r>
        <w:rPr>
          <w:rFonts w:hint="eastAsia"/>
        </w:rPr>
        <w:t>oledb</w:t>
      </w:r>
      <w:r>
        <w:rPr>
          <w:rFonts w:hint="eastAsia"/>
        </w:rPr>
        <w:t>接口连接</w:t>
      </w:r>
      <w:r w:rsidR="003E32FF">
        <w:rPr>
          <w:rFonts w:hint="eastAsia"/>
        </w:rPr>
        <w:t>GBase 8s</w:t>
      </w:r>
      <w:r>
        <w:rPr>
          <w:rFonts w:hint="eastAsia"/>
        </w:rPr>
        <w:t>样例代码</w:t>
      </w:r>
      <w:bookmarkEnd w:id="36"/>
      <w:bookmarkEnd w:id="37"/>
    </w:p>
    <w:p w:rsidR="00722DDC" w:rsidRDefault="00FE2AE2">
      <w:bookmarkStart w:id="39" w:name="OLE_LINK15"/>
      <w:r>
        <w:rPr>
          <w:rFonts w:hint="eastAsia"/>
        </w:rPr>
        <w:t>环境</w:t>
      </w:r>
      <w:r>
        <w:t>：</w:t>
      </w:r>
    </w:p>
    <w:p w:rsidR="00722DDC" w:rsidRDefault="00FE2AE2">
      <w:pPr>
        <w:ind w:firstLine="420"/>
      </w:pPr>
      <w:r>
        <w:rPr>
          <w:rFonts w:hint="eastAsia"/>
        </w:rPr>
        <w:t>1</w:t>
      </w:r>
      <w:r>
        <w:t>）、</w:t>
      </w:r>
      <w:r>
        <w:rPr>
          <w:rFonts w:hint="eastAsia"/>
        </w:rPr>
        <w:t>安装</w:t>
      </w:r>
      <w:r>
        <w:rPr>
          <w:rFonts w:hint="eastAsia"/>
        </w:rPr>
        <w:t>CSDK</w:t>
      </w:r>
      <w:r>
        <w:rPr>
          <w:rFonts w:hint="eastAsia"/>
        </w:rPr>
        <w:t>，通过</w:t>
      </w:r>
      <w:r>
        <w:rPr>
          <w:rFonts w:hint="eastAsia"/>
        </w:rPr>
        <w:t>setnet32</w:t>
      </w:r>
      <w:r>
        <w:rPr>
          <w:rFonts w:hint="eastAsia"/>
        </w:rPr>
        <w:t>完成</w:t>
      </w:r>
      <w:r>
        <w:rPr>
          <w:rFonts w:hint="eastAsia"/>
        </w:rPr>
        <w:t>csdk</w:t>
      </w:r>
      <w:r>
        <w:rPr>
          <w:rFonts w:hint="eastAsia"/>
        </w:rPr>
        <w:t>配置。</w:t>
      </w:r>
      <w:bookmarkEnd w:id="39"/>
    </w:p>
    <w:p w:rsidR="00722DDC" w:rsidRDefault="00FE2AE2">
      <w:pPr>
        <w:ind w:firstLine="420"/>
        <w:rPr>
          <w:rFonts w:ascii="新宋体" w:eastAsia="新宋体" w:hAnsi="新宋体"/>
          <w:color w:val="A31515"/>
          <w:sz w:val="19"/>
        </w:rPr>
      </w:pPr>
      <w:r>
        <w:rPr>
          <w:rFonts w:hint="eastAsia"/>
        </w:rPr>
        <w:t>注</w:t>
      </w:r>
      <w:r>
        <w:t>:</w:t>
      </w:r>
      <w:r>
        <w:rPr>
          <w:rFonts w:hint="eastAsia"/>
        </w:rPr>
        <w:t>如果出现“未在本地计算机上注册</w:t>
      </w:r>
      <w:r>
        <w:rPr>
          <w:rFonts w:hint="eastAsia"/>
        </w:rPr>
        <w:t>Ifxoledbc</w:t>
      </w:r>
      <w:r>
        <w:rPr>
          <w:rFonts w:hint="eastAsia"/>
        </w:rPr>
        <w:t>提供程序错误”需手工使用“</w:t>
      </w:r>
      <w:r>
        <w:rPr>
          <w:rFonts w:hint="eastAsia"/>
        </w:rPr>
        <w:t>Regsvr32.exe ifxoledbc.dll</w:t>
      </w:r>
      <w:r>
        <w:rPr>
          <w:rFonts w:hint="eastAsia"/>
        </w:rPr>
        <w:t>”命令进行</w:t>
      </w:r>
      <w:r>
        <w:rPr>
          <w:rFonts w:hint="eastAsia"/>
        </w:rPr>
        <w:t>oledb</w:t>
      </w:r>
      <w:r>
        <w:rPr>
          <w:rFonts w:hint="eastAsia"/>
        </w:rPr>
        <w:t>接口注册。该</w:t>
      </w:r>
      <w:r>
        <w:rPr>
          <w:rFonts w:hint="eastAsia"/>
        </w:rPr>
        <w:t>dll</w:t>
      </w:r>
      <w:r>
        <w:rPr>
          <w:rFonts w:hint="eastAsia"/>
        </w:rPr>
        <w:t>文件位于</w:t>
      </w:r>
      <w:r>
        <w:rPr>
          <w:rFonts w:hint="eastAsia"/>
        </w:rPr>
        <w:t>IBM Informix Client SDK\bin</w:t>
      </w:r>
      <w:r>
        <w:rPr>
          <w:rFonts w:hint="eastAsia"/>
        </w:rPr>
        <w:t>路径下。</w:t>
      </w:r>
      <w:r>
        <w:rPr>
          <w:rFonts w:ascii="新宋体" w:eastAsia="新宋体" w:hAnsi="新宋体" w:hint="eastAsia"/>
          <w:color w:val="A31515"/>
          <w:sz w:val="19"/>
        </w:rPr>
        <w:lastRenderedPageBreak/>
        <w:t>Provider=</w:t>
      </w:r>
      <w:r>
        <w:rPr>
          <w:rFonts w:ascii="新宋体" w:eastAsia="新宋体" w:hAnsi="新宋体"/>
          <w:color w:val="A31515"/>
          <w:sz w:val="19"/>
        </w:rPr>
        <w:t>”</w:t>
      </w:r>
      <w:bookmarkStart w:id="40" w:name="OLE_LINK14"/>
      <w:r>
        <w:rPr>
          <w:rFonts w:ascii="新宋体" w:eastAsia="新宋体" w:hAnsi="新宋体" w:hint="eastAsia"/>
          <w:color w:val="A31515"/>
          <w:sz w:val="19"/>
        </w:rPr>
        <w:t>fxoledbc</w:t>
      </w:r>
      <w:bookmarkEnd w:id="40"/>
      <w:r>
        <w:rPr>
          <w:rFonts w:ascii="新宋体" w:eastAsia="新宋体" w:hAnsi="新宋体" w:hint="eastAsia"/>
          <w:color w:val="A31515"/>
          <w:sz w:val="19"/>
        </w:rPr>
        <w:t>.2</w:t>
      </w:r>
      <w:r>
        <w:rPr>
          <w:rFonts w:ascii="新宋体" w:eastAsia="新宋体" w:hAnsi="新宋体"/>
          <w:color w:val="A31515"/>
          <w:sz w:val="19"/>
        </w:rPr>
        <w:t>”</w:t>
      </w:r>
      <w:r>
        <w:rPr>
          <w:rFonts w:ascii="新宋体" w:eastAsia="新宋体" w:hAnsi="新宋体" w:hint="eastAsia"/>
          <w:color w:val="A31515"/>
          <w:sz w:val="19"/>
        </w:rPr>
        <w:t>部分可以设置为</w:t>
      </w:r>
      <w:r>
        <w:rPr>
          <w:rFonts w:ascii="新宋体" w:eastAsia="新宋体" w:hAnsi="新宋体" w:hint="eastAsia"/>
          <w:color w:val="A31515"/>
          <w:sz w:val="19"/>
        </w:rPr>
        <w:t>fxoledbc</w:t>
      </w:r>
      <w:r>
        <w:rPr>
          <w:rFonts w:ascii="新宋体" w:eastAsia="新宋体" w:hAnsi="新宋体" w:hint="eastAsia"/>
          <w:color w:val="A31515"/>
          <w:sz w:val="19"/>
        </w:rPr>
        <w:t>或</w:t>
      </w:r>
      <w:r>
        <w:rPr>
          <w:rFonts w:ascii="新宋体" w:eastAsia="新宋体" w:hAnsi="新宋体" w:hint="eastAsia"/>
          <w:color w:val="A31515"/>
          <w:sz w:val="19"/>
        </w:rPr>
        <w:t>fxoledbc.+</w:t>
      </w:r>
      <w:r>
        <w:rPr>
          <w:rFonts w:ascii="新宋体" w:eastAsia="新宋体" w:hAnsi="新宋体" w:hint="eastAsia"/>
          <w:color w:val="A31515"/>
          <w:sz w:val="19"/>
        </w:rPr>
        <w:t>任意数字。</w:t>
      </w:r>
    </w:p>
    <w:p w:rsidR="00722DDC" w:rsidRDefault="00722DDC">
      <w:pPr>
        <w:rPr>
          <w:rFonts w:ascii="新宋体" w:eastAsia="新宋体" w:hAnsi="新宋体"/>
          <w:color w:val="A31515"/>
          <w:sz w:val="19"/>
        </w:rPr>
      </w:pPr>
    </w:p>
    <w:p w:rsidR="00722DDC" w:rsidRDefault="00FE2AE2">
      <w:pPr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示例代码</w:t>
      </w:r>
      <w:r>
        <w:rPr>
          <w:rFonts w:ascii="新宋体" w:eastAsia="新宋体" w:hAnsi="新宋体"/>
          <w:sz w:val="19"/>
        </w:rPr>
        <w:t>：</w:t>
      </w:r>
    </w:p>
    <w:p w:rsidR="00722DDC" w:rsidRDefault="00722DDC">
      <w:pPr>
        <w:rPr>
          <w:rFonts w:ascii="新宋体" w:eastAsia="新宋体" w:hAnsi="新宋体"/>
          <w:color w:val="A31515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System.Collections.Generic;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System.Linq;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System.Text;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System.Data.OleDb;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sz w:val="19"/>
        </w:rPr>
        <w:t xml:space="preserve"> odbcandoledb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class</w:t>
      </w:r>
      <w:r>
        <w:rPr>
          <w:rFonts w:ascii="新宋体" w:eastAsia="新宋体" w:hAnsi="新宋体" w:hint="eastAsia"/>
          <w:color w:val="2B91AF"/>
          <w:sz w:val="19"/>
        </w:rPr>
        <w:t>oledbtest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sz w:val="19"/>
        </w:rPr>
        <w:t xml:space="preserve"> OledbConStr = </w:t>
      </w:r>
      <w:r>
        <w:rPr>
          <w:rFonts w:ascii="新宋体" w:eastAsia="新宋体" w:hAnsi="新宋体" w:hint="eastAsia"/>
          <w:color w:val="A31515"/>
          <w:sz w:val="19"/>
        </w:rPr>
        <w:t>"</w:t>
      </w:r>
      <w:bookmarkStart w:id="41" w:name="OLE_LINK13"/>
      <w:bookmarkStart w:id="42" w:name="OLE_LINK11"/>
      <w:r>
        <w:rPr>
          <w:rFonts w:ascii="新宋体" w:eastAsia="新宋体" w:hAnsi="新宋体" w:hint="eastAsia"/>
          <w:color w:val="A31515"/>
          <w:sz w:val="19"/>
        </w:rPr>
        <w:t>Provider</w:t>
      </w:r>
      <w:bookmarkEnd w:id="41"/>
      <w:r>
        <w:rPr>
          <w:rFonts w:ascii="新宋体" w:eastAsia="新宋体" w:hAnsi="新宋体" w:hint="eastAsia"/>
          <w:color w:val="A31515"/>
          <w:sz w:val="19"/>
        </w:rPr>
        <w:t>=\"I</w:t>
      </w:r>
      <w:bookmarkStart w:id="43" w:name="OLE_LINK12"/>
      <w:r>
        <w:rPr>
          <w:rFonts w:ascii="新宋体" w:eastAsia="新宋体" w:hAnsi="新宋体" w:hint="eastAsia"/>
          <w:color w:val="A31515"/>
          <w:sz w:val="19"/>
        </w:rPr>
        <w:t>fxoledbc.2</w:t>
      </w:r>
      <w:bookmarkEnd w:id="43"/>
      <w:r>
        <w:rPr>
          <w:rFonts w:ascii="新宋体" w:eastAsia="新宋体" w:hAnsi="新宋体" w:hint="eastAsia"/>
          <w:color w:val="A31515"/>
          <w:sz w:val="19"/>
        </w:rPr>
        <w:t>\</w:t>
      </w:r>
      <w:bookmarkEnd w:id="42"/>
      <w:r>
        <w:rPr>
          <w:rFonts w:ascii="新宋体" w:eastAsia="新宋体" w:hAnsi="新宋体" w:hint="eastAsia"/>
          <w:color w:val="A31515"/>
          <w:sz w:val="19"/>
        </w:rPr>
        <w:t>";Data Source=\"sysmaster@ol_informix1210\";User ID=\"informix\";Persist Security Info=true;Password=\"informix\""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sta</w:t>
      </w:r>
      <w:r>
        <w:rPr>
          <w:rFonts w:ascii="新宋体" w:eastAsia="新宋体" w:hAnsi="新宋体" w:hint="eastAsia"/>
          <w:color w:val="0000FF"/>
          <w:sz w:val="19"/>
        </w:rPr>
        <w:t>ticvoid</w:t>
      </w:r>
      <w:r>
        <w:rPr>
          <w:rFonts w:ascii="新宋体" w:eastAsia="新宋体" w:hAnsi="新宋体" w:hint="eastAsia"/>
          <w:sz w:val="19"/>
        </w:rPr>
        <w:t xml:space="preserve"> Main(</w:t>
      </w:r>
      <w:r>
        <w:rPr>
          <w:rFonts w:ascii="新宋体" w:eastAsia="新宋体" w:hAnsi="新宋体" w:hint="eastAsia"/>
          <w:color w:val="0000FF"/>
          <w:sz w:val="19"/>
        </w:rPr>
        <w:t>string</w:t>
      </w:r>
      <w:r>
        <w:rPr>
          <w:rFonts w:ascii="新宋体" w:eastAsia="新宋体" w:hAnsi="新宋体" w:hint="eastAsia"/>
          <w:sz w:val="19"/>
        </w:rPr>
        <w:t>[] args)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OleDbConnection</w:t>
      </w:r>
      <w:r>
        <w:rPr>
          <w:rFonts w:ascii="新宋体" w:eastAsia="新宋体" w:hAnsi="新宋体" w:hint="eastAsia"/>
          <w:sz w:val="19"/>
        </w:rPr>
        <w:t xml:space="preserve"> MyConn = 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OleDbCommand</w:t>
      </w:r>
      <w:r>
        <w:rPr>
          <w:rFonts w:ascii="新宋体" w:eastAsia="新宋体" w:hAnsi="新宋体" w:hint="eastAsia"/>
          <w:sz w:val="19"/>
        </w:rPr>
        <w:t xml:space="preserve"> MyCmd = 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sz w:val="19"/>
        </w:rPr>
        <w:t xml:space="preserve"> s = 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sz w:val="19"/>
        </w:rPr>
        <w:t xml:space="preserve"> rc = 0;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System.Data.OleDb.</w:t>
      </w:r>
      <w:r>
        <w:rPr>
          <w:rFonts w:ascii="新宋体" w:eastAsia="新宋体" w:hAnsi="新宋体" w:hint="eastAsia"/>
          <w:color w:val="2B91AF"/>
          <w:sz w:val="19"/>
        </w:rPr>
        <w:t>OleDbDataReader</w:t>
      </w:r>
      <w:r>
        <w:rPr>
          <w:rFonts w:ascii="新宋体" w:eastAsia="新宋体" w:hAnsi="新宋体" w:hint="eastAsia"/>
          <w:sz w:val="19"/>
        </w:rPr>
        <w:t xml:space="preserve"> MyReader = 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MyConn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color w:val="2B91AF"/>
          <w:sz w:val="19"/>
        </w:rPr>
        <w:t>OleDbConnection</w:t>
      </w:r>
      <w:r>
        <w:rPr>
          <w:rFonts w:ascii="新宋体" w:eastAsia="新宋体" w:hAnsi="新宋体" w:hint="eastAsia"/>
          <w:sz w:val="19"/>
        </w:rPr>
        <w:t>(OledbConStr);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MyConn.ConnectionString = OledbConStr;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try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MyConn.Open();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catch</w:t>
      </w:r>
      <w:r>
        <w:rPr>
          <w:rFonts w:ascii="新宋体" w:eastAsia="新宋体" w:hAnsi="新宋体" w:hint="eastAsia"/>
          <w:sz w:val="19"/>
        </w:rPr>
        <w:t xml:space="preserve"> (</w:t>
      </w:r>
      <w:r>
        <w:rPr>
          <w:rFonts w:ascii="新宋体" w:eastAsia="新宋体" w:hAnsi="新宋体" w:hint="eastAsia"/>
          <w:color w:val="2B91AF"/>
          <w:sz w:val="19"/>
        </w:rPr>
        <w:t>Exception</w:t>
      </w:r>
      <w:r>
        <w:rPr>
          <w:rFonts w:ascii="新宋体" w:eastAsia="新宋体" w:hAnsi="新宋体" w:hint="eastAsia"/>
          <w:sz w:val="19"/>
        </w:rPr>
        <w:t xml:space="preserve"> ex)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System.</w:t>
      </w: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.WriteLine(ex.Message);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color w:val="2B91AF"/>
          <w:sz w:val="19"/>
        </w:rPr>
        <w:t>OleDbCommand</w:t>
      </w:r>
      <w:r>
        <w:rPr>
          <w:rFonts w:ascii="新宋体" w:eastAsia="新宋体" w:hAnsi="新宋体" w:hint="eastAsia"/>
          <w:sz w:val="19"/>
        </w:rPr>
        <w:t>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MyCmd.Connection = MyConn;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try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MyCmd.CommandText = </w:t>
      </w:r>
      <w:r>
        <w:rPr>
          <w:rFonts w:ascii="新宋体" w:eastAsia="新宋体" w:hAnsi="新宋体" w:hint="eastAsia"/>
          <w:color w:val="A31515"/>
          <w:sz w:val="19"/>
        </w:rPr>
        <w:t>"drop table if exists test;"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MyCmd.CommandText = </w:t>
      </w:r>
      <w:r>
        <w:rPr>
          <w:rFonts w:ascii="新宋体" w:eastAsia="新宋体" w:hAnsi="新宋体" w:hint="eastAsia"/>
          <w:color w:val="A31515"/>
          <w:sz w:val="19"/>
        </w:rPr>
        <w:t>"create table test(a int,b varchar(20))"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</w:t>
      </w:r>
      <w:r>
        <w:rPr>
          <w:rFonts w:ascii="新宋体" w:eastAsia="新宋体" w:hAnsi="新宋体" w:hint="eastAsia"/>
          <w:sz w:val="19"/>
        </w:rPr>
        <w:t xml:space="preserve">     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MyCmd.CommandText = </w:t>
      </w:r>
      <w:r>
        <w:rPr>
          <w:rFonts w:ascii="新宋体" w:eastAsia="新宋体" w:hAnsi="新宋体" w:hint="eastAsia"/>
          <w:color w:val="A31515"/>
          <w:sz w:val="19"/>
        </w:rPr>
        <w:t>"insert into test values(1,'a')"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MyCmd.CommandText = </w:t>
      </w:r>
      <w:r>
        <w:rPr>
          <w:rFonts w:ascii="新宋体" w:eastAsia="新宋体" w:hAnsi="新宋体" w:hint="eastAsia"/>
          <w:color w:val="A31515"/>
          <w:sz w:val="19"/>
        </w:rPr>
        <w:t>"insert into test values(2,'b')"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MyCmd.CommandText = </w:t>
      </w:r>
      <w:r>
        <w:rPr>
          <w:rFonts w:ascii="新宋体" w:eastAsia="新宋体" w:hAnsi="新宋体" w:hint="eastAsia"/>
          <w:color w:val="A31515"/>
          <w:sz w:val="19"/>
        </w:rPr>
        <w:t>"insert into test values(3,'c')"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MyCmd.CommandText = </w:t>
      </w:r>
      <w:r>
        <w:rPr>
          <w:rFonts w:ascii="新宋体" w:eastAsia="新宋体" w:hAnsi="新宋体" w:hint="eastAsia"/>
          <w:color w:val="A31515"/>
          <w:sz w:val="19"/>
        </w:rPr>
        <w:t>"select * from test"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MyReader = MyCmd.ExecuteReader();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 xml:space="preserve">"------table </w:t>
      </w:r>
      <w:r>
        <w:rPr>
          <w:rFonts w:ascii="新宋体" w:eastAsia="新宋体" w:hAnsi="新宋体" w:hint="eastAsia"/>
          <w:color w:val="A31515"/>
          <w:sz w:val="19"/>
        </w:rPr>
        <w:t>data-----"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sz w:val="19"/>
        </w:rPr>
        <w:t xml:space="preserve"> (MyReader.Read())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    s = MyReader.GetInt32(0) + </w:t>
      </w:r>
      <w:r>
        <w:rPr>
          <w:rFonts w:ascii="新宋体" w:eastAsia="新宋体" w:hAnsi="新宋体" w:hint="eastAsia"/>
          <w:color w:val="A31515"/>
          <w:sz w:val="19"/>
        </w:rPr>
        <w:t>", "</w:t>
      </w:r>
      <w:r>
        <w:rPr>
          <w:rFonts w:ascii="新宋体" w:eastAsia="新宋体" w:hAnsi="新宋体" w:hint="eastAsia"/>
          <w:sz w:val="19"/>
        </w:rPr>
        <w:t xml:space="preserve"> +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                MyReader.GetString(1);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.Write(s);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8000"/>
          <w:sz w:val="19"/>
        </w:rPr>
        <w:t>// Close Data Reader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</w:t>
      </w:r>
      <w:r>
        <w:rPr>
          <w:rFonts w:ascii="新宋体" w:eastAsia="新宋体" w:hAnsi="新宋体" w:hint="eastAsia"/>
          <w:sz w:val="19"/>
        </w:rPr>
        <w:t xml:space="preserve">   MyReader.Close();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catch</w:t>
      </w:r>
      <w:r>
        <w:rPr>
          <w:rFonts w:ascii="新宋体" w:eastAsia="新宋体" w:hAnsi="新宋体" w:hint="eastAsia"/>
          <w:sz w:val="19"/>
        </w:rPr>
        <w:t xml:space="preserve"> (</w:t>
      </w:r>
      <w:r>
        <w:rPr>
          <w:rFonts w:ascii="新宋体" w:eastAsia="新宋体" w:hAnsi="新宋体" w:hint="eastAsia"/>
          <w:color w:val="2B91AF"/>
          <w:sz w:val="19"/>
        </w:rPr>
        <w:t>Exception</w:t>
      </w:r>
      <w:r>
        <w:rPr>
          <w:rFonts w:ascii="新宋体" w:eastAsia="新宋体" w:hAnsi="新宋体" w:hint="eastAsia"/>
          <w:sz w:val="19"/>
        </w:rPr>
        <w:t xml:space="preserve"> ex)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System.</w:t>
      </w: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.WriteLine(ex.Message);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"drop procedure if exists proctest;"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MyCmd.ExecuteNonQuery();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</w:t>
      </w:r>
      <w:r>
        <w:rPr>
          <w:rFonts w:ascii="新宋体" w:eastAsia="新宋体" w:hAnsi="新宋体" w:hint="eastAsia"/>
          <w:sz w:val="19"/>
        </w:rPr>
        <w:t xml:space="preserve">   MyCmd.CommandText = </w:t>
      </w:r>
      <w:r>
        <w:rPr>
          <w:rFonts w:ascii="新宋体" w:eastAsia="新宋体" w:hAnsi="新宋体" w:hint="eastAsia"/>
          <w:color w:val="A31515"/>
          <w:sz w:val="19"/>
        </w:rPr>
        <w:t>"create procedure proctest() returning int; return 2015;end procedure"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MyCmd.ExecuteNonQuery();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"call proctest()"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MyReader=MyCmd.ExecuteReader();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"------proc</w:t>
      </w:r>
      <w:r>
        <w:rPr>
          <w:rFonts w:ascii="新宋体" w:eastAsia="新宋体" w:hAnsi="新宋体" w:hint="eastAsia"/>
          <w:color w:val="A31515"/>
          <w:sz w:val="19"/>
        </w:rPr>
        <w:t>edure data-----"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sz w:val="19"/>
        </w:rPr>
        <w:t xml:space="preserve"> (MyReader.Read())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rc = MyReader.GetInt32(0);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.Write(rc);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lastRenderedPageBreak/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MyReader.Close();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MyConn.Close();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.Write(</w:t>
      </w:r>
      <w:r>
        <w:rPr>
          <w:rFonts w:ascii="新宋体" w:eastAsia="新宋体" w:hAnsi="新宋体" w:hint="eastAsia"/>
          <w:color w:val="A31515"/>
          <w:sz w:val="19"/>
        </w:rPr>
        <w:t>"Press any key to continue .</w:t>
      </w:r>
      <w:r>
        <w:rPr>
          <w:rFonts w:ascii="新宋体" w:eastAsia="新宋体" w:hAnsi="新宋体" w:hint="eastAsia"/>
          <w:color w:val="A31515"/>
          <w:sz w:val="19"/>
        </w:rPr>
        <w:t xml:space="preserve"> . . 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.ReadKey(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}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722DDC"/>
    <w:p w:rsidR="00722DDC" w:rsidRDefault="00FE2AE2">
      <w:pPr>
        <w:pStyle w:val="2"/>
      </w:pPr>
      <w:bookmarkStart w:id="44" w:name="_Toc13117"/>
      <w:bookmarkStart w:id="45" w:name="_Toc479329451"/>
      <w:bookmarkEnd w:id="38"/>
      <w:r>
        <w:t>4</w:t>
      </w:r>
      <w:r>
        <w:t>、</w:t>
      </w:r>
      <w:r>
        <w:rPr>
          <w:rFonts w:hint="eastAsia"/>
        </w:rPr>
        <w:t>C#</w:t>
      </w:r>
      <w:r>
        <w:rPr>
          <w:rFonts w:hint="eastAsia"/>
        </w:rPr>
        <w:t>通过</w:t>
      </w:r>
      <w:r>
        <w:rPr>
          <w:rFonts w:hint="eastAsia"/>
        </w:rPr>
        <w:t>ODBC</w:t>
      </w:r>
      <w:r>
        <w:rPr>
          <w:rFonts w:hint="eastAsia"/>
        </w:rPr>
        <w:t>接口连接</w:t>
      </w:r>
      <w:r w:rsidR="003E32FF">
        <w:rPr>
          <w:rFonts w:hint="eastAsia"/>
        </w:rPr>
        <w:t>GBase 8s</w:t>
      </w:r>
      <w:r>
        <w:rPr>
          <w:rFonts w:hint="eastAsia"/>
        </w:rPr>
        <w:t>样例代码</w:t>
      </w:r>
      <w:bookmarkEnd w:id="44"/>
      <w:bookmarkEnd w:id="45"/>
    </w:p>
    <w:p w:rsidR="00722DDC" w:rsidRDefault="00FE2AE2">
      <w:bookmarkStart w:id="46" w:name="OLE_LINK10"/>
      <w:r>
        <w:rPr>
          <w:rFonts w:hint="eastAsia"/>
        </w:rPr>
        <w:t>环境</w:t>
      </w:r>
      <w:r>
        <w:t>：</w:t>
      </w:r>
    </w:p>
    <w:p w:rsidR="00722DDC" w:rsidRDefault="00FE2AE2">
      <w:pPr>
        <w:ind w:firstLine="420"/>
      </w:pPr>
      <w:r>
        <w:rPr>
          <w:rFonts w:hint="eastAsia"/>
        </w:rPr>
        <w:t>1</w:t>
      </w:r>
      <w:r>
        <w:t>）、</w:t>
      </w:r>
      <w:r>
        <w:rPr>
          <w:rFonts w:hint="eastAsia"/>
        </w:rPr>
        <w:t>首先需要安装</w:t>
      </w:r>
      <w:r>
        <w:rPr>
          <w:rFonts w:hint="eastAsia"/>
        </w:rPr>
        <w:t>CSDK</w:t>
      </w:r>
      <w:r>
        <w:rPr>
          <w:rFonts w:hint="eastAsia"/>
        </w:rPr>
        <w:t>，完成</w:t>
      </w:r>
      <w:r>
        <w:rPr>
          <w:rFonts w:hint="eastAsia"/>
        </w:rPr>
        <w:t>odbc</w:t>
      </w:r>
      <w:r>
        <w:rPr>
          <w:rFonts w:hint="eastAsia"/>
        </w:rPr>
        <w:t>配置。</w:t>
      </w:r>
      <w:bookmarkEnd w:id="46"/>
      <w:r>
        <w:rPr>
          <w:rFonts w:hint="eastAsia"/>
        </w:rPr>
        <w:t>本示例创建数据源为</w:t>
      </w:r>
      <w:r>
        <w:rPr>
          <w:rFonts w:hint="eastAsia"/>
        </w:rPr>
        <w:t>8todbc</w:t>
      </w:r>
    </w:p>
    <w:p w:rsidR="00722DDC" w:rsidRDefault="00FE2AE2">
      <w:r>
        <w:tab/>
        <w:t>2</w:t>
      </w:r>
      <w:r>
        <w:t>）、</w:t>
      </w:r>
      <w:r>
        <w:t>ODBC</w:t>
      </w:r>
      <w:r>
        <w:rPr>
          <w:rFonts w:hint="eastAsia"/>
        </w:rPr>
        <w:t>配置</w:t>
      </w:r>
      <w:r>
        <w:t>。</w:t>
      </w:r>
    </w:p>
    <w:p w:rsidR="00722DDC" w:rsidRDefault="00FE2AE2">
      <w:r>
        <w:rPr>
          <w:rFonts w:hint="eastAsia"/>
        </w:rPr>
        <w:t>示例代码</w:t>
      </w:r>
      <w:r>
        <w:t>：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System.Collections.Generic;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System.Linq;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sz w:val="19"/>
        </w:rPr>
        <w:t xml:space="preserve"> System.Text;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sz w:val="19"/>
        </w:rPr>
        <w:t xml:space="preserve"> odbcandoledb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class</w:t>
      </w:r>
      <w:r>
        <w:rPr>
          <w:rFonts w:ascii="新宋体" w:eastAsia="新宋体" w:hAnsi="新宋体" w:hint="eastAsia"/>
          <w:color w:val="2B91AF"/>
          <w:sz w:val="19"/>
        </w:rPr>
        <w:t>odbctest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sz w:val="19"/>
        </w:rPr>
        <w:t xml:space="preserve"> OdbcConStr = </w:t>
      </w:r>
      <w:r>
        <w:rPr>
          <w:rFonts w:ascii="新宋体" w:eastAsia="新宋体" w:hAnsi="新宋体" w:hint="eastAsia"/>
          <w:color w:val="A31515"/>
          <w:sz w:val="19"/>
        </w:rPr>
        <w:t>"DSN=8todbc"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staticvoid</w:t>
      </w:r>
      <w:r>
        <w:rPr>
          <w:rFonts w:ascii="新宋体" w:eastAsia="新宋体" w:hAnsi="新宋体" w:hint="eastAsia"/>
          <w:sz w:val="19"/>
        </w:rPr>
        <w:t xml:space="preserve"> Main(</w:t>
      </w:r>
      <w:r>
        <w:rPr>
          <w:rFonts w:ascii="新宋体" w:eastAsia="新宋体" w:hAnsi="新宋体" w:hint="eastAsia"/>
          <w:color w:val="0000FF"/>
          <w:sz w:val="19"/>
        </w:rPr>
        <w:t>string</w:t>
      </w:r>
      <w:r>
        <w:rPr>
          <w:rFonts w:ascii="新宋体" w:eastAsia="新宋体" w:hAnsi="新宋体" w:hint="eastAsia"/>
          <w:sz w:val="19"/>
        </w:rPr>
        <w:t>[] args)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sz w:val="19"/>
        </w:rPr>
        <w:t xml:space="preserve"> rc = 0;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System.Data.Odbc.</w:t>
      </w:r>
      <w:r>
        <w:rPr>
          <w:rFonts w:ascii="新宋体" w:eastAsia="新宋体" w:hAnsi="新宋体" w:hint="eastAsia"/>
          <w:color w:val="2B91AF"/>
          <w:sz w:val="19"/>
        </w:rPr>
        <w:t>OdbcConnection</w:t>
      </w:r>
      <w:r>
        <w:rPr>
          <w:rFonts w:ascii="新宋体" w:eastAsia="新宋体" w:hAnsi="新宋体" w:hint="eastAsia"/>
          <w:sz w:val="19"/>
        </w:rPr>
        <w:t xml:space="preserve"> MyConn = 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System.Data.Odbc.</w:t>
      </w:r>
      <w:r>
        <w:rPr>
          <w:rFonts w:ascii="新宋体" w:eastAsia="新宋体" w:hAnsi="新宋体" w:hint="eastAsia"/>
          <w:color w:val="2B91AF"/>
          <w:sz w:val="19"/>
        </w:rPr>
        <w:t>OdbcCommand</w:t>
      </w:r>
      <w:r>
        <w:rPr>
          <w:rFonts w:ascii="新宋体" w:eastAsia="新宋体" w:hAnsi="新宋体" w:hint="eastAsia"/>
          <w:sz w:val="19"/>
        </w:rPr>
        <w:t xml:space="preserve"> MyCmd = 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System.Data.Odbc.</w:t>
      </w:r>
      <w:r>
        <w:rPr>
          <w:rFonts w:ascii="新宋体" w:eastAsia="新宋体" w:hAnsi="新宋体" w:hint="eastAsia"/>
          <w:color w:val="2B91AF"/>
          <w:sz w:val="19"/>
        </w:rPr>
        <w:t>OdbcDataReader</w:t>
      </w:r>
      <w:r>
        <w:rPr>
          <w:rFonts w:ascii="新宋体" w:eastAsia="新宋体" w:hAnsi="新宋体" w:hint="eastAsia"/>
          <w:sz w:val="19"/>
        </w:rPr>
        <w:t xml:space="preserve"> ord = 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MyConn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sz w:val="19"/>
        </w:rPr>
        <w:t xml:space="preserve"> System.Data.Odbc.</w:t>
      </w:r>
      <w:r>
        <w:rPr>
          <w:rFonts w:ascii="新宋体" w:eastAsia="新宋体" w:hAnsi="新宋体" w:hint="eastAsia"/>
          <w:color w:val="2B91AF"/>
          <w:sz w:val="19"/>
        </w:rPr>
        <w:t>OdbcConnection</w:t>
      </w:r>
      <w:r>
        <w:rPr>
          <w:rFonts w:ascii="新宋体" w:eastAsia="新宋体" w:hAnsi="新宋体" w:hint="eastAsia"/>
          <w:sz w:val="19"/>
        </w:rPr>
        <w:t>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sz w:val="19"/>
        </w:rPr>
        <w:t xml:space="preserve"> s = </w:t>
      </w:r>
      <w:r>
        <w:rPr>
          <w:rFonts w:ascii="新宋体" w:eastAsia="新宋体" w:hAnsi="新宋体" w:hint="eastAsia"/>
          <w:color w:val="0000FF"/>
          <w:sz w:val="19"/>
        </w:rPr>
        <w:t>null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MyConn.ConnectionString = OdbcConStr;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try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MyConn.Open();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catch</w:t>
      </w:r>
      <w:r>
        <w:rPr>
          <w:rFonts w:ascii="新宋体" w:eastAsia="新宋体" w:hAnsi="新宋体" w:hint="eastAsia"/>
          <w:sz w:val="19"/>
        </w:rPr>
        <w:t xml:space="preserve"> (</w:t>
      </w:r>
      <w:r>
        <w:rPr>
          <w:rFonts w:ascii="新宋体" w:eastAsia="新宋体" w:hAnsi="新宋体" w:hint="eastAsia"/>
          <w:color w:val="2B91AF"/>
          <w:sz w:val="19"/>
        </w:rPr>
        <w:t>Exception</w:t>
      </w:r>
      <w:r>
        <w:rPr>
          <w:rFonts w:ascii="新宋体" w:eastAsia="新宋体" w:hAnsi="新宋体" w:hint="eastAsia"/>
          <w:sz w:val="19"/>
        </w:rPr>
        <w:t xml:space="preserve"> ex)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lastRenderedPageBreak/>
        <w:t xml:space="preserve">    </w:t>
      </w:r>
      <w:r>
        <w:rPr>
          <w:rFonts w:ascii="新宋体" w:eastAsia="新宋体" w:hAnsi="新宋体" w:hint="eastAsia"/>
          <w:sz w:val="19"/>
        </w:rPr>
        <w:t xml:space="preserve">            System.</w:t>
      </w: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.WriteLine(ex.Message);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sz w:val="19"/>
        </w:rPr>
        <w:t xml:space="preserve"> System.Data.Odbc.</w:t>
      </w:r>
      <w:r>
        <w:rPr>
          <w:rFonts w:ascii="新宋体" w:eastAsia="新宋体" w:hAnsi="新宋体" w:hint="eastAsia"/>
          <w:color w:val="2B91AF"/>
          <w:sz w:val="19"/>
        </w:rPr>
        <w:t>OdbcCommand</w:t>
      </w:r>
      <w:r>
        <w:rPr>
          <w:rFonts w:ascii="新宋体" w:eastAsia="新宋体" w:hAnsi="新宋体" w:hint="eastAsia"/>
          <w:sz w:val="19"/>
        </w:rPr>
        <w:t>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MyCmd.Connection = MyConn;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"drop table if exists test;"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rc =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"create table test(a int,b varchar(20))"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rc =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"insert into test values(1,'a')"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rc =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"insert into test values(2,'b')"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rc = MyCmd.ExecuteNonQuery();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"insert into test values(3,'c')"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rc = MyCmd.ExecuteNonQuery</w:t>
      </w:r>
      <w:r>
        <w:rPr>
          <w:rFonts w:ascii="新宋体" w:eastAsia="新宋体" w:hAnsi="新宋体" w:hint="eastAsia"/>
          <w:sz w:val="19"/>
        </w:rPr>
        <w:t>();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"select * from test"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ord = MyCmd.ExecuteReader();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"------table data-----"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sz w:val="19"/>
        </w:rPr>
        <w:t xml:space="preserve"> (ord.Read())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                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s = ord.GetInt32(0) + </w:t>
      </w:r>
      <w:r>
        <w:rPr>
          <w:rFonts w:ascii="新宋体" w:eastAsia="新宋体" w:hAnsi="新宋体" w:hint="eastAsia"/>
          <w:color w:val="A31515"/>
          <w:sz w:val="19"/>
        </w:rPr>
        <w:t>", "</w:t>
      </w:r>
      <w:r>
        <w:rPr>
          <w:rFonts w:ascii="新宋体" w:eastAsia="新宋体" w:hAnsi="新宋体" w:hint="eastAsia"/>
          <w:sz w:val="19"/>
        </w:rPr>
        <w:t xml:space="preserve"> +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      </w:t>
      </w:r>
      <w:r>
        <w:rPr>
          <w:rFonts w:ascii="新宋体" w:eastAsia="新宋体" w:hAnsi="新宋体" w:hint="eastAsia"/>
          <w:sz w:val="19"/>
        </w:rPr>
        <w:t xml:space="preserve">          ord.GetString(1);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.Write(s);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ord.Close();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"drop procedure if exists proctest;"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rc = MyCmd.ExecuteNonQuery();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</w:t>
      </w:r>
      <w:r>
        <w:rPr>
          <w:rFonts w:ascii="新宋体" w:eastAsia="新宋体" w:hAnsi="新宋体" w:hint="eastAsia"/>
          <w:color w:val="A31515"/>
          <w:sz w:val="19"/>
        </w:rPr>
        <w:t>create procedure proctest() returning int; return 2015;end procedure"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rc = MyCmd.ExecuteNonQuery();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MyCmd.CommandText = </w:t>
      </w:r>
      <w:r>
        <w:rPr>
          <w:rFonts w:ascii="新宋体" w:eastAsia="新宋体" w:hAnsi="新宋体" w:hint="eastAsia"/>
          <w:color w:val="A31515"/>
          <w:sz w:val="19"/>
        </w:rPr>
        <w:t>"call proctest()"</w:t>
      </w:r>
      <w:r>
        <w:rPr>
          <w:rFonts w:ascii="新宋体" w:eastAsia="新宋体" w:hAnsi="新宋体" w:hint="eastAsia"/>
          <w:sz w:val="19"/>
        </w:rPr>
        <w:t>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ord = MyCmd.ExecuteReader();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"------procedure data-----"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whi</w:t>
      </w:r>
      <w:r>
        <w:rPr>
          <w:rFonts w:ascii="新宋体" w:eastAsia="新宋体" w:hAnsi="新宋体" w:hint="eastAsia"/>
          <w:color w:val="0000FF"/>
          <w:sz w:val="19"/>
        </w:rPr>
        <w:t>le</w:t>
      </w:r>
      <w:r>
        <w:rPr>
          <w:rFonts w:ascii="新宋体" w:eastAsia="新宋体" w:hAnsi="新宋体" w:hint="eastAsia"/>
          <w:sz w:val="19"/>
        </w:rPr>
        <w:t xml:space="preserve"> (ord.Read())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{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lastRenderedPageBreak/>
        <w:t xml:space="preserve">                rc = ord.GetInt32(0);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.Write(rc);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.WriteLine(</w:t>
      </w:r>
      <w:r>
        <w:rPr>
          <w:rFonts w:ascii="新宋体" w:eastAsia="新宋体" w:hAnsi="新宋体" w:hint="eastAsia"/>
          <w:color w:val="A31515"/>
          <w:sz w:val="19"/>
        </w:rPr>
        <w:t>""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008000"/>
          <w:sz w:val="19"/>
        </w:rPr>
        <w:t>// Close the database connection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    MyConn.Close();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.Write(</w:t>
      </w:r>
      <w:r>
        <w:rPr>
          <w:rFonts w:ascii="新宋体" w:eastAsia="新宋体" w:hAnsi="新宋体" w:hint="eastAsia"/>
          <w:color w:val="A31515"/>
          <w:sz w:val="19"/>
        </w:rPr>
        <w:t>"Press any key to continue . . . "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Console</w:t>
      </w:r>
      <w:r>
        <w:rPr>
          <w:rFonts w:ascii="新宋体" w:eastAsia="新宋体" w:hAnsi="新宋体" w:hint="eastAsia"/>
          <w:sz w:val="19"/>
        </w:rPr>
        <w:t>.ReadKey(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sz w:val="19"/>
        </w:rPr>
        <w:t>);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}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 }</w:t>
      </w:r>
    </w:p>
    <w:p w:rsidR="00722DDC" w:rsidRDefault="00FE2AE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}</w:t>
      </w:r>
    </w:p>
    <w:p w:rsidR="00722DDC" w:rsidRDefault="00722DDC">
      <w:pPr>
        <w:jc w:val="left"/>
        <w:rPr>
          <w:rFonts w:ascii="新宋体" w:eastAsia="新宋体" w:hAnsi="新宋体"/>
          <w:sz w:val="19"/>
        </w:rPr>
      </w:pPr>
    </w:p>
    <w:p w:rsidR="00722DDC" w:rsidRDefault="00FE2AE2">
      <w:pPr>
        <w:pStyle w:val="2"/>
      </w:pPr>
      <w:bookmarkStart w:id="47" w:name="_Toc479329452"/>
      <w:r>
        <w:t>5</w:t>
      </w:r>
      <w:r>
        <w:t>、</w:t>
      </w:r>
      <w:r>
        <w:rPr>
          <w:rFonts w:hint="eastAsia"/>
        </w:rPr>
        <w:t>E</w:t>
      </w:r>
      <w:r>
        <w:t>SQL/C</w:t>
      </w:r>
      <w:r>
        <w:rPr>
          <w:rFonts w:hint="eastAsia"/>
        </w:rPr>
        <w:t>接口连接</w:t>
      </w:r>
      <w:r w:rsidR="003E32FF">
        <w:rPr>
          <w:rFonts w:hint="eastAsia"/>
        </w:rPr>
        <w:t>GBase 8s</w:t>
      </w:r>
      <w:r>
        <w:rPr>
          <w:rFonts w:hint="eastAsia"/>
        </w:rPr>
        <w:t>样例代码</w:t>
      </w:r>
      <w:bookmarkEnd w:id="47"/>
    </w:p>
    <w:p w:rsidR="00722DDC" w:rsidRDefault="00FE2AE2">
      <w:r>
        <w:rPr>
          <w:rFonts w:hint="eastAsia"/>
        </w:rPr>
        <w:t>环境（</w:t>
      </w:r>
      <w:r>
        <w:t>需要使用</w:t>
      </w:r>
      <w:r>
        <w:t>8t</w:t>
      </w:r>
      <w:r>
        <w:t>的</w:t>
      </w:r>
      <w:r>
        <w:t>esql</w:t>
      </w:r>
      <w:r>
        <w:rPr>
          <w:rFonts w:hint="eastAsia"/>
        </w:rPr>
        <w:t>库</w:t>
      </w:r>
      <w:r>
        <w:t>）</w:t>
      </w:r>
      <w:r>
        <w:rPr>
          <w:rFonts w:hint="eastAsia"/>
        </w:rPr>
        <w:t>：</w:t>
      </w:r>
    </w:p>
    <w:p w:rsidR="00722DDC" w:rsidRDefault="00FE2AE2">
      <w:r>
        <w:t>export INFORMIXSERVER=gbaseserver</w:t>
      </w:r>
    </w:p>
    <w:p w:rsidR="00722DDC" w:rsidRDefault="00FE2AE2">
      <w:r>
        <w:t>export INFORMIXDIR=/opt/gbase</w:t>
      </w:r>
    </w:p>
    <w:p w:rsidR="00722DDC" w:rsidRDefault="00FE2AE2">
      <w:r>
        <w:t>export ONCONFIG=onconfig.gbaseserver</w:t>
      </w:r>
    </w:p>
    <w:p w:rsidR="00722DDC" w:rsidRDefault="00FE2AE2">
      <w:r>
        <w:t>export INFORMIXSQLHOSTS=$INFORMIXDIR/etc/sqlhosts.gbaseserver</w:t>
      </w:r>
    </w:p>
    <w:p w:rsidR="00722DDC" w:rsidRDefault="00FE2AE2">
      <w:r>
        <w:t xml:space="preserve">export </w:t>
      </w:r>
      <w:r>
        <w:t>PATH=$INFORMIXDIR/bin:/usr/bin:${PATH}:.</w:t>
      </w:r>
    </w:p>
    <w:p w:rsidR="00722DDC" w:rsidRDefault="00FE2AE2">
      <w:r>
        <w:t>export LD_LIBRARY_PATH=${INFORMIXDIR}/lib:${INFORMIXDIR}/lib/cli:${INFORMIXDIR}/lib/esql</w:t>
      </w:r>
      <w:r>
        <w:tab/>
      </w:r>
    </w:p>
    <w:p w:rsidR="00722DDC" w:rsidRDefault="00722DDC"/>
    <w:p w:rsidR="00722DDC" w:rsidRDefault="00FE2AE2">
      <w:r>
        <w:rPr>
          <w:rFonts w:hint="eastAsia"/>
        </w:rPr>
        <w:t>示例</w:t>
      </w:r>
      <w:r>
        <w:t>代码：</w:t>
      </w:r>
    </w:p>
    <w:p w:rsidR="00722DDC" w:rsidRDefault="00FE2AE2">
      <w:r>
        <w:t>#include &lt;stdio.h&gt;</w:t>
      </w:r>
    </w:p>
    <w:p w:rsidR="00722DDC" w:rsidRDefault="00FE2AE2">
      <w:r>
        <w:t>#include &lt;stdlib.h&gt;</w:t>
      </w:r>
    </w:p>
    <w:p w:rsidR="00722DDC" w:rsidRDefault="00FE2AE2">
      <w:r>
        <w:t>#include &lt;string.h&gt;</w:t>
      </w:r>
    </w:p>
    <w:p w:rsidR="00722DDC" w:rsidRDefault="00FE2AE2">
      <w:r>
        <w:t>#include &lt;strings.h&gt;</w:t>
      </w:r>
    </w:p>
    <w:p w:rsidR="00722DDC" w:rsidRDefault="00FE2AE2">
      <w:r>
        <w:t>#include "sqlca.h"</w:t>
      </w:r>
    </w:p>
    <w:p w:rsidR="00722DDC" w:rsidRDefault="00FE2AE2">
      <w:r>
        <w:t>int main()</w:t>
      </w:r>
    </w:p>
    <w:p w:rsidR="00722DDC" w:rsidRDefault="00FE2AE2">
      <w:r>
        <w:t>{</w:t>
      </w:r>
    </w:p>
    <w:p w:rsidR="00722DDC" w:rsidRDefault="00FE2AE2">
      <w:r>
        <w:tab/>
      </w:r>
    </w:p>
    <w:p w:rsidR="00722DDC" w:rsidRDefault="00FE2AE2">
      <w:r>
        <w:tab/>
      </w:r>
      <w:r>
        <w:t>EXEC SQL BEGIN DECLARE SECTION;</w:t>
      </w:r>
    </w:p>
    <w:p w:rsidR="00722DDC" w:rsidRDefault="00FE2AE2">
      <w:r>
        <w:tab/>
      </w:r>
      <w:r>
        <w:tab/>
        <w:t>int</w:t>
      </w:r>
      <w:r>
        <w:tab/>
      </w:r>
      <w:r>
        <w:tab/>
        <w:t>v_a = 0;</w:t>
      </w:r>
    </w:p>
    <w:p w:rsidR="00722DDC" w:rsidRDefault="00FE2AE2">
      <w:r>
        <w:tab/>
      </w:r>
      <w:r>
        <w:tab/>
        <w:t>varchar</w:t>
      </w:r>
      <w:r>
        <w:tab/>
        <w:t>v_b[20] = "";</w:t>
      </w:r>
    </w:p>
    <w:p w:rsidR="00722DDC" w:rsidRDefault="00FE2AE2">
      <w:r>
        <w:tab/>
      </w:r>
      <w:r>
        <w:tab/>
        <w:t>varchar</w:t>
      </w:r>
      <w:r>
        <w:tab/>
        <w:t>v_sql[200] = "";</w:t>
      </w:r>
    </w:p>
    <w:p w:rsidR="00722DDC" w:rsidRDefault="00FE2AE2">
      <w:r>
        <w:tab/>
      </w:r>
      <w:r>
        <w:tab/>
        <w:t>int</w:t>
      </w:r>
      <w:r>
        <w:tab/>
      </w:r>
      <w:r>
        <w:tab/>
        <w:t>v_pro_result = 0;</w:t>
      </w:r>
    </w:p>
    <w:p w:rsidR="00722DDC" w:rsidRDefault="00FE2AE2">
      <w:r>
        <w:tab/>
        <w:t>EXEC SQL END DECLARE SECTION;</w:t>
      </w:r>
    </w:p>
    <w:p w:rsidR="00722DDC" w:rsidRDefault="00FE2AE2">
      <w:r>
        <w:tab/>
        <w:t>EXEC SQL connect to "db1_red2";</w:t>
      </w:r>
    </w:p>
    <w:p w:rsidR="00722DDC" w:rsidRDefault="00FE2AE2">
      <w:r>
        <w:tab/>
        <w:t>if (sqlca.sqlcode!=0)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printf("connect fail.\n");</w:t>
      </w:r>
    </w:p>
    <w:p w:rsidR="00722DDC" w:rsidRDefault="00FE2AE2">
      <w:r>
        <w:lastRenderedPageBreak/>
        <w:tab/>
      </w:r>
      <w:r>
        <w:tab/>
      </w:r>
    </w:p>
    <w:p w:rsidR="00722DDC" w:rsidRDefault="00FE2AE2">
      <w:r>
        <w:tab/>
        <w:t>}</w:t>
      </w:r>
    </w:p>
    <w:p w:rsidR="00722DDC" w:rsidRDefault="00722DDC"/>
    <w:p w:rsidR="00722DDC" w:rsidRDefault="00FE2AE2">
      <w:r>
        <w:rPr>
          <w:rFonts w:hint="eastAsia"/>
        </w:rPr>
        <w:tab/>
        <w:t xml:space="preserve">// </w:t>
      </w:r>
      <w:r>
        <w:rPr>
          <w:rFonts w:hint="eastAsia"/>
        </w:rPr>
        <w:t>创建</w:t>
      </w:r>
      <w:r>
        <w:rPr>
          <w:rFonts w:hint="eastAsia"/>
        </w:rPr>
        <w:t>表</w:t>
      </w:r>
    </w:p>
    <w:p w:rsidR="00722DDC" w:rsidRDefault="00FE2AE2">
      <w:r>
        <w:tab/>
        <w:t xml:space="preserve">EXEC SQL  drop table if exists test; </w:t>
      </w:r>
    </w:p>
    <w:p w:rsidR="00722DDC" w:rsidRDefault="00FE2AE2">
      <w:r>
        <w:tab/>
        <w:t>EXEC SQL create table test(a int,b varchar(20));</w:t>
      </w:r>
    </w:p>
    <w:p w:rsidR="00722DDC" w:rsidRDefault="00FE2AE2">
      <w:r>
        <w:tab/>
        <w:t>if (sqlca.sqlcode!=0)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printf("table test create fail.\n");</w:t>
      </w:r>
    </w:p>
    <w:p w:rsidR="00722DDC" w:rsidRDefault="00FE2AE2">
      <w:r>
        <w:tab/>
      </w:r>
      <w:r>
        <w:tab/>
      </w:r>
    </w:p>
    <w:p w:rsidR="00722DDC" w:rsidRDefault="00FE2AE2">
      <w:r>
        <w:tab/>
        <w:t>}</w:t>
      </w:r>
    </w:p>
    <w:p w:rsidR="00722DDC" w:rsidRDefault="00FE2AE2">
      <w:r>
        <w:tab/>
      </w:r>
      <w:r>
        <w:tab/>
      </w:r>
    </w:p>
    <w:p w:rsidR="00722DDC" w:rsidRDefault="00FE2AE2">
      <w:r>
        <w:rPr>
          <w:rFonts w:hint="eastAsia"/>
        </w:rPr>
        <w:tab/>
        <w:t xml:space="preserve">// </w:t>
      </w:r>
      <w:r>
        <w:rPr>
          <w:rFonts w:hint="eastAsia"/>
        </w:rPr>
        <w:t>插入数据</w:t>
      </w:r>
    </w:p>
    <w:p w:rsidR="00722DDC" w:rsidRDefault="00FE2AE2">
      <w:r>
        <w:tab/>
        <w:t>EXEC SQL insert into test values(1,'a');</w:t>
      </w:r>
    </w:p>
    <w:p w:rsidR="00722DDC" w:rsidRDefault="00FE2AE2">
      <w:r>
        <w:tab/>
        <w:t>if (sqlca.sqlcode!=0)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printf("</w:t>
      </w:r>
      <w:r>
        <w:t>insert 1 row fail.\n");</w:t>
      </w:r>
    </w:p>
    <w:p w:rsidR="00722DDC" w:rsidRDefault="00FE2AE2">
      <w:r>
        <w:tab/>
      </w:r>
      <w:r>
        <w:tab/>
      </w:r>
    </w:p>
    <w:p w:rsidR="00722DDC" w:rsidRDefault="00FE2AE2">
      <w:r>
        <w:tab/>
        <w:t>}</w:t>
      </w:r>
    </w:p>
    <w:p w:rsidR="00722DDC" w:rsidRDefault="00FE2AE2">
      <w:r>
        <w:tab/>
      </w:r>
      <w:r>
        <w:tab/>
      </w:r>
    </w:p>
    <w:p w:rsidR="00722DDC" w:rsidRDefault="00FE2AE2">
      <w:r>
        <w:tab/>
        <w:t>EXEC SQL insert into test values(2,'b');</w:t>
      </w:r>
    </w:p>
    <w:p w:rsidR="00722DDC" w:rsidRDefault="00FE2AE2">
      <w:r>
        <w:tab/>
        <w:t>if (sqlca.sqlcode!=0)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printf("insert 2 row fail.\n");</w:t>
      </w:r>
    </w:p>
    <w:p w:rsidR="00722DDC" w:rsidRDefault="00FE2AE2">
      <w:r>
        <w:tab/>
      </w:r>
      <w:r>
        <w:tab/>
      </w:r>
    </w:p>
    <w:p w:rsidR="00722DDC" w:rsidRDefault="00FE2AE2">
      <w:r>
        <w:tab/>
        <w:t>}</w:t>
      </w:r>
    </w:p>
    <w:p w:rsidR="00722DDC" w:rsidRDefault="00FE2AE2">
      <w:r>
        <w:tab/>
      </w:r>
      <w:r>
        <w:tab/>
      </w:r>
    </w:p>
    <w:p w:rsidR="00722DDC" w:rsidRDefault="00FE2AE2">
      <w:r>
        <w:tab/>
        <w:t>EXEC SQL insert into test values(3,'c');</w:t>
      </w:r>
    </w:p>
    <w:p w:rsidR="00722DDC" w:rsidRDefault="00FE2AE2">
      <w:r>
        <w:tab/>
        <w:t>if (sqlca.sqlcode!=0)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printf("insert 3 row fail.\n");</w:t>
      </w:r>
    </w:p>
    <w:p w:rsidR="00722DDC" w:rsidRDefault="00FE2AE2">
      <w:r>
        <w:tab/>
      </w:r>
      <w:r>
        <w:tab/>
      </w:r>
    </w:p>
    <w:p w:rsidR="00722DDC" w:rsidRDefault="00FE2AE2">
      <w:r>
        <w:tab/>
        <w:t>}</w:t>
      </w:r>
    </w:p>
    <w:p w:rsidR="00722DDC" w:rsidRDefault="00FE2AE2">
      <w:r>
        <w:tab/>
      </w:r>
    </w:p>
    <w:p w:rsidR="00722DDC" w:rsidRDefault="00FE2AE2">
      <w:r>
        <w:rPr>
          <w:rFonts w:hint="eastAsia"/>
        </w:rPr>
        <w:tab/>
      </w:r>
      <w:r>
        <w:rPr>
          <w:rFonts w:hint="eastAsia"/>
        </w:rPr>
        <w:t xml:space="preserve">// </w:t>
      </w:r>
      <w:r>
        <w:rPr>
          <w:rFonts w:hint="eastAsia"/>
        </w:rPr>
        <w:t>查询数据</w:t>
      </w:r>
    </w:p>
    <w:p w:rsidR="00722DDC" w:rsidRDefault="00FE2AE2">
      <w:r>
        <w:tab/>
        <w:t>EXEC SQL declare c_1 cursor for select a,b from test;</w:t>
      </w:r>
    </w:p>
    <w:p w:rsidR="00722DDC" w:rsidRDefault="00FE2AE2">
      <w:r>
        <w:tab/>
        <w:t>if (sqlca.sqlcode!=0)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printf("declare cursor fail.\n");</w:t>
      </w:r>
    </w:p>
    <w:p w:rsidR="00722DDC" w:rsidRDefault="00FE2AE2">
      <w:r>
        <w:tab/>
      </w:r>
      <w:r>
        <w:tab/>
      </w:r>
    </w:p>
    <w:p w:rsidR="00722DDC" w:rsidRDefault="00FE2AE2">
      <w:r>
        <w:tab/>
        <w:t>}</w:t>
      </w:r>
    </w:p>
    <w:p w:rsidR="00722DDC" w:rsidRDefault="00FE2AE2">
      <w:r>
        <w:tab/>
        <w:t>EXEC SQL OPEN c_1;</w:t>
      </w:r>
    </w:p>
    <w:p w:rsidR="00722DDC" w:rsidRDefault="00FE2AE2">
      <w:r>
        <w:tab/>
        <w:t>if (sqlca.sqlcode!=0)</w:t>
      </w:r>
    </w:p>
    <w:p w:rsidR="00722DDC" w:rsidRDefault="00FE2AE2">
      <w:r>
        <w:tab/>
        <w:t>{</w:t>
      </w:r>
    </w:p>
    <w:p w:rsidR="00722DDC" w:rsidRDefault="00FE2AE2">
      <w:r>
        <w:lastRenderedPageBreak/>
        <w:tab/>
      </w:r>
      <w:r>
        <w:tab/>
        <w:t>printf("open cursor fail.\n");</w:t>
      </w:r>
    </w:p>
    <w:p w:rsidR="00722DDC" w:rsidRDefault="00FE2AE2">
      <w:r>
        <w:tab/>
      </w:r>
      <w:r>
        <w:tab/>
      </w:r>
    </w:p>
    <w:p w:rsidR="00722DDC" w:rsidRDefault="00FE2AE2">
      <w:r>
        <w:tab/>
        <w:t>}</w:t>
      </w:r>
    </w:p>
    <w:p w:rsidR="00722DDC" w:rsidRDefault="00FE2AE2">
      <w:r>
        <w:tab/>
        <w:t xml:space="preserve">printf ("==========Table </w:t>
      </w:r>
      <w:r>
        <w:t>Data============\n");</w:t>
      </w:r>
    </w:p>
    <w:p w:rsidR="00722DDC" w:rsidRDefault="00FE2AE2">
      <w:r>
        <w:tab/>
        <w:t>for(;;)</w:t>
      </w:r>
    </w:p>
    <w:p w:rsidR="00722DDC" w:rsidRDefault="00FE2AE2">
      <w:r>
        <w:tab/>
        <w:t>{</w:t>
      </w:r>
    </w:p>
    <w:p w:rsidR="00722DDC" w:rsidRDefault="00FE2AE2">
      <w:r>
        <w:t xml:space="preserve">        EXEC SQL FETCH c_1 INTO :v_a,:v_b;  </w:t>
      </w:r>
    </w:p>
    <w:p w:rsidR="00722DDC" w:rsidRDefault="00FE2AE2">
      <w:r>
        <w:tab/>
      </w:r>
      <w:r>
        <w:tab/>
        <w:t>if((sqlca.sqlcode!=0) &amp;&amp; (sqlca.sqlcode!=100))</w:t>
      </w:r>
    </w:p>
    <w:p w:rsidR="00722DDC" w:rsidRDefault="00FE2AE2">
      <w:r>
        <w:t xml:space="preserve">        {</w:t>
      </w:r>
    </w:p>
    <w:p w:rsidR="00722DDC" w:rsidRDefault="00FE2AE2">
      <w:r>
        <w:t xml:space="preserve">           printf("fetch cursor fail.\n");</w:t>
      </w:r>
    </w:p>
    <w:p w:rsidR="00722DDC" w:rsidRDefault="00FE2AE2">
      <w:r>
        <w:t xml:space="preserve">        }</w:t>
      </w:r>
    </w:p>
    <w:p w:rsidR="00722DDC" w:rsidRDefault="00722DDC"/>
    <w:p w:rsidR="00722DDC" w:rsidRDefault="00FE2AE2">
      <w:r>
        <w:t xml:space="preserve">        if(sqlca.sqlcode==100) break;</w:t>
      </w:r>
    </w:p>
    <w:p w:rsidR="00722DDC" w:rsidRDefault="00FE2AE2">
      <w:r>
        <w:t xml:space="preserve">        printf("a=%d   b=%</w:t>
      </w:r>
      <w:r>
        <w:t>s\n",v_a,v_b);</w:t>
      </w:r>
    </w:p>
    <w:p w:rsidR="00722DDC" w:rsidRDefault="00722DDC"/>
    <w:p w:rsidR="00722DDC" w:rsidRDefault="00FE2AE2">
      <w:r>
        <w:tab/>
        <w:t>}</w:t>
      </w:r>
    </w:p>
    <w:p w:rsidR="00722DDC" w:rsidRDefault="00FE2AE2">
      <w:r>
        <w:tab/>
      </w:r>
    </w:p>
    <w:p w:rsidR="00722DDC" w:rsidRDefault="00FE2AE2">
      <w:r>
        <w:rPr>
          <w:rFonts w:hint="eastAsia"/>
        </w:rPr>
        <w:tab/>
        <w:t xml:space="preserve">// </w:t>
      </w:r>
      <w:r>
        <w:rPr>
          <w:rFonts w:hint="eastAsia"/>
        </w:rPr>
        <w:t>创建存储过程</w:t>
      </w:r>
    </w:p>
    <w:p w:rsidR="00722DDC" w:rsidRDefault="00FE2AE2">
      <w:r>
        <w:tab/>
        <w:t>EXEC SQL drop procedure if exists proctest;</w:t>
      </w:r>
    </w:p>
    <w:p w:rsidR="00722DDC" w:rsidRDefault="00FE2AE2">
      <w:r>
        <w:tab/>
        <w:t>sprintf(v_sql,"create procedure proctest() returning int; return 2015;end procedure;");</w:t>
      </w:r>
    </w:p>
    <w:p w:rsidR="00722DDC" w:rsidRDefault="00FE2AE2">
      <w:r>
        <w:tab/>
        <w:t>EXEC SQL PREPARE S1 FROM :v_sql;</w:t>
      </w:r>
    </w:p>
    <w:p w:rsidR="00722DDC" w:rsidRDefault="00FE2AE2">
      <w:r>
        <w:tab/>
      </w:r>
      <w:r>
        <w:tab/>
      </w:r>
    </w:p>
    <w:p w:rsidR="00722DDC" w:rsidRDefault="00FE2AE2">
      <w:r>
        <w:tab/>
        <w:t>EXEC SQL EXECUTE S1;</w:t>
      </w:r>
    </w:p>
    <w:p w:rsidR="00722DDC" w:rsidRDefault="00FE2AE2">
      <w:r>
        <w:tab/>
        <w:t>if(sqlca.sqlcode!=0)</w:t>
      </w:r>
    </w:p>
    <w:p w:rsidR="00722DDC" w:rsidRDefault="00FE2AE2">
      <w:r>
        <w:tab/>
        <w:t>{</w:t>
      </w:r>
    </w:p>
    <w:p w:rsidR="00722DDC" w:rsidRDefault="00FE2AE2">
      <w:r>
        <w:t xml:space="preserve">      </w:t>
      </w:r>
      <w:r>
        <w:t xml:space="preserve">     printf("create procedure fail.\n");</w:t>
      </w:r>
    </w:p>
    <w:p w:rsidR="00722DDC" w:rsidRDefault="00FE2AE2">
      <w:r>
        <w:tab/>
        <w:t>}</w:t>
      </w:r>
    </w:p>
    <w:p w:rsidR="00722DDC" w:rsidRDefault="00FE2AE2">
      <w:r>
        <w:rPr>
          <w:rFonts w:hint="eastAsia"/>
        </w:rPr>
        <w:tab/>
        <w:t>//</w:t>
      </w:r>
      <w:r>
        <w:rPr>
          <w:rFonts w:hint="eastAsia"/>
        </w:rPr>
        <w:t>调用存储过程</w:t>
      </w:r>
    </w:p>
    <w:p w:rsidR="00722DDC" w:rsidRDefault="00FE2AE2">
      <w:r>
        <w:tab/>
        <w:t>EXEC SQL EXECUTE PROCEDURE proctest() into :v_pro_result;</w:t>
      </w:r>
    </w:p>
    <w:p w:rsidR="00722DDC" w:rsidRDefault="00FE2AE2">
      <w:r>
        <w:tab/>
        <w:t>printf ("==========Procedure Data============\n");</w:t>
      </w:r>
    </w:p>
    <w:p w:rsidR="00722DDC" w:rsidRDefault="00FE2AE2">
      <w:r>
        <w:tab/>
        <w:t>printf("%d\n",v_pro_result);</w:t>
      </w:r>
    </w:p>
    <w:p w:rsidR="00722DDC" w:rsidRDefault="00FE2AE2">
      <w:r>
        <w:t>}</w:t>
      </w:r>
    </w:p>
    <w:p w:rsidR="00722DDC" w:rsidRDefault="00FE2AE2">
      <w:r>
        <w:rPr>
          <w:rFonts w:hint="eastAsia"/>
        </w:rPr>
        <w:t>执行</w:t>
      </w:r>
      <w:r>
        <w:t>结果：</w:t>
      </w:r>
    </w:p>
    <w:p w:rsidR="00722DDC" w:rsidRDefault="00FE2AE2">
      <w:r>
        <w:t xml:space="preserve">[informix@chang demo_insert]$ ./db_insert </w:t>
      </w:r>
    </w:p>
    <w:p w:rsidR="00722DDC" w:rsidRDefault="00FE2AE2">
      <w:r>
        <w:t>==========Table Data============</w:t>
      </w:r>
    </w:p>
    <w:p w:rsidR="00722DDC" w:rsidRDefault="00FE2AE2">
      <w:r>
        <w:t>a=1   b=a</w:t>
      </w:r>
    </w:p>
    <w:p w:rsidR="00722DDC" w:rsidRDefault="00FE2AE2">
      <w:r>
        <w:t>a=2   b=b</w:t>
      </w:r>
    </w:p>
    <w:p w:rsidR="00722DDC" w:rsidRDefault="00FE2AE2">
      <w:r>
        <w:t>a=3   b=c</w:t>
      </w:r>
    </w:p>
    <w:p w:rsidR="00722DDC" w:rsidRDefault="00FE2AE2">
      <w:r>
        <w:t>==========Procedure Data============</w:t>
      </w:r>
    </w:p>
    <w:p w:rsidR="00722DDC" w:rsidRDefault="00FE2AE2">
      <w:r>
        <w:t>2015</w:t>
      </w:r>
    </w:p>
    <w:p w:rsidR="00722DDC" w:rsidRDefault="00722DDC"/>
    <w:p w:rsidR="00722DDC" w:rsidRDefault="00FE2AE2">
      <w:pPr>
        <w:pStyle w:val="2"/>
      </w:pPr>
      <w:bookmarkStart w:id="48" w:name="_Toc479329453"/>
      <w:r>
        <w:lastRenderedPageBreak/>
        <w:t>6</w:t>
      </w:r>
      <w:r>
        <w:t>、</w:t>
      </w:r>
      <w:r>
        <w:rPr>
          <w:rFonts w:hint="eastAsia"/>
        </w:rPr>
        <w:t>GCI</w:t>
      </w:r>
      <w:r>
        <w:rPr>
          <w:rFonts w:hint="eastAsia"/>
        </w:rPr>
        <w:t>接口连接</w:t>
      </w:r>
      <w:r w:rsidR="003E32FF">
        <w:rPr>
          <w:rFonts w:hint="eastAsia"/>
        </w:rPr>
        <w:t>GBase 8s</w:t>
      </w:r>
      <w:r>
        <w:rPr>
          <w:rFonts w:hint="eastAsia"/>
        </w:rPr>
        <w:t>样例代码</w:t>
      </w:r>
      <w:bookmarkEnd w:id="48"/>
    </w:p>
    <w:p w:rsidR="00722DDC" w:rsidRDefault="00FE2AE2">
      <w:r>
        <w:rPr>
          <w:rFonts w:hint="eastAsia"/>
        </w:rPr>
        <w:t>环境：</w:t>
      </w:r>
    </w:p>
    <w:p w:rsidR="00722DDC" w:rsidRDefault="00FE2AE2">
      <w:pPr>
        <w:pStyle w:val="ab"/>
        <w:numPr>
          <w:ilvl w:val="0"/>
          <w:numId w:val="9"/>
        </w:numPr>
        <w:ind w:firstLineChars="0"/>
      </w:pPr>
      <w:r>
        <w:t>需要配置</w:t>
      </w:r>
      <w:r>
        <w:t>odbc</w:t>
      </w:r>
      <w:r>
        <w:t>。请参见</w:t>
      </w:r>
      <w:r>
        <w:t>odbc</w:t>
      </w:r>
      <w:r>
        <w:t>配置</w:t>
      </w:r>
    </w:p>
    <w:p w:rsidR="00722DDC" w:rsidRDefault="00FE2AE2">
      <w:pPr>
        <w:pStyle w:val="ab"/>
        <w:numPr>
          <w:ilvl w:val="0"/>
          <w:numId w:val="9"/>
        </w:numPr>
        <w:ind w:firstLineChars="0"/>
      </w:pPr>
      <w:r>
        <w:rPr>
          <w:rFonts w:hint="eastAsia"/>
        </w:rPr>
        <w:t>环境</w:t>
      </w:r>
      <w:r>
        <w:t>变量：</w:t>
      </w:r>
    </w:p>
    <w:p w:rsidR="00722DDC" w:rsidRDefault="00FE2AE2">
      <w:pPr>
        <w:pStyle w:val="ab"/>
        <w:ind w:left="360" w:firstLineChars="0" w:firstLine="0"/>
      </w:pPr>
      <w:r>
        <w:t>export INFORMIXSERVER=gbaseserver</w:t>
      </w:r>
    </w:p>
    <w:p w:rsidR="00722DDC" w:rsidRDefault="00FE2AE2">
      <w:pPr>
        <w:pStyle w:val="ab"/>
        <w:ind w:left="360" w:firstLineChars="0" w:firstLine="0"/>
      </w:pPr>
      <w:r>
        <w:t>export INFORMIXDIR=/opt/gbase</w:t>
      </w:r>
    </w:p>
    <w:p w:rsidR="00722DDC" w:rsidRDefault="00FE2AE2">
      <w:pPr>
        <w:pStyle w:val="ab"/>
        <w:ind w:left="360" w:firstLineChars="0" w:firstLine="0"/>
      </w:pPr>
      <w:r>
        <w:t>export ONCONFIG=onconfig.gbaseserve</w:t>
      </w:r>
      <w:r>
        <w:t>r</w:t>
      </w:r>
    </w:p>
    <w:p w:rsidR="00722DDC" w:rsidRDefault="00FE2AE2">
      <w:pPr>
        <w:pStyle w:val="ab"/>
        <w:ind w:left="360" w:firstLineChars="0" w:firstLine="0"/>
      </w:pPr>
      <w:r>
        <w:t>export INFORMIXSQLHOSTS=$INFORMIXDIR/etc/sqlhosts.gbaseserver</w:t>
      </w:r>
    </w:p>
    <w:p w:rsidR="00722DDC" w:rsidRDefault="00FE2AE2">
      <w:pPr>
        <w:pStyle w:val="ab"/>
        <w:ind w:left="360" w:firstLineChars="0" w:firstLine="0"/>
      </w:pPr>
      <w:r>
        <w:t>export PATH=$INFORMIXDIR/bin:/usr/bin:${PATH}:.</w:t>
      </w:r>
    </w:p>
    <w:p w:rsidR="00722DDC" w:rsidRDefault="00FE2AE2">
      <w:pPr>
        <w:pStyle w:val="ab"/>
        <w:ind w:left="360" w:firstLineChars="0" w:firstLine="0"/>
      </w:pPr>
      <w:r>
        <w:t>export LD_LIBRARY_PATH=${INFORMIXDIR}/lib:${INFORMIXDIR}/lib/cli:${INFORMIXDIR}/lib/esql</w:t>
      </w:r>
    </w:p>
    <w:p w:rsidR="00722DDC" w:rsidRDefault="00FE2AE2">
      <w:pPr>
        <w:pStyle w:val="ab"/>
        <w:ind w:left="360" w:firstLineChars="0" w:firstLine="0"/>
      </w:pPr>
      <w:r>
        <w:t>export ODBCINI=/home/informix/gci_demo/etc/odbc.ini</w:t>
      </w:r>
    </w:p>
    <w:p w:rsidR="00722DDC" w:rsidRDefault="00FE2AE2">
      <w:pPr>
        <w:pStyle w:val="ab"/>
        <w:numPr>
          <w:ilvl w:val="0"/>
          <w:numId w:val="9"/>
        </w:numPr>
        <w:ind w:firstLineChars="0"/>
      </w:pPr>
      <w:r>
        <w:rPr>
          <w:rFonts w:hint="eastAsia"/>
        </w:rPr>
        <w:t>拷贝</w:t>
      </w:r>
      <w:r>
        <w:t>g</w:t>
      </w:r>
      <w:r>
        <w:t>ci</w:t>
      </w:r>
      <w:r>
        <w:rPr>
          <w:rFonts w:hint="eastAsia"/>
        </w:rPr>
        <w:t>包</w:t>
      </w:r>
      <w:r>
        <w:t>中的</w:t>
      </w:r>
      <w:r>
        <w:t>gci.conf</w:t>
      </w:r>
      <w:r>
        <w:t>到</w:t>
      </w:r>
      <w:r>
        <w:t>$INFORMIXDIR/etc</w:t>
      </w:r>
      <w:r>
        <w:rPr>
          <w:rFonts w:hint="eastAsia"/>
        </w:rPr>
        <w:t>（</w:t>
      </w:r>
      <w:r>
        <w:t>可以不拷贝，不拷贝的话会使用</w:t>
      </w:r>
      <w:r>
        <w:t>gci</w:t>
      </w:r>
      <w:r>
        <w:t>默认配置）</w:t>
      </w:r>
      <w:r>
        <w:rPr>
          <w:rFonts w:hint="eastAsia"/>
        </w:rPr>
        <w:t>。</w:t>
      </w:r>
    </w:p>
    <w:p w:rsidR="00722DDC" w:rsidRDefault="00722DDC"/>
    <w:p w:rsidR="00722DDC" w:rsidRDefault="00FE2AE2">
      <w:r>
        <w:rPr>
          <w:rFonts w:hint="eastAsia"/>
        </w:rPr>
        <w:t>示例</w:t>
      </w:r>
      <w:r>
        <w:t>代码</w:t>
      </w:r>
      <w:r>
        <w:rPr>
          <w:rFonts w:hint="eastAsia"/>
        </w:rPr>
        <w:t>（更多</w:t>
      </w:r>
      <w:r>
        <w:t>示例代码，请参考</w:t>
      </w:r>
      <w:r>
        <w:t>gci</w:t>
      </w:r>
      <w:r>
        <w:rPr>
          <w:rFonts w:hint="eastAsia"/>
        </w:rPr>
        <w:t>包</w:t>
      </w:r>
      <w:r>
        <w:t>中的</w:t>
      </w:r>
      <w:r>
        <w:t>demo</w:t>
      </w:r>
      <w:r>
        <w:t>）：</w:t>
      </w:r>
    </w:p>
    <w:p w:rsidR="00722DDC" w:rsidRDefault="00FE2AE2">
      <w:r>
        <w:t>#include &lt;stdio.h&gt;</w:t>
      </w:r>
    </w:p>
    <w:p w:rsidR="00722DDC" w:rsidRDefault="00FE2AE2">
      <w:r>
        <w:t>#include &lt;stdlib.h&gt;</w:t>
      </w:r>
    </w:p>
    <w:p w:rsidR="00722DDC" w:rsidRDefault="00FE2AE2">
      <w:r>
        <w:t>#include &lt;string.h&gt;</w:t>
      </w:r>
    </w:p>
    <w:p w:rsidR="00722DDC" w:rsidRDefault="00722DDC"/>
    <w:p w:rsidR="00722DDC" w:rsidRDefault="00FE2AE2">
      <w:r>
        <w:t>#include "gci.h"</w:t>
      </w:r>
    </w:p>
    <w:p w:rsidR="00722DDC" w:rsidRDefault="00FE2AE2">
      <w:r>
        <w:t>#include "test_dbcreate.h"</w:t>
      </w:r>
    </w:p>
    <w:p w:rsidR="00722DDC" w:rsidRDefault="00722DDC"/>
    <w:p w:rsidR="00722DDC" w:rsidRDefault="00FE2AE2">
      <w:r>
        <w:t>#define ERRMSG_LEN      200</w:t>
      </w:r>
    </w:p>
    <w:p w:rsidR="00722DDC" w:rsidRDefault="00722DDC"/>
    <w:p w:rsidR="00722DDC" w:rsidRDefault="00FE2AE2">
      <w:r>
        <w:t>/*</w:t>
      </w:r>
    </w:p>
    <w:p w:rsidR="00722DDC" w:rsidRDefault="00FE2AE2">
      <w:r>
        <w:t xml:space="preserve"> **  Executes the given select statement and assumes the results will be</w:t>
      </w:r>
    </w:p>
    <w:p w:rsidR="00722DDC" w:rsidRDefault="00FE2AE2">
      <w:r>
        <w:t xml:space="preserve"> **  stored by column buffer.</w:t>
      </w:r>
    </w:p>
    <w:p w:rsidR="00722DDC" w:rsidRDefault="00FE2AE2">
      <w:r>
        <w:t xml:space="preserve"> **</w:t>
      </w:r>
    </w:p>
    <w:p w:rsidR="00722DDC" w:rsidRDefault="00FE2AE2">
      <w:r>
        <w:t xml:space="preserve"> */</w:t>
      </w:r>
    </w:p>
    <w:p w:rsidR="00722DDC" w:rsidRDefault="00FE2AE2">
      <w:r>
        <w:t>int do_select_storebycol (  GCISvcCtx *svchp,</w:t>
      </w:r>
    </w:p>
    <w:p w:rsidR="00722DDC" w:rsidRDefault="00FE2AE2">
      <w:r>
        <w:tab/>
      </w:r>
      <w:r>
        <w:tab/>
        <w:t>GCIStmt *stmthp,</w:t>
      </w:r>
    </w:p>
    <w:p w:rsidR="00722DDC" w:rsidRDefault="00FE2AE2">
      <w:r>
        <w:tab/>
      </w:r>
      <w:r>
        <w:tab/>
        <w:t>GCIError *errhp)</w:t>
      </w:r>
    </w:p>
    <w:p w:rsidR="00722DDC" w:rsidRDefault="00FE2AE2">
      <w:r>
        <w:t>{</w:t>
      </w:r>
    </w:p>
    <w:p w:rsidR="00722DDC" w:rsidRDefault="00FE2AE2">
      <w:r>
        <w:tab/>
        <w:t>int rc = 0;</w:t>
      </w:r>
    </w:p>
    <w:p w:rsidR="00722DDC" w:rsidRDefault="00722DDC"/>
    <w:p w:rsidR="00722DDC" w:rsidRDefault="00FE2AE2">
      <w:r>
        <w:tab/>
        <w:t xml:space="preserve">/*  STEP A. Allocate the buffer memory used </w:t>
      </w:r>
      <w:r>
        <w:t>to retrieve the results,</w:t>
      </w:r>
    </w:p>
    <w:p w:rsidR="00722DDC" w:rsidRDefault="00FE2AE2">
      <w:r>
        <w:tab/>
        <w:t xml:space="preserve"> *        and stored by column buffer.</w:t>
      </w:r>
    </w:p>
    <w:p w:rsidR="00722DDC" w:rsidRDefault="00FE2AE2">
      <w:r>
        <w:tab/>
        <w:t xml:space="preserve"> */</w:t>
      </w:r>
    </w:p>
    <w:p w:rsidR="00722DDC" w:rsidRDefault="00FE2AE2">
      <w:r>
        <w:tab/>
        <w:t>sb4  *v_a = (sb4 *)malloc(sizeof(sb4) * 100);</w:t>
      </w:r>
    </w:p>
    <w:p w:rsidR="00722DDC" w:rsidRDefault="00FE2AE2">
      <w:r>
        <w:tab/>
        <w:t>sb1  *v_b = (sb1 *)malloc(sizeof(sb1)* 20 * 100);</w:t>
      </w:r>
    </w:p>
    <w:p w:rsidR="00722DDC" w:rsidRDefault="00FE2AE2">
      <w:r>
        <w:tab/>
      </w:r>
    </w:p>
    <w:p w:rsidR="00722DDC" w:rsidRDefault="00722DDC"/>
    <w:p w:rsidR="00722DDC" w:rsidRDefault="00FE2AE2">
      <w:r>
        <w:tab/>
        <w:t>GCIDefine *bndhp[4];</w:t>
      </w:r>
      <w:r>
        <w:tab/>
      </w:r>
    </w:p>
    <w:p w:rsidR="00722DDC" w:rsidRDefault="00722DDC"/>
    <w:p w:rsidR="00722DDC" w:rsidRDefault="00FE2AE2">
      <w:r>
        <w:tab/>
        <w:t>memset(v_a, 0, sizeof(sb4) * 100);</w:t>
      </w:r>
    </w:p>
    <w:p w:rsidR="00722DDC" w:rsidRDefault="00FE2AE2">
      <w:r>
        <w:tab/>
        <w:t xml:space="preserve">memset(v_b, 0, </w:t>
      </w:r>
      <w:r>
        <w:t>sizeof(sb1)* 20 * 100);</w:t>
      </w:r>
    </w:p>
    <w:p w:rsidR="00722DDC" w:rsidRDefault="00FE2AE2">
      <w:r>
        <w:tab/>
      </w:r>
    </w:p>
    <w:p w:rsidR="00722DDC" w:rsidRDefault="00FE2AE2">
      <w:r>
        <w:tab/>
        <w:t>/**Bind the result set columns -</w:t>
      </w:r>
    </w:p>
    <w:p w:rsidR="00722DDC" w:rsidRDefault="00FE2AE2">
      <w:r>
        <w:tab/>
        <w:t xml:space="preserve"> **          --  col1 = a</w:t>
      </w:r>
    </w:p>
    <w:p w:rsidR="00722DDC" w:rsidRDefault="00FE2AE2">
      <w:r>
        <w:tab/>
        <w:t xml:space="preserve"> **              col2 = b</w:t>
      </w:r>
    </w:p>
    <w:p w:rsidR="00722DDC" w:rsidRDefault="00FE2AE2">
      <w:r>
        <w:tab/>
        <w:t xml:space="preserve"> */</w:t>
      </w:r>
    </w:p>
    <w:p w:rsidR="00722DDC" w:rsidRDefault="00FE2AE2">
      <w:r>
        <w:tab/>
        <w:t>if (rc = GCIDefineByPos(stmthp, &amp;bndhp[0], errhp, 1, (dvoid *)v_a, (sb4)sizeof(sb4), (ub2)SQLT_INT,</w:t>
      </w:r>
    </w:p>
    <w:p w:rsidR="00722DDC" w:rsidRDefault="00FE2AE2">
      <w:r>
        <w:tab/>
      </w:r>
      <w:r>
        <w:tab/>
      </w:r>
      <w:r>
        <w:tab/>
      </w:r>
      <w:r>
        <w:tab/>
        <w:t xml:space="preserve">(dvoid *)0, (ub2 *)0, (ub2 *)0, </w:t>
      </w:r>
      <w:r>
        <w:t>GCI_DEFAULT)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"\tError in Step A -- GCIDefineByPos: define handle by pos 1 failed.\nExiting!!\n");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</w:p>
    <w:p w:rsidR="00722DDC" w:rsidRDefault="00722DDC"/>
    <w:p w:rsidR="00722DDC" w:rsidRDefault="00FE2AE2">
      <w:r>
        <w:tab/>
        <w:t>if (rc = GCIDefineByPos(stmthp, &amp;bndhp[1], errhp, 2, (dvoid *)v_b, (sb1)20, (ub2)SQLT_STR,</w:t>
      </w:r>
    </w:p>
    <w:p w:rsidR="00722DDC" w:rsidRDefault="00FE2AE2">
      <w:r>
        <w:tab/>
      </w:r>
      <w:r>
        <w:tab/>
      </w:r>
      <w:r>
        <w:tab/>
      </w:r>
      <w:r>
        <w:tab/>
        <w:t>(dvoid *</w:t>
      </w:r>
      <w:r>
        <w:t>)0, (ub2 *)0, (ub2 *)0, GCI_DEFAULT)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"\tError in Step A -- GCIDefineByPos: define handle by pos 2 failed.\nExiting!!\n");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</w:p>
    <w:p w:rsidR="00722DDC" w:rsidRDefault="00722DDC"/>
    <w:p w:rsidR="00722DDC" w:rsidRDefault="00722DDC"/>
    <w:p w:rsidR="00722DDC" w:rsidRDefault="00FE2AE2">
      <w:r>
        <w:tab/>
        <w:t xml:space="preserve">/*  STEP C. Execut the select statement    </w:t>
      </w:r>
    </w:p>
    <w:p w:rsidR="00722DDC" w:rsidRDefault="00FE2AE2">
      <w:r>
        <w:tab/>
        <w:t xml:space="preserve">*/   </w:t>
      </w:r>
    </w:p>
    <w:p w:rsidR="00722DDC" w:rsidRDefault="00FE2AE2">
      <w:r>
        <w:tab/>
        <w:t>if (rc = GCIStmtExecute(sv</w:t>
      </w:r>
      <w:r>
        <w:t>chp, stmthp, errhp, (ub4)0, (ub4)0, (CONST GCISnapshot*)0, (GCISnapshot*)0,</w:t>
      </w:r>
    </w:p>
    <w:p w:rsidR="00722DDC" w:rsidRDefault="00FE2AE2">
      <w:r>
        <w:tab/>
      </w:r>
      <w:r>
        <w:tab/>
      </w:r>
      <w:r>
        <w:tab/>
      </w:r>
      <w:r>
        <w:tab/>
        <w:t>GCI_COMMIT_ON_SUCCESS)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"\tError in Step C -- GCIStmtExecute: execute select statement failed.\nExiting!!\n");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</w:p>
    <w:p w:rsidR="00722DDC" w:rsidRDefault="00722DDC"/>
    <w:p w:rsidR="00722DDC" w:rsidRDefault="00FE2AE2">
      <w:r>
        <w:tab/>
        <w:t>/*  STEP D.</w:t>
      </w:r>
      <w:r>
        <w:t xml:space="preserve"> Retrieve the results</w:t>
      </w:r>
    </w:p>
    <w:p w:rsidR="00722DDC" w:rsidRDefault="00FE2AE2">
      <w:r>
        <w:tab/>
        <w:t>*/</w:t>
      </w:r>
    </w:p>
    <w:p w:rsidR="00722DDC" w:rsidRDefault="00722DDC"/>
    <w:p w:rsidR="00722DDC" w:rsidRDefault="00FE2AE2">
      <w:r>
        <w:tab/>
        <w:t>sb4 starown = 0;</w:t>
      </w:r>
    </w:p>
    <w:p w:rsidR="00722DDC" w:rsidRDefault="00722DDC"/>
    <w:p w:rsidR="00722DDC" w:rsidRDefault="00FE2AE2">
      <w:r>
        <w:lastRenderedPageBreak/>
        <w:tab/>
        <w:t xml:space="preserve">while(1) 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ub4 rownum = 0;</w:t>
      </w:r>
    </w:p>
    <w:p w:rsidR="00722DDC" w:rsidRDefault="00722DDC"/>
    <w:p w:rsidR="00722DDC" w:rsidRDefault="00FE2AE2">
      <w:r>
        <w:tab/>
      </w:r>
      <w:r>
        <w:tab/>
        <w:t>if (rc = GCIStmtFetch(stmthp, errhp, 100, GCI_FETCH_NEXT, 0) == GCI_NO_DATA)</w:t>
      </w:r>
    </w:p>
    <w:p w:rsidR="00722DDC" w:rsidRDefault="00FE2AE2">
      <w:r>
        <w:tab/>
      </w:r>
      <w:r>
        <w:tab/>
        <w:t>{</w:t>
      </w:r>
    </w:p>
    <w:p w:rsidR="00722DDC" w:rsidRDefault="00FE2AE2">
      <w:r>
        <w:tab/>
      </w:r>
      <w:r>
        <w:tab/>
      </w:r>
      <w:r>
        <w:tab/>
        <w:t>rc = GCI_SUCCESS;</w:t>
      </w:r>
    </w:p>
    <w:p w:rsidR="00722DDC" w:rsidRDefault="00FE2AE2">
      <w:r>
        <w:tab/>
      </w:r>
      <w:r>
        <w:tab/>
      </w:r>
      <w:r>
        <w:tab/>
        <w:t>goto SUCCESS_EXIT;</w:t>
      </w:r>
    </w:p>
    <w:p w:rsidR="00722DDC" w:rsidRDefault="00FE2AE2">
      <w:r>
        <w:tab/>
      </w:r>
      <w:r>
        <w:tab/>
      </w:r>
      <w:r>
        <w:tab/>
        <w:t>break;</w:t>
      </w:r>
    </w:p>
    <w:p w:rsidR="00722DDC" w:rsidRDefault="00FE2AE2">
      <w:r>
        <w:tab/>
      </w:r>
      <w:r>
        <w:tab/>
        <w:t>}</w:t>
      </w:r>
    </w:p>
    <w:p w:rsidR="00722DDC" w:rsidRDefault="00FE2AE2">
      <w:r>
        <w:tab/>
      </w:r>
      <w:r>
        <w:tab/>
        <w:t xml:space="preserve">GCIAttrGet(stmthp, GCI_HTYPE_STMT, </w:t>
      </w:r>
      <w:r>
        <w:t>&amp;rownum, 0, GCI_ATTR_ROW_COUNT, errhp);</w:t>
      </w:r>
    </w:p>
    <w:p w:rsidR="00722DDC" w:rsidRDefault="00722DDC"/>
    <w:p w:rsidR="00722DDC" w:rsidRDefault="00FE2AE2">
      <w:r>
        <w:tab/>
      </w:r>
      <w:r>
        <w:tab/>
        <w:t>if(starown == rownum)</w:t>
      </w:r>
    </w:p>
    <w:p w:rsidR="00722DDC" w:rsidRDefault="00FE2AE2">
      <w:r>
        <w:tab/>
      </w:r>
      <w:r>
        <w:tab/>
      </w:r>
      <w:r>
        <w:tab/>
        <w:t>break;</w:t>
      </w:r>
    </w:p>
    <w:p w:rsidR="00722DDC" w:rsidRDefault="00FE2AE2">
      <w:r>
        <w:tab/>
      </w:r>
      <w:r>
        <w:tab/>
        <w:t>fprintf(stdout, "\n===============Table Data====================\n");</w:t>
      </w:r>
    </w:p>
    <w:p w:rsidR="00722DDC" w:rsidRDefault="00FE2AE2">
      <w:r>
        <w:tab/>
      </w:r>
      <w:r>
        <w:tab/>
      </w:r>
    </w:p>
    <w:p w:rsidR="00722DDC" w:rsidRDefault="00FE2AE2">
      <w:r>
        <w:tab/>
      </w:r>
      <w:r>
        <w:tab/>
        <w:t>int i;</w:t>
      </w:r>
    </w:p>
    <w:p w:rsidR="00722DDC" w:rsidRDefault="00FE2AE2">
      <w:r>
        <w:tab/>
      </w:r>
      <w:r>
        <w:tab/>
        <w:t>for(i=0; i&lt;rownum; i++)</w:t>
      </w:r>
    </w:p>
    <w:p w:rsidR="00722DDC" w:rsidRDefault="00FE2AE2">
      <w:r>
        <w:tab/>
      </w:r>
      <w:r>
        <w:tab/>
        <w:t>{</w:t>
      </w:r>
      <w:r>
        <w:tab/>
      </w:r>
    </w:p>
    <w:p w:rsidR="00722DDC" w:rsidRDefault="00FE2AE2">
      <w:r>
        <w:tab/>
      </w:r>
      <w:r>
        <w:tab/>
      </w:r>
      <w:r>
        <w:tab/>
        <w:t>fprintf(stdout, "%d\t", *(v_a + i) );</w:t>
      </w:r>
    </w:p>
    <w:p w:rsidR="00722DDC" w:rsidRDefault="00FE2AE2">
      <w:r>
        <w:tab/>
      </w:r>
      <w:r>
        <w:tab/>
      </w:r>
      <w:r>
        <w:tab/>
        <w:t>fprintf(stdout, "</w:t>
      </w:r>
      <w:r>
        <w:t>%s\t\n", v_b + i * 20);</w:t>
      </w:r>
    </w:p>
    <w:p w:rsidR="00722DDC" w:rsidRDefault="00FE2AE2">
      <w:r>
        <w:tab/>
      </w:r>
      <w:r>
        <w:tab/>
        <w:t>}</w:t>
      </w:r>
    </w:p>
    <w:p w:rsidR="00722DDC" w:rsidRDefault="00722DDC"/>
    <w:p w:rsidR="00722DDC" w:rsidRDefault="00FE2AE2">
      <w:r>
        <w:tab/>
      </w:r>
      <w:r>
        <w:tab/>
        <w:t>starown = rownum;</w:t>
      </w:r>
    </w:p>
    <w:p w:rsidR="00722DDC" w:rsidRDefault="00FE2AE2">
      <w:r>
        <w:tab/>
        <w:t>}</w:t>
      </w:r>
    </w:p>
    <w:p w:rsidR="00722DDC" w:rsidRDefault="00722DDC"/>
    <w:p w:rsidR="00722DDC" w:rsidRDefault="00FE2AE2">
      <w:r>
        <w:t>SUCCESS_EXIT:</w:t>
      </w:r>
    </w:p>
    <w:p w:rsidR="00722DDC" w:rsidRDefault="00722DDC"/>
    <w:p w:rsidR="00722DDC" w:rsidRDefault="00FE2AE2">
      <w:r>
        <w:t>EXIT:</w:t>
      </w:r>
    </w:p>
    <w:p w:rsidR="00722DDC" w:rsidRDefault="00FE2AE2">
      <w:r>
        <w:tab/>
        <w:t>free(v_a);</w:t>
      </w:r>
    </w:p>
    <w:p w:rsidR="00722DDC" w:rsidRDefault="00FE2AE2">
      <w:r>
        <w:tab/>
        <w:t>free(v_b);</w:t>
      </w:r>
    </w:p>
    <w:p w:rsidR="00722DDC" w:rsidRDefault="00722DDC"/>
    <w:p w:rsidR="00722DDC" w:rsidRDefault="00FE2AE2">
      <w:r>
        <w:tab/>
        <w:t>return rc; /* no error */</w:t>
      </w:r>
    </w:p>
    <w:p w:rsidR="00722DDC" w:rsidRDefault="00FE2AE2">
      <w:r>
        <w:t>}</w:t>
      </w:r>
    </w:p>
    <w:p w:rsidR="00722DDC" w:rsidRDefault="00722DDC"/>
    <w:p w:rsidR="00722DDC" w:rsidRDefault="00FE2AE2">
      <w:r>
        <w:t>int do_select_proc (  GCISvcCtx *svchp,</w:t>
      </w:r>
    </w:p>
    <w:p w:rsidR="00722DDC" w:rsidRDefault="00FE2AE2">
      <w:r>
        <w:tab/>
      </w:r>
      <w:r>
        <w:tab/>
        <w:t>GCIStmt *stmthp,</w:t>
      </w:r>
    </w:p>
    <w:p w:rsidR="00722DDC" w:rsidRDefault="00FE2AE2">
      <w:r>
        <w:tab/>
      </w:r>
      <w:r>
        <w:tab/>
        <w:t>GCIError *errhp)</w:t>
      </w:r>
    </w:p>
    <w:p w:rsidR="00722DDC" w:rsidRDefault="00FE2AE2">
      <w:r>
        <w:t>{</w:t>
      </w:r>
    </w:p>
    <w:p w:rsidR="00722DDC" w:rsidRDefault="00FE2AE2">
      <w:r>
        <w:tab/>
        <w:t>int rc = 0;</w:t>
      </w:r>
    </w:p>
    <w:p w:rsidR="00722DDC" w:rsidRDefault="00722DDC"/>
    <w:p w:rsidR="00722DDC" w:rsidRDefault="00FE2AE2">
      <w:r>
        <w:tab/>
        <w:t xml:space="preserve">/*  STEP A. Allocate the buffer </w:t>
      </w:r>
      <w:r>
        <w:t>memory used to retrieve the results,</w:t>
      </w:r>
    </w:p>
    <w:p w:rsidR="00722DDC" w:rsidRDefault="00FE2AE2">
      <w:r>
        <w:tab/>
        <w:t xml:space="preserve"> *        and stored by column buffer.</w:t>
      </w:r>
    </w:p>
    <w:p w:rsidR="00722DDC" w:rsidRDefault="00FE2AE2">
      <w:r>
        <w:tab/>
        <w:t xml:space="preserve"> */</w:t>
      </w:r>
    </w:p>
    <w:p w:rsidR="00722DDC" w:rsidRDefault="00FE2AE2">
      <w:r>
        <w:lastRenderedPageBreak/>
        <w:tab/>
        <w:t>sb4  *v_proc = (sb4 *)malloc(sizeof(sb4) * 100);</w:t>
      </w:r>
    </w:p>
    <w:p w:rsidR="00722DDC" w:rsidRDefault="00FE2AE2">
      <w:r>
        <w:tab/>
      </w:r>
    </w:p>
    <w:p w:rsidR="00722DDC" w:rsidRDefault="00FE2AE2">
      <w:r>
        <w:tab/>
      </w:r>
    </w:p>
    <w:p w:rsidR="00722DDC" w:rsidRDefault="00722DDC"/>
    <w:p w:rsidR="00722DDC" w:rsidRDefault="00FE2AE2">
      <w:r>
        <w:tab/>
        <w:t>GCIDefine *bndhp[4];</w:t>
      </w:r>
      <w:r>
        <w:tab/>
      </w:r>
    </w:p>
    <w:p w:rsidR="00722DDC" w:rsidRDefault="00722DDC"/>
    <w:p w:rsidR="00722DDC" w:rsidRDefault="00FE2AE2">
      <w:r>
        <w:tab/>
        <w:t>memset(v_proc, 0, sizeof(sb4) * 100);</w:t>
      </w:r>
    </w:p>
    <w:p w:rsidR="00722DDC" w:rsidRDefault="00FE2AE2">
      <w:r>
        <w:tab/>
      </w:r>
    </w:p>
    <w:p w:rsidR="00722DDC" w:rsidRDefault="00FE2AE2">
      <w:r>
        <w:tab/>
        <w:t>/**Bind the result set columns -</w:t>
      </w:r>
    </w:p>
    <w:p w:rsidR="00722DDC" w:rsidRDefault="00FE2AE2">
      <w:r>
        <w:tab/>
      </w:r>
      <w:r>
        <w:t xml:space="preserve"> **          --  col1 = a</w:t>
      </w:r>
    </w:p>
    <w:p w:rsidR="00722DDC" w:rsidRDefault="00FE2AE2">
      <w:r>
        <w:tab/>
        <w:t xml:space="preserve"> **              col2 = b</w:t>
      </w:r>
    </w:p>
    <w:p w:rsidR="00722DDC" w:rsidRDefault="00FE2AE2">
      <w:r>
        <w:tab/>
        <w:t xml:space="preserve"> */</w:t>
      </w:r>
    </w:p>
    <w:p w:rsidR="00722DDC" w:rsidRDefault="00FE2AE2">
      <w:r>
        <w:tab/>
        <w:t>if (rc = GCIDefineByPos(stmthp, &amp;bndhp[0], errhp, 1, (dvoid *)v_proc, (sb4)sizeof(sb4), (ub2)SQLT_INT,</w:t>
      </w:r>
    </w:p>
    <w:p w:rsidR="00722DDC" w:rsidRDefault="00FE2AE2">
      <w:r>
        <w:tab/>
      </w:r>
      <w:r>
        <w:tab/>
      </w:r>
      <w:r>
        <w:tab/>
      </w:r>
      <w:r>
        <w:tab/>
        <w:t>(dvoid *)0, (ub2 *)0, (ub2 *)0, GCI_DEFAULT)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"\tError</w:t>
      </w:r>
      <w:r>
        <w:t xml:space="preserve"> in Step A -- GCIDefineByPos: define handle by pos 1 failed.\nExiting!!\n");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</w:p>
    <w:p w:rsidR="00722DDC" w:rsidRDefault="00722DDC"/>
    <w:p w:rsidR="00722DDC" w:rsidRDefault="00722DDC"/>
    <w:p w:rsidR="00722DDC" w:rsidRDefault="00FE2AE2">
      <w:r>
        <w:tab/>
        <w:t xml:space="preserve">/*  STEP C. Execut the select statement    </w:t>
      </w:r>
    </w:p>
    <w:p w:rsidR="00722DDC" w:rsidRDefault="00FE2AE2">
      <w:r>
        <w:tab/>
        <w:t xml:space="preserve">*/   </w:t>
      </w:r>
    </w:p>
    <w:p w:rsidR="00722DDC" w:rsidRDefault="00FE2AE2">
      <w:r>
        <w:tab/>
        <w:t>if (rc = GCIStmtExecute(svchp, stmthp, errhp, (ub4)0, (ub4)0, (CONST GCISnapshot*)0, (GCISnapshot*)0,</w:t>
      </w:r>
    </w:p>
    <w:p w:rsidR="00722DDC" w:rsidRDefault="00FE2AE2">
      <w:r>
        <w:tab/>
      </w:r>
      <w:r>
        <w:tab/>
      </w:r>
      <w:r>
        <w:tab/>
      </w:r>
      <w:r>
        <w:tab/>
        <w:t>GC</w:t>
      </w:r>
      <w:r>
        <w:t>I_COMMIT_ON_SUCCESS)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"\tError in Step C -- GCIStmtExecute: execute select statement failed.\nExiting!!\n");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</w:p>
    <w:p w:rsidR="00722DDC" w:rsidRDefault="00722DDC"/>
    <w:p w:rsidR="00722DDC" w:rsidRDefault="00722DDC"/>
    <w:p w:rsidR="00722DDC" w:rsidRDefault="00FE2AE2">
      <w:r>
        <w:tab/>
        <w:t>/*  STEP D. Retrieve the results</w:t>
      </w:r>
    </w:p>
    <w:p w:rsidR="00722DDC" w:rsidRDefault="00FE2AE2">
      <w:r>
        <w:tab/>
        <w:t>*/</w:t>
      </w:r>
    </w:p>
    <w:p w:rsidR="00722DDC" w:rsidRDefault="00722DDC"/>
    <w:p w:rsidR="00722DDC" w:rsidRDefault="00FE2AE2">
      <w:r>
        <w:tab/>
        <w:t>sb4 starown = 0;</w:t>
      </w:r>
    </w:p>
    <w:p w:rsidR="00722DDC" w:rsidRDefault="00722DDC"/>
    <w:p w:rsidR="00722DDC" w:rsidRDefault="00FE2AE2">
      <w:r>
        <w:tab/>
        <w:t xml:space="preserve">while(1) 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ub4 rownum = 0;</w:t>
      </w:r>
    </w:p>
    <w:p w:rsidR="00722DDC" w:rsidRDefault="00722DDC"/>
    <w:p w:rsidR="00722DDC" w:rsidRDefault="00FE2AE2">
      <w:r>
        <w:tab/>
      </w:r>
      <w:r>
        <w:tab/>
      </w:r>
      <w:r>
        <w:t>if (rc = GCIStmtFetch(stmthp, errhp, 100, GCI_FETCH_NEXT, 0) == GCI_NO_DATA)</w:t>
      </w:r>
    </w:p>
    <w:p w:rsidR="00722DDC" w:rsidRDefault="00FE2AE2">
      <w:r>
        <w:lastRenderedPageBreak/>
        <w:tab/>
      </w:r>
      <w:r>
        <w:tab/>
        <w:t>{</w:t>
      </w:r>
    </w:p>
    <w:p w:rsidR="00722DDC" w:rsidRDefault="00FE2AE2">
      <w:r>
        <w:tab/>
      </w:r>
      <w:r>
        <w:tab/>
      </w:r>
      <w:r>
        <w:tab/>
        <w:t>rc = GCI_SUCCESS;</w:t>
      </w:r>
    </w:p>
    <w:p w:rsidR="00722DDC" w:rsidRDefault="00FE2AE2">
      <w:r>
        <w:tab/>
      </w:r>
      <w:r>
        <w:tab/>
      </w:r>
      <w:r>
        <w:tab/>
        <w:t>goto SUCCESS_EXIT;</w:t>
      </w:r>
    </w:p>
    <w:p w:rsidR="00722DDC" w:rsidRDefault="00FE2AE2">
      <w:r>
        <w:tab/>
      </w:r>
      <w:r>
        <w:tab/>
      </w:r>
      <w:r>
        <w:tab/>
        <w:t>break;</w:t>
      </w:r>
    </w:p>
    <w:p w:rsidR="00722DDC" w:rsidRDefault="00FE2AE2">
      <w:r>
        <w:tab/>
      </w:r>
      <w:r>
        <w:tab/>
        <w:t>}</w:t>
      </w:r>
    </w:p>
    <w:p w:rsidR="00722DDC" w:rsidRDefault="00FE2AE2">
      <w:r>
        <w:tab/>
      </w:r>
      <w:r>
        <w:tab/>
        <w:t>GCIAttrGet(stmthp, GCI_HTYPE_STMT, &amp;rownum, 0, GCI_ATTR_ROW_COUNT, errhp);</w:t>
      </w:r>
    </w:p>
    <w:p w:rsidR="00722DDC" w:rsidRDefault="00722DDC"/>
    <w:p w:rsidR="00722DDC" w:rsidRDefault="00FE2AE2">
      <w:r>
        <w:tab/>
      </w:r>
      <w:r>
        <w:tab/>
        <w:t>if(starown == rownum)</w:t>
      </w:r>
    </w:p>
    <w:p w:rsidR="00722DDC" w:rsidRDefault="00FE2AE2">
      <w:r>
        <w:tab/>
      </w:r>
      <w:r>
        <w:tab/>
      </w:r>
      <w:r>
        <w:tab/>
        <w:t>break;</w:t>
      </w:r>
    </w:p>
    <w:p w:rsidR="00722DDC" w:rsidRDefault="00FE2AE2">
      <w:r>
        <w:tab/>
      </w:r>
      <w:r>
        <w:tab/>
      </w:r>
      <w:r>
        <w:t>fprintf(stdout, "\n===============Procdure Data====================\n");</w:t>
      </w:r>
    </w:p>
    <w:p w:rsidR="00722DDC" w:rsidRDefault="00FE2AE2">
      <w:r>
        <w:tab/>
      </w:r>
      <w:r>
        <w:tab/>
      </w:r>
    </w:p>
    <w:p w:rsidR="00722DDC" w:rsidRDefault="00FE2AE2">
      <w:r>
        <w:tab/>
      </w:r>
      <w:r>
        <w:tab/>
        <w:t>int i;</w:t>
      </w:r>
    </w:p>
    <w:p w:rsidR="00722DDC" w:rsidRDefault="00FE2AE2">
      <w:r>
        <w:tab/>
      </w:r>
      <w:r>
        <w:tab/>
        <w:t>for(i=0; i&lt;rownum; i++)</w:t>
      </w:r>
    </w:p>
    <w:p w:rsidR="00722DDC" w:rsidRDefault="00FE2AE2">
      <w:r>
        <w:tab/>
      </w:r>
      <w:r>
        <w:tab/>
        <w:t>{</w:t>
      </w:r>
      <w:r>
        <w:tab/>
      </w:r>
    </w:p>
    <w:p w:rsidR="00722DDC" w:rsidRDefault="00FE2AE2">
      <w:r>
        <w:tab/>
      </w:r>
      <w:r>
        <w:tab/>
      </w:r>
      <w:r>
        <w:tab/>
        <w:t>fprintf(stdout, "%d\t\n", *(v_proc + i) );</w:t>
      </w:r>
    </w:p>
    <w:p w:rsidR="00722DDC" w:rsidRDefault="00FE2AE2">
      <w:r>
        <w:tab/>
      </w:r>
      <w:r>
        <w:tab/>
        <w:t>}</w:t>
      </w:r>
    </w:p>
    <w:p w:rsidR="00722DDC" w:rsidRDefault="00722DDC"/>
    <w:p w:rsidR="00722DDC" w:rsidRDefault="00FE2AE2">
      <w:r>
        <w:tab/>
      </w:r>
      <w:r>
        <w:tab/>
        <w:t>starown = rownum;</w:t>
      </w:r>
    </w:p>
    <w:p w:rsidR="00722DDC" w:rsidRDefault="00FE2AE2">
      <w:r>
        <w:tab/>
        <w:t>}</w:t>
      </w:r>
    </w:p>
    <w:p w:rsidR="00722DDC" w:rsidRDefault="00722DDC"/>
    <w:p w:rsidR="00722DDC" w:rsidRDefault="00FE2AE2">
      <w:r>
        <w:t>SUCCESS_EXIT:</w:t>
      </w:r>
    </w:p>
    <w:p w:rsidR="00722DDC" w:rsidRDefault="00722DDC"/>
    <w:p w:rsidR="00722DDC" w:rsidRDefault="00FE2AE2">
      <w:r>
        <w:t>EXIT:</w:t>
      </w:r>
    </w:p>
    <w:p w:rsidR="00722DDC" w:rsidRDefault="00FE2AE2">
      <w:r>
        <w:tab/>
        <w:t>free(v_proc);</w:t>
      </w:r>
    </w:p>
    <w:p w:rsidR="00722DDC" w:rsidRDefault="00722DDC"/>
    <w:p w:rsidR="00722DDC" w:rsidRDefault="00722DDC"/>
    <w:p w:rsidR="00722DDC" w:rsidRDefault="00FE2AE2">
      <w:r>
        <w:tab/>
        <w:t>return rc; /* no error */</w:t>
      </w:r>
    </w:p>
    <w:p w:rsidR="00722DDC" w:rsidRDefault="00FE2AE2">
      <w:r>
        <w:t>}</w:t>
      </w:r>
    </w:p>
    <w:p w:rsidR="00722DDC" w:rsidRDefault="00722DDC"/>
    <w:p w:rsidR="00722DDC" w:rsidRDefault="00FE2AE2">
      <w:r>
        <w:t>int main (long         argc,</w:t>
      </w:r>
    </w:p>
    <w:p w:rsidR="00722DDC" w:rsidRDefault="00FE2AE2">
      <w:r>
        <w:t xml:space="preserve">          char*        argv[])</w:t>
      </w:r>
    </w:p>
    <w:p w:rsidR="00722DDC" w:rsidRDefault="00FE2AE2">
      <w:r>
        <w:t>{</w:t>
      </w:r>
    </w:p>
    <w:p w:rsidR="00722DDC" w:rsidRDefault="00FE2AE2">
      <w:r>
        <w:t xml:space="preserve">    /* Declare variables */    </w:t>
      </w:r>
    </w:p>
    <w:p w:rsidR="00722DDC" w:rsidRDefault="00FE2AE2">
      <w:r>
        <w:t xml:space="preserve">    ub4</w:t>
      </w:r>
      <w:r>
        <w:tab/>
      </w:r>
      <w:r>
        <w:tab/>
      </w:r>
      <w:r>
        <w:tab/>
        <w:t>i, in;</w:t>
      </w:r>
    </w:p>
    <w:p w:rsidR="00722DDC" w:rsidRDefault="00722DDC"/>
    <w:p w:rsidR="00722DDC" w:rsidRDefault="00FE2AE2">
      <w:r>
        <w:t xml:space="preserve">    ub1         verInfoBuffer[BUFFER_LEN];</w:t>
      </w:r>
    </w:p>
    <w:p w:rsidR="00722DDC" w:rsidRDefault="00FE2AE2">
      <w:r>
        <w:t xml:space="preserve">    ub4</w:t>
      </w:r>
      <w:r>
        <w:tab/>
      </w:r>
      <w:r>
        <w:tab/>
      </w:r>
      <w:r>
        <w:tab/>
        <w:t>verInfoLen;</w:t>
      </w:r>
    </w:p>
    <w:p w:rsidR="00722DDC" w:rsidRDefault="00FE2AE2">
      <w:r>
        <w:t xml:space="preserve">    ub1         majorVer[3];</w:t>
      </w:r>
    </w:p>
    <w:p w:rsidR="00722DDC" w:rsidRDefault="00FE2AE2">
      <w:r>
        <w:t xml:space="preserve">    ub4      </w:t>
      </w:r>
      <w:r>
        <w:tab/>
        <w:t>isUdoEnabled;</w:t>
      </w:r>
    </w:p>
    <w:p w:rsidR="00722DDC" w:rsidRDefault="00722DDC"/>
    <w:p w:rsidR="00722DDC" w:rsidRDefault="00FE2AE2">
      <w:r>
        <w:t xml:space="preserve">    ub1         in</w:t>
      </w:r>
      <w:r>
        <w:t>sertStmt[BUFFER_LEN];</w:t>
      </w:r>
    </w:p>
    <w:p w:rsidR="00722DDC" w:rsidRDefault="00722DDC"/>
    <w:p w:rsidR="00722DDC" w:rsidRDefault="00FE2AE2">
      <w:r>
        <w:t xml:space="preserve">    /* Handles */</w:t>
      </w:r>
    </w:p>
    <w:p w:rsidR="00722DDC" w:rsidRDefault="00FE2AE2">
      <w:r>
        <w:tab/>
        <w:t>GCIEnv *envhp = NULL;</w:t>
      </w:r>
    </w:p>
    <w:p w:rsidR="00722DDC" w:rsidRDefault="00FE2AE2">
      <w:r>
        <w:lastRenderedPageBreak/>
        <w:tab/>
        <w:t>GCISvcCtx *svchp = NULL;</w:t>
      </w:r>
    </w:p>
    <w:p w:rsidR="00722DDC" w:rsidRDefault="00FE2AE2">
      <w:r>
        <w:tab/>
        <w:t>GCIError *errhp = NULL;</w:t>
      </w:r>
    </w:p>
    <w:p w:rsidR="00722DDC" w:rsidRDefault="00FE2AE2">
      <w:r>
        <w:tab/>
        <w:t>GCIStmt *stmthp1 = NULL;</w:t>
      </w:r>
    </w:p>
    <w:p w:rsidR="00722DDC" w:rsidRDefault="00FE2AE2">
      <w:r>
        <w:tab/>
      </w:r>
    </w:p>
    <w:p w:rsidR="00722DDC" w:rsidRDefault="00FE2AE2">
      <w:r>
        <w:tab/>
        <w:t>int rc = GCI_SUCCESS;</w:t>
      </w:r>
    </w:p>
    <w:p w:rsidR="00722DDC" w:rsidRDefault="00722DDC"/>
    <w:p w:rsidR="00722DDC" w:rsidRDefault="00FE2AE2">
      <w:r>
        <w:tab/>
        <w:t>GCItext *dbname = (GCItext*)"db1_red2";</w:t>
      </w:r>
    </w:p>
    <w:p w:rsidR="00722DDC" w:rsidRDefault="00FE2AE2">
      <w:r>
        <w:tab/>
        <w:t>GCItext *user = (GCItext*)"informix";</w:t>
      </w:r>
    </w:p>
    <w:p w:rsidR="00722DDC" w:rsidRDefault="00FE2AE2">
      <w:r>
        <w:tab/>
        <w:t xml:space="preserve">GCItext </w:t>
      </w:r>
      <w:r>
        <w:t>*pswd = (GCItext*)"informix";</w:t>
      </w:r>
    </w:p>
    <w:p w:rsidR="00722DDC" w:rsidRDefault="00FE2AE2">
      <w:r>
        <w:tab/>
      </w:r>
    </w:p>
    <w:p w:rsidR="00722DDC" w:rsidRDefault="00FE2AE2">
      <w:r>
        <w:tab/>
        <w:t>ub1*</w:t>
      </w:r>
      <w:r>
        <w:tab/>
      </w:r>
      <w:r>
        <w:tab/>
        <w:t>selectStmt = "SELECT a,b FROM test";</w:t>
      </w:r>
    </w:p>
    <w:p w:rsidR="00722DDC" w:rsidRDefault="00FE2AE2">
      <w:r>
        <w:tab/>
        <w:t>GCIStmt *stmthp2 = NULL;</w:t>
      </w:r>
    </w:p>
    <w:p w:rsidR="00722DDC" w:rsidRDefault="00722DDC"/>
    <w:p w:rsidR="00722DDC" w:rsidRDefault="00FE2AE2">
      <w:r>
        <w:t xml:space="preserve">    /*  STEP 1. Get data source name from command line (or use default)</w:t>
      </w:r>
    </w:p>
    <w:p w:rsidR="00722DDC" w:rsidRDefault="00FE2AE2">
      <w:r>
        <w:t xml:space="preserve">    **          Allocate the environment handle and set ODBC version</w:t>
      </w:r>
    </w:p>
    <w:p w:rsidR="00722DDC" w:rsidRDefault="00FE2AE2">
      <w:r>
        <w:t xml:space="preserve">    **          Allocate the connection handle</w:t>
      </w:r>
    </w:p>
    <w:p w:rsidR="00722DDC" w:rsidRDefault="00FE2AE2">
      <w:r>
        <w:t xml:space="preserve">    **          Establish the database connection</w:t>
      </w:r>
    </w:p>
    <w:p w:rsidR="00722DDC" w:rsidRDefault="00FE2AE2">
      <w:r>
        <w:t xml:space="preserve">    **          Allocate the statement handle</w:t>
      </w:r>
    </w:p>
    <w:p w:rsidR="00722DDC" w:rsidRDefault="00FE2AE2">
      <w:r>
        <w:t xml:space="preserve">    **          Drop demo database if it already exists</w:t>
      </w:r>
    </w:p>
    <w:p w:rsidR="00722DDC" w:rsidRDefault="00FE2AE2">
      <w:r>
        <w:t xml:space="preserve">    */</w:t>
      </w:r>
    </w:p>
    <w:p w:rsidR="00722DDC" w:rsidRDefault="00722DDC"/>
    <w:p w:rsidR="00722DDC" w:rsidRDefault="00FE2AE2">
      <w:r>
        <w:tab/>
        <w:t xml:space="preserve">/* initialize the mode to be the threaded and </w:t>
      </w:r>
      <w:r>
        <w:t>object environment */</w:t>
      </w:r>
    </w:p>
    <w:p w:rsidR="00722DDC" w:rsidRDefault="00FE2AE2">
      <w:r>
        <w:tab/>
        <w:t>if(rc = GCIEnvCreate(&amp;envhp, GCI_THREADED|GCI_OBJECT, (dvoid *)0,</w:t>
      </w:r>
    </w:p>
    <w:p w:rsidR="00722DDC" w:rsidRDefault="00FE2AE2">
      <w:r>
        <w:tab/>
      </w:r>
      <w:r>
        <w:tab/>
      </w:r>
      <w:r>
        <w:tab/>
        <w:t>0, 0, 0, (size_t) 0, (dvoid **)0)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"Error in Step 1 -- GCIEnvCreate: create env handle failed\nExiting!!\n");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</w:p>
    <w:p w:rsidR="00722DDC" w:rsidRDefault="00FE2AE2">
      <w:r>
        <w:tab/>
      </w:r>
    </w:p>
    <w:p w:rsidR="00722DDC" w:rsidRDefault="00FE2AE2">
      <w:r>
        <w:tab/>
        <w:t>/* allocate an error handle */</w:t>
      </w:r>
    </w:p>
    <w:p w:rsidR="00722DDC" w:rsidRDefault="00FE2AE2">
      <w:r>
        <w:tab/>
        <w:t>if(rc = GCIHandleAlloc((dvoid *)envhp, (dvoid **)&amp;errhp,</w:t>
      </w:r>
    </w:p>
    <w:p w:rsidR="00722DDC" w:rsidRDefault="00FE2AE2">
      <w:r>
        <w:tab/>
      </w:r>
      <w:r>
        <w:tab/>
      </w:r>
      <w:r>
        <w:tab/>
        <w:t>GCI_HTYPE_ERROR, 0, (dvoid **) 0)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"Error in Step 1 -- GCIHandleAlloc: allocate error handle failed\nExiting!!\n");</w:t>
      </w:r>
    </w:p>
    <w:p w:rsidR="00722DDC" w:rsidRDefault="00FE2AE2">
      <w:r>
        <w:tab/>
      </w:r>
      <w:r>
        <w:tab/>
        <w:t>goto EXIT</w:t>
      </w:r>
      <w:r>
        <w:t>;</w:t>
      </w:r>
    </w:p>
    <w:p w:rsidR="00722DDC" w:rsidRDefault="00FE2AE2">
      <w:r>
        <w:tab/>
        <w:t>}</w:t>
      </w:r>
      <w:r>
        <w:tab/>
      </w:r>
    </w:p>
    <w:p w:rsidR="00722DDC" w:rsidRDefault="00FE2AE2">
      <w:r>
        <w:tab/>
      </w:r>
    </w:p>
    <w:p w:rsidR="00722DDC" w:rsidRDefault="00FE2AE2">
      <w:r>
        <w:tab/>
        <w:t>if(rc = GCIHandleAlloc((dvoid *)envhp, (dvoid **)&amp;svchp,</w:t>
      </w:r>
    </w:p>
    <w:p w:rsidR="00722DDC" w:rsidRDefault="00FE2AE2">
      <w:r>
        <w:tab/>
      </w:r>
      <w:r>
        <w:tab/>
      </w:r>
      <w:r>
        <w:tab/>
        <w:t>GCI_HTYPE_SVCCTX, 0, (dvoid **) 0)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"Error in Step 1 -- GCIHandleAlloc: allocate svcctx handle failed\nExiting!!\n");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lastRenderedPageBreak/>
        <w:tab/>
        <w:t>}</w:t>
      </w:r>
    </w:p>
    <w:p w:rsidR="00722DDC" w:rsidRDefault="00722DDC"/>
    <w:p w:rsidR="00722DDC" w:rsidRDefault="00FE2AE2">
      <w:r>
        <w:tab/>
        <w:t xml:space="preserve">if(rc = </w:t>
      </w:r>
      <w:r>
        <w:t>GCILogonNoDb(envhp, errhp, &amp;svchp, user, (ub4)strlen((char*)user),</w:t>
      </w:r>
    </w:p>
    <w:p w:rsidR="00722DDC" w:rsidRDefault="00FE2AE2">
      <w:r>
        <w:tab/>
      </w:r>
      <w:r>
        <w:tab/>
      </w:r>
      <w:r>
        <w:tab/>
        <w:t>pswd, (ub4)strlen((char*)pswd), dbname, (ub4)strlen((char*)dbname))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"Error in Step 1 -- GCILogon: logon to database failed\nExiting!!\n");</w:t>
      </w:r>
    </w:p>
    <w:p w:rsidR="00722DDC" w:rsidRDefault="00FE2AE2">
      <w:r>
        <w:tab/>
      </w:r>
      <w:r>
        <w:tab/>
        <w:t>goto EXI</w:t>
      </w:r>
      <w:r>
        <w:t>T;</w:t>
      </w:r>
    </w:p>
    <w:p w:rsidR="00722DDC" w:rsidRDefault="00FE2AE2">
      <w:r>
        <w:tab/>
        <w:t>}</w:t>
      </w:r>
    </w:p>
    <w:p w:rsidR="00722DDC" w:rsidRDefault="00722DDC"/>
    <w:p w:rsidR="00722DDC" w:rsidRDefault="00FE2AE2">
      <w:r>
        <w:tab/>
        <w:t>if(rc = GCIStmtExecDirect (svchp, "DATABASE db1_red2;", errhp, 0, 0, 0, 0, GCI_DEFAULT)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sb1 errmsg[256] = {0}, errstate[256] = {0};</w:t>
      </w:r>
    </w:p>
    <w:p w:rsidR="00722DDC" w:rsidRDefault="00FE2AE2">
      <w:r>
        <w:tab/>
      </w:r>
      <w:r>
        <w:tab/>
        <w:t>sb4 errcode;</w:t>
      </w:r>
    </w:p>
    <w:p w:rsidR="00722DDC" w:rsidRDefault="00FE2AE2">
      <w:r>
        <w:tab/>
      </w:r>
      <w:r>
        <w:tab/>
        <w:t>GCIErrorGet(errhp, 0, errstate, &amp;errcode, errmsg, 256, GCI_HTYPE_ERROR);</w:t>
      </w:r>
    </w:p>
    <w:p w:rsidR="00722DDC" w:rsidRDefault="00FE2AE2">
      <w:r>
        <w:tab/>
      </w:r>
      <w:r>
        <w:tab/>
        <w:t>fpr</w:t>
      </w:r>
      <w:r>
        <w:t>intf(stdout, "Error code ----- %d\nError state ---- %s\nError message -- %s\n", errcode, errstate, errmsg);</w:t>
      </w:r>
    </w:p>
    <w:p w:rsidR="00722DDC" w:rsidRDefault="00FE2AE2">
      <w:r>
        <w:tab/>
      </w:r>
      <w:r>
        <w:tab/>
      </w:r>
      <w:r>
        <w:tab/>
      </w:r>
      <w:r>
        <w:tab/>
      </w:r>
    </w:p>
    <w:p w:rsidR="00722DDC" w:rsidRDefault="00FE2AE2">
      <w:r>
        <w:tab/>
      </w:r>
      <w:r>
        <w:tab/>
        <w:t>fprintf(stdout, "Error in Step 1 -- GCIStmtExecDirect: select database  failed\nExiting!!\n");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 xml:space="preserve">}  </w:t>
      </w:r>
    </w:p>
    <w:p w:rsidR="00722DDC" w:rsidRDefault="00FE2AE2">
      <w:r>
        <w:tab/>
      </w:r>
    </w:p>
    <w:p w:rsidR="00722DDC" w:rsidRDefault="00FE2AE2">
      <w:r>
        <w:tab/>
        <w:t>if(rc = GCIStmtExecDirect</w:t>
      </w:r>
      <w:r>
        <w:t xml:space="preserve"> (svchp, "drop table if exists test;", errhp, 0, 0, 0, 0, GCI_DEFAULT)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sb1 errmsg[256] = {0}, errstate[256] = {0};</w:t>
      </w:r>
    </w:p>
    <w:p w:rsidR="00722DDC" w:rsidRDefault="00FE2AE2">
      <w:r>
        <w:tab/>
      </w:r>
      <w:r>
        <w:tab/>
        <w:t>sb4 errcode;</w:t>
      </w:r>
    </w:p>
    <w:p w:rsidR="00722DDC" w:rsidRDefault="00FE2AE2">
      <w:r>
        <w:tab/>
      </w:r>
      <w:r>
        <w:tab/>
        <w:t>GCIErrorGet(errhp, 0, errstate, &amp;errcode, errmsg, 256, GCI_HTYPE_ERROR);</w:t>
      </w:r>
    </w:p>
    <w:p w:rsidR="00722DDC" w:rsidRDefault="00FE2AE2">
      <w:r>
        <w:tab/>
      </w:r>
      <w:r>
        <w:tab/>
        <w:t xml:space="preserve">fprintf(stdout, "Error code </w:t>
      </w:r>
      <w:r>
        <w:t>----- %d\nError state ---- %s\nError message -- %s\n", errcode, errstate, errmsg);</w:t>
      </w:r>
    </w:p>
    <w:p w:rsidR="00722DDC" w:rsidRDefault="00FE2AE2">
      <w:r>
        <w:tab/>
      </w:r>
      <w:r>
        <w:tab/>
      </w:r>
      <w:r>
        <w:tab/>
      </w:r>
      <w:r>
        <w:tab/>
      </w:r>
    </w:p>
    <w:p w:rsidR="00722DDC" w:rsidRDefault="00FE2AE2">
      <w:r>
        <w:tab/>
      </w:r>
      <w:r>
        <w:tab/>
        <w:t>fprintf(stdout, "Error in Step 2 -- GCIStmtExecDirect: drop table test failed\nExiting!!\n");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 xml:space="preserve">} </w:t>
      </w:r>
    </w:p>
    <w:p w:rsidR="00722DDC" w:rsidRDefault="00FE2AE2">
      <w:r>
        <w:tab/>
        <w:t xml:space="preserve">if(rc = GCIStmtExecDirect (svchp, "CREATE TABLE test </w:t>
      </w:r>
      <w:r>
        <w:t>(a int,b varchar(20));", errhp, 0, 0, 0, 0, GCI_DEFAULT)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sb1 errmsg[256] = {0}, errstate[256] = {0};</w:t>
      </w:r>
    </w:p>
    <w:p w:rsidR="00722DDC" w:rsidRDefault="00FE2AE2">
      <w:r>
        <w:tab/>
      </w:r>
      <w:r>
        <w:tab/>
        <w:t>sb4 errcode;</w:t>
      </w:r>
    </w:p>
    <w:p w:rsidR="00722DDC" w:rsidRDefault="00FE2AE2">
      <w:r>
        <w:tab/>
      </w:r>
      <w:r>
        <w:tab/>
        <w:t>GCIErrorGet(errhp, 0, errstate, &amp;errcode, errmsg, 256, GCI_HTYPE_ERROR);</w:t>
      </w:r>
    </w:p>
    <w:p w:rsidR="00722DDC" w:rsidRDefault="00FE2AE2">
      <w:r>
        <w:tab/>
      </w:r>
      <w:r>
        <w:tab/>
        <w:t>fprintf(stdout, "Error code ----- %d\nErro</w:t>
      </w:r>
      <w:r>
        <w:t xml:space="preserve">r state ---- %s\nError message -- %s\n", </w:t>
      </w:r>
      <w:r>
        <w:lastRenderedPageBreak/>
        <w:t>errcode, errstate, errmsg);</w:t>
      </w:r>
    </w:p>
    <w:p w:rsidR="00722DDC" w:rsidRDefault="00FE2AE2">
      <w:r>
        <w:tab/>
      </w:r>
      <w:r>
        <w:tab/>
      </w:r>
      <w:r>
        <w:tab/>
      </w:r>
      <w:r>
        <w:tab/>
      </w:r>
    </w:p>
    <w:p w:rsidR="00722DDC" w:rsidRDefault="00FE2AE2">
      <w:r>
        <w:tab/>
      </w:r>
      <w:r>
        <w:tab/>
        <w:t>fprintf(stdout, "Error in Step 3 -- GCIStmtExecDirect: create table test failed\nExiting!!\n");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 xml:space="preserve">} </w:t>
      </w:r>
    </w:p>
    <w:p w:rsidR="00722DDC" w:rsidRDefault="00FE2AE2">
      <w:r>
        <w:tab/>
      </w:r>
    </w:p>
    <w:p w:rsidR="00722DDC" w:rsidRDefault="00FE2AE2">
      <w:r>
        <w:tab/>
        <w:t>/* Execute the INSERT statement */</w:t>
      </w:r>
    </w:p>
    <w:p w:rsidR="00722DDC" w:rsidRDefault="00FE2AE2">
      <w:r>
        <w:tab/>
        <w:t>if(rc = GCIStmtExecDirect (s</w:t>
      </w:r>
      <w:r>
        <w:t>vchp, "INSERT INTO test VALUES (1,'a');", errhp, 0, 0, 0, 0, GCI_DEFAULT)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"Error in Step 4 -- GCIStmtExecDirect: insert 1 row failed\nExiting!!\n");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 xml:space="preserve">}  </w:t>
      </w:r>
    </w:p>
    <w:p w:rsidR="00722DDC" w:rsidRDefault="00FE2AE2">
      <w:r>
        <w:tab/>
      </w:r>
    </w:p>
    <w:p w:rsidR="00722DDC" w:rsidRDefault="00FE2AE2">
      <w:r>
        <w:tab/>
        <w:t>if(rc = GCIStmtExecDirect (svchp, "INSERT INTO te</w:t>
      </w:r>
      <w:r>
        <w:t>st VALUES (2,'b');", errhp, 0, 0, 0, 0, GCI_DEFAULT)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"Error in Step 4 -- GCIStmtExecDirect: insert 2 row failed\nExiting!!\n");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 xml:space="preserve">}  </w:t>
      </w:r>
    </w:p>
    <w:p w:rsidR="00722DDC" w:rsidRDefault="00FE2AE2">
      <w:r>
        <w:tab/>
      </w:r>
    </w:p>
    <w:p w:rsidR="00722DDC" w:rsidRDefault="00FE2AE2">
      <w:r>
        <w:tab/>
        <w:t xml:space="preserve">if(rc = GCIStmtExecDirect (svchp, "INSERT INTO test VALUES (3,'c');", </w:t>
      </w:r>
      <w:r>
        <w:t>errhp, 0, 0, 0, 0, GCI_DEFAULT)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"Error in Step 4 -- GCIStmtExecDirect: insert 3 row failed\nExiting!!\n");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 xml:space="preserve">}  </w:t>
      </w:r>
    </w:p>
    <w:p w:rsidR="00722DDC" w:rsidRDefault="00722DDC"/>
    <w:p w:rsidR="00722DDC" w:rsidRDefault="00FE2AE2">
      <w:r>
        <w:tab/>
        <w:t xml:space="preserve">/* Allocate the statement handle */    </w:t>
      </w:r>
    </w:p>
    <w:p w:rsidR="00722DDC" w:rsidRDefault="00FE2AE2">
      <w:r>
        <w:tab/>
        <w:t>if(rc = GCIHandleAlloc((dvoid *)envhp, (dvoid **)&amp;</w:t>
      </w:r>
      <w:r>
        <w:t>stmthp2, GCI_HTYPE_STMT, 0, (dvoid **) 0)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"Error in Step 5 -- GCIHandleAlloc: allocate stmp handle 2 failed.\nExiting!!\n");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  <w:r>
        <w:tab/>
      </w:r>
    </w:p>
    <w:p w:rsidR="00722DDC" w:rsidRDefault="00722DDC"/>
    <w:p w:rsidR="00722DDC" w:rsidRDefault="00FE2AE2">
      <w:r>
        <w:tab/>
        <w:t>if(rc = GCIStmtPrepare(stmthp2, errhp, selectStmt, sizeof(selectStmt), 0, G</w:t>
      </w:r>
      <w:r>
        <w:t>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"Error in Step 6 -- GCIStmtPrepare: prepare stmp handle 2 failed.\nExiting!!\n");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lastRenderedPageBreak/>
        <w:tab/>
        <w:t>}</w:t>
      </w:r>
      <w:r>
        <w:tab/>
      </w:r>
    </w:p>
    <w:p w:rsidR="00722DDC" w:rsidRDefault="00722DDC"/>
    <w:p w:rsidR="00722DDC" w:rsidRDefault="00FE2AE2">
      <w:r>
        <w:tab/>
        <w:t>/* Retrieve databse rows containing a list */</w:t>
      </w:r>
    </w:p>
    <w:p w:rsidR="00722DDC" w:rsidRDefault="00FE2AE2">
      <w:r>
        <w:tab/>
        <w:t>if (do_select_storebycol (svchp, stmthp2, errhp))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</w:t>
      </w:r>
      <w:r>
        <w:t>ntf (stdout, "Error in Step 7...select and retrieve results stored by column buffer failed.\nExiting!!\n");</w:t>
      </w:r>
      <w:r>
        <w:tab/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</w:p>
    <w:p w:rsidR="00722DDC" w:rsidRDefault="00FE2AE2">
      <w:r>
        <w:tab/>
      </w:r>
    </w:p>
    <w:p w:rsidR="00722DDC" w:rsidRDefault="00FE2AE2">
      <w:r>
        <w:tab/>
        <w:t>if(rc = GCIStmtExecDirect (svchp, "drop procedure if exists proctest;", errhp, 0, 0, 0, 0, GCI_DEFAULT) != GCI_SUCCESS)</w:t>
      </w:r>
    </w:p>
    <w:p w:rsidR="00722DDC" w:rsidRDefault="00FE2AE2">
      <w:r>
        <w:t xml:space="preserve">    {</w:t>
      </w:r>
    </w:p>
    <w:p w:rsidR="00722DDC" w:rsidRDefault="00FE2AE2">
      <w:r>
        <w:tab/>
      </w:r>
      <w:r>
        <w:tab/>
      </w:r>
      <w:r>
        <w:t>sb1 errmsg[256] = {0}, errstate[256] = {0};</w:t>
      </w:r>
    </w:p>
    <w:p w:rsidR="00722DDC" w:rsidRDefault="00FE2AE2">
      <w:r>
        <w:tab/>
      </w:r>
      <w:r>
        <w:tab/>
        <w:t>sb4 errcode;</w:t>
      </w:r>
    </w:p>
    <w:p w:rsidR="00722DDC" w:rsidRDefault="00FE2AE2">
      <w:r>
        <w:tab/>
      </w:r>
      <w:r>
        <w:tab/>
        <w:t>GCIErrorGet(errhp, 0, errstate, &amp;errcode, errmsg, 256, GCI_HTYPE_ERROR);</w:t>
      </w:r>
    </w:p>
    <w:p w:rsidR="00722DDC" w:rsidRDefault="00FE2AE2">
      <w:r>
        <w:tab/>
      </w:r>
      <w:r>
        <w:tab/>
        <w:t>fprintf(stdout, "Error code ----- %d\nError state ---- %s\nError message -- %s\n", errcode, errstate, errmsg);</w:t>
      </w:r>
    </w:p>
    <w:p w:rsidR="00722DDC" w:rsidRDefault="00FE2AE2">
      <w:r>
        <w:tab/>
      </w:r>
      <w:r>
        <w:tab/>
      </w:r>
      <w:r>
        <w:tab/>
      </w:r>
      <w:r>
        <w:tab/>
      </w:r>
    </w:p>
    <w:p w:rsidR="00722DDC" w:rsidRDefault="00FE2AE2">
      <w:r>
        <w:tab/>
      </w:r>
      <w:r>
        <w:tab/>
      </w:r>
      <w:r>
        <w:t>fprintf(stdout, "Error in Step 8 -- GCIStmtExecDirect: direct execute drop procedure failed\nExiting!!\n");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</w:p>
    <w:p w:rsidR="00722DDC" w:rsidRDefault="00FE2AE2">
      <w:r>
        <w:tab/>
      </w:r>
    </w:p>
    <w:p w:rsidR="00722DDC" w:rsidRDefault="00FE2AE2">
      <w:r>
        <w:tab/>
        <w:t>if(rc = GCIStmtExecDirect (svchp, "create procedure proctest() returning int; return 2015;end procedure;", errhp, 0, 0, 0, 0, GCI</w:t>
      </w:r>
      <w:r>
        <w:t>_DEFAULT) != GCI_SUCCESS)</w:t>
      </w:r>
    </w:p>
    <w:p w:rsidR="00722DDC" w:rsidRDefault="00FE2AE2">
      <w:r>
        <w:t xml:space="preserve">    {</w:t>
      </w:r>
    </w:p>
    <w:p w:rsidR="00722DDC" w:rsidRDefault="00FE2AE2">
      <w:r>
        <w:tab/>
      </w:r>
      <w:r>
        <w:tab/>
        <w:t>sb1 errmsg[256] = {0}, errstate[256] = {0};</w:t>
      </w:r>
    </w:p>
    <w:p w:rsidR="00722DDC" w:rsidRDefault="00FE2AE2">
      <w:r>
        <w:tab/>
      </w:r>
      <w:r>
        <w:tab/>
        <w:t>sb4 errcode;</w:t>
      </w:r>
    </w:p>
    <w:p w:rsidR="00722DDC" w:rsidRDefault="00FE2AE2">
      <w:r>
        <w:tab/>
      </w:r>
      <w:r>
        <w:tab/>
        <w:t>GCIErrorGet(errhp, 0, errstate, &amp;errcode, errmsg, 256, GCI_HTYPE_ERROR);</w:t>
      </w:r>
    </w:p>
    <w:p w:rsidR="00722DDC" w:rsidRDefault="00FE2AE2">
      <w:r>
        <w:tab/>
      </w:r>
      <w:r>
        <w:tab/>
        <w:t>fprintf(stdout, "Error code ----- %d\nError state ---- %s\nError message -- %s\n", err</w:t>
      </w:r>
      <w:r>
        <w:t>code, errstate, errmsg);</w:t>
      </w:r>
    </w:p>
    <w:p w:rsidR="00722DDC" w:rsidRDefault="00FE2AE2">
      <w:r>
        <w:tab/>
      </w:r>
      <w:r>
        <w:tab/>
      </w:r>
      <w:r>
        <w:tab/>
      </w:r>
      <w:r>
        <w:tab/>
      </w:r>
    </w:p>
    <w:p w:rsidR="00722DDC" w:rsidRDefault="00FE2AE2">
      <w:r>
        <w:tab/>
      </w:r>
      <w:r>
        <w:tab/>
        <w:t>fprintf(stdout, "Error in Step 9 -- GCIStmtExecDirect: direct execute create procedure failed\nExiting!!\n");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</w:p>
    <w:p w:rsidR="00722DDC" w:rsidRDefault="00FE2AE2">
      <w:r>
        <w:tab/>
      </w:r>
      <w:r>
        <w:tab/>
      </w:r>
      <w:r>
        <w:tab/>
      </w:r>
    </w:p>
    <w:p w:rsidR="00722DDC" w:rsidRDefault="00FE2AE2">
      <w:r>
        <w:tab/>
        <w:t>selectStmt = "call proctest()";</w:t>
      </w:r>
    </w:p>
    <w:p w:rsidR="00722DDC" w:rsidRDefault="00722DDC"/>
    <w:p w:rsidR="00722DDC" w:rsidRDefault="00FE2AE2">
      <w:r>
        <w:tab/>
        <w:t xml:space="preserve">/* Allocate the statement handle */    </w:t>
      </w:r>
    </w:p>
    <w:p w:rsidR="00722DDC" w:rsidRDefault="00FE2AE2">
      <w:r>
        <w:tab/>
        <w:t>if(rc = GCIHandleA</w:t>
      </w:r>
      <w:r>
        <w:t>lloc((dvoid *)envhp, (dvoid **)&amp;stmthp2, GCI_HTYPE_STMT, 0, (dvoid **) 0) != GCI_SUCCESS)</w:t>
      </w:r>
    </w:p>
    <w:p w:rsidR="00722DDC" w:rsidRDefault="00FE2AE2">
      <w:r>
        <w:tab/>
        <w:t>{</w:t>
      </w:r>
    </w:p>
    <w:p w:rsidR="00722DDC" w:rsidRDefault="00FE2AE2">
      <w:r>
        <w:lastRenderedPageBreak/>
        <w:tab/>
      </w:r>
      <w:r>
        <w:tab/>
        <w:t>fprintf(stdout, "Error in Step 10 -- GCIHandleAlloc: allocate stmp handle 2 failed.\nExiting!!\n");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  <w:r>
        <w:tab/>
      </w:r>
    </w:p>
    <w:p w:rsidR="00722DDC" w:rsidRDefault="00722DDC"/>
    <w:p w:rsidR="00722DDC" w:rsidRDefault="00FE2AE2">
      <w:r>
        <w:tab/>
        <w:t>if(rc = GCIStmtPrepare(stmthp2, errhp, sel</w:t>
      </w:r>
      <w:r>
        <w:t>ectStmt, sizeof(selectStmt), 0, GCI_DEFAULT) != GCI_SUCCESS)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fprintf(stdout, "Error in Step 11 -- GCIStmtPrepare: prepare stmp handle 2 failed.\nExiting!!\n");</w:t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  <w:r>
        <w:tab/>
      </w:r>
    </w:p>
    <w:p w:rsidR="00722DDC" w:rsidRDefault="00722DDC"/>
    <w:p w:rsidR="00722DDC" w:rsidRDefault="00FE2AE2">
      <w:r>
        <w:tab/>
        <w:t>/* Retrieve databse rows containing a list */</w:t>
      </w:r>
    </w:p>
    <w:p w:rsidR="00722DDC" w:rsidRDefault="00FE2AE2">
      <w:r>
        <w:tab/>
        <w:t xml:space="preserve">if (do_select_proc </w:t>
      </w:r>
      <w:r>
        <w:t>(svchp, stmthp2, errhp))</w:t>
      </w:r>
    </w:p>
    <w:p w:rsidR="00722DDC" w:rsidRDefault="00FE2AE2">
      <w:r>
        <w:tab/>
        <w:t>{</w:t>
      </w:r>
    </w:p>
    <w:p w:rsidR="00722DDC" w:rsidRDefault="00FE2AE2">
      <w:r>
        <w:tab/>
      </w:r>
      <w:r>
        <w:tab/>
        <w:t>fprintf (stdout, "Error in Step 12...call procedure by column buffer failed.\nExiting!!\n");</w:t>
      </w:r>
      <w:r>
        <w:tab/>
      </w:r>
    </w:p>
    <w:p w:rsidR="00722DDC" w:rsidRDefault="00FE2AE2">
      <w:r>
        <w:tab/>
      </w:r>
      <w:r>
        <w:tab/>
        <w:t>goto EXIT;</w:t>
      </w:r>
    </w:p>
    <w:p w:rsidR="00722DDC" w:rsidRDefault="00FE2AE2">
      <w:r>
        <w:tab/>
        <w:t>}</w:t>
      </w:r>
    </w:p>
    <w:p w:rsidR="00722DDC" w:rsidRDefault="00722DDC"/>
    <w:p w:rsidR="00722DDC" w:rsidRDefault="00FE2AE2">
      <w:r>
        <w:t>EXIT:</w:t>
      </w:r>
    </w:p>
    <w:p w:rsidR="00722DDC" w:rsidRDefault="00722DDC"/>
    <w:p w:rsidR="00722DDC" w:rsidRDefault="00FE2AE2">
      <w:r>
        <w:t xml:space="preserve">    /* CLEANUP: Close the statement handle</w:t>
      </w:r>
    </w:p>
    <w:p w:rsidR="00722DDC" w:rsidRDefault="00FE2AE2">
      <w:r>
        <w:t xml:space="preserve">    **          Free the statement handle</w:t>
      </w:r>
    </w:p>
    <w:p w:rsidR="00722DDC" w:rsidRDefault="00FE2AE2">
      <w:r>
        <w:t xml:space="preserve">    **          Disconn</w:t>
      </w:r>
      <w:r>
        <w:t>ect from the datasource</w:t>
      </w:r>
    </w:p>
    <w:p w:rsidR="00722DDC" w:rsidRDefault="00FE2AE2">
      <w:r>
        <w:t xml:space="preserve">    **          Free the connection and environment handles</w:t>
      </w:r>
    </w:p>
    <w:p w:rsidR="00722DDC" w:rsidRDefault="00FE2AE2">
      <w:r>
        <w:t xml:space="preserve">    **          Exit</w:t>
      </w:r>
    </w:p>
    <w:p w:rsidR="00722DDC" w:rsidRDefault="00FE2AE2">
      <w:r>
        <w:t xml:space="preserve">    */</w:t>
      </w:r>
    </w:p>
    <w:p w:rsidR="00722DDC" w:rsidRDefault="00722DDC"/>
    <w:p w:rsidR="00722DDC" w:rsidRDefault="00FE2AE2">
      <w:r>
        <w:t xml:space="preserve">    GCILogoff(svchp, errhp);</w:t>
      </w:r>
    </w:p>
    <w:p w:rsidR="00722DDC" w:rsidRDefault="00722DDC"/>
    <w:p w:rsidR="00722DDC" w:rsidRDefault="00FE2AE2">
      <w:r>
        <w:tab/>
        <w:t>if(svchp)</w:t>
      </w:r>
    </w:p>
    <w:p w:rsidR="00722DDC" w:rsidRDefault="00FE2AE2">
      <w:r>
        <w:tab/>
      </w:r>
      <w:r>
        <w:tab/>
        <w:t>GCIHandleFree((dvoid *)svchp, GCI_HTYPE_SVCCTX);</w:t>
      </w:r>
    </w:p>
    <w:p w:rsidR="00722DDC" w:rsidRDefault="00FE2AE2">
      <w:r>
        <w:tab/>
      </w:r>
    </w:p>
    <w:p w:rsidR="00722DDC" w:rsidRDefault="00FE2AE2">
      <w:r>
        <w:tab/>
        <w:t>if(errhp)</w:t>
      </w:r>
    </w:p>
    <w:p w:rsidR="00722DDC" w:rsidRDefault="00FE2AE2">
      <w:r>
        <w:tab/>
      </w:r>
      <w:r>
        <w:tab/>
        <w:t xml:space="preserve">GCIHandleFree((dvoid *)errhp, </w:t>
      </w:r>
      <w:r>
        <w:t>GCI_HTYPE_ERROR);</w:t>
      </w:r>
    </w:p>
    <w:p w:rsidR="00722DDC" w:rsidRDefault="00FE2AE2">
      <w:r>
        <w:tab/>
      </w:r>
    </w:p>
    <w:p w:rsidR="00722DDC" w:rsidRDefault="00FE2AE2">
      <w:r>
        <w:tab/>
        <w:t>if(envhp)</w:t>
      </w:r>
    </w:p>
    <w:p w:rsidR="00722DDC" w:rsidRDefault="00FE2AE2">
      <w:r>
        <w:tab/>
      </w:r>
      <w:r>
        <w:tab/>
        <w:t>GCIHandleFree((dvoid *)envhp, GCI_HTYPE_ENV);</w:t>
      </w:r>
    </w:p>
    <w:p w:rsidR="00722DDC" w:rsidRDefault="00722DDC"/>
    <w:p w:rsidR="00722DDC" w:rsidRDefault="00FE2AE2">
      <w:r>
        <w:t xml:space="preserve">    return (rc);</w:t>
      </w:r>
    </w:p>
    <w:p w:rsidR="00722DDC" w:rsidRDefault="00FE2AE2">
      <w:r>
        <w:t>}</w:t>
      </w:r>
    </w:p>
    <w:p w:rsidR="00722DDC" w:rsidRDefault="00FE2AE2">
      <w:r>
        <w:rPr>
          <w:rFonts w:hint="eastAsia"/>
        </w:rPr>
        <w:t>执行</w:t>
      </w:r>
      <w:r>
        <w:t>结果：</w:t>
      </w:r>
    </w:p>
    <w:p w:rsidR="00722DDC" w:rsidRDefault="00FE2AE2">
      <w:r>
        <w:rPr>
          <w:noProof/>
        </w:rPr>
        <w:lastRenderedPageBreak/>
        <w:drawing>
          <wp:inline distT="0" distB="0" distL="0" distR="0" wp14:anchorId="055CC215" wp14:editId="528E42D8">
            <wp:extent cx="3971290" cy="11042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pPr>
        <w:pStyle w:val="2"/>
      </w:pPr>
      <w:bookmarkStart w:id="49" w:name="_Toc479329454"/>
      <w:r>
        <w:rPr>
          <w:rFonts w:hint="eastAsia"/>
        </w:rPr>
        <w:t>7</w:t>
      </w:r>
      <w:r>
        <w:t>、</w:t>
      </w:r>
      <w:r>
        <w:t>php</w:t>
      </w:r>
      <w:r>
        <w:rPr>
          <w:rFonts w:hint="eastAsia"/>
        </w:rPr>
        <w:t>连接</w:t>
      </w:r>
      <w:r w:rsidR="003E32FF">
        <w:rPr>
          <w:rFonts w:hint="eastAsia"/>
        </w:rPr>
        <w:t>GBase 8s</w:t>
      </w:r>
      <w:bookmarkEnd w:id="49"/>
    </w:p>
    <w:p w:rsidR="00722DDC" w:rsidRDefault="00FE2AE2">
      <w:r>
        <w:t>&lt;?php</w:t>
      </w:r>
    </w:p>
    <w:p w:rsidR="00722DDC" w:rsidRDefault="00FE2AE2">
      <w:r>
        <w:t>try {</w:t>
      </w:r>
    </w:p>
    <w:p w:rsidR="00722DDC" w:rsidRDefault="00FE2AE2">
      <w:r>
        <w:rPr>
          <w:rFonts w:hint="eastAsia"/>
        </w:rPr>
        <w:t xml:space="preserve">   $driver = 'IBM INFORMIX ODBC DRIVER (64-bit)';   // </w:t>
      </w:r>
      <w:r>
        <w:rPr>
          <w:rFonts w:hint="eastAsia"/>
        </w:rPr>
        <w:t>数据库驱动名称</w:t>
      </w:r>
    </w:p>
    <w:p w:rsidR="00722DDC" w:rsidRDefault="00FE2AE2">
      <w:r>
        <w:rPr>
          <w:rFonts w:hint="eastAsia"/>
        </w:rPr>
        <w:t xml:space="preserve">   $server = 'inst_gbase_laf';               // </w:t>
      </w:r>
      <w:r>
        <w:rPr>
          <w:rFonts w:hint="eastAsia"/>
        </w:rPr>
        <w:t>数据库主机名或</w:t>
      </w:r>
      <w:r>
        <w:rPr>
          <w:rFonts w:hint="eastAsia"/>
        </w:rPr>
        <w:t>IP</w:t>
      </w:r>
    </w:p>
    <w:p w:rsidR="00722DDC" w:rsidRDefault="00FE2AE2">
      <w:r>
        <w:rPr>
          <w:rFonts w:hint="eastAsia"/>
        </w:rPr>
        <w:t xml:space="preserve">   $port = '6789';                           // </w:t>
      </w:r>
      <w:r>
        <w:rPr>
          <w:rFonts w:hint="eastAsia"/>
        </w:rPr>
        <w:t>端口号</w:t>
      </w:r>
    </w:p>
    <w:p w:rsidR="00722DDC" w:rsidRDefault="00FE2AE2">
      <w:r>
        <w:rPr>
          <w:rFonts w:hint="eastAsia"/>
        </w:rPr>
        <w:t xml:space="preserve">   $database = 'liuhui';                     // </w:t>
      </w:r>
      <w:r>
        <w:rPr>
          <w:rFonts w:hint="eastAsia"/>
        </w:rPr>
        <w:t>连接的数据库名</w:t>
      </w:r>
    </w:p>
    <w:p w:rsidR="00722DDC" w:rsidRDefault="00FE2AE2">
      <w:r>
        <w:rPr>
          <w:rFonts w:hint="eastAsia"/>
        </w:rPr>
        <w:t xml:space="preserve">   $user = 'informix';                       // </w:t>
      </w:r>
      <w:r>
        <w:rPr>
          <w:rFonts w:hint="eastAsia"/>
        </w:rPr>
        <w:t>用户名</w:t>
      </w:r>
    </w:p>
    <w:p w:rsidR="00722DDC" w:rsidRDefault="00FE2AE2">
      <w:r>
        <w:rPr>
          <w:rFonts w:hint="eastAsia"/>
        </w:rPr>
        <w:t xml:space="preserve">   $password = 'informix';                   // </w:t>
      </w:r>
      <w:r>
        <w:rPr>
          <w:rFonts w:hint="eastAsia"/>
        </w:rPr>
        <w:t>密码</w:t>
      </w:r>
    </w:p>
    <w:p w:rsidR="00722DDC" w:rsidRDefault="00722DDC"/>
    <w:p w:rsidR="00722DDC" w:rsidRDefault="00FE2AE2">
      <w:r>
        <w:rPr>
          <w:rFonts w:hint="eastAsia"/>
        </w:rPr>
        <w:t xml:space="preserve">   /*GBase</w:t>
      </w:r>
      <w:r>
        <w:rPr>
          <w:rFonts w:hint="eastAsia"/>
        </w:rPr>
        <w:t>数据源定义</w:t>
      </w:r>
      <w:r>
        <w:rPr>
          <w:rFonts w:hint="eastAsia"/>
        </w:rPr>
        <w:t>*/</w:t>
      </w:r>
    </w:p>
    <w:p w:rsidR="00722DDC" w:rsidRDefault="00FE2AE2">
      <w:r>
        <w:t xml:space="preserve">   $dsn = "odbc:DRIVER={$d</w:t>
      </w:r>
      <w:r>
        <w:t>river};SERVER=$server;PORT=$port;DATABASE=$database;UID=$user;PWD=$password;DB_LOCALE=zh_cn.gb18030-2000;CLIENT_LOCALE=zh_cn.gb18030-2000";</w:t>
      </w:r>
    </w:p>
    <w:p w:rsidR="00722DDC" w:rsidRDefault="00FE2AE2">
      <w:r>
        <w:rPr>
          <w:rFonts w:hint="eastAsia"/>
        </w:rPr>
        <w:t xml:space="preserve">   $db = new PDO($dsn);                 // </w:t>
      </w:r>
      <w:r>
        <w:rPr>
          <w:rFonts w:hint="eastAsia"/>
        </w:rPr>
        <w:t>初始化</w:t>
      </w:r>
      <w:r>
        <w:rPr>
          <w:rFonts w:hint="eastAsia"/>
        </w:rPr>
        <w:t>PDO</w:t>
      </w:r>
      <w:r>
        <w:rPr>
          <w:rFonts w:hint="eastAsia"/>
        </w:rPr>
        <w:t>对象</w:t>
      </w:r>
    </w:p>
    <w:p w:rsidR="00722DDC" w:rsidRDefault="00FE2AE2">
      <w:r>
        <w:t xml:space="preserve">   echo "connect success!&lt;br/&gt;";</w:t>
      </w:r>
    </w:p>
    <w:p w:rsidR="00722DDC" w:rsidRDefault="00722DDC"/>
    <w:p w:rsidR="00722DDC" w:rsidRDefault="00FE2AE2">
      <w:r>
        <w:rPr>
          <w:rFonts w:hint="eastAsia"/>
        </w:rPr>
        <w:t xml:space="preserve">   /*</w:t>
      </w:r>
      <w:r>
        <w:rPr>
          <w:rFonts w:hint="eastAsia"/>
        </w:rPr>
        <w:t>进行查询操作</w:t>
      </w:r>
      <w:r>
        <w:rPr>
          <w:rFonts w:hint="eastAsia"/>
        </w:rPr>
        <w:t>*/</w:t>
      </w:r>
    </w:p>
    <w:p w:rsidR="00722DDC" w:rsidRDefault="00FE2AE2">
      <w:r>
        <w:t xml:space="preserve">   $rs = $db -&gt; </w:t>
      </w:r>
      <w:r>
        <w:t xml:space="preserve">query("select * from t1"); </w:t>
      </w:r>
    </w:p>
    <w:p w:rsidR="00722DDC" w:rsidRDefault="00FE2AE2">
      <w:r>
        <w:t xml:space="preserve">   while($row = $rs -&gt; fetch()){ </w:t>
      </w:r>
    </w:p>
    <w:p w:rsidR="00722DDC" w:rsidRDefault="00FE2AE2">
      <w:r>
        <w:t xml:space="preserve">      print_r($row); </w:t>
      </w:r>
    </w:p>
    <w:p w:rsidR="00722DDC" w:rsidRDefault="00FE2AE2">
      <w:r>
        <w:t xml:space="preserve">   } </w:t>
      </w:r>
    </w:p>
    <w:p w:rsidR="00722DDC" w:rsidRDefault="00FE2AE2">
      <w:r>
        <w:t xml:space="preserve">   $db = null;</w:t>
      </w:r>
    </w:p>
    <w:p w:rsidR="00722DDC" w:rsidRDefault="00FE2AE2">
      <w:r>
        <w:t>}catch (PDOException $e) {</w:t>
      </w:r>
    </w:p>
    <w:p w:rsidR="00722DDC" w:rsidRDefault="00FE2AE2">
      <w:r>
        <w:t xml:space="preserve">   print "Error: " . $e-&gt;getMessage() . "&lt;br/&gt;";</w:t>
      </w:r>
    </w:p>
    <w:p w:rsidR="00722DDC" w:rsidRDefault="00FE2AE2">
      <w:r>
        <w:t xml:space="preserve">   die();</w:t>
      </w:r>
    </w:p>
    <w:p w:rsidR="00722DDC" w:rsidRDefault="00FE2AE2">
      <w:r>
        <w:t>}</w:t>
      </w:r>
    </w:p>
    <w:p w:rsidR="00722DDC" w:rsidRDefault="00FE2AE2">
      <w:r>
        <w:t>?&gt;</w:t>
      </w:r>
    </w:p>
    <w:p w:rsidR="00722DDC" w:rsidRDefault="00722DDC"/>
    <w:p w:rsidR="00722DDC" w:rsidRDefault="00FE2AE2">
      <w:r>
        <w:rPr>
          <w:rFonts w:hint="eastAsia"/>
        </w:rPr>
        <w:t>执行</w:t>
      </w:r>
      <w:r>
        <w:t>结果：</w:t>
      </w:r>
    </w:p>
    <w:p w:rsidR="00722DDC" w:rsidRDefault="00FE2AE2">
      <w:r>
        <w:rPr>
          <w:noProof/>
        </w:rPr>
        <w:lastRenderedPageBreak/>
        <w:drawing>
          <wp:inline distT="0" distB="0" distL="0" distR="0" wp14:anchorId="36A7408C" wp14:editId="4963F9CD">
            <wp:extent cx="5274310" cy="1905635"/>
            <wp:effectExtent l="0" t="0" r="2540" b="0"/>
            <wp:docPr id="8" name="图片 8" descr="C:\Users\Administrator\AppData\Roaming\Foxmail7\Temp-6060-20170406090952\Catch4562(04-06-15-20-4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Administrator\AppData\Roaming\Foxmail7\Temp-6060-20170406090952\Catch4562(04-06-15-20-48).jp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2"/>
      </w:pPr>
      <w:bookmarkStart w:id="50" w:name="_Toc479329455"/>
      <w:r>
        <w:rPr>
          <w:rFonts w:hint="eastAsia"/>
        </w:rPr>
        <w:t>8</w:t>
      </w:r>
      <w:r>
        <w:rPr>
          <w:rFonts w:hint="eastAsia"/>
        </w:rPr>
        <w:t>、</w:t>
      </w:r>
      <w:r>
        <w:t>windows</w:t>
      </w:r>
      <w:r>
        <w:t>平台</w:t>
      </w:r>
      <w:r>
        <w:t>python</w:t>
      </w:r>
      <w:r>
        <w:t>链接</w:t>
      </w:r>
      <w:r w:rsidR="003E32FF">
        <w:rPr>
          <w:rFonts w:hint="eastAsia"/>
        </w:rPr>
        <w:t>GBase 8s</w:t>
      </w:r>
      <w:r>
        <w:t>数据库</w:t>
      </w:r>
      <w:bookmarkEnd w:id="50"/>
    </w:p>
    <w:p w:rsidR="00722DDC" w:rsidRDefault="00FE2AE2">
      <w:r>
        <w:rPr>
          <w:rFonts w:hint="eastAsia"/>
        </w:rPr>
        <w:t>环境</w:t>
      </w:r>
      <w:r>
        <w:t>：</w:t>
      </w:r>
    </w:p>
    <w:p w:rsidR="00722DDC" w:rsidRDefault="00FE2AE2">
      <w:r>
        <w:rPr>
          <w:rFonts w:hint="eastAsia"/>
        </w:rPr>
        <w:t>1</w:t>
      </w:r>
      <w:r>
        <w:rPr>
          <w:rFonts w:hint="eastAsia"/>
        </w:rPr>
        <w:t>）</w:t>
      </w:r>
      <w:r>
        <w:t>、安装</w:t>
      </w:r>
      <w:r w:rsidR="003E32FF">
        <w:t>GBase 8s</w:t>
      </w:r>
      <w:r>
        <w:t xml:space="preserve"> </w:t>
      </w:r>
      <w:r>
        <w:t>CSDK.</w:t>
      </w:r>
    </w:p>
    <w:p w:rsidR="00722DDC" w:rsidRDefault="00FE2AE2">
      <w:r>
        <w:t>2</w:t>
      </w:r>
      <w:r>
        <w:rPr>
          <w:rFonts w:hint="eastAsia"/>
        </w:rPr>
        <w:t>）</w:t>
      </w:r>
      <w:r>
        <w:t>、配置</w:t>
      </w:r>
      <w:r>
        <w:t>ODBC</w:t>
      </w:r>
    </w:p>
    <w:p w:rsidR="00722DDC" w:rsidRDefault="00FE2AE2">
      <w:r>
        <w:rPr>
          <w:rFonts w:hint="eastAsia"/>
        </w:rPr>
        <w:t>3</w:t>
      </w:r>
      <w:r>
        <w:t>）、安装</w:t>
      </w:r>
      <w:r>
        <w:t>python3.5 windows</w:t>
      </w:r>
      <w:r>
        <w:t>版</w:t>
      </w:r>
    </w:p>
    <w:p w:rsidR="00722DDC" w:rsidRDefault="00722DDC"/>
    <w:p w:rsidR="00722DDC" w:rsidRDefault="00FE2AE2">
      <w:r>
        <w:rPr>
          <w:rFonts w:hint="eastAsia"/>
        </w:rPr>
        <w:t>示例</w:t>
      </w:r>
      <w:r>
        <w:t>代码：</w:t>
      </w:r>
    </w:p>
    <w:p w:rsidR="00722DDC" w:rsidRDefault="00FE2AE2">
      <w:r>
        <w:t>E:\share&gt;python</w:t>
      </w:r>
    </w:p>
    <w:p w:rsidR="00722DDC" w:rsidRDefault="00FE2AE2">
      <w:r>
        <w:t>Python 3.5.2 (v3.5.2:4def2a2901a5, Jun 25 2016, 22:18:55) [MSC v.1900 64 bit (AM</w:t>
      </w:r>
    </w:p>
    <w:p w:rsidR="00722DDC" w:rsidRDefault="00FE2AE2">
      <w:r>
        <w:t>D64)] on win32</w:t>
      </w:r>
    </w:p>
    <w:p w:rsidR="00722DDC" w:rsidRDefault="00FE2AE2">
      <w:r>
        <w:t>Type "help", "copyright", "credits" or "license" for more information.</w:t>
      </w:r>
    </w:p>
    <w:p w:rsidR="00722DDC" w:rsidRDefault="00FE2AE2">
      <w:r>
        <w:t>&gt;&gt;&gt; import pyodbc</w:t>
      </w:r>
    </w:p>
    <w:p w:rsidR="00722DDC" w:rsidRDefault="00FE2AE2">
      <w:r>
        <w:t>&gt;&gt;&gt; cnxn</w:t>
      </w:r>
      <w:r>
        <w:t xml:space="preserve"> = pyodbc.connect('DSN=gbaseserver2');</w:t>
      </w:r>
    </w:p>
    <w:p w:rsidR="00722DDC" w:rsidRDefault="00FE2AE2">
      <w:r>
        <w:t>&gt;&gt;&gt; cur = cnxn.cursor();</w:t>
      </w:r>
    </w:p>
    <w:p w:rsidR="00722DDC" w:rsidRDefault="00FE2AE2">
      <w:r>
        <w:t>&gt;&gt;&gt; cur.execute("select id,name from t");</w:t>
      </w:r>
    </w:p>
    <w:p w:rsidR="00722DDC" w:rsidRDefault="00FE2AE2">
      <w:r>
        <w:t>&lt;pyodbc.Cursor object at 0x0000000000C08D50&gt;</w:t>
      </w:r>
    </w:p>
    <w:p w:rsidR="00722DDC" w:rsidRDefault="00FE2AE2">
      <w:r>
        <w:t>&gt;&gt;&gt; rows = cur.fetchall();</w:t>
      </w:r>
    </w:p>
    <w:p w:rsidR="00722DDC" w:rsidRDefault="00FE2AE2">
      <w:r>
        <w:t>&gt;&gt;&gt; print(rows);</w:t>
      </w:r>
    </w:p>
    <w:p w:rsidR="00722DDC" w:rsidRDefault="00FE2AE2">
      <w:r>
        <w:t>[(1, 'name1'), (2, 'name2'), (3, 'name3')]</w:t>
      </w:r>
    </w:p>
    <w:p w:rsidR="00722DDC" w:rsidRDefault="00FE2AE2">
      <w:r>
        <w:t>&gt;&gt;&gt; print (rows[0]</w:t>
      </w:r>
      <w:r>
        <w:t>.name);</w:t>
      </w:r>
    </w:p>
    <w:p w:rsidR="00722DDC" w:rsidRDefault="00FE2AE2">
      <w:r>
        <w:t>name1</w:t>
      </w:r>
    </w:p>
    <w:p w:rsidR="00722DDC" w:rsidRDefault="00FE2AE2">
      <w:r>
        <w:t>&gt;&gt;&gt;</w:t>
      </w:r>
    </w:p>
    <w:p w:rsidR="00722DDC" w:rsidRDefault="00722DDC"/>
    <w:p w:rsidR="00722DDC" w:rsidRDefault="00FE2AE2">
      <w:pPr>
        <w:pStyle w:val="2"/>
      </w:pPr>
      <w:bookmarkStart w:id="51" w:name="_Toc479329456"/>
      <w:r>
        <w:t>9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t>平台</w:t>
      </w:r>
      <w:r>
        <w:t>python</w:t>
      </w:r>
      <w:r>
        <w:rPr>
          <w:rFonts w:hint="eastAsia"/>
        </w:rPr>
        <w:t>使用</w:t>
      </w:r>
      <w:r>
        <w:t>pyodbc</w:t>
      </w:r>
      <w:r>
        <w:t>链接</w:t>
      </w:r>
      <w:r w:rsidR="003E32FF">
        <w:t>GBase 8s</w:t>
      </w:r>
      <w:bookmarkEnd w:id="51"/>
    </w:p>
    <w:p w:rsidR="00722DDC" w:rsidRDefault="00FE2AE2">
      <w:r>
        <w:rPr>
          <w:rFonts w:hint="eastAsia"/>
        </w:rPr>
        <w:t>环境：</w:t>
      </w:r>
    </w:p>
    <w:p w:rsidR="00722DDC" w:rsidRDefault="00FE2AE2">
      <w:r>
        <w:tab/>
        <w:t>1</w:t>
      </w:r>
      <w:r>
        <w:t>）、</w:t>
      </w:r>
      <w:r>
        <w:rPr>
          <w:rFonts w:hint="eastAsia"/>
        </w:rPr>
        <w:t>安装</w:t>
      </w:r>
      <w:r>
        <w:rPr>
          <w:rFonts w:hint="eastAsia"/>
        </w:rPr>
        <w:t>unixODBC</w:t>
      </w:r>
      <w:r>
        <w:rPr>
          <w:rFonts w:hint="eastAsia"/>
        </w:rPr>
        <w:t>；</w:t>
      </w:r>
    </w:p>
    <w:p w:rsidR="00722DDC" w:rsidRDefault="00FE2AE2">
      <w:r>
        <w:tab/>
        <w:t>2</w:t>
      </w:r>
      <w:r>
        <w:t>）、配置</w:t>
      </w:r>
      <w:r>
        <w:t>odbc</w:t>
      </w:r>
      <w:r>
        <w:t>。</w:t>
      </w:r>
    </w:p>
    <w:p w:rsidR="00722DDC" w:rsidRDefault="00FE2AE2">
      <w:r>
        <w:tab/>
        <w:t>3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安装</w:t>
      </w:r>
      <w:r>
        <w:t>python2.7</w:t>
      </w:r>
    </w:p>
    <w:p w:rsidR="00722DDC" w:rsidRDefault="00FE2AE2">
      <w:r>
        <w:tab/>
        <w:t>4</w:t>
      </w:r>
      <w:r>
        <w:t>）、安装</w:t>
      </w:r>
      <w:r>
        <w:t>pyodbc3.0.6</w:t>
      </w:r>
    </w:p>
    <w:p w:rsidR="00722DDC" w:rsidRDefault="00FE2AE2">
      <w:pPr>
        <w:pStyle w:val="3"/>
      </w:pPr>
      <w:bookmarkStart w:id="52" w:name="_Toc415760921"/>
      <w:bookmarkStart w:id="53" w:name="_Toc479329457"/>
      <w:r>
        <w:lastRenderedPageBreak/>
        <w:t>1</w:t>
      </w:r>
      <w:r>
        <w:t>）、</w:t>
      </w:r>
      <w:r>
        <w:rPr>
          <w:rFonts w:hint="eastAsia"/>
        </w:rPr>
        <w:t>Linux</w:t>
      </w:r>
      <w:r>
        <w:rPr>
          <w:rFonts w:hint="eastAsia"/>
        </w:rPr>
        <w:t>下</w:t>
      </w:r>
      <w:r>
        <w:rPr>
          <w:rFonts w:hint="eastAsia"/>
        </w:rPr>
        <w:t>GBase</w:t>
      </w:r>
      <w:r>
        <w:rPr>
          <w:rFonts w:hint="eastAsia"/>
        </w:rPr>
        <w:t>的</w:t>
      </w:r>
      <w:r>
        <w:rPr>
          <w:rFonts w:hint="eastAsia"/>
        </w:rPr>
        <w:t>ODBC</w:t>
      </w:r>
      <w:r>
        <w:rPr>
          <w:rFonts w:hint="eastAsia"/>
        </w:rPr>
        <w:t>配置</w:t>
      </w:r>
      <w:bookmarkEnd w:id="52"/>
      <w:bookmarkEnd w:id="53"/>
    </w:p>
    <w:p w:rsidR="00722DDC" w:rsidRDefault="00FE2AE2">
      <w:pPr>
        <w:pStyle w:val="G"/>
        <w:spacing w:after="156"/>
        <w:ind w:firstLine="420"/>
      </w:pPr>
      <w:r>
        <w:rPr>
          <w:rFonts w:hint="eastAsia"/>
        </w:rPr>
        <w:t xml:space="preserve">linux </w:t>
      </w:r>
      <w:r>
        <w:rPr>
          <w:rFonts w:hint="eastAsia"/>
        </w:rPr>
        <w:t>操作系统下需要安装</w:t>
      </w:r>
      <w:r>
        <w:rPr>
          <w:rFonts w:hint="eastAsia"/>
        </w:rPr>
        <w:t xml:space="preserve">unixODBC </w:t>
      </w:r>
      <w:r>
        <w:rPr>
          <w:rFonts w:hint="eastAsia"/>
        </w:rPr>
        <w:t>或</w:t>
      </w:r>
      <w:r>
        <w:rPr>
          <w:rFonts w:hint="eastAsia"/>
        </w:rPr>
        <w:t xml:space="preserve">iODBC </w:t>
      </w:r>
      <w:r>
        <w:rPr>
          <w:rFonts w:hint="eastAsia"/>
        </w:rPr>
        <w:t>来使用</w:t>
      </w:r>
      <w:r>
        <w:rPr>
          <w:rFonts w:hint="eastAsia"/>
        </w:rPr>
        <w:t xml:space="preserve">GBase 8s ODBC </w:t>
      </w:r>
      <w:r>
        <w:rPr>
          <w:rFonts w:hint="eastAsia"/>
        </w:rPr>
        <w:t>驱动。推荐使用</w:t>
      </w:r>
      <w:r>
        <w:rPr>
          <w:rFonts w:hint="eastAsia"/>
        </w:rPr>
        <w:t xml:space="preserve">unixODBC </w:t>
      </w:r>
      <w:r>
        <w:rPr>
          <w:rFonts w:hint="eastAsia"/>
        </w:rPr>
        <w:t>驱动管理器。</w:t>
      </w:r>
      <w:r>
        <w:rPr>
          <w:rFonts w:hint="eastAsia"/>
        </w:rPr>
        <w:t xml:space="preserve">unixODBC </w:t>
      </w:r>
      <w:r>
        <w:rPr>
          <w:rFonts w:hint="eastAsia"/>
        </w:rPr>
        <w:t>的安装包一般与</w:t>
      </w:r>
      <w:r>
        <w:rPr>
          <w:rFonts w:hint="eastAsia"/>
        </w:rPr>
        <w:t xml:space="preserve">GBase 8s ODBC </w:t>
      </w:r>
      <w:r>
        <w:rPr>
          <w:rFonts w:hint="eastAsia"/>
        </w:rPr>
        <w:t>的安装一同提供。您可以到</w:t>
      </w:r>
      <w:r>
        <w:rPr>
          <w:rFonts w:hint="eastAsia"/>
        </w:rPr>
        <w:t xml:space="preserve">unixODBC </w:t>
      </w:r>
      <w:r>
        <w:rPr>
          <w:rFonts w:hint="eastAsia"/>
        </w:rPr>
        <w:t>官方网站下载。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</w:rPr>
        <w:t>首先进入系统盘目录，例如</w:t>
      </w:r>
      <w:r>
        <w:rPr>
          <w:rFonts w:hint="eastAsia"/>
        </w:rPr>
        <w:t>"</w:t>
      </w:r>
      <w:r>
        <w:t>/media/RHEL-6.6 Server.x86_64/Packages</w:t>
      </w:r>
      <w:r>
        <w:rPr>
          <w:rFonts w:hint="eastAsia"/>
        </w:rPr>
        <w:t>",</w:t>
      </w:r>
      <w:r>
        <w:rPr>
          <w:rFonts w:hint="eastAsia"/>
        </w:rPr>
        <w:t>安装下面这两个安装包。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unixODBC-2.2.14-1.x86_64.rpm</w:t>
      </w:r>
      <w:r>
        <w:rPr>
          <w:rFonts w:hint="eastAsia"/>
        </w:rPr>
        <w:t>：</w:t>
      </w:r>
      <w:r>
        <w:rPr>
          <w:rFonts w:hint="eastAsia"/>
        </w:rPr>
        <w:t>unixODBC</w:t>
      </w:r>
      <w:r>
        <w:rPr>
          <w:rFonts w:hint="eastAsia"/>
        </w:rPr>
        <w:t>的数据源管理器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unixODBC-devel-2.2.14-1.x86_64.rpm</w:t>
      </w:r>
      <w:r>
        <w:rPr>
          <w:rFonts w:hint="eastAsia"/>
        </w:rPr>
        <w:t>：</w:t>
      </w:r>
      <w:r>
        <w:rPr>
          <w:rFonts w:hint="eastAsia"/>
        </w:rPr>
        <w:t>unixODBC</w:t>
      </w:r>
      <w:r>
        <w:rPr>
          <w:rFonts w:hint="eastAsia"/>
        </w:rPr>
        <w:t>的开发包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  <w:noProof/>
        </w:rPr>
        <w:drawing>
          <wp:inline distT="0" distB="0" distL="0" distR="0" wp14:anchorId="1B72F721" wp14:editId="247F75AC">
            <wp:extent cx="4572000" cy="1809750"/>
            <wp:effectExtent l="19050" t="0" r="0" b="0"/>
            <wp:docPr id="9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pPr>
        <w:pStyle w:val="G"/>
        <w:spacing w:after="156"/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1-6</w:t>
      </w:r>
    </w:p>
    <w:p w:rsidR="00722DDC" w:rsidRDefault="00FE2AE2">
      <w:pPr>
        <w:pStyle w:val="G"/>
        <w:spacing w:after="156"/>
        <w:ind w:firstLine="420"/>
        <w:rPr>
          <w:rFonts w:ascii="宋体"/>
        </w:rPr>
      </w:pPr>
      <w:r>
        <w:rPr>
          <w:rFonts w:ascii="宋体" w:hint="eastAsia"/>
        </w:rPr>
        <w:t>安装成功后您可以通过如下命令查看</w:t>
      </w:r>
      <w:r>
        <w:rPr>
          <w:rFonts w:ascii="宋体" w:hint="eastAsia"/>
        </w:rPr>
        <w:t xml:space="preserve">unixODBC </w:t>
      </w:r>
      <w:r>
        <w:rPr>
          <w:rFonts w:ascii="宋体" w:hint="eastAsia"/>
        </w:rPr>
        <w:t>的安装信息：</w:t>
      </w:r>
    </w:p>
    <w:p w:rsidR="00722DDC" w:rsidRDefault="00FE2AE2">
      <w:pPr>
        <w:pStyle w:val="G"/>
        <w:spacing w:after="156"/>
        <w:ind w:firstLine="420"/>
      </w:pPr>
      <w:r>
        <w:rPr>
          <w:rFonts w:hint="eastAsia"/>
          <w:noProof/>
        </w:rPr>
        <w:drawing>
          <wp:inline distT="0" distB="0" distL="0" distR="0" wp14:anchorId="48D2024E" wp14:editId="3BAF345E">
            <wp:extent cx="3352800" cy="1504950"/>
            <wp:effectExtent l="19050" t="0" r="0" b="0"/>
            <wp:docPr id="9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1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DDC" w:rsidRDefault="00FE2AE2">
      <w:r>
        <w:rPr>
          <w:rFonts w:hint="eastAsia"/>
        </w:rPr>
        <w:t>odbc</w:t>
      </w:r>
      <w:r>
        <w:t>配置</w:t>
      </w:r>
      <w:r>
        <w:rPr>
          <w:rFonts w:hint="eastAsia"/>
        </w:rPr>
        <w:t>文件</w:t>
      </w:r>
    </w:p>
    <w:p w:rsidR="00722DDC" w:rsidRDefault="00FE2AE2">
      <w:pPr>
        <w:rPr>
          <w:color w:val="FF0000"/>
        </w:rPr>
      </w:pPr>
      <w:r>
        <w:rPr>
          <w:rFonts w:hint="eastAsia"/>
          <w:color w:val="FF0000"/>
        </w:rPr>
        <w:t>vi</w:t>
      </w:r>
      <w:r>
        <w:rPr>
          <w:color w:val="FF0000"/>
        </w:rPr>
        <w:t xml:space="preserve"> /etc/odbci</w:t>
      </w:r>
      <w:r>
        <w:rPr>
          <w:color w:val="FF0000"/>
        </w:rPr>
        <w:t>nst.ini</w:t>
      </w:r>
    </w:p>
    <w:p w:rsidR="00722DDC" w:rsidRDefault="00FE2AE2">
      <w:pPr>
        <w:rPr>
          <w:b/>
          <w:color w:val="FF0000"/>
        </w:rPr>
      </w:pPr>
      <w:r>
        <w:rPr>
          <w:rFonts w:hint="eastAsia"/>
          <w:b/>
          <w:color w:val="FF0000"/>
        </w:rPr>
        <w:t>注意：【】内数据库名必须与</w:t>
      </w:r>
      <w:r>
        <w:rPr>
          <w:b/>
          <w:color w:val="FF0000"/>
        </w:rPr>
        <w:t>Description</w:t>
      </w:r>
      <w:r>
        <w:rPr>
          <w:rFonts w:hint="eastAsia"/>
          <w:b/>
          <w:color w:val="FF0000"/>
        </w:rPr>
        <w:t>后的数据库名保持一致。</w:t>
      </w:r>
    </w:p>
    <w:p w:rsidR="00722DDC" w:rsidRDefault="00FE2AE2">
      <w:r>
        <w:t>#GBase</w:t>
      </w:r>
    </w:p>
    <w:p w:rsidR="00722DDC" w:rsidRDefault="00FE2AE2">
      <w:r>
        <w:t>[</w:t>
      </w:r>
      <w:r>
        <w:rPr>
          <w:b/>
          <w:color w:val="FF0000"/>
        </w:rPr>
        <w:t>GBase</w:t>
      </w:r>
      <w:r>
        <w:t>]</w:t>
      </w:r>
    </w:p>
    <w:p w:rsidR="00722DDC" w:rsidRDefault="00FE2AE2">
      <w:r>
        <w:t xml:space="preserve">Description     = ODBC for </w:t>
      </w:r>
      <w:r>
        <w:rPr>
          <w:b/>
          <w:color w:val="FF0000"/>
        </w:rPr>
        <w:t>GBase</w:t>
      </w:r>
    </w:p>
    <w:p w:rsidR="00722DDC" w:rsidRDefault="00FE2AE2">
      <w:r>
        <w:t>Driver          = /opt/gbase/lib/cli/iclit09b.so</w:t>
      </w:r>
    </w:p>
    <w:p w:rsidR="00722DDC" w:rsidRDefault="00FE2AE2">
      <w:r>
        <w:t>Setup           = /opt/gbase/lib/cli/iclit09b.so</w:t>
      </w:r>
    </w:p>
    <w:p w:rsidR="00722DDC" w:rsidRDefault="00FE2AE2">
      <w:r>
        <w:t>Driver64        = /opt/gbase/lib/cli/iclit09b.so</w:t>
      </w:r>
    </w:p>
    <w:p w:rsidR="00722DDC" w:rsidRDefault="00FE2AE2">
      <w:r>
        <w:t>Setup64         =</w:t>
      </w:r>
      <w:r>
        <w:t xml:space="preserve"> /opt/gbase/lib/cli/iclit09b.so</w:t>
      </w:r>
    </w:p>
    <w:p w:rsidR="00722DDC" w:rsidRDefault="00FE2AE2">
      <w:r>
        <w:lastRenderedPageBreak/>
        <w:t>FileUsage       = 1</w:t>
      </w:r>
    </w:p>
    <w:p w:rsidR="00722DDC" w:rsidRDefault="00722DDC"/>
    <w:p w:rsidR="00722DDC" w:rsidRDefault="00FE2AE2">
      <w:pPr>
        <w:rPr>
          <w:color w:val="FF0000"/>
        </w:rPr>
      </w:pPr>
      <w:r>
        <w:rPr>
          <w:rFonts w:hint="eastAsia"/>
          <w:color w:val="FF0000"/>
        </w:rPr>
        <w:t xml:space="preserve">vi </w:t>
      </w:r>
      <w:r>
        <w:rPr>
          <w:color w:val="FF0000"/>
        </w:rPr>
        <w:t xml:space="preserve">/etc/odbc.ini </w:t>
      </w:r>
    </w:p>
    <w:p w:rsidR="00722DDC" w:rsidRDefault="00FE2AE2">
      <w:r>
        <w:t>[test]</w:t>
      </w:r>
    </w:p>
    <w:p w:rsidR="00722DDC" w:rsidRDefault="00FE2AE2">
      <w:r>
        <w:t>Driver   =/opt/gbase/lib/cli/iclit09b.so</w:t>
      </w:r>
    </w:p>
    <w:p w:rsidR="00722DDC" w:rsidRDefault="00FE2AE2">
      <w:r>
        <w:t>SERVER   =gbaseserver2</w:t>
      </w:r>
    </w:p>
    <w:p w:rsidR="00722DDC" w:rsidRDefault="00FE2AE2">
      <w:r>
        <w:t>UID      =informix</w:t>
      </w:r>
    </w:p>
    <w:p w:rsidR="00722DDC" w:rsidRDefault="00FE2AE2">
      <w:r>
        <w:t>PWD      =informix</w:t>
      </w:r>
    </w:p>
    <w:p w:rsidR="00722DDC" w:rsidRDefault="00FE2AE2">
      <w:r>
        <w:t>DATABASE         =db_utf8</w:t>
      </w:r>
    </w:p>
    <w:p w:rsidR="00722DDC" w:rsidRDefault="00FE2AE2">
      <w:r>
        <w:t>PORT     =9488</w:t>
      </w:r>
    </w:p>
    <w:p w:rsidR="00722DDC" w:rsidRDefault="00FE2AE2">
      <w:r>
        <w:t>CHARSET =UTF8</w:t>
      </w:r>
    </w:p>
    <w:p w:rsidR="00722DDC" w:rsidRDefault="00722DDC"/>
    <w:p w:rsidR="00722DDC" w:rsidRDefault="00FE2AE2">
      <w:r>
        <w:rPr>
          <w:rFonts w:hint="eastAsia"/>
        </w:rPr>
        <w:t>在环境变量文件下添加以下参数并执行</w:t>
      </w:r>
      <w:r>
        <w:rPr>
          <w:rFonts w:hint="eastAsia"/>
        </w:rPr>
        <w:t>source</w:t>
      </w:r>
      <w:r>
        <w:rPr>
          <w:rFonts w:hint="eastAsia"/>
        </w:rPr>
        <w:t>命令使其生效。</w:t>
      </w:r>
    </w:p>
    <w:p w:rsidR="00722DDC" w:rsidRDefault="00FE2AE2">
      <w:r>
        <w:t>export LD_LIBRARY_PATH=${INFORMIXDIR}/lib:${INFORMIXDIR}/lib/esql:${INFORMIXDIR}/lib/cli</w:t>
      </w:r>
    </w:p>
    <w:p w:rsidR="00722DDC" w:rsidRDefault="00FE2AE2">
      <w:r>
        <w:t>export ODBCINI=/etc/odbc.ini</w:t>
      </w:r>
    </w:p>
    <w:p w:rsidR="00722DDC" w:rsidRDefault="00722DDC"/>
    <w:p w:rsidR="00722DDC" w:rsidRDefault="00FE2AE2">
      <w:pPr>
        <w:pStyle w:val="G"/>
        <w:spacing w:after="156"/>
      </w:pPr>
      <w:r>
        <w:rPr>
          <w:rFonts w:hint="eastAsia"/>
        </w:rPr>
        <w:t>到此</w:t>
      </w:r>
      <w:r>
        <w:rPr>
          <w:rFonts w:hint="eastAsia"/>
        </w:rPr>
        <w:t>Linux</w:t>
      </w:r>
      <w:r>
        <w:rPr>
          <w:rFonts w:hint="eastAsia"/>
        </w:rPr>
        <w:t>下</w:t>
      </w:r>
      <w:r>
        <w:rPr>
          <w:rFonts w:hint="eastAsia"/>
        </w:rPr>
        <w:t>GBase ODBC</w:t>
      </w:r>
      <w:r>
        <w:rPr>
          <w:rFonts w:hint="eastAsia"/>
        </w:rPr>
        <w:t>已经配置完成，我们可以通过</w:t>
      </w:r>
      <w:r>
        <w:rPr>
          <w:rFonts w:hint="eastAsia"/>
        </w:rPr>
        <w:t>isql</w:t>
      </w:r>
      <w:r>
        <w:rPr>
          <w:rFonts w:hint="eastAsia"/>
        </w:rPr>
        <w:t>来验证</w:t>
      </w:r>
      <w:r>
        <w:rPr>
          <w:rFonts w:hint="eastAsia"/>
        </w:rPr>
        <w:t>ODBC</w:t>
      </w:r>
      <w:r>
        <w:rPr>
          <w:rFonts w:hint="eastAsia"/>
        </w:rPr>
        <w:t>是否配置成功。</w:t>
      </w:r>
    </w:p>
    <w:p w:rsidR="00722DDC" w:rsidRDefault="00FE2AE2">
      <w:pPr>
        <w:pStyle w:val="3"/>
        <w:tabs>
          <w:tab w:val="left" w:pos="420"/>
          <w:tab w:val="left" w:pos="432"/>
        </w:tabs>
      </w:pPr>
      <w:bookmarkStart w:id="54" w:name="_Toc415760922"/>
      <w:bookmarkStart w:id="55" w:name="_Toc479329458"/>
      <w:r>
        <w:rPr>
          <w:rFonts w:hint="eastAsia"/>
        </w:rPr>
        <w:t>2</w:t>
      </w:r>
      <w:r>
        <w:rPr>
          <w:rFonts w:hint="eastAsia"/>
        </w:rPr>
        <w:t>）、验证</w:t>
      </w:r>
      <w:r>
        <w:rPr>
          <w:rFonts w:hint="eastAsia"/>
        </w:rPr>
        <w:t>GBase ODBC</w:t>
      </w:r>
      <w:r>
        <w:rPr>
          <w:rFonts w:hint="eastAsia"/>
        </w:rPr>
        <w:t>配置</w:t>
      </w:r>
      <w:bookmarkEnd w:id="54"/>
      <w:bookmarkEnd w:id="55"/>
    </w:p>
    <w:p w:rsidR="00722DDC" w:rsidRDefault="00FE2AE2">
      <w:r>
        <w:rPr>
          <w:rFonts w:hint="eastAsia"/>
        </w:rPr>
        <w:tab/>
      </w:r>
      <w:r>
        <w:rPr>
          <w:rFonts w:hint="eastAsia"/>
        </w:rPr>
        <w:t>我们通过</w:t>
      </w:r>
      <w:r>
        <w:rPr>
          <w:rFonts w:hint="eastAsia"/>
        </w:rPr>
        <w:t>isql</w:t>
      </w:r>
      <w:r>
        <w:rPr>
          <w:rFonts w:hint="eastAsia"/>
        </w:rPr>
        <w:t>来验证</w:t>
      </w:r>
      <w:r>
        <w:rPr>
          <w:rFonts w:hint="eastAsia"/>
        </w:rPr>
        <w:t>ODBC</w:t>
      </w:r>
      <w:r>
        <w:rPr>
          <w:rFonts w:hint="eastAsia"/>
        </w:rPr>
        <w:t>是否配置成功。如下图。</w:t>
      </w:r>
    </w:p>
    <w:p w:rsidR="00722DDC" w:rsidRDefault="00FE2AE2">
      <w:r>
        <w:tab/>
      </w:r>
      <w:r>
        <w:rPr>
          <w:noProof/>
        </w:rPr>
        <w:drawing>
          <wp:inline distT="0" distB="0" distL="0" distR="0" wp14:anchorId="4B78BF4F" wp14:editId="72500646">
            <wp:extent cx="4581525" cy="3086100"/>
            <wp:effectExtent l="0" t="0" r="952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pPr>
        <w:pStyle w:val="3"/>
      </w:pPr>
      <w:bookmarkStart w:id="56" w:name="_Toc479329459"/>
      <w:r>
        <w:rPr>
          <w:rFonts w:hint="eastAsia"/>
        </w:rPr>
        <w:lastRenderedPageBreak/>
        <w:t>3</w:t>
      </w:r>
      <w:r>
        <w:t>）、</w:t>
      </w:r>
      <w:r>
        <w:t>pyth</w:t>
      </w:r>
      <w:r>
        <w:t>on</w:t>
      </w:r>
      <w:r>
        <w:t>链接</w:t>
      </w:r>
      <w:r w:rsidR="003E32FF">
        <w:t>GBase 8s</w:t>
      </w:r>
      <w:bookmarkEnd w:id="56"/>
    </w:p>
    <w:p w:rsidR="00722DDC" w:rsidRDefault="00FE2AE2">
      <w:r>
        <w:rPr>
          <w:noProof/>
        </w:rPr>
        <w:drawing>
          <wp:inline distT="0" distB="0" distL="0" distR="0" wp14:anchorId="4F32C84F" wp14:editId="6A3B58C3">
            <wp:extent cx="5274310" cy="263271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DC" w:rsidRDefault="00FE2AE2">
      <w:pPr>
        <w:widowControl/>
        <w:jc w:val="left"/>
      </w:pPr>
      <w:r>
        <w:rPr>
          <w:rFonts w:hint="eastAsia"/>
        </w:rPr>
        <w:t>通过以上这个简单的示例，我们即可通过</w:t>
      </w:r>
      <w:r>
        <w:rPr>
          <w:rFonts w:hint="eastAsia"/>
        </w:rPr>
        <w:t>pyodbc</w:t>
      </w:r>
      <w:r>
        <w:rPr>
          <w:rFonts w:hint="eastAsia"/>
        </w:rPr>
        <w:t>对</w:t>
      </w:r>
      <w:r>
        <w:rPr>
          <w:rFonts w:hint="eastAsia"/>
        </w:rPr>
        <w:t>GBase 8s</w:t>
      </w:r>
      <w:r>
        <w:rPr>
          <w:rFonts w:hint="eastAsia"/>
        </w:rPr>
        <w:t>进行访问和交互。</w:t>
      </w:r>
    </w:p>
    <w:p w:rsidR="00722DDC" w:rsidRDefault="00FE2AE2">
      <w:r>
        <w:rPr>
          <w:rFonts w:hint="eastAsia"/>
        </w:rPr>
        <w:t>下面简单列出了</w:t>
      </w:r>
      <w:r>
        <w:rPr>
          <w:rFonts w:hint="eastAsia"/>
        </w:rPr>
        <w:t>pyodbc</w:t>
      </w:r>
      <w:r>
        <w:rPr>
          <w:rFonts w:hint="eastAsia"/>
        </w:rPr>
        <w:t>的常用方法和简单使用。</w:t>
      </w:r>
    </w:p>
    <w:p w:rsidR="00722DDC" w:rsidRDefault="00FE2AE2">
      <w:pPr>
        <w:pStyle w:val="5"/>
      </w:pPr>
      <w:r>
        <w:rPr>
          <w:rFonts w:hint="eastAsia"/>
        </w:rPr>
        <w:t>（</w:t>
      </w:r>
      <w:r>
        <w:t>1</w:t>
      </w:r>
      <w:r>
        <w:t>）、</w:t>
      </w:r>
      <w:r>
        <w:rPr>
          <w:rFonts w:hint="eastAsia"/>
        </w:rPr>
        <w:t>python</w:t>
      </w:r>
      <w:r>
        <w:rPr>
          <w:rFonts w:hint="eastAsia"/>
        </w:rPr>
        <w:t>数据查询</w:t>
      </w:r>
    </w:p>
    <w:p w:rsidR="00722DDC" w:rsidRDefault="00FE2AE2">
      <w:pPr>
        <w:widowControl/>
        <w:jc w:val="left"/>
      </w:pPr>
      <w:r>
        <w:rPr>
          <w:rFonts w:hint="eastAsia"/>
        </w:rPr>
        <w:t>所有的</w:t>
      </w:r>
      <w:r>
        <w:rPr>
          <w:rFonts w:hint="eastAsia"/>
        </w:rPr>
        <w:t>SQL</w:t>
      </w:r>
      <w:r>
        <w:rPr>
          <w:rFonts w:hint="eastAsia"/>
        </w:rPr>
        <w:t>语句都用</w:t>
      </w:r>
      <w:r>
        <w:rPr>
          <w:rFonts w:hint="eastAsia"/>
        </w:rPr>
        <w:t>cursor.execute</w:t>
      </w:r>
      <w:r>
        <w:rPr>
          <w:rFonts w:hint="eastAsia"/>
        </w:rPr>
        <w:t>函数运行。如果语句返回行，比如一个查询语句返回的行，你可以通过游标的</w:t>
      </w:r>
      <w:r>
        <w:rPr>
          <w:rFonts w:hint="eastAsia"/>
        </w:rPr>
        <w:t>fetch</w:t>
      </w:r>
      <w:r>
        <w:rPr>
          <w:rFonts w:hint="eastAsia"/>
        </w:rPr>
        <w:t>函数来获取数据，这些函数有（</w:t>
      </w:r>
      <w:r>
        <w:rPr>
          <w:rFonts w:hint="eastAsia"/>
        </w:rPr>
        <w:t>fetchone,fetchall,fetchmany</w:t>
      </w:r>
      <w:r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如果返回空行，</w:t>
      </w:r>
      <w:r>
        <w:rPr>
          <w:rFonts w:hint="eastAsia"/>
        </w:rPr>
        <w:t>fetchone</w:t>
      </w:r>
      <w:r>
        <w:rPr>
          <w:rFonts w:hint="eastAsia"/>
        </w:rPr>
        <w:t>函数将返回</w:t>
      </w:r>
      <w:r>
        <w:rPr>
          <w:rFonts w:hint="eastAsia"/>
        </w:rPr>
        <w:t>None,</w:t>
      </w:r>
      <w:r>
        <w:rPr>
          <w:rFonts w:hint="eastAsia"/>
        </w:rPr>
        <w:t>而</w:t>
      </w:r>
      <w:r>
        <w:rPr>
          <w:rFonts w:hint="eastAsia"/>
        </w:rPr>
        <w:t>fetchall</w:t>
      </w:r>
      <w:r>
        <w:rPr>
          <w:rFonts w:hint="eastAsia"/>
        </w:rPr>
        <w:t>和</w:t>
      </w:r>
      <w:r>
        <w:rPr>
          <w:rFonts w:hint="eastAsia"/>
        </w:rPr>
        <w:t>fetchmany</w:t>
      </w:r>
      <w:r>
        <w:rPr>
          <w:rFonts w:hint="eastAsia"/>
        </w:rPr>
        <w:t>将返回一个空列。</w:t>
      </w:r>
    </w:p>
    <w:p w:rsidR="00722DDC" w:rsidRDefault="00FE2AE2">
      <w:pPr>
        <w:widowControl/>
        <w:jc w:val="left"/>
      </w:pPr>
      <w:r>
        <w:rPr>
          <w:rFonts w:hint="eastAsia"/>
        </w:rPr>
        <w:t>O</w:t>
      </w:r>
      <w:r>
        <w:rPr>
          <w:rFonts w:hint="eastAsia"/>
        </w:rPr>
        <w:t>DBC</w:t>
      </w:r>
      <w:r>
        <w:rPr>
          <w:rFonts w:hint="eastAsia"/>
        </w:rPr>
        <w:t>支持在</w:t>
      </w:r>
      <w:r>
        <w:rPr>
          <w:rFonts w:hint="eastAsia"/>
        </w:rPr>
        <w:t>SQL</w:t>
      </w:r>
      <w:r>
        <w:rPr>
          <w:rFonts w:hint="eastAsia"/>
        </w:rPr>
        <w:t>语句中使用一个问号来作为参数。你可以在</w:t>
      </w:r>
      <w:r>
        <w:rPr>
          <w:rFonts w:hint="eastAsia"/>
        </w:rPr>
        <w:t>SQL</w:t>
      </w:r>
      <w:r>
        <w:rPr>
          <w:rFonts w:hint="eastAsia"/>
        </w:rPr>
        <w:t>语句后面加上值，用来传递给</w:t>
      </w:r>
      <w:r>
        <w:rPr>
          <w:rFonts w:hint="eastAsia"/>
        </w:rPr>
        <w:t>SQL</w:t>
      </w:r>
      <w:r>
        <w:rPr>
          <w:rFonts w:hint="eastAsia"/>
        </w:rPr>
        <w:t>语句中的问号，例如：</w:t>
      </w:r>
    </w:p>
    <w:p w:rsidR="00722DDC" w:rsidRDefault="00FE2AE2">
      <w:pPr>
        <w:widowControl/>
        <w:jc w:val="left"/>
      </w:pPr>
      <w:r>
        <w:t>cursor.execute("""</w:t>
      </w:r>
    </w:p>
    <w:p w:rsidR="00722DDC" w:rsidRDefault="00FE2AE2">
      <w:pPr>
        <w:widowControl/>
        <w:jc w:val="left"/>
      </w:pPr>
      <w:r>
        <w:t xml:space="preserve">               select user_id, user_name</w:t>
      </w:r>
    </w:p>
    <w:p w:rsidR="00722DDC" w:rsidRDefault="00FE2AE2">
      <w:pPr>
        <w:widowControl/>
        <w:jc w:val="left"/>
      </w:pPr>
      <w:r>
        <w:t xml:space="preserve">                 from users</w:t>
      </w:r>
    </w:p>
    <w:p w:rsidR="00722DDC" w:rsidRDefault="00FE2AE2">
      <w:pPr>
        <w:widowControl/>
        <w:jc w:val="left"/>
      </w:pPr>
      <w:r>
        <w:t xml:space="preserve">                where last_logon &lt; ?</w:t>
      </w:r>
    </w:p>
    <w:p w:rsidR="00722DDC" w:rsidRDefault="00FE2AE2">
      <w:pPr>
        <w:widowControl/>
        <w:jc w:val="left"/>
      </w:pPr>
      <w:r>
        <w:t xml:space="preserve">                  and bill_overdue = ?</w:t>
      </w:r>
    </w:p>
    <w:p w:rsidR="00722DDC" w:rsidRDefault="00FE2AE2">
      <w:pPr>
        <w:widowControl/>
        <w:jc w:val="left"/>
      </w:pPr>
      <w:r>
        <w:t>""", '2001-01-01', 'y')</w:t>
      </w:r>
    </w:p>
    <w:p w:rsidR="00722DDC" w:rsidRDefault="00722DDC">
      <w:pPr>
        <w:widowControl/>
        <w:jc w:val="left"/>
      </w:pPr>
    </w:p>
    <w:p w:rsidR="00722DDC" w:rsidRDefault="00FE2AE2">
      <w:pPr>
        <w:pStyle w:val="5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）、数据插入</w:t>
      </w:r>
    </w:p>
    <w:p w:rsidR="00722DDC" w:rsidRDefault="00FE2AE2">
      <w:pPr>
        <w:widowControl/>
        <w:jc w:val="left"/>
      </w:pPr>
      <w:r>
        <w:rPr>
          <w:rFonts w:hint="eastAsia"/>
        </w:rPr>
        <w:t>数据插入，把</w:t>
      </w:r>
      <w:r>
        <w:rPr>
          <w:rFonts w:hint="eastAsia"/>
        </w:rPr>
        <w:t>SQL</w:t>
      </w:r>
      <w:r>
        <w:rPr>
          <w:rFonts w:hint="eastAsia"/>
        </w:rPr>
        <w:t>插入语句传递给</w:t>
      </w:r>
      <w:r>
        <w:rPr>
          <w:rFonts w:hint="eastAsia"/>
        </w:rPr>
        <w:t>cursor</w:t>
      </w:r>
      <w:r>
        <w:rPr>
          <w:rFonts w:hint="eastAsia"/>
        </w:rPr>
        <w:t>的</w:t>
      </w:r>
      <w:r>
        <w:rPr>
          <w:rFonts w:hint="eastAsia"/>
        </w:rPr>
        <w:t>execute</w:t>
      </w:r>
      <w:r>
        <w:rPr>
          <w:rFonts w:hint="eastAsia"/>
        </w:rPr>
        <w:t>函数，可以伴随任何需要的参数。必须调用</w:t>
      </w:r>
      <w:r>
        <w:rPr>
          <w:rFonts w:hint="eastAsia"/>
        </w:rPr>
        <w:t>commit</w:t>
      </w:r>
      <w:r>
        <w:rPr>
          <w:rFonts w:hint="eastAsia"/>
        </w:rPr>
        <w:t>函数，否者你对数据库的所有操作将会失效。当断开连接时，所有悬挂的修改将会被重置。例如：</w:t>
      </w:r>
    </w:p>
    <w:p w:rsidR="00722DDC" w:rsidRDefault="00FE2AE2">
      <w:pPr>
        <w:widowControl/>
        <w:jc w:val="left"/>
      </w:pPr>
      <w:r>
        <w:t>cursor.execute("insert into products(id, name) values ('pyodbc', 'awesome library')")</w:t>
      </w:r>
    </w:p>
    <w:p w:rsidR="00722DDC" w:rsidRDefault="00FE2AE2">
      <w:pPr>
        <w:widowControl/>
        <w:jc w:val="left"/>
      </w:pPr>
      <w:r>
        <w:t>cnxn.commit()</w:t>
      </w:r>
    </w:p>
    <w:p w:rsidR="00722DDC" w:rsidRDefault="00722DDC">
      <w:pPr>
        <w:widowControl/>
        <w:jc w:val="left"/>
      </w:pPr>
    </w:p>
    <w:p w:rsidR="00722DDC" w:rsidRDefault="00FE2AE2">
      <w:pPr>
        <w:widowControl/>
        <w:jc w:val="left"/>
      </w:pPr>
      <w:r>
        <w:rPr>
          <w:rFonts w:hint="eastAsia"/>
        </w:rPr>
        <w:lastRenderedPageBreak/>
        <w:t>cur.execute("insert into t values(5,?)",'</w:t>
      </w:r>
      <w:r>
        <w:rPr>
          <w:rFonts w:hint="eastAsia"/>
        </w:rPr>
        <w:t>测试</w:t>
      </w:r>
      <w:r>
        <w:rPr>
          <w:rFonts w:hint="eastAsia"/>
        </w:rPr>
        <w:t>')</w:t>
      </w:r>
    </w:p>
    <w:p w:rsidR="00722DDC" w:rsidRDefault="00FE2AE2">
      <w:pPr>
        <w:widowControl/>
        <w:jc w:val="left"/>
      </w:pPr>
      <w:r>
        <w:t>cnxn.commi</w:t>
      </w:r>
      <w:r>
        <w:t>t()</w:t>
      </w:r>
    </w:p>
    <w:p w:rsidR="00722DDC" w:rsidRDefault="00722DDC">
      <w:pPr>
        <w:widowControl/>
        <w:jc w:val="left"/>
      </w:pPr>
    </w:p>
    <w:p w:rsidR="00722DDC" w:rsidRDefault="00FE2AE2">
      <w:pPr>
        <w:pStyle w:val="5"/>
      </w:pPr>
      <w:r>
        <w:rPr>
          <w:rFonts w:hint="eastAsia"/>
        </w:rPr>
        <w:t>（</w:t>
      </w:r>
      <w:r>
        <w:t>3</w:t>
      </w:r>
      <w:r>
        <w:t>）、</w:t>
      </w:r>
      <w:r>
        <w:rPr>
          <w:rFonts w:hint="eastAsia"/>
        </w:rPr>
        <w:t xml:space="preserve"> </w:t>
      </w:r>
      <w:r>
        <w:rPr>
          <w:rFonts w:hint="eastAsia"/>
        </w:rPr>
        <w:t>数据修改和删除</w:t>
      </w:r>
    </w:p>
    <w:p w:rsidR="00722DDC" w:rsidRDefault="00FE2AE2">
      <w:pPr>
        <w:widowControl/>
        <w:jc w:val="left"/>
      </w:pPr>
      <w:r>
        <w:rPr>
          <w:rFonts w:hint="eastAsia"/>
        </w:rPr>
        <w:t>数据修改和删除也是跟上面的操作一样，把</w:t>
      </w:r>
      <w:r>
        <w:rPr>
          <w:rFonts w:hint="eastAsia"/>
        </w:rPr>
        <w:t>SQL</w:t>
      </w:r>
      <w:r>
        <w:rPr>
          <w:rFonts w:hint="eastAsia"/>
        </w:rPr>
        <w:t>语句传递给</w:t>
      </w:r>
      <w:r>
        <w:rPr>
          <w:rFonts w:hint="eastAsia"/>
        </w:rPr>
        <w:t>execute</w:t>
      </w:r>
      <w:r>
        <w:rPr>
          <w:rFonts w:hint="eastAsia"/>
        </w:rPr>
        <w:t>函数。但是我们常常想知道数据修改和删除时，到底影响了多少条记录，这个时候你可以使用</w:t>
      </w:r>
      <w:r>
        <w:rPr>
          <w:rFonts w:hint="eastAsia"/>
        </w:rPr>
        <w:t>cursor.rowcount</w:t>
      </w:r>
      <w:r>
        <w:rPr>
          <w:rFonts w:hint="eastAsia"/>
        </w:rPr>
        <w:t>的返回值。例如：</w:t>
      </w:r>
    </w:p>
    <w:p w:rsidR="00722DDC" w:rsidRDefault="00FE2AE2">
      <w:pPr>
        <w:widowControl/>
        <w:jc w:val="left"/>
      </w:pPr>
      <w:r>
        <w:t>cursor.execute("delete from products where id &lt;&gt; ?", 'pyodbc')</w:t>
      </w:r>
    </w:p>
    <w:p w:rsidR="00722DDC" w:rsidRDefault="00FE2AE2">
      <w:pPr>
        <w:widowControl/>
        <w:jc w:val="left"/>
      </w:pPr>
      <w:r>
        <w:t>print cursor.rowcount, 'products deleted'</w:t>
      </w:r>
    </w:p>
    <w:p w:rsidR="00722DDC" w:rsidRDefault="00FE2AE2">
      <w:pPr>
        <w:widowControl/>
        <w:jc w:val="left"/>
      </w:pPr>
      <w:r>
        <w:t>cnxn.commit()</w:t>
      </w:r>
    </w:p>
    <w:p w:rsidR="00722DDC" w:rsidRDefault="00722DDC">
      <w:pPr>
        <w:widowControl/>
        <w:jc w:val="left"/>
      </w:pPr>
    </w:p>
    <w:p w:rsidR="00722DDC" w:rsidRDefault="00FE2AE2">
      <w:pPr>
        <w:pStyle w:val="5"/>
      </w:pPr>
      <w:r>
        <w:rPr>
          <w:rFonts w:hint="eastAsia"/>
        </w:rPr>
        <w:t>（</w:t>
      </w:r>
      <w:r>
        <w:t>4</w:t>
      </w:r>
      <w:r>
        <w:t>）、</w:t>
      </w:r>
      <w:r>
        <w:rPr>
          <w:rFonts w:hint="eastAsia"/>
        </w:rPr>
        <w:t>常见问题</w:t>
      </w:r>
    </w:p>
    <w:p w:rsidR="00722DDC" w:rsidRDefault="00FE2AE2">
      <w:pPr>
        <w:pStyle w:val="5"/>
      </w:pPr>
      <w:r>
        <w:rPr>
          <w:rFonts w:hint="eastAsia"/>
        </w:rPr>
        <w:t>（</w:t>
      </w:r>
      <w:r>
        <w:t>4.1</w:t>
      </w:r>
      <w:r>
        <w:t>）、</w:t>
      </w:r>
      <w:r>
        <w:rPr>
          <w:rFonts w:hint="eastAsia"/>
        </w:rPr>
        <w:t>中文乱码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通过</w:t>
      </w:r>
      <w:r>
        <w:rPr>
          <w:rFonts w:hint="eastAsia"/>
        </w:rPr>
        <w:t>python</w:t>
      </w:r>
      <w:r>
        <w:rPr>
          <w:rFonts w:hint="eastAsia"/>
        </w:rPr>
        <w:t>对数据库进行中文插入，出现中文乱码问题。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通过设置</w:t>
      </w:r>
      <w:r>
        <w:rPr>
          <w:rFonts w:hint="eastAsia"/>
        </w:rPr>
        <w:t>ODBC</w:t>
      </w:r>
      <w:r>
        <w:rPr>
          <w:rFonts w:hint="eastAsia"/>
        </w:rPr>
        <w:t>的</w:t>
      </w:r>
      <w:r>
        <w:rPr>
          <w:rFonts w:hint="eastAsia"/>
        </w:rPr>
        <w:t>DSN</w:t>
      </w:r>
      <w:r>
        <w:rPr>
          <w:rFonts w:hint="eastAsia"/>
        </w:rPr>
        <w:t>字符集即可解决。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先查看数据库字符集设置情况：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sqlcli&gt; show variables like '%char%';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+--------------------------+------------------------------------+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| Variable_name            | Value                              |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+-------------------</w:t>
      </w:r>
      <w:r>
        <w:rPr>
          <w:rFonts w:hint="eastAsia"/>
        </w:rPr>
        <w:t>-------+------------------------------------+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| character_set_client     | utf8                               | --</w:t>
      </w:r>
      <w:r>
        <w:rPr>
          <w:rFonts w:ascii="Courier New" w:eastAsia="宋体" w:hAnsi="Courier New" w:cs="Courier New"/>
          <w:color w:val="000000"/>
          <w:sz w:val="18"/>
          <w:szCs w:val="18"/>
          <w:shd w:val="clear" w:color="auto" w:fill="F7F7F7"/>
        </w:rPr>
        <w:t>客户端字符集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| character_set_connection | utf8                               |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| character_set_database   | utf8                               | --</w:t>
      </w:r>
      <w:r>
        <w:rPr>
          <w:rFonts w:ascii="Courier New" w:eastAsia="宋体" w:hAnsi="Courier New" w:cs="Courier New"/>
          <w:color w:val="000000"/>
          <w:sz w:val="18"/>
          <w:szCs w:val="18"/>
          <w:shd w:val="clear" w:color="auto" w:fill="F7F7F7"/>
        </w:rPr>
        <w:t>数据库字符集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| character_set_filesystem | binary                             |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| character_set_results    | utf8                               |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| character_set_server     | utf8                               | --</w:t>
      </w:r>
      <w:r>
        <w:rPr>
          <w:rFonts w:ascii="Courier New" w:eastAsia="宋体" w:hAnsi="Courier New" w:cs="Courier New"/>
          <w:color w:val="000000"/>
          <w:sz w:val="18"/>
          <w:szCs w:val="18"/>
          <w:shd w:val="clear" w:color="auto" w:fill="F7F7F7"/>
        </w:rPr>
        <w:t>服务器字符集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 xml:space="preserve">| character_set_system     | utf8         </w:t>
      </w:r>
      <w:r>
        <w:rPr>
          <w:rFonts w:hint="eastAsia"/>
        </w:rPr>
        <w:t xml:space="preserve">                      |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| character_sets_dir       | /opt/GBase/Server/global/charsets/ |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+--------------------------+------------------------------------+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8 rows in set (0.16 sec)</w:t>
      </w:r>
    </w:p>
    <w:p w:rsidR="00722DDC" w:rsidRDefault="00722DDC">
      <w:pPr>
        <w:widowControl/>
        <w:ind w:firstLine="420"/>
        <w:jc w:val="left"/>
      </w:pP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结合数据库字符集情况设置</w:t>
      </w:r>
      <w:r>
        <w:rPr>
          <w:rFonts w:hint="eastAsia"/>
        </w:rPr>
        <w:t>ODBC</w:t>
      </w:r>
      <w:r>
        <w:rPr>
          <w:rFonts w:hint="eastAsia"/>
        </w:rPr>
        <w:t>字符集：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 xml:space="preserve">vi /etc/odbc.ini </w:t>
      </w:r>
    </w:p>
    <w:p w:rsidR="00722DDC" w:rsidRDefault="00722DDC">
      <w:pPr>
        <w:widowControl/>
        <w:ind w:firstLine="420"/>
        <w:jc w:val="left"/>
      </w:pP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[test]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Driver          = /opt/GBas</w:t>
      </w:r>
      <w:r>
        <w:rPr>
          <w:rFonts w:hint="eastAsia"/>
        </w:rPr>
        <w:t>e/ODBC/libgsodbc8.so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SERVER          = 192.168.79.11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lastRenderedPageBreak/>
        <w:t>UID             = sysdba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PWD             = 1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DATABASE                = test</w:t>
      </w:r>
    </w:p>
    <w:p w:rsidR="00722DDC" w:rsidRDefault="00FE2AE2">
      <w:pPr>
        <w:widowControl/>
        <w:ind w:firstLine="420"/>
        <w:jc w:val="left"/>
      </w:pPr>
      <w:r>
        <w:rPr>
          <w:rFonts w:hint="eastAsia"/>
        </w:rPr>
        <w:t>PORT            = 5258</w:t>
      </w:r>
    </w:p>
    <w:p w:rsidR="00722DDC" w:rsidRDefault="00FE2AE2">
      <w:pPr>
        <w:widowControl/>
        <w:ind w:firstLine="420"/>
        <w:jc w:val="left"/>
        <w:rPr>
          <w:b/>
          <w:bCs/>
          <w:color w:val="0000FF"/>
          <w:highlight w:val="yellow"/>
        </w:rPr>
      </w:pPr>
      <w:r>
        <w:rPr>
          <w:rFonts w:hint="eastAsia"/>
          <w:b/>
          <w:bCs/>
          <w:color w:val="0000FF"/>
          <w:highlight w:val="yellow"/>
        </w:rPr>
        <w:t>CHARSET  = UTF8</w:t>
      </w:r>
    </w:p>
    <w:p w:rsidR="00722DDC" w:rsidRDefault="00722DDC">
      <w:pPr>
        <w:widowControl/>
        <w:ind w:firstLine="420"/>
        <w:jc w:val="left"/>
        <w:rPr>
          <w:b/>
          <w:bCs/>
          <w:color w:val="0000FF"/>
          <w:highlight w:val="yellow"/>
        </w:rPr>
      </w:pPr>
    </w:p>
    <w:p w:rsidR="00722DDC" w:rsidRDefault="00FE2AE2">
      <w:pPr>
        <w:widowControl/>
        <w:ind w:firstLine="420"/>
        <w:jc w:val="left"/>
        <w:rPr>
          <w:b/>
          <w:bCs/>
          <w:color w:val="0000FF"/>
          <w:highlight w:val="yellow"/>
        </w:rPr>
      </w:pPr>
      <w:r>
        <w:rPr>
          <w:rFonts w:hint="eastAsia"/>
          <w:b/>
          <w:bCs/>
          <w:color w:val="FF0000"/>
        </w:rPr>
        <w:t>修改保存后需要重启数据库服务才能生效设置。</w:t>
      </w:r>
    </w:p>
    <w:p w:rsidR="00722DDC" w:rsidRDefault="00FE2AE2">
      <w:pPr>
        <w:pStyle w:val="2"/>
      </w:pPr>
      <w:r>
        <w:t>10</w:t>
      </w:r>
      <w:r>
        <w:rPr>
          <w:rFonts w:hint="eastAsia"/>
        </w:rPr>
        <w:t>、</w:t>
      </w:r>
      <w:r>
        <w:t>python</w:t>
      </w:r>
      <w:r>
        <w:rPr>
          <w:rFonts w:hint="eastAsia"/>
        </w:rPr>
        <w:t>使用</w:t>
      </w:r>
      <w:r>
        <w:t>informixdb</w:t>
      </w:r>
      <w:r>
        <w:t>链接</w:t>
      </w:r>
      <w:r w:rsidR="003E32FF">
        <w:t>GBase 8s</w:t>
      </w:r>
    </w:p>
    <w:p w:rsidR="00722DDC" w:rsidRDefault="00FE2AE2">
      <w:r>
        <w:rPr>
          <w:rFonts w:hint="eastAsia"/>
        </w:rPr>
        <w:t>环境：</w:t>
      </w:r>
    </w:p>
    <w:p w:rsidR="00722DDC" w:rsidRDefault="00FE2AE2">
      <w:r>
        <w:tab/>
        <w:t>1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安装</w:t>
      </w:r>
      <w:r>
        <w:t>python2.7</w:t>
      </w:r>
    </w:p>
    <w:p w:rsidR="00722DDC" w:rsidRDefault="00FE2AE2">
      <w:r>
        <w:tab/>
      </w:r>
      <w:r>
        <w:t>2</w:t>
      </w:r>
      <w:r>
        <w:t>）、安装</w:t>
      </w:r>
      <w:r>
        <w:t>informixdb</w:t>
      </w:r>
    </w:p>
    <w:p w:rsidR="00722DDC" w:rsidRDefault="00FE2AE2">
      <w:r>
        <w:tab/>
      </w:r>
      <w:r>
        <w:tab/>
        <w:t>informixdb</w:t>
      </w:r>
      <w:r>
        <w:t>下载地址：</w:t>
      </w:r>
      <w:hyperlink r:id="rId78" w:history="1">
        <w:r>
          <w:rPr>
            <w:rStyle w:val="a9"/>
          </w:rPr>
          <w:t>http://informixdb.sourceforge.net/</w:t>
        </w:r>
      </w:hyperlink>
    </w:p>
    <w:p w:rsidR="00722DDC" w:rsidRDefault="00FE2AE2">
      <w:r>
        <w:tab/>
      </w:r>
      <w:r>
        <w:tab/>
      </w:r>
      <w:r>
        <w:rPr>
          <w:rFonts w:hint="eastAsia"/>
        </w:rPr>
        <w:t>tar</w:t>
      </w:r>
      <w:r>
        <w:t xml:space="preserve"> –xvf InformixDB-2.5.tar</w:t>
      </w:r>
    </w:p>
    <w:p w:rsidR="00722DDC" w:rsidRDefault="00FE2AE2">
      <w:r>
        <w:tab/>
      </w:r>
      <w:r>
        <w:tab/>
        <w:t>cd InformixDB-2.5</w:t>
      </w:r>
    </w:p>
    <w:p w:rsidR="00722DDC" w:rsidRDefault="00FE2AE2">
      <w:r>
        <w:tab/>
      </w:r>
      <w:r>
        <w:tab/>
        <w:t>python setup.py build_ext</w:t>
      </w:r>
    </w:p>
    <w:p w:rsidR="00722DDC" w:rsidRDefault="00FE2AE2">
      <w:r>
        <w:tab/>
      </w:r>
      <w:r>
        <w:tab/>
        <w:t>python setup.py install</w:t>
      </w:r>
    </w:p>
    <w:p w:rsidR="00722DDC" w:rsidRDefault="00722DDC"/>
    <w:p w:rsidR="00722DDC" w:rsidRDefault="00FE2AE2">
      <w:r>
        <w:rPr>
          <w:rFonts w:hint="eastAsia"/>
        </w:rPr>
        <w:t>示例</w:t>
      </w:r>
      <w:r>
        <w:t>代码</w:t>
      </w:r>
      <w:r>
        <w:rPr>
          <w:rFonts w:hint="eastAsia"/>
        </w:rPr>
        <w:t>: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#!/usr/bin/python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import </w:t>
      </w:r>
      <w:r>
        <w:rPr>
          <w:rFonts w:ascii="宋体" w:eastAsia="宋体" w:hAnsi="宋体" w:cs="宋体"/>
          <w:color w:val="3F3F3F"/>
          <w:kern w:val="0"/>
          <w:sz w:val="18"/>
          <w:szCs w:val="18"/>
        </w:rPr>
        <w:t>sys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import informixdb  # import the InformixDB module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open connection to database 'stores'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conn = informixdb.connect("stores")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allocate</w:t>
      </w: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cursor and execute select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cursor1 = conn.cursor(rowformat = informixdb.ROW_AS_DICT)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cursor1.execute('select code, sname from state')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prepare 'delete' statement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# </w:t>
      </w:r>
      <w:r>
        <w:rPr>
          <w:rFonts w:ascii="宋体" w:eastAsia="宋体" w:hAnsi="宋体" w:cs="宋体"/>
          <w:color w:val="3F3F3F"/>
          <w:kern w:val="0"/>
          <w:sz w:val="18"/>
          <w:szCs w:val="18"/>
        </w:rPr>
        <w:t>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cursor2 = conn.cursor()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lastRenderedPageBreak/>
        <w:t># fetch thru result set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for row in cursor1: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# -------------------------------------------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# delete row if column 'code' begins with 'C'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# -----</w:t>
      </w:r>
      <w:r>
        <w:rPr>
          <w:rFonts w:ascii="宋体" w:eastAsia="宋体" w:hAnsi="宋体" w:cs="宋体"/>
          <w:color w:val="3F3F3F"/>
          <w:kern w:val="0"/>
          <w:sz w:val="18"/>
          <w:szCs w:val="18"/>
        </w:rPr>
        <w:t>--------------------------------------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if row['code'][0] == 'C':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  cursor2.execute('delete from state where code = ?', (row['code'],))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  print "DELETED: %-2s %-15s" % (row['code'], row['sname'])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  continue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# 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# show row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# 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print "%-2s %-15s" % (row['code'], row['sname'])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commit transaction and close connection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conn.commit()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conn.close()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sys.exit(0);</w:t>
      </w:r>
    </w:p>
    <w:p w:rsidR="00722DDC" w:rsidRDefault="00722DDC"/>
    <w:p w:rsidR="00722DDC" w:rsidRDefault="00FE2AE2">
      <w:pPr>
        <w:pStyle w:val="2"/>
      </w:pPr>
      <w:bookmarkStart w:id="57" w:name="_Toc479329460"/>
      <w:r>
        <w:rPr>
          <w:rFonts w:hint="eastAsia"/>
        </w:rPr>
        <w:t>1</w:t>
      </w:r>
      <w:r>
        <w:t>1</w:t>
      </w:r>
      <w:r>
        <w:rPr>
          <w:rFonts w:hint="eastAsia"/>
        </w:rPr>
        <w:t>、</w:t>
      </w:r>
      <w:r>
        <w:rPr>
          <w:rFonts w:hint="eastAsia"/>
        </w:rPr>
        <w:t>perl</w:t>
      </w:r>
      <w:r>
        <w:rPr>
          <w:rFonts w:hint="eastAsia"/>
        </w:rPr>
        <w:t>连接</w:t>
      </w:r>
      <w:r w:rsidR="003E32FF">
        <w:t>GBase 8s</w:t>
      </w:r>
      <w:bookmarkEnd w:id="57"/>
    </w:p>
    <w:p w:rsidR="00722DDC" w:rsidRDefault="00FE2AE2">
      <w:r>
        <w:rPr>
          <w:rFonts w:hint="eastAsia"/>
        </w:rPr>
        <w:t>环境</w:t>
      </w:r>
      <w:r>
        <w:t>：</w:t>
      </w:r>
    </w:p>
    <w:p w:rsidR="00722DDC" w:rsidRDefault="00FE2AE2">
      <w:r>
        <w:tab/>
        <w:t>1</w:t>
      </w:r>
      <w:r>
        <w:t>）、安装</w:t>
      </w:r>
      <w:r>
        <w:t>perl</w:t>
      </w:r>
    </w:p>
    <w:p w:rsidR="00722DDC" w:rsidRDefault="00FE2AE2">
      <w:r>
        <w:tab/>
        <w:t>2</w:t>
      </w:r>
      <w:r>
        <w:t>）</w:t>
      </w:r>
      <w:r>
        <w:rPr>
          <w:rFonts w:hint="eastAsia"/>
        </w:rPr>
        <w:t>、</w:t>
      </w:r>
      <w:r>
        <w:t>安装</w:t>
      </w:r>
      <w:r>
        <w:t>DBD-Informix-2015.1101.tar</w:t>
      </w:r>
    </w:p>
    <w:p w:rsidR="00722DDC" w:rsidRDefault="00FE2AE2">
      <w:r>
        <w:tab/>
      </w:r>
      <w:r>
        <w:tab/>
      </w:r>
      <w:r>
        <w:rPr>
          <w:rFonts w:hint="eastAsia"/>
        </w:rPr>
        <w:t>下载</w:t>
      </w:r>
      <w:r>
        <w:t>地址：</w:t>
      </w:r>
      <w:hyperlink r:id="rId79" w:history="1">
        <w:r>
          <w:rPr>
            <w:rStyle w:val="a9"/>
          </w:rPr>
          <w:t>https://metacpan.org/pod/DBD::Informix</w:t>
        </w:r>
      </w:hyperlink>
    </w:p>
    <w:p w:rsidR="00722DDC" w:rsidRDefault="00FE2AE2">
      <w:r>
        <w:tab/>
      </w:r>
      <w:r>
        <w:tab/>
        <w:t>tar –xvf DBD-Informix-2015.1101.tar</w:t>
      </w:r>
    </w:p>
    <w:p w:rsidR="00722DDC" w:rsidRDefault="00FE2AE2">
      <w:r>
        <w:tab/>
      </w:r>
      <w:r>
        <w:tab/>
        <w:t>cd DBD-Informix-2015.1101</w:t>
      </w:r>
    </w:p>
    <w:p w:rsidR="00722DDC" w:rsidRDefault="00FE2AE2">
      <w:r>
        <w:tab/>
      </w:r>
      <w:r>
        <w:tab/>
        <w:t>make</w:t>
      </w:r>
    </w:p>
    <w:p w:rsidR="00722DDC" w:rsidRDefault="00FE2AE2">
      <w:r>
        <w:tab/>
      </w:r>
      <w:r>
        <w:tab/>
        <w:t>make test</w:t>
      </w:r>
    </w:p>
    <w:p w:rsidR="00722DDC" w:rsidRDefault="00FE2AE2">
      <w:r>
        <w:tab/>
      </w:r>
      <w:r>
        <w:tab/>
        <w:t>make install</w:t>
      </w:r>
      <w:r>
        <w:br/>
      </w:r>
      <w:r>
        <w:tab/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、建立</w:t>
      </w:r>
      <w:r>
        <w:t>stores</w:t>
      </w:r>
      <w:r>
        <w:t>测试库</w:t>
      </w:r>
    </w:p>
    <w:p w:rsidR="00722DDC" w:rsidRDefault="00FE2AE2">
      <w:r>
        <w:rPr>
          <w:rFonts w:hint="eastAsia"/>
        </w:rPr>
        <w:t>示例</w:t>
      </w:r>
      <w:r>
        <w:t>代码：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#!/usr/bin/perl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use warnings;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use strict;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use DBI;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open connection to database 'stores'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my $dbh = DBI-&gt;connect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    (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"DBI:Informix:stores",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   </w:t>
      </w: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'',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       '',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       { PrintError =&gt; 0, RaiseError =&gt; 1, AutoCommit =&gt; 0 }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    );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open transaction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$dbh-&gt;do("begin");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# prepare and execute 'select' </w:t>
      </w:r>
      <w:r>
        <w:rPr>
          <w:rFonts w:ascii="宋体" w:eastAsia="宋体" w:hAnsi="宋体" w:cs="宋体"/>
          <w:color w:val="3F3F3F"/>
          <w:kern w:val="0"/>
          <w:sz w:val="18"/>
          <w:szCs w:val="18"/>
        </w:rPr>
        <w:t>statement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my $sth1 =$dbh-&gt;prepare("select code, sname from state");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$sth1-&gt;execute();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prepare 'delete' statement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my $sth2 = $dbh-&gt;prepare("delete from sta</w:t>
      </w:r>
      <w:r>
        <w:rPr>
          <w:rFonts w:ascii="宋体" w:eastAsia="宋体" w:hAnsi="宋体" w:cs="宋体"/>
          <w:color w:val="3F3F3F"/>
          <w:kern w:val="0"/>
          <w:sz w:val="18"/>
          <w:szCs w:val="18"/>
        </w:rPr>
        <w:t>te where code = ?");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fetch thru result set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while (my $row = $sth1-&gt;fetchrow_hashref())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{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# -------------------------------------------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# delete row if column 'code' begins with 'C'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# -------------------------------------------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if ($row-&gt;{code} =~ /^C/)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{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$sth2-&gt;bind_param(1, $row-&gt;{code});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lastRenderedPageBreak/>
        <w:t xml:space="preserve">      $sth2-&gt;execute();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print sprintf("DELETED: %-2s %-15s\n", $row-&gt;{code}, $row-&gt;{sname});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   next;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}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# 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# show row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# 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 xml:space="preserve">   print sprintf("%-2s %-15s\n", $row-&gt;{code}, $row-&gt;{sname});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}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commit transaction and close connection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# ---------------------------------------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$dbh-&gt;do("commit");</w:t>
      </w: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$dbh-&gt;</w:t>
      </w:r>
      <w:r>
        <w:rPr>
          <w:rFonts w:ascii="宋体" w:eastAsia="宋体" w:hAnsi="宋体" w:cs="宋体"/>
          <w:color w:val="3F3F3F"/>
          <w:kern w:val="0"/>
          <w:sz w:val="18"/>
          <w:szCs w:val="18"/>
        </w:rPr>
        <w:t>disconnect();</w:t>
      </w:r>
    </w:p>
    <w:p w:rsidR="00722DDC" w:rsidRDefault="00722DDC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</w:p>
    <w:p w:rsidR="00722DDC" w:rsidRDefault="00FE2AE2">
      <w:pPr>
        <w:widowControl/>
        <w:pBdr>
          <w:top w:val="single" w:sz="6" w:space="9" w:color="DDDDDD"/>
          <w:left w:val="single" w:sz="6" w:space="18" w:color="DDDDDD"/>
          <w:bottom w:val="single" w:sz="6" w:space="9" w:color="DDDDDD"/>
          <w:right w:val="single" w:sz="6" w:space="1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F3F3F"/>
          <w:kern w:val="0"/>
          <w:sz w:val="18"/>
          <w:szCs w:val="18"/>
        </w:rPr>
      </w:pPr>
      <w:r>
        <w:rPr>
          <w:rFonts w:ascii="宋体" w:eastAsia="宋体" w:hAnsi="宋体" w:cs="宋体"/>
          <w:color w:val="3F3F3F"/>
          <w:kern w:val="0"/>
          <w:sz w:val="18"/>
          <w:szCs w:val="18"/>
        </w:rPr>
        <w:t>exit 0;</w:t>
      </w:r>
    </w:p>
    <w:p w:rsidR="00722DDC" w:rsidRDefault="00722DDC"/>
    <w:sectPr w:rsidR="00722D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2AE2" w:rsidRDefault="00FE2AE2" w:rsidP="003E32FF">
      <w:r>
        <w:separator/>
      </w:r>
    </w:p>
  </w:endnote>
  <w:endnote w:type="continuationSeparator" w:id="0">
    <w:p w:rsidR="00FE2AE2" w:rsidRDefault="00FE2AE2" w:rsidP="003E3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2AE2" w:rsidRDefault="00FE2AE2" w:rsidP="003E32FF">
      <w:r>
        <w:separator/>
      </w:r>
    </w:p>
  </w:footnote>
  <w:footnote w:type="continuationSeparator" w:id="0">
    <w:p w:rsidR="00FE2AE2" w:rsidRDefault="00FE2AE2" w:rsidP="003E3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8F67AB2"/>
    <w:multiLevelType w:val="singleLevel"/>
    <w:tmpl w:val="A8F67AB2"/>
    <w:lvl w:ilvl="0">
      <w:start w:val="3"/>
      <w:numFmt w:val="decimal"/>
      <w:suff w:val="nothing"/>
      <w:lvlText w:val="%1、"/>
      <w:lvlJc w:val="left"/>
    </w:lvl>
  </w:abstractNum>
  <w:abstractNum w:abstractNumId="1">
    <w:nsid w:val="AF24BD09"/>
    <w:multiLevelType w:val="singleLevel"/>
    <w:tmpl w:val="AF24BD09"/>
    <w:lvl w:ilvl="0">
      <w:start w:val="4"/>
      <w:numFmt w:val="decimal"/>
      <w:suff w:val="nothing"/>
      <w:lvlText w:val="%1、"/>
      <w:lvlJc w:val="left"/>
    </w:lvl>
  </w:abstractNum>
  <w:abstractNum w:abstractNumId="2">
    <w:nsid w:val="0C1C4E12"/>
    <w:multiLevelType w:val="multilevel"/>
    <w:tmpl w:val="0C1C4E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FE328BF"/>
    <w:multiLevelType w:val="multilevel"/>
    <w:tmpl w:val="0FE328BF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8B5399F"/>
    <w:multiLevelType w:val="multilevel"/>
    <w:tmpl w:val="38B5399F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A702565"/>
    <w:multiLevelType w:val="multilevel"/>
    <w:tmpl w:val="3A70256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32A6535"/>
    <w:multiLevelType w:val="multilevel"/>
    <w:tmpl w:val="432A6535"/>
    <w:lvl w:ilvl="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2177900"/>
    <w:multiLevelType w:val="multilevel"/>
    <w:tmpl w:val="5217790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6C05A56"/>
    <w:multiLevelType w:val="multilevel"/>
    <w:tmpl w:val="56C05A5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16839"/>
    <w:rsid w:val="000278BF"/>
    <w:rsid w:val="00067541"/>
    <w:rsid w:val="000B1BA0"/>
    <w:rsid w:val="000B7558"/>
    <w:rsid w:val="000F5805"/>
    <w:rsid w:val="00172A27"/>
    <w:rsid w:val="001E6DC0"/>
    <w:rsid w:val="00285132"/>
    <w:rsid w:val="002B4F76"/>
    <w:rsid w:val="002C3FB6"/>
    <w:rsid w:val="002C7DE1"/>
    <w:rsid w:val="00305DA9"/>
    <w:rsid w:val="00334E00"/>
    <w:rsid w:val="003C43CA"/>
    <w:rsid w:val="003D08C9"/>
    <w:rsid w:val="003E32FF"/>
    <w:rsid w:val="00414085"/>
    <w:rsid w:val="0042414F"/>
    <w:rsid w:val="00477579"/>
    <w:rsid w:val="004A1562"/>
    <w:rsid w:val="004B4916"/>
    <w:rsid w:val="004E20FF"/>
    <w:rsid w:val="005122D9"/>
    <w:rsid w:val="00517D4D"/>
    <w:rsid w:val="00572EF8"/>
    <w:rsid w:val="005C4101"/>
    <w:rsid w:val="00621416"/>
    <w:rsid w:val="006347CC"/>
    <w:rsid w:val="006825B2"/>
    <w:rsid w:val="006A3AD3"/>
    <w:rsid w:val="006B21F0"/>
    <w:rsid w:val="006F735C"/>
    <w:rsid w:val="007032F1"/>
    <w:rsid w:val="0071012A"/>
    <w:rsid w:val="00722DDC"/>
    <w:rsid w:val="007A2E8C"/>
    <w:rsid w:val="00841509"/>
    <w:rsid w:val="00862B71"/>
    <w:rsid w:val="00874D89"/>
    <w:rsid w:val="00881F5F"/>
    <w:rsid w:val="00886DB7"/>
    <w:rsid w:val="009265C8"/>
    <w:rsid w:val="009728E2"/>
    <w:rsid w:val="00995132"/>
    <w:rsid w:val="009A0EC4"/>
    <w:rsid w:val="00A13123"/>
    <w:rsid w:val="00A21694"/>
    <w:rsid w:val="00A41AEA"/>
    <w:rsid w:val="00A7185D"/>
    <w:rsid w:val="00A8713D"/>
    <w:rsid w:val="00AD184C"/>
    <w:rsid w:val="00AE0995"/>
    <w:rsid w:val="00B03EC0"/>
    <w:rsid w:val="00B45888"/>
    <w:rsid w:val="00B73365"/>
    <w:rsid w:val="00C14A90"/>
    <w:rsid w:val="00C32488"/>
    <w:rsid w:val="00D33211"/>
    <w:rsid w:val="00DB343E"/>
    <w:rsid w:val="00E14A6E"/>
    <w:rsid w:val="00E20FF8"/>
    <w:rsid w:val="00E83655"/>
    <w:rsid w:val="00EF6853"/>
    <w:rsid w:val="00F032C7"/>
    <w:rsid w:val="00F0402D"/>
    <w:rsid w:val="00F13632"/>
    <w:rsid w:val="00F2270F"/>
    <w:rsid w:val="00F42B28"/>
    <w:rsid w:val="00FB71FA"/>
    <w:rsid w:val="00FE2AE2"/>
    <w:rsid w:val="03E85851"/>
    <w:rsid w:val="051B52A3"/>
    <w:rsid w:val="076D078E"/>
    <w:rsid w:val="0AFD0121"/>
    <w:rsid w:val="0B076A40"/>
    <w:rsid w:val="0D4F43A0"/>
    <w:rsid w:val="0D6C4E98"/>
    <w:rsid w:val="0F9B2163"/>
    <w:rsid w:val="10B22A82"/>
    <w:rsid w:val="11017FA1"/>
    <w:rsid w:val="11782699"/>
    <w:rsid w:val="118F3127"/>
    <w:rsid w:val="14052BD7"/>
    <w:rsid w:val="150E504D"/>
    <w:rsid w:val="151A6D8E"/>
    <w:rsid w:val="15DF632F"/>
    <w:rsid w:val="165A1D96"/>
    <w:rsid w:val="1726331E"/>
    <w:rsid w:val="18034226"/>
    <w:rsid w:val="185F732C"/>
    <w:rsid w:val="1917390E"/>
    <w:rsid w:val="19C53746"/>
    <w:rsid w:val="1B156162"/>
    <w:rsid w:val="1C5B0AEC"/>
    <w:rsid w:val="1CCA1C36"/>
    <w:rsid w:val="1D366FC1"/>
    <w:rsid w:val="1FF67973"/>
    <w:rsid w:val="20CF3317"/>
    <w:rsid w:val="20DF4086"/>
    <w:rsid w:val="21232D02"/>
    <w:rsid w:val="224B048A"/>
    <w:rsid w:val="224E039F"/>
    <w:rsid w:val="23122FE6"/>
    <w:rsid w:val="234D6FF6"/>
    <w:rsid w:val="254C128C"/>
    <w:rsid w:val="26875192"/>
    <w:rsid w:val="26D018CE"/>
    <w:rsid w:val="27C958D4"/>
    <w:rsid w:val="284C553A"/>
    <w:rsid w:val="28BF2690"/>
    <w:rsid w:val="290535C4"/>
    <w:rsid w:val="2A4F5D1F"/>
    <w:rsid w:val="2A69130B"/>
    <w:rsid w:val="2C3F74EC"/>
    <w:rsid w:val="2C84741D"/>
    <w:rsid w:val="2E0553C4"/>
    <w:rsid w:val="2ED507C8"/>
    <w:rsid w:val="319A2578"/>
    <w:rsid w:val="34F92A1C"/>
    <w:rsid w:val="363273E0"/>
    <w:rsid w:val="36676BA7"/>
    <w:rsid w:val="36DA2640"/>
    <w:rsid w:val="374370F7"/>
    <w:rsid w:val="386F3DCB"/>
    <w:rsid w:val="3AAC2981"/>
    <w:rsid w:val="4098240B"/>
    <w:rsid w:val="43792A05"/>
    <w:rsid w:val="44000A7A"/>
    <w:rsid w:val="447B2A73"/>
    <w:rsid w:val="46CC6BB7"/>
    <w:rsid w:val="47D439B9"/>
    <w:rsid w:val="48102E42"/>
    <w:rsid w:val="4AC22E95"/>
    <w:rsid w:val="4CAE4CC0"/>
    <w:rsid w:val="4E302DC9"/>
    <w:rsid w:val="4F9153E1"/>
    <w:rsid w:val="516040B0"/>
    <w:rsid w:val="518E2452"/>
    <w:rsid w:val="53833134"/>
    <w:rsid w:val="54201625"/>
    <w:rsid w:val="54E639ED"/>
    <w:rsid w:val="54F15964"/>
    <w:rsid w:val="57721E0B"/>
    <w:rsid w:val="58393358"/>
    <w:rsid w:val="59543C98"/>
    <w:rsid w:val="597545F3"/>
    <w:rsid w:val="5AE035AA"/>
    <w:rsid w:val="5C5C23CF"/>
    <w:rsid w:val="5D210DA2"/>
    <w:rsid w:val="5D45436F"/>
    <w:rsid w:val="5E022145"/>
    <w:rsid w:val="5E796C0E"/>
    <w:rsid w:val="62D1449B"/>
    <w:rsid w:val="64AD5AE4"/>
    <w:rsid w:val="65FC347A"/>
    <w:rsid w:val="66EF4911"/>
    <w:rsid w:val="68007E7B"/>
    <w:rsid w:val="6A3E73C3"/>
    <w:rsid w:val="6CD53061"/>
    <w:rsid w:val="6D047844"/>
    <w:rsid w:val="6FC54083"/>
    <w:rsid w:val="7040738D"/>
    <w:rsid w:val="70E46620"/>
    <w:rsid w:val="71F27D0D"/>
    <w:rsid w:val="72DE46F7"/>
    <w:rsid w:val="73687EC1"/>
    <w:rsid w:val="737D06D2"/>
    <w:rsid w:val="749A6E24"/>
    <w:rsid w:val="75652420"/>
    <w:rsid w:val="770D1093"/>
    <w:rsid w:val="7960560C"/>
    <w:rsid w:val="796D232E"/>
    <w:rsid w:val="79A832B5"/>
    <w:rsid w:val="79A857EC"/>
    <w:rsid w:val="79F1351D"/>
    <w:rsid w:val="7A442DC2"/>
    <w:rsid w:val="7A7E0275"/>
    <w:rsid w:val="7B152A6D"/>
    <w:rsid w:val="7BE73A36"/>
    <w:rsid w:val="7BF50E12"/>
    <w:rsid w:val="7C0028A2"/>
    <w:rsid w:val="7C26195C"/>
    <w:rsid w:val="7CA1336C"/>
    <w:rsid w:val="7DD947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E590AB7-26C3-44D4-BBFE-DCB11057E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iPriority="9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qFormat/>
    <w:pPr>
      <w:ind w:leftChars="1200" w:left="2520"/>
    </w:pPr>
  </w:style>
  <w:style w:type="paragraph" w:styleId="a3">
    <w:name w:val="Document Map"/>
    <w:basedOn w:val="a"/>
    <w:link w:val="Char"/>
    <w:rPr>
      <w:rFonts w:ascii="宋体" w:eastAsia="宋体"/>
      <w:sz w:val="18"/>
      <w:szCs w:val="18"/>
    </w:rPr>
  </w:style>
  <w:style w:type="paragraph" w:styleId="50">
    <w:name w:val="toc 5"/>
    <w:basedOn w:val="a"/>
    <w:next w:val="a"/>
    <w:qFormat/>
    <w:pPr>
      <w:ind w:leftChars="800" w:left="1680"/>
    </w:pPr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8">
    <w:name w:val="toc 8"/>
    <w:basedOn w:val="a"/>
    <w:next w:val="a"/>
    <w:qFormat/>
    <w:pPr>
      <w:ind w:leftChars="1400" w:left="2940"/>
    </w:pPr>
  </w:style>
  <w:style w:type="paragraph" w:styleId="a4">
    <w:name w:val="Balloon Text"/>
    <w:basedOn w:val="a"/>
    <w:link w:val="Char0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40">
    <w:name w:val="toc 4"/>
    <w:basedOn w:val="a"/>
    <w:next w:val="a"/>
    <w:qFormat/>
    <w:pPr>
      <w:ind w:leftChars="600" w:left="1260"/>
    </w:pPr>
  </w:style>
  <w:style w:type="paragraph" w:styleId="6">
    <w:name w:val="toc 6"/>
    <w:basedOn w:val="a"/>
    <w:next w:val="a"/>
    <w:qFormat/>
    <w:pPr>
      <w:ind w:leftChars="1000" w:left="2100"/>
    </w:pPr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9">
    <w:name w:val="toc 9"/>
    <w:basedOn w:val="a"/>
    <w:next w:val="a"/>
    <w:qFormat/>
    <w:pPr>
      <w:ind w:leftChars="1600" w:left="3360"/>
    </w:pPr>
  </w:style>
  <w:style w:type="paragraph" w:styleId="HTML">
    <w:name w:val="HTML Preformatted"/>
    <w:basedOn w:val="a"/>
    <w:link w:val="HTML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8">
    <w:name w:val="Strong"/>
    <w:basedOn w:val="a0"/>
    <w:qFormat/>
    <w:rPr>
      <w:b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link w:val="1"/>
    <w:qFormat/>
    <w:rPr>
      <w:b/>
      <w:kern w:val="44"/>
      <w:sz w:val="44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4Char">
    <w:name w:val="标题 4 Char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Char1">
    <w:name w:val="页脚 Char"/>
    <w:basedOn w:val="a0"/>
    <w:link w:val="a5"/>
    <w:uiPriority w:val="99"/>
    <w:qFormat/>
    <w:rPr>
      <w:kern w:val="2"/>
      <w:sz w:val="18"/>
      <w:szCs w:val="18"/>
    </w:rPr>
  </w:style>
  <w:style w:type="paragraph" w:customStyle="1" w:styleId="G">
    <w:name w:val="G文档正文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5Char">
    <w:name w:val="标题 5 Char"/>
    <w:basedOn w:val="a0"/>
    <w:link w:val="5"/>
    <w:qFormat/>
    <w:rPr>
      <w:b/>
      <w:bCs/>
      <w:kern w:val="2"/>
      <w:sz w:val="28"/>
      <w:szCs w:val="28"/>
    </w:rPr>
  </w:style>
  <w:style w:type="character" w:customStyle="1" w:styleId="HTMLChar">
    <w:name w:val="HTML 预设格式 Char"/>
    <w:basedOn w:val="a0"/>
    <w:link w:val="HTML"/>
    <w:uiPriority w:val="99"/>
    <w:qFormat/>
    <w:rPr>
      <w:rFonts w:ascii="宋体" w:eastAsia="宋体" w:hAnsi="宋体" w:cs="宋体"/>
      <w:sz w:val="24"/>
      <w:szCs w:val="24"/>
    </w:rPr>
  </w:style>
  <w:style w:type="character" w:customStyle="1" w:styleId="Char">
    <w:name w:val="文档结构图 Char"/>
    <w:basedOn w:val="a0"/>
    <w:link w:val="a3"/>
    <w:rPr>
      <w:rFonts w:ascii="宋体" w:hAnsiTheme="minorHAnsi" w:cstheme="minorBidi"/>
      <w:kern w:val="2"/>
      <w:sz w:val="18"/>
      <w:szCs w:val="18"/>
    </w:rPr>
  </w:style>
  <w:style w:type="character" w:customStyle="1" w:styleId="Char2">
    <w:name w:val="页眉 Char"/>
    <w:basedOn w:val="a0"/>
    <w:link w:val="a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批注框文本 Char"/>
    <w:basedOn w:val="a0"/>
    <w:link w:val="a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hyperlink" Target="http://www.golangtc.com/download" TargetMode="External"/><Relationship Id="rId47" Type="http://schemas.openxmlformats.org/officeDocument/2006/relationships/hyperlink" Target="http://www.golangtc.com/download/liteide" TargetMode="External"/><Relationship Id="rId63" Type="http://schemas.openxmlformats.org/officeDocument/2006/relationships/hyperlink" Target="http://images2015.cnblogs.com/blog/10966/201602/10966-20160229105304189-2040512543.png" TargetMode="External"/><Relationship Id="rId68" Type="http://schemas.openxmlformats.org/officeDocument/2006/relationships/image" Target="media/image46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hyperlink" Target="http://images2015.cnblogs.com/blog/10966/201602/10966-20160229105300705-1251866413.png" TargetMode="External"/><Relationship Id="rId58" Type="http://schemas.openxmlformats.org/officeDocument/2006/relationships/image" Target="media/image42.png"/><Relationship Id="rId74" Type="http://schemas.openxmlformats.org/officeDocument/2006/relationships/image" Target="media/image51.png"/><Relationship Id="rId79" Type="http://schemas.openxmlformats.org/officeDocument/2006/relationships/hyperlink" Target="https://metacpan.org/pod/DBD::Informix" TargetMode="External"/><Relationship Id="rId5" Type="http://schemas.openxmlformats.org/officeDocument/2006/relationships/settings" Target="settings.xml"/><Relationship Id="rId61" Type="http://schemas.openxmlformats.org/officeDocument/2006/relationships/hyperlink" Target="http://images2015.cnblogs.com/blog/10966/201602/10966-20160229105303001-2123944610.png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hyperlink" Target="http://www.golangtc.com/static/liteide/X28/liteidex28.windows-qt4.zip" TargetMode="External"/><Relationship Id="rId56" Type="http://schemas.openxmlformats.org/officeDocument/2006/relationships/image" Target="media/image41.png"/><Relationship Id="rId64" Type="http://schemas.openxmlformats.org/officeDocument/2006/relationships/image" Target="media/image44.png"/><Relationship Id="rId69" Type="http://schemas.openxmlformats.org/officeDocument/2006/relationships/hyperlink" Target="http://images2015.cnblogs.com/blog/10966/201602/10966-20160229105307126-1164171552.png" TargetMode="External"/><Relationship Id="rId77" Type="http://schemas.openxmlformats.org/officeDocument/2006/relationships/image" Target="media/image54.png"/><Relationship Id="rId8" Type="http://schemas.openxmlformats.org/officeDocument/2006/relationships/endnotes" Target="endnotes.xml"/><Relationship Id="rId51" Type="http://schemas.openxmlformats.org/officeDocument/2006/relationships/hyperlink" Target="http://images2015.cnblogs.com/blog/10966/201602/10966-20160229105259720-1233696367.png" TargetMode="External"/><Relationship Id="rId72" Type="http://schemas.openxmlformats.org/officeDocument/2006/relationships/image" Target="media/image49.png"/><Relationship Id="rId80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hyperlink" Target="https://sourceforge.net/projects/mingw-w64/files/latest/download?source=files" TargetMode="External"/><Relationship Id="rId67" Type="http://schemas.openxmlformats.org/officeDocument/2006/relationships/hyperlink" Target="http://images2015.cnblogs.com/blog/10966/201602/10966-20160229105306251-91801637.png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0.png"/><Relationship Id="rId62" Type="http://schemas.openxmlformats.org/officeDocument/2006/relationships/image" Target="media/image43.png"/><Relationship Id="rId70" Type="http://schemas.openxmlformats.org/officeDocument/2006/relationships/image" Target="media/image47.png"/><Relationship Id="rId75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://images2015.cnblogs.com/blog/10966/201602/10966-20160229105257642-901139604.png" TargetMode="External"/><Relationship Id="rId57" Type="http://schemas.openxmlformats.org/officeDocument/2006/relationships/hyperlink" Target="http://images2015.cnblogs.com/blog/10966/201602/10966-20160229105302220-499716080.png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39.png"/><Relationship Id="rId60" Type="http://schemas.openxmlformats.org/officeDocument/2006/relationships/hyperlink" Target="https://sourceforge.net/projects/mingw-w64/" TargetMode="External"/><Relationship Id="rId65" Type="http://schemas.openxmlformats.org/officeDocument/2006/relationships/hyperlink" Target="http://images2015.cnblogs.com/blog/10966/201602/10966-20160229105305126-125707753.png" TargetMode="External"/><Relationship Id="rId73" Type="http://schemas.openxmlformats.org/officeDocument/2006/relationships/image" Target="media/image50.png"/><Relationship Id="rId78" Type="http://schemas.openxmlformats.org/officeDocument/2006/relationships/hyperlink" Target="http://informixdb.sourceforge.net/" TargetMode="External"/><Relationship Id="rId8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38.png"/><Relationship Id="rId55" Type="http://schemas.openxmlformats.org/officeDocument/2006/relationships/hyperlink" Target="http://images2015.cnblogs.com/blog/10966/201602/10966-20160229105301486-1529643558.png" TargetMode="External"/><Relationship Id="rId76" Type="http://schemas.openxmlformats.org/officeDocument/2006/relationships/image" Target="media/image53.jpeg"/><Relationship Id="rId7" Type="http://schemas.openxmlformats.org/officeDocument/2006/relationships/footnotes" Target="footnotes.xml"/><Relationship Id="rId71" Type="http://schemas.openxmlformats.org/officeDocument/2006/relationships/image" Target="media/image48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66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B9E594-6886-4040-9567-9AF1487C4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78</Pages>
  <Words>8168</Words>
  <Characters>46559</Characters>
  <Application>Microsoft Office Word</Application>
  <DocSecurity>0</DocSecurity>
  <Lines>387</Lines>
  <Paragraphs>109</Paragraphs>
  <ScaleCrop>false</ScaleCrop>
  <Company/>
  <LinksUpToDate>false</LinksUpToDate>
  <CharactersWithSpaces>54618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Administrator.PPT10-20130715V</dc:creator>
  <cp:lastModifiedBy>L3</cp:lastModifiedBy>
  <cp:revision>60</cp:revision>
  <dcterms:created xsi:type="dcterms:W3CDTF">2014-10-29T12:08:00Z</dcterms:created>
  <dcterms:modified xsi:type="dcterms:W3CDTF">2019-05-29T04:29:00Z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