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C5ED4" w14:textId="1C8B94E3" w:rsidR="00866F7B" w:rsidRDefault="00A14F31" w:rsidP="00A14F31">
      <w:pPr>
        <w:pStyle w:val="Heading1"/>
      </w:pPr>
      <w:r w:rsidRPr="00A14F31">
        <w:t>2. St</w:t>
      </w:r>
      <w:r>
        <w:t>atic Code Analysis of Triangle p</w:t>
      </w:r>
      <w:r w:rsidRPr="00A14F31">
        <w:t>rogram</w:t>
      </w:r>
    </w:p>
    <w:p w14:paraId="496997BB" w14:textId="77777777" w:rsidR="00A14F31" w:rsidRPr="00A14F31" w:rsidRDefault="00A14F31" w:rsidP="00A14F31"/>
    <w:p w14:paraId="3DFA9935" w14:textId="4572B948" w:rsidR="00A14F31" w:rsidRDefault="00A14F31" w:rsidP="00A14F31">
      <w:pPr>
        <w:pStyle w:val="Heading2"/>
        <w:numPr>
          <w:ilvl w:val="0"/>
          <w:numId w:val="2"/>
        </w:numPr>
      </w:pPr>
      <w:r>
        <w:t>Calculate central metrics in Triangle program</w:t>
      </w:r>
    </w:p>
    <w:p w14:paraId="58A8DB53" w14:textId="77777777" w:rsidR="00A14F31" w:rsidRDefault="00A14F31" w:rsidP="00A14F31"/>
    <w:p w14:paraId="62DF72E3" w14:textId="1A96F178" w:rsidR="00A14F31" w:rsidRPr="00B826A4" w:rsidRDefault="00A14F31" w:rsidP="00A14F31">
      <w:pPr>
        <w:rPr>
          <w:u w:val="single"/>
        </w:rPr>
      </w:pPr>
      <w:r w:rsidRPr="00B826A4">
        <w:rPr>
          <w:u w:val="single"/>
        </w:rPr>
        <w:t>Depth of nesting</w:t>
      </w:r>
    </w:p>
    <w:p w14:paraId="2BBA53AC" w14:textId="300A6FA9" w:rsidR="00B826A4" w:rsidRDefault="00B826A4" w:rsidP="00A14F31">
      <w:r>
        <w:t xml:space="preserve">I wanted to include this, but the plugin I was using crashed every time I tried, so there may be a bug with the plugin. </w:t>
      </w:r>
    </w:p>
    <w:p w14:paraId="1B6A7E10" w14:textId="77777777" w:rsidR="00B826A4" w:rsidRDefault="00B826A4" w:rsidP="00A14F31"/>
    <w:p w14:paraId="5F72F338" w14:textId="49406B63" w:rsidR="00B826A4" w:rsidRPr="00A14F31" w:rsidRDefault="003E149A" w:rsidP="00A14F31">
      <w:r>
        <w:t>Manually looking over it, I do not think that my code is overly nested though. There are no loops inside of loops, or any complex-to-read code, but that could just be my opinion. It might be because the program, as is, is not that large.</w:t>
      </w:r>
    </w:p>
    <w:p w14:paraId="391E5B9B" w14:textId="77777777" w:rsidR="00A14F31" w:rsidRDefault="00A14F31" w:rsidP="00A14F31"/>
    <w:p w14:paraId="05794C92" w14:textId="197B27D3" w:rsidR="00B826A4" w:rsidRPr="00B826A4" w:rsidRDefault="00A14F31" w:rsidP="00A14F31">
      <w:pPr>
        <w:rPr>
          <w:u w:val="single"/>
        </w:rPr>
      </w:pPr>
      <w:proofErr w:type="spellStart"/>
      <w:r w:rsidRPr="00B826A4">
        <w:rPr>
          <w:u w:val="single"/>
        </w:rPr>
        <w:t>Cyclomatic</w:t>
      </w:r>
      <w:proofErr w:type="spellEnd"/>
      <w:r w:rsidRPr="00B826A4">
        <w:rPr>
          <w:u w:val="single"/>
        </w:rPr>
        <w:t xml:space="preserve"> Complexity</w:t>
      </w:r>
    </w:p>
    <w:p w14:paraId="106673BC" w14:textId="1F13B902" w:rsidR="00A14F31" w:rsidRDefault="00A14F31" w:rsidP="00A14F31">
      <w:r w:rsidRPr="00A14F31">
        <w:drawing>
          <wp:inline distT="0" distB="0" distL="0" distR="0" wp14:anchorId="52AD4F94" wp14:editId="4A83B0B1">
            <wp:extent cx="6116320" cy="1552575"/>
            <wp:effectExtent l="12700" t="12700" r="177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6320" cy="1552575"/>
                    </a:xfrm>
                    <a:prstGeom prst="rect">
                      <a:avLst/>
                    </a:prstGeom>
                    <a:ln>
                      <a:solidFill>
                        <a:schemeClr val="accent1"/>
                      </a:solidFill>
                    </a:ln>
                  </pic:spPr>
                </pic:pic>
              </a:graphicData>
            </a:graphic>
          </wp:inline>
        </w:drawing>
      </w:r>
    </w:p>
    <w:p w14:paraId="3984C1B9" w14:textId="77777777" w:rsidR="00356CAB" w:rsidRDefault="00356CAB" w:rsidP="00A14F31"/>
    <w:p w14:paraId="3508A0C3" w14:textId="31F62279" w:rsidR="00356CAB" w:rsidRDefault="00356CAB" w:rsidP="00A14F31">
      <w:pPr>
        <w:rPr>
          <w:u w:val="single"/>
        </w:rPr>
      </w:pPr>
      <w:r>
        <w:rPr>
          <w:u w:val="single"/>
        </w:rPr>
        <w:t>Lines of Code</w:t>
      </w:r>
    </w:p>
    <w:p w14:paraId="4A953D38" w14:textId="73949C6F" w:rsidR="00356CAB" w:rsidRDefault="00356CAB" w:rsidP="00A14F31">
      <w:pPr>
        <w:rPr>
          <w:u w:val="single"/>
        </w:rPr>
      </w:pPr>
      <w:r w:rsidRPr="00356CAB">
        <w:drawing>
          <wp:inline distT="0" distB="0" distL="0" distR="0" wp14:anchorId="27424BE8" wp14:editId="01A84525">
            <wp:extent cx="2336800" cy="1676400"/>
            <wp:effectExtent l="12700" t="1270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6800" cy="1676400"/>
                    </a:xfrm>
                    <a:prstGeom prst="rect">
                      <a:avLst/>
                    </a:prstGeom>
                    <a:ln>
                      <a:solidFill>
                        <a:schemeClr val="accent1"/>
                      </a:solidFill>
                    </a:ln>
                  </pic:spPr>
                </pic:pic>
              </a:graphicData>
            </a:graphic>
          </wp:inline>
        </w:drawing>
      </w:r>
    </w:p>
    <w:p w14:paraId="2F714A00" w14:textId="77777777" w:rsidR="00356CAB" w:rsidRDefault="00356CAB" w:rsidP="00A14F31">
      <w:pPr>
        <w:rPr>
          <w:u w:val="single"/>
        </w:rPr>
      </w:pPr>
    </w:p>
    <w:p w14:paraId="458CCD28" w14:textId="254E3A1B" w:rsidR="00282DBE" w:rsidRDefault="00282DBE" w:rsidP="00282DBE">
      <w:pPr>
        <w:pStyle w:val="Heading2"/>
        <w:numPr>
          <w:ilvl w:val="0"/>
          <w:numId w:val="2"/>
        </w:numPr>
      </w:pPr>
      <w:r>
        <w:t>Calculate central metrics in Triangle program</w:t>
      </w:r>
    </w:p>
    <w:p w14:paraId="4E4B10BB" w14:textId="7DA6AB20" w:rsidR="00282DBE" w:rsidRDefault="00282DBE" w:rsidP="00282DBE">
      <w:r>
        <w:t xml:space="preserve">As seen in the CC screenshot in the section above, the metrics plugin that I’m using actually shows all three CC variants. </w:t>
      </w:r>
      <w:r w:rsidR="00C252D1">
        <w:t>I figure that the</w:t>
      </w:r>
      <w:r>
        <w:t xml:space="preserve"> first one is the </w:t>
      </w:r>
      <w:r w:rsidR="00C252D1">
        <w:t xml:space="preserve">CC3, the second is the CC and the third is the CC2. </w:t>
      </w:r>
    </w:p>
    <w:p w14:paraId="7DFFF0AB" w14:textId="77777777" w:rsidR="00C252D1" w:rsidRDefault="00C252D1" w:rsidP="00282DBE"/>
    <w:p w14:paraId="27E82B52" w14:textId="281ADD46" w:rsidR="00C252D1" w:rsidRDefault="00C252D1" w:rsidP="00C252D1">
      <w:pPr>
        <w:pStyle w:val="Heading2"/>
        <w:numPr>
          <w:ilvl w:val="0"/>
          <w:numId w:val="2"/>
        </w:numPr>
      </w:pPr>
      <w:r>
        <w:t>Refactoring the code</w:t>
      </w:r>
    </w:p>
    <w:p w14:paraId="220FE64F" w14:textId="04FBC17D" w:rsidR="00C252D1" w:rsidRDefault="004416A7" w:rsidP="00C252D1">
      <w:r>
        <w:t xml:space="preserve">Looking at the CC metrics from the previous section, it seemed to be the </w:t>
      </w:r>
      <w:proofErr w:type="gramStart"/>
      <w:r>
        <w:rPr>
          <w:i/>
        </w:rPr>
        <w:t>main(</w:t>
      </w:r>
      <w:proofErr w:type="gramEnd"/>
      <w:r>
        <w:rPr>
          <w:i/>
        </w:rPr>
        <w:t>)</w:t>
      </w:r>
      <w:r>
        <w:t xml:space="preserve"> method that had too much </w:t>
      </w:r>
      <w:proofErr w:type="spellStart"/>
      <w:r>
        <w:t>cyclomatic</w:t>
      </w:r>
      <w:proofErr w:type="spellEnd"/>
      <w:r>
        <w:t xml:space="preserve"> complexity. </w:t>
      </w:r>
      <w:proofErr w:type="gramStart"/>
      <w:r>
        <w:t>Therefore</w:t>
      </w:r>
      <w:proofErr w:type="gramEnd"/>
      <w:r>
        <w:t xml:space="preserve"> I chose to split the last switch-case handling the prints into its own method. Afterwards the CC metrics looked a lot better (no red numbers</w:t>
      </w:r>
      <w:r w:rsidR="00D05C81">
        <w:t xml:space="preserve"> and more diversity</w:t>
      </w:r>
      <w:r>
        <w:t>):</w:t>
      </w:r>
    </w:p>
    <w:p w14:paraId="3D9CFD7F" w14:textId="77777777" w:rsidR="004416A7" w:rsidRPr="004416A7" w:rsidRDefault="004416A7" w:rsidP="00C252D1"/>
    <w:p w14:paraId="1C49A4EF" w14:textId="76AB6EBA" w:rsidR="00C252D1" w:rsidRPr="00C252D1" w:rsidRDefault="00C252D1" w:rsidP="00C252D1">
      <w:r w:rsidRPr="00C252D1">
        <w:drawing>
          <wp:inline distT="0" distB="0" distL="0" distR="0" wp14:anchorId="29C3BACD" wp14:editId="1AC35EF7">
            <wp:extent cx="6116320" cy="1800225"/>
            <wp:effectExtent l="12700" t="12700" r="1778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1800225"/>
                    </a:xfrm>
                    <a:prstGeom prst="rect">
                      <a:avLst/>
                    </a:prstGeom>
                    <a:ln>
                      <a:solidFill>
                        <a:schemeClr val="accent1"/>
                      </a:solidFill>
                    </a:ln>
                  </pic:spPr>
                </pic:pic>
              </a:graphicData>
            </a:graphic>
          </wp:inline>
        </w:drawing>
      </w:r>
    </w:p>
    <w:p w14:paraId="23AAF494" w14:textId="77777777" w:rsidR="005757B6" w:rsidRDefault="005757B6" w:rsidP="005757B6">
      <w:pPr>
        <w:pStyle w:val="Heading2"/>
        <w:ind w:left="360"/>
      </w:pPr>
    </w:p>
    <w:p w14:paraId="03471E4A" w14:textId="0D7ED2AD" w:rsidR="002300A6" w:rsidRPr="002300A6" w:rsidRDefault="000A7AE0" w:rsidP="002300A6">
      <w:pPr>
        <w:pStyle w:val="Heading2"/>
        <w:numPr>
          <w:ilvl w:val="0"/>
          <w:numId w:val="2"/>
        </w:numPr>
      </w:pPr>
      <w:proofErr w:type="spellStart"/>
      <w:r>
        <w:t>xUnit</w:t>
      </w:r>
      <w:proofErr w:type="spellEnd"/>
      <w:r>
        <w:t xml:space="preserve"> test</w:t>
      </w:r>
    </w:p>
    <w:p w14:paraId="5564F0EB" w14:textId="3C39054D" w:rsidR="002300A6" w:rsidRDefault="002300A6" w:rsidP="00650B1E">
      <w:r>
        <w:t xml:space="preserve">With the </w:t>
      </w:r>
      <w:proofErr w:type="spellStart"/>
      <w:r>
        <w:t>xUnit</w:t>
      </w:r>
      <w:proofErr w:type="spellEnd"/>
      <w:r>
        <w:t xml:space="preserve"> tool, I managed to write a few tests on each type of triangle and get them all to pass. The main code is written in Java, so duplicate code couldn’t be avoided when writing tests in the .NET framework.</w:t>
      </w:r>
    </w:p>
    <w:p w14:paraId="621A1856" w14:textId="642F621A" w:rsidR="009A2531" w:rsidRPr="00650B1E" w:rsidRDefault="009A2531" w:rsidP="00650B1E">
      <w:r w:rsidRPr="009A2531">
        <w:drawing>
          <wp:inline distT="0" distB="0" distL="0" distR="0" wp14:anchorId="08D373D0" wp14:editId="3E31356C">
            <wp:extent cx="6116320" cy="1682115"/>
            <wp:effectExtent l="12700" t="12700" r="177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1682115"/>
                    </a:xfrm>
                    <a:prstGeom prst="rect">
                      <a:avLst/>
                    </a:prstGeom>
                    <a:ln>
                      <a:solidFill>
                        <a:schemeClr val="accent1"/>
                      </a:solidFill>
                    </a:ln>
                  </pic:spPr>
                </pic:pic>
              </a:graphicData>
            </a:graphic>
          </wp:inline>
        </w:drawing>
      </w:r>
    </w:p>
    <w:p w14:paraId="017422BC" w14:textId="77777777" w:rsidR="00356CAB" w:rsidRDefault="00356CAB" w:rsidP="00282DBE">
      <w:pPr>
        <w:pStyle w:val="Heading1"/>
      </w:pPr>
    </w:p>
    <w:p w14:paraId="728D369B" w14:textId="77777777" w:rsidR="002300A6" w:rsidRPr="002300A6" w:rsidRDefault="002300A6" w:rsidP="002300A6">
      <w:bookmarkStart w:id="0" w:name="_GoBack"/>
      <w:bookmarkEnd w:id="0"/>
    </w:p>
    <w:sectPr w:rsidR="002300A6" w:rsidRPr="002300A6" w:rsidSect="00AA65ED">
      <w:headerReference w:type="default" r:id="rId11"/>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64910" w14:textId="77777777" w:rsidR="000C746B" w:rsidRDefault="000C746B" w:rsidP="00A14F31">
      <w:r>
        <w:separator/>
      </w:r>
    </w:p>
  </w:endnote>
  <w:endnote w:type="continuationSeparator" w:id="0">
    <w:p w14:paraId="161AF069" w14:textId="77777777" w:rsidR="000C746B" w:rsidRDefault="000C746B" w:rsidP="00A14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A71E5" w14:textId="77777777" w:rsidR="000C746B" w:rsidRDefault="000C746B" w:rsidP="00A14F31">
      <w:r>
        <w:separator/>
      </w:r>
    </w:p>
  </w:footnote>
  <w:footnote w:type="continuationSeparator" w:id="0">
    <w:p w14:paraId="47F43509" w14:textId="77777777" w:rsidR="000C746B" w:rsidRDefault="000C746B" w:rsidP="00A14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64017" w14:textId="0A1EA738" w:rsidR="00A14F31" w:rsidRPr="00A14F31" w:rsidRDefault="00A14F31">
    <w:pPr>
      <w:pStyle w:val="Header"/>
      <w:rPr>
        <w:lang w:val="da-DK"/>
      </w:rPr>
    </w:pPr>
    <w:r>
      <w:rPr>
        <w:lang w:val="da-DK"/>
      </w:rPr>
      <w:t>Danny Nielsen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202B"/>
    <w:multiLevelType w:val="hybridMultilevel"/>
    <w:tmpl w:val="A4501AF0"/>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4776A26"/>
    <w:multiLevelType w:val="hybridMultilevel"/>
    <w:tmpl w:val="56B278A0"/>
    <w:lvl w:ilvl="0" w:tplc="04060017">
      <w:start w:val="3"/>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BE"/>
    <w:rsid w:val="000A7AE0"/>
    <w:rsid w:val="000C746B"/>
    <w:rsid w:val="0021766B"/>
    <w:rsid w:val="002300A6"/>
    <w:rsid w:val="00282DBE"/>
    <w:rsid w:val="00356CAB"/>
    <w:rsid w:val="003B1DF7"/>
    <w:rsid w:val="003E149A"/>
    <w:rsid w:val="004416A7"/>
    <w:rsid w:val="005757B6"/>
    <w:rsid w:val="00650B1E"/>
    <w:rsid w:val="008D59BE"/>
    <w:rsid w:val="009A2531"/>
    <w:rsid w:val="009F1B6D"/>
    <w:rsid w:val="00A14F31"/>
    <w:rsid w:val="00AA65ED"/>
    <w:rsid w:val="00B032C5"/>
    <w:rsid w:val="00B826A4"/>
    <w:rsid w:val="00BC284E"/>
    <w:rsid w:val="00C252D1"/>
    <w:rsid w:val="00C25F0A"/>
    <w:rsid w:val="00D05C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6854BF"/>
  <w15:chartTrackingRefBased/>
  <w15:docId w15:val="{6C2AA7EF-041D-E844-8024-24816F1A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14F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F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F31"/>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A14F31"/>
    <w:pPr>
      <w:tabs>
        <w:tab w:val="center" w:pos="4819"/>
        <w:tab w:val="right" w:pos="9638"/>
      </w:tabs>
    </w:pPr>
  </w:style>
  <w:style w:type="character" w:customStyle="1" w:styleId="HeaderChar">
    <w:name w:val="Header Char"/>
    <w:basedOn w:val="DefaultParagraphFont"/>
    <w:link w:val="Header"/>
    <w:uiPriority w:val="99"/>
    <w:rsid w:val="00A14F31"/>
    <w:rPr>
      <w:lang w:val="en-US"/>
    </w:rPr>
  </w:style>
  <w:style w:type="paragraph" w:styleId="Footer">
    <w:name w:val="footer"/>
    <w:basedOn w:val="Normal"/>
    <w:link w:val="FooterChar"/>
    <w:uiPriority w:val="99"/>
    <w:unhideWhenUsed/>
    <w:rsid w:val="00A14F31"/>
    <w:pPr>
      <w:tabs>
        <w:tab w:val="center" w:pos="4819"/>
        <w:tab w:val="right" w:pos="9638"/>
      </w:tabs>
    </w:pPr>
  </w:style>
  <w:style w:type="character" w:customStyle="1" w:styleId="FooterChar">
    <w:name w:val="Footer Char"/>
    <w:basedOn w:val="DefaultParagraphFont"/>
    <w:link w:val="Footer"/>
    <w:uiPriority w:val="99"/>
    <w:rsid w:val="00A14F31"/>
    <w:rPr>
      <w:lang w:val="en-US"/>
    </w:rPr>
  </w:style>
  <w:style w:type="paragraph" w:styleId="ListParagraph">
    <w:name w:val="List Paragraph"/>
    <w:basedOn w:val="Normal"/>
    <w:uiPriority w:val="34"/>
    <w:qFormat/>
    <w:rsid w:val="00A14F31"/>
    <w:pPr>
      <w:ind w:left="720"/>
      <w:contextualSpacing/>
    </w:pPr>
  </w:style>
  <w:style w:type="character" w:customStyle="1" w:styleId="Heading2Char">
    <w:name w:val="Heading 2 Char"/>
    <w:basedOn w:val="DefaultParagraphFont"/>
    <w:link w:val="Heading2"/>
    <w:uiPriority w:val="9"/>
    <w:rsid w:val="00A14F31"/>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186</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Nielsen</dc:creator>
  <cp:keywords/>
  <dc:description/>
  <cp:lastModifiedBy>Danny Nielsen</cp:lastModifiedBy>
  <cp:revision>9</cp:revision>
  <dcterms:created xsi:type="dcterms:W3CDTF">2018-02-16T10:46:00Z</dcterms:created>
  <dcterms:modified xsi:type="dcterms:W3CDTF">2018-02-16T15:45:00Z</dcterms:modified>
</cp:coreProperties>
</file>