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3BD1879D" w:rsidR="00AC2665" w:rsidRPr="00292B00" w:rsidRDefault="000475E3" w:rsidP="00F04DD1">
      <w:pPr>
        <w:spacing w:after="0" w:line="240" w:lineRule="auto"/>
        <w:jc w:val="center"/>
        <w:rPr>
          <w:rFonts w:ascii="Arial" w:hAnsi="Arial" w:cs="Arial"/>
          <w:b/>
          <w:color w:val="000000" w:themeColor="text1"/>
          <w:sz w:val="24"/>
          <w:szCs w:val="24"/>
        </w:rPr>
      </w:pPr>
      <w:r w:rsidRPr="00292B00">
        <w:rPr>
          <w:rFonts w:ascii="Arial" w:hAnsi="Arial" w:cs="Arial"/>
          <w:b/>
          <w:color w:val="000000" w:themeColor="text1"/>
          <w:sz w:val="24"/>
          <w:szCs w:val="24"/>
        </w:rPr>
        <w:t>ACI-ICS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5E29A8" w:rsidRDefault="0002489F" w:rsidP="00F04DD1">
      <w:pPr>
        <w:spacing w:after="0" w:line="240" w:lineRule="auto"/>
        <w:rPr>
          <w:rFonts w:ascii="Arial" w:hAnsi="Arial" w:cs="Arial"/>
          <w:i/>
          <w:color w:val="000000" w:themeColor="text1"/>
          <w:sz w:val="24"/>
          <w:szCs w:val="24"/>
          <w:u w:val="single"/>
        </w:rPr>
      </w:pPr>
      <w:r w:rsidRPr="005E29A8">
        <w:rPr>
          <w:rFonts w:ascii="Arial" w:hAnsi="Arial" w:cs="Arial"/>
          <w:i/>
          <w:color w:val="000000" w:themeColor="text1"/>
          <w:sz w:val="24"/>
          <w:szCs w:val="24"/>
          <w:u w:val="single"/>
        </w:rPr>
        <w:t>Getting Started</w:t>
      </w:r>
    </w:p>
    <w:p w14:paraId="1679EBA2" w14:textId="77777777" w:rsidR="00F04DD1" w:rsidRPr="00292B00" w:rsidRDefault="0002489F"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ab/>
      </w:r>
    </w:p>
    <w:p w14:paraId="09B1CB4A" w14:textId="5380E6BC" w:rsidR="00F04DD1" w:rsidRPr="00292B00" w:rsidRDefault="0002489F" w:rsidP="00F04DD1">
      <w:pPr>
        <w:spacing w:after="0" w:line="240" w:lineRule="auto"/>
        <w:ind w:firstLine="720"/>
        <w:rPr>
          <w:rFonts w:ascii="Arial" w:hAnsi="Arial" w:cs="Arial"/>
          <w:color w:val="000000" w:themeColor="text1"/>
          <w:sz w:val="24"/>
          <w:szCs w:val="24"/>
        </w:rPr>
      </w:pPr>
      <w:r w:rsidRPr="00292B00">
        <w:rPr>
          <w:rFonts w:ascii="Arial" w:hAnsi="Arial" w:cs="Arial"/>
          <w:color w:val="000000" w:themeColor="text1"/>
          <w:sz w:val="24"/>
          <w:szCs w:val="24"/>
        </w:rPr>
        <w:t xml:space="preserve">ACI is a </w:t>
      </w:r>
      <w:proofErr w:type="gramStart"/>
      <w:r w:rsidRPr="00292B00">
        <w:rPr>
          <w:rFonts w:ascii="Arial" w:hAnsi="Arial" w:cs="Arial"/>
          <w:color w:val="000000" w:themeColor="text1"/>
          <w:sz w:val="24"/>
          <w:szCs w:val="24"/>
        </w:rPr>
        <w:t>high powered</w:t>
      </w:r>
      <w:proofErr w:type="gramEnd"/>
      <w:r w:rsidRPr="00292B00">
        <w:rPr>
          <w:rFonts w:ascii="Arial" w:hAnsi="Arial" w:cs="Arial"/>
          <w:color w:val="000000" w:themeColor="text1"/>
          <w:sz w:val="24"/>
          <w:szCs w:val="24"/>
        </w:rPr>
        <w:t xml:space="preserve"> computing system currently in use at PSU. This is a Linux based system and is best used through the command line (e.g. Terminal, </w:t>
      </w:r>
      <w:r w:rsidR="000C24A1" w:rsidRPr="00292B00">
        <w:rPr>
          <w:rFonts w:ascii="Arial" w:hAnsi="Arial" w:cs="Arial"/>
          <w:color w:val="000000" w:themeColor="text1"/>
          <w:sz w:val="24"/>
          <w:szCs w:val="24"/>
        </w:rPr>
        <w:t xml:space="preserve">bash </w:t>
      </w:r>
      <w:r w:rsidRPr="00292B00">
        <w:rPr>
          <w:rFonts w:ascii="Arial" w:hAnsi="Arial" w:cs="Arial"/>
          <w:color w:val="000000" w:themeColor="text1"/>
          <w:sz w:val="24"/>
          <w:szCs w:val="24"/>
        </w:rPr>
        <w:t>shell scripting).</w:t>
      </w:r>
      <w:r w:rsidR="00F04DD1" w:rsidRPr="00292B00">
        <w:rPr>
          <w:rFonts w:ascii="Arial" w:hAnsi="Arial" w:cs="Arial"/>
          <w:color w:val="000000" w:themeColor="text1"/>
          <w:sz w:val="24"/>
          <w:szCs w:val="24"/>
        </w:rPr>
        <w:t xml:space="preserve"> </w:t>
      </w:r>
      <w:r w:rsidRPr="00292B00">
        <w:rPr>
          <w:rFonts w:ascii="Arial" w:hAnsi="Arial" w:cs="Arial"/>
          <w:color w:val="000000" w:themeColor="text1"/>
          <w:sz w:val="24"/>
          <w:szCs w:val="24"/>
        </w:rPr>
        <w:t xml:space="preserve">There is a GUI (graphical user interface) access to the system which will take you to a Linux desktop for more point and clicker interfacing. It is critical to note that the GUI interface is where low resource tasks should be performed, such as viewing MRI data or working on scripts/data pipelines. More high resource tasks, such as </w:t>
      </w:r>
      <w:r w:rsidR="00F04DD1" w:rsidRPr="00292B00">
        <w:rPr>
          <w:rFonts w:ascii="Arial" w:hAnsi="Arial" w:cs="Arial"/>
          <w:color w:val="000000" w:themeColor="text1"/>
          <w:sz w:val="24"/>
          <w:szCs w:val="24"/>
        </w:rPr>
        <w:t>pre</w:t>
      </w:r>
      <w:r w:rsidRPr="00292B00">
        <w:rPr>
          <w:rFonts w:ascii="Arial" w:hAnsi="Arial" w:cs="Arial"/>
          <w:color w:val="000000" w:themeColor="text1"/>
          <w:sz w:val="24"/>
          <w:szCs w:val="24"/>
        </w:rPr>
        <w:t xml:space="preserve">processing a large batch of subject data (e.g. </w:t>
      </w:r>
      <w:r w:rsidR="00F04DD1" w:rsidRPr="00292B00">
        <w:rPr>
          <w:rFonts w:ascii="Arial" w:hAnsi="Arial" w:cs="Arial"/>
          <w:color w:val="000000" w:themeColor="text1"/>
          <w:sz w:val="24"/>
          <w:szCs w:val="24"/>
        </w:rPr>
        <w:t xml:space="preserve">things that will take hours, not minutes) should </w:t>
      </w:r>
      <w:r w:rsidR="00F04DD1" w:rsidRPr="00292B00">
        <w:rPr>
          <w:rFonts w:ascii="Arial" w:hAnsi="Arial" w:cs="Arial"/>
          <w:b/>
          <w:color w:val="000000" w:themeColor="text1"/>
          <w:sz w:val="24"/>
          <w:szCs w:val="24"/>
          <w:u w:val="single"/>
        </w:rPr>
        <w:t>NOT</w:t>
      </w:r>
      <w:r w:rsidR="00F04DD1" w:rsidRPr="00292B00">
        <w:rPr>
          <w:rFonts w:ascii="Arial" w:hAnsi="Arial" w:cs="Arial"/>
          <w:color w:val="000000" w:themeColor="text1"/>
          <w:sz w:val="24"/>
          <w:szCs w:val="24"/>
        </w:rPr>
        <w:t xml:space="preserve"> be run here as they take away computing resources from all users and is against ICS protocols. </w:t>
      </w:r>
    </w:p>
    <w:p w14:paraId="70E8682D" w14:textId="77777777" w:rsidR="00F04DD1" w:rsidRPr="00292B00" w:rsidRDefault="00F04DD1" w:rsidP="00F04DD1">
      <w:pPr>
        <w:spacing w:after="0" w:line="240" w:lineRule="auto"/>
        <w:ind w:firstLine="720"/>
        <w:rPr>
          <w:rFonts w:ascii="Arial" w:hAnsi="Arial" w:cs="Arial"/>
          <w:color w:val="000000" w:themeColor="text1"/>
          <w:sz w:val="24"/>
          <w:szCs w:val="24"/>
        </w:rPr>
      </w:pPr>
    </w:p>
    <w:p w14:paraId="00D8F628" w14:textId="5E5152F5" w:rsidR="0002489F" w:rsidRPr="00292B00" w:rsidRDefault="00F04DD1" w:rsidP="00F04DD1">
      <w:pPr>
        <w:spacing w:after="0" w:line="240" w:lineRule="auto"/>
        <w:ind w:firstLine="720"/>
        <w:rPr>
          <w:rFonts w:ascii="Arial" w:hAnsi="Arial" w:cs="Arial"/>
          <w:color w:val="000000" w:themeColor="text1"/>
          <w:sz w:val="24"/>
          <w:szCs w:val="24"/>
        </w:rPr>
      </w:pPr>
      <w:r w:rsidRPr="00292B00">
        <w:rPr>
          <w:rFonts w:ascii="Arial" w:hAnsi="Arial" w:cs="Arial"/>
          <w:color w:val="000000" w:themeColor="text1"/>
          <w:sz w:val="24"/>
          <w:szCs w:val="24"/>
        </w:rPr>
        <w:t xml:space="preserve">You can get by using the GUI for most things, but at some </w:t>
      </w:r>
      <w:proofErr w:type="gramStart"/>
      <w:r w:rsidRPr="00292B00">
        <w:rPr>
          <w:rFonts w:ascii="Arial" w:hAnsi="Arial" w:cs="Arial"/>
          <w:color w:val="000000" w:themeColor="text1"/>
          <w:sz w:val="24"/>
          <w:szCs w:val="24"/>
        </w:rPr>
        <w:t>point</w:t>
      </w:r>
      <w:proofErr w:type="gramEnd"/>
      <w:r w:rsidRPr="00292B00">
        <w:rPr>
          <w:rFonts w:ascii="Arial" w:hAnsi="Arial" w:cs="Arial"/>
          <w:color w:val="000000" w:themeColor="text1"/>
          <w:sz w:val="24"/>
          <w:szCs w:val="24"/>
        </w:rPr>
        <w:t xml:space="preserve"> it will become more efficient to use the command line to work here. </w:t>
      </w:r>
      <w:r w:rsidR="0002489F" w:rsidRPr="00292B00">
        <w:rPr>
          <w:rFonts w:ascii="Arial" w:hAnsi="Arial" w:cs="Arial"/>
          <w:color w:val="000000" w:themeColor="text1"/>
          <w:sz w:val="24"/>
          <w:szCs w:val="24"/>
        </w:rPr>
        <w:t xml:space="preserve">While the system has a specific organization/setup for the university, this type of </w:t>
      </w:r>
      <w:r w:rsidRPr="00292B00">
        <w:rPr>
          <w:rFonts w:ascii="Arial" w:hAnsi="Arial" w:cs="Arial"/>
          <w:color w:val="000000" w:themeColor="text1"/>
          <w:sz w:val="24"/>
          <w:szCs w:val="24"/>
        </w:rPr>
        <w:t>server</w:t>
      </w:r>
      <w:r w:rsidR="0002489F" w:rsidRPr="00292B00">
        <w:rPr>
          <w:rFonts w:ascii="Arial" w:hAnsi="Arial" w:cs="Arial"/>
          <w:color w:val="000000" w:themeColor="text1"/>
          <w:sz w:val="24"/>
          <w:szCs w:val="24"/>
        </w:rPr>
        <w:t xml:space="preserve"> is commercially available and employed by many universities. As such, if this </w:t>
      </w:r>
      <w:r w:rsidRPr="00292B00">
        <w:rPr>
          <w:rFonts w:ascii="Arial" w:hAnsi="Arial" w:cs="Arial"/>
          <w:color w:val="000000" w:themeColor="text1"/>
          <w:sz w:val="24"/>
          <w:szCs w:val="24"/>
        </w:rPr>
        <w:t xml:space="preserve">manual </w:t>
      </w:r>
      <w:r w:rsidR="0002489F" w:rsidRPr="00292B00">
        <w:rPr>
          <w:rFonts w:ascii="Arial" w:hAnsi="Arial" w:cs="Arial"/>
          <w:color w:val="000000" w:themeColor="text1"/>
          <w:sz w:val="24"/>
          <w:szCs w:val="24"/>
        </w:rPr>
        <w:t xml:space="preserve">or the PSU </w:t>
      </w:r>
      <w:r w:rsidRPr="00292B00">
        <w:rPr>
          <w:rFonts w:ascii="Arial" w:hAnsi="Arial" w:cs="Arial"/>
          <w:color w:val="000000" w:themeColor="text1"/>
          <w:sz w:val="24"/>
          <w:szCs w:val="24"/>
        </w:rPr>
        <w:t>website</w:t>
      </w:r>
      <w:r w:rsidR="0002489F" w:rsidRPr="00292B00">
        <w:rPr>
          <w:rFonts w:ascii="Arial" w:hAnsi="Arial" w:cs="Arial"/>
          <w:color w:val="000000" w:themeColor="text1"/>
          <w:sz w:val="24"/>
          <w:szCs w:val="24"/>
        </w:rPr>
        <w:t xml:space="preserve"> (</w:t>
      </w:r>
      <w:hyperlink r:id="rId7" w:history="1">
        <w:r w:rsidR="0002489F" w:rsidRPr="00292B00">
          <w:rPr>
            <w:rStyle w:val="Hyperlink"/>
            <w:rFonts w:ascii="Arial" w:hAnsi="Arial" w:cs="Arial"/>
            <w:color w:val="000000" w:themeColor="text1"/>
            <w:sz w:val="24"/>
            <w:szCs w:val="24"/>
          </w:rPr>
          <w:t>https://ics.psu.edu/computing-services/ics-aci-user-guide/</w:t>
        </w:r>
      </w:hyperlink>
      <w:r w:rsidR="0002489F" w:rsidRPr="00292B00">
        <w:rPr>
          <w:rFonts w:ascii="Arial" w:hAnsi="Arial" w:cs="Arial"/>
          <w:color w:val="000000" w:themeColor="text1"/>
          <w:sz w:val="24"/>
          <w:szCs w:val="24"/>
        </w:rPr>
        <w:t xml:space="preserve">) is missing a piece of information, it is </w:t>
      </w:r>
      <w:r w:rsidRPr="00292B00">
        <w:rPr>
          <w:rFonts w:ascii="Arial" w:hAnsi="Arial" w:cs="Arial"/>
          <w:color w:val="000000" w:themeColor="text1"/>
          <w:sz w:val="24"/>
          <w:szCs w:val="24"/>
        </w:rPr>
        <w:t xml:space="preserve">very </w:t>
      </w:r>
      <w:r w:rsidR="0002489F" w:rsidRPr="00292B00">
        <w:rPr>
          <w:rFonts w:ascii="Arial" w:hAnsi="Arial" w:cs="Arial"/>
          <w:color w:val="000000" w:themeColor="text1"/>
          <w:sz w:val="24"/>
          <w:szCs w:val="24"/>
        </w:rPr>
        <w:t>likely you can find it through online searches</w:t>
      </w:r>
      <w:r w:rsidRPr="00292B00">
        <w:rPr>
          <w:rFonts w:ascii="Arial" w:hAnsi="Arial" w:cs="Arial"/>
          <w:color w:val="000000" w:themeColor="text1"/>
          <w:sz w:val="24"/>
          <w:szCs w:val="24"/>
        </w:rPr>
        <w:t xml:space="preserve"> including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 (e.g.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 xml:space="preserve"> loading software”).</w:t>
      </w:r>
    </w:p>
    <w:p w14:paraId="1B7414CC" w14:textId="1EF18B1F" w:rsidR="0002489F" w:rsidRPr="00292B00" w:rsidRDefault="0002489F" w:rsidP="00F04DD1">
      <w:pPr>
        <w:spacing w:after="0" w:line="240" w:lineRule="auto"/>
        <w:rPr>
          <w:rFonts w:ascii="Arial" w:hAnsi="Arial" w:cs="Arial"/>
          <w:color w:val="000000" w:themeColor="text1"/>
          <w:sz w:val="24"/>
          <w:szCs w:val="24"/>
        </w:rPr>
      </w:pPr>
    </w:p>
    <w:p w14:paraId="3372F902" w14:textId="51240A15" w:rsidR="00F04DD1" w:rsidRPr="005E29A8" w:rsidRDefault="00F04DD1" w:rsidP="00F04DD1">
      <w:pPr>
        <w:spacing w:after="0" w:line="240" w:lineRule="auto"/>
        <w:rPr>
          <w:rFonts w:ascii="Arial" w:hAnsi="Arial" w:cs="Arial"/>
          <w:color w:val="000000" w:themeColor="text1"/>
          <w:sz w:val="24"/>
          <w:szCs w:val="24"/>
          <w:u w:val="single"/>
        </w:rPr>
      </w:pPr>
      <w:r w:rsidRPr="005E29A8">
        <w:rPr>
          <w:rFonts w:ascii="Arial" w:hAnsi="Arial" w:cs="Arial"/>
          <w:i/>
          <w:color w:val="000000" w:themeColor="text1"/>
          <w:sz w:val="24"/>
          <w:szCs w:val="24"/>
          <w:u w:val="single"/>
        </w:rPr>
        <w:t>Connecting to ACI</w:t>
      </w:r>
    </w:p>
    <w:p w14:paraId="6EA3AE94" w14:textId="186D53A3" w:rsidR="00F04DD1" w:rsidRPr="00292B00" w:rsidRDefault="00F04DD1" w:rsidP="00F04DD1">
      <w:pPr>
        <w:spacing w:after="0" w:line="240" w:lineRule="auto"/>
        <w:rPr>
          <w:rFonts w:ascii="Arial" w:hAnsi="Arial" w:cs="Arial"/>
          <w:color w:val="000000" w:themeColor="text1"/>
          <w:sz w:val="24"/>
          <w:szCs w:val="24"/>
        </w:rPr>
      </w:pPr>
    </w:p>
    <w:p w14:paraId="352E4F09" w14:textId="71808E41" w:rsidR="00F04DD1" w:rsidRPr="00292B00" w:rsidRDefault="00F04DD1"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ab/>
        <w:t xml:space="preserve">There are </w:t>
      </w:r>
      <w:r w:rsidR="000C24A1" w:rsidRPr="00292B00">
        <w:rPr>
          <w:rFonts w:ascii="Arial" w:hAnsi="Arial" w:cs="Arial"/>
          <w:color w:val="000000" w:themeColor="text1"/>
          <w:sz w:val="24"/>
          <w:szCs w:val="24"/>
        </w:rPr>
        <w:t>three</w:t>
      </w:r>
      <w:r w:rsidR="00314626" w:rsidRPr="00292B00">
        <w:rPr>
          <w:rFonts w:ascii="Arial" w:hAnsi="Arial" w:cs="Arial"/>
          <w:color w:val="000000" w:themeColor="text1"/>
          <w:sz w:val="24"/>
          <w:szCs w:val="24"/>
        </w:rPr>
        <w:t xml:space="preserve"> server addresses that can be used to access the ACI cluster, each with a different purpose:</w:t>
      </w:r>
    </w:p>
    <w:p w14:paraId="6BDE5516" w14:textId="2EE0D989" w:rsidR="00314626" w:rsidRPr="00292B00" w:rsidRDefault="00314626"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aci-b.aci.ics.psu.edu</w:t>
      </w:r>
      <w:r w:rsidRPr="00292B00">
        <w:rPr>
          <w:rFonts w:ascii="Arial" w:hAnsi="Arial" w:cs="Arial"/>
          <w:color w:val="000000" w:themeColor="text1"/>
          <w:sz w:val="24"/>
          <w:szCs w:val="24"/>
        </w:rPr>
        <w:t xml:space="preserve"> – This address is used to connect to the batch system</w:t>
      </w:r>
      <w:r w:rsidR="003A7EF8" w:rsidRPr="00292B00">
        <w:rPr>
          <w:rFonts w:ascii="Arial" w:hAnsi="Arial" w:cs="Arial"/>
          <w:color w:val="000000" w:themeColor="text1"/>
          <w:sz w:val="24"/>
          <w:szCs w:val="24"/>
        </w:rPr>
        <w:t xml:space="preserve"> through terminal</w:t>
      </w:r>
      <w:r w:rsidRPr="00292B00">
        <w:rPr>
          <w:rFonts w:ascii="Arial" w:hAnsi="Arial" w:cs="Arial"/>
          <w:color w:val="000000" w:themeColor="text1"/>
          <w:sz w:val="24"/>
          <w:szCs w:val="24"/>
        </w:rPr>
        <w:t>. This is where you would submit jobs (see below) for high powered computing. It can only be used with the command line (e.g. no point and click).</w:t>
      </w:r>
      <w:r w:rsidR="003A7EF8" w:rsidRPr="00292B00">
        <w:rPr>
          <w:rFonts w:ascii="Arial" w:hAnsi="Arial" w:cs="Arial"/>
          <w:color w:val="000000" w:themeColor="text1"/>
          <w:sz w:val="24"/>
          <w:szCs w:val="24"/>
        </w:rPr>
        <w:t xml:space="preserve"> To connect, enter the following into terminal</w:t>
      </w:r>
    </w:p>
    <w:p w14:paraId="03061917" w14:textId="396D8EE0" w:rsidR="003A7EF8" w:rsidRPr="00292B00" w:rsidRDefault="003A7EF8" w:rsidP="003A7EF8">
      <w:pPr>
        <w:spacing w:after="0" w:line="240" w:lineRule="auto"/>
        <w:rPr>
          <w:rFonts w:ascii="Arial" w:hAnsi="Arial" w:cs="Arial"/>
          <w:color w:val="000000" w:themeColor="text1"/>
          <w:sz w:val="24"/>
          <w:szCs w:val="24"/>
        </w:rPr>
      </w:pPr>
    </w:p>
    <w:p w14:paraId="3B0EEEC8" w14:textId="06026D9C" w:rsidR="003A7EF8" w:rsidRPr="00292B00" w:rsidRDefault="003A7EF8" w:rsidP="003A7EF8">
      <w:pPr>
        <w:spacing w:after="0" w:line="240" w:lineRule="auto"/>
        <w:ind w:left="720"/>
        <w:rPr>
          <w:rFonts w:ascii="Arial" w:hAnsi="Arial" w:cs="Arial"/>
          <w:color w:val="000000" w:themeColor="text1"/>
          <w:sz w:val="24"/>
          <w:szCs w:val="24"/>
        </w:rPr>
      </w:pPr>
      <w:proofErr w:type="spellStart"/>
      <w:r w:rsidRPr="00292B00">
        <w:rPr>
          <w:rFonts w:ascii="Arial" w:hAnsi="Arial" w:cs="Arial"/>
          <w:color w:val="000000" w:themeColor="text1"/>
          <w:sz w:val="24"/>
          <w:szCs w:val="24"/>
        </w:rPr>
        <w:t>ssh</w:t>
      </w:r>
      <w:proofErr w:type="spellEnd"/>
      <w:r w:rsidRPr="00292B00">
        <w:rPr>
          <w:rFonts w:ascii="Arial" w:hAnsi="Arial" w:cs="Arial"/>
          <w:color w:val="000000" w:themeColor="text1"/>
          <w:sz w:val="24"/>
          <w:szCs w:val="24"/>
        </w:rPr>
        <w:t xml:space="preserve"> </w:t>
      </w:r>
      <w:hyperlink r:id="rId8" w:history="1">
        <w:r w:rsidRPr="00292B00">
          <w:rPr>
            <w:rStyle w:val="Hyperlink"/>
            <w:rFonts w:ascii="Arial" w:hAnsi="Arial" w:cs="Arial"/>
            <w:color w:val="000000" w:themeColor="text1"/>
            <w:sz w:val="24"/>
            <w:szCs w:val="24"/>
          </w:rPr>
          <w:t>ACCESSID@aci-b.aci.ics.psu.edu</w:t>
        </w:r>
      </w:hyperlink>
    </w:p>
    <w:p w14:paraId="117F40A4" w14:textId="2633BE88" w:rsidR="003A7EF8" w:rsidRPr="00292B00" w:rsidRDefault="003A7EF8" w:rsidP="003A7EF8">
      <w:pPr>
        <w:spacing w:after="0" w:line="240" w:lineRule="auto"/>
        <w:ind w:left="720"/>
        <w:rPr>
          <w:rFonts w:ascii="Arial" w:hAnsi="Arial" w:cs="Arial"/>
          <w:color w:val="000000" w:themeColor="text1"/>
          <w:sz w:val="24"/>
          <w:szCs w:val="24"/>
        </w:rPr>
      </w:pPr>
    </w:p>
    <w:p w14:paraId="2A213E79" w14:textId="56972CFF" w:rsidR="003A7EF8" w:rsidRPr="00292B00" w:rsidRDefault="003A7EF8" w:rsidP="003A7EF8">
      <w:pPr>
        <w:spacing w:after="0" w:line="240" w:lineRule="auto"/>
        <w:ind w:left="720"/>
        <w:rPr>
          <w:rFonts w:ascii="Arial" w:hAnsi="Arial" w:cs="Arial"/>
          <w:color w:val="000000" w:themeColor="text1"/>
          <w:sz w:val="24"/>
          <w:szCs w:val="24"/>
        </w:rPr>
      </w:pPr>
      <w:r w:rsidRPr="00292B00">
        <w:rPr>
          <w:rFonts w:ascii="Arial" w:hAnsi="Arial" w:cs="Arial"/>
          <w:color w:val="000000" w:themeColor="text1"/>
          <w:sz w:val="24"/>
          <w:szCs w:val="24"/>
        </w:rPr>
        <w:t>where ‘ACCESSID’ is your PSU access ID (e.g. dbe5007). You will be prompted to enter your password and also authenticate with Duo.</w:t>
      </w:r>
    </w:p>
    <w:p w14:paraId="4BE15AF4" w14:textId="77777777" w:rsidR="003A7EF8" w:rsidRPr="00292B00" w:rsidRDefault="003A7EF8" w:rsidP="003A7EF8">
      <w:pPr>
        <w:spacing w:after="0" w:line="240" w:lineRule="auto"/>
        <w:ind w:left="720"/>
        <w:rPr>
          <w:rFonts w:ascii="Arial" w:hAnsi="Arial" w:cs="Arial"/>
          <w:color w:val="000000" w:themeColor="text1"/>
          <w:sz w:val="24"/>
          <w:szCs w:val="24"/>
        </w:rPr>
      </w:pPr>
    </w:p>
    <w:p w14:paraId="5EE1622E" w14:textId="5DE5C4BD" w:rsidR="00314626" w:rsidRPr="00292B00" w:rsidRDefault="00314626"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aci-i.aci.ics.psu.edu</w:t>
      </w:r>
      <w:r w:rsidRPr="00292B00">
        <w:rPr>
          <w:rFonts w:ascii="Arial" w:hAnsi="Arial" w:cs="Arial"/>
          <w:color w:val="000000" w:themeColor="text1"/>
          <w:sz w:val="24"/>
          <w:szCs w:val="24"/>
        </w:rPr>
        <w:t xml:space="preserve"> – This address is used to connect to the GUI system to be used for viewing data or code testing. Computationally intensive jobs should </w:t>
      </w:r>
      <w:r w:rsidRPr="00292B00">
        <w:rPr>
          <w:rFonts w:ascii="Arial" w:hAnsi="Arial" w:cs="Arial"/>
          <w:color w:val="000000" w:themeColor="text1"/>
          <w:sz w:val="24"/>
          <w:szCs w:val="24"/>
          <w:u w:val="single"/>
        </w:rPr>
        <w:t>NOT</w:t>
      </w:r>
      <w:r w:rsidRPr="00292B00">
        <w:rPr>
          <w:rFonts w:ascii="Arial" w:hAnsi="Arial" w:cs="Arial"/>
          <w:color w:val="000000" w:themeColor="text1"/>
          <w:sz w:val="24"/>
          <w:szCs w:val="24"/>
        </w:rPr>
        <w:t xml:space="preserve"> be run here, and if this is ignored you risk ICS terminating your job/session &amp; </w:t>
      </w:r>
      <w:r w:rsidR="003A7EF8" w:rsidRPr="00292B00">
        <w:rPr>
          <w:rFonts w:ascii="Arial" w:hAnsi="Arial" w:cs="Arial"/>
          <w:color w:val="000000" w:themeColor="text1"/>
          <w:sz w:val="24"/>
          <w:szCs w:val="24"/>
        </w:rPr>
        <w:t xml:space="preserve">warning you not to do this again. Use the program Exceed OnDemand to connect to the interactive desktop, available for </w:t>
      </w:r>
      <w:hyperlink r:id="rId9" w:history="1">
        <w:r w:rsidR="003A7EF8" w:rsidRPr="00292B00">
          <w:rPr>
            <w:rStyle w:val="Hyperlink"/>
            <w:rFonts w:ascii="Arial" w:hAnsi="Arial" w:cs="Arial"/>
            <w:color w:val="000000" w:themeColor="text1"/>
            <w:sz w:val="24"/>
            <w:szCs w:val="24"/>
          </w:rPr>
          <w:t>download here</w:t>
        </w:r>
      </w:hyperlink>
      <w:r w:rsidR="003A7EF8" w:rsidRPr="00292B00">
        <w:rPr>
          <w:rFonts w:ascii="Arial" w:hAnsi="Arial" w:cs="Arial"/>
          <w:color w:val="000000" w:themeColor="text1"/>
          <w:sz w:val="24"/>
          <w:szCs w:val="24"/>
        </w:rPr>
        <w:t>. You will be required to enter your access ID, password, and authenticate with Duo to connect.</w:t>
      </w:r>
    </w:p>
    <w:p w14:paraId="52B97A80" w14:textId="77777777" w:rsidR="00C0323E" w:rsidRPr="00292B00" w:rsidRDefault="00C0323E" w:rsidP="00C0323E">
      <w:pPr>
        <w:pStyle w:val="ListParagraph"/>
        <w:spacing w:after="0" w:line="240" w:lineRule="auto"/>
        <w:rPr>
          <w:rFonts w:ascii="Arial" w:hAnsi="Arial" w:cs="Arial"/>
          <w:color w:val="000000" w:themeColor="text1"/>
          <w:sz w:val="24"/>
          <w:szCs w:val="24"/>
        </w:rPr>
      </w:pPr>
    </w:p>
    <w:p w14:paraId="0276D45E" w14:textId="48F68581" w:rsidR="003A7EF8" w:rsidRPr="00292B00" w:rsidRDefault="003A7EF8"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datamgr.aci.ics.psu.edu</w:t>
      </w:r>
      <w:r w:rsidRPr="00292B00">
        <w:rPr>
          <w:rFonts w:ascii="Arial" w:hAnsi="Arial" w:cs="Arial"/>
          <w:color w:val="000000" w:themeColor="text1"/>
          <w:sz w:val="24"/>
          <w:szCs w:val="24"/>
        </w:rPr>
        <w:t xml:space="preserve"> – This address is used to transfer files to and from ACI. This is the only address that can be accessed with any FTP server (e.g. </w:t>
      </w:r>
      <w:proofErr w:type="spellStart"/>
      <w:r w:rsidRPr="00292B00">
        <w:rPr>
          <w:rFonts w:ascii="Arial" w:hAnsi="Arial" w:cs="Arial"/>
          <w:color w:val="000000" w:themeColor="text1"/>
          <w:sz w:val="24"/>
          <w:szCs w:val="24"/>
        </w:rPr>
        <w:t>Filezilla</w:t>
      </w:r>
      <w:proofErr w:type="spellEnd"/>
      <w:r w:rsidRPr="00292B00">
        <w:rPr>
          <w:rFonts w:ascii="Arial" w:hAnsi="Arial" w:cs="Arial"/>
          <w:color w:val="000000" w:themeColor="text1"/>
          <w:sz w:val="24"/>
          <w:szCs w:val="24"/>
        </w:rPr>
        <w:t xml:space="preserve">, </w:t>
      </w:r>
      <w:proofErr w:type="spellStart"/>
      <w:r w:rsidRPr="00292B00">
        <w:rPr>
          <w:rFonts w:ascii="Arial" w:hAnsi="Arial" w:cs="Arial"/>
          <w:color w:val="000000" w:themeColor="text1"/>
          <w:sz w:val="24"/>
          <w:szCs w:val="24"/>
        </w:rPr>
        <w:t>Cyberduck</w:t>
      </w:r>
      <w:proofErr w:type="spellEnd"/>
      <w:r w:rsidRPr="00292B00">
        <w:rPr>
          <w:rFonts w:ascii="Arial" w:hAnsi="Arial" w:cs="Arial"/>
          <w:color w:val="000000" w:themeColor="text1"/>
          <w:sz w:val="24"/>
          <w:szCs w:val="24"/>
        </w:rPr>
        <w:t xml:space="preserve">, Transmit). The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-b address can also be used to transfer data via the command line, but will not work in any program except terminal. You will be required to enter your access ID, password, and authenticate with Duo to connect.</w:t>
      </w:r>
    </w:p>
    <w:p w14:paraId="1786D66D" w14:textId="3CC16F14" w:rsidR="003A7EF8" w:rsidRPr="00292B00" w:rsidRDefault="003A7EF8" w:rsidP="003A7EF8">
      <w:pPr>
        <w:spacing w:after="0" w:line="240" w:lineRule="auto"/>
        <w:rPr>
          <w:rFonts w:ascii="Arial" w:hAnsi="Arial" w:cs="Arial"/>
          <w:color w:val="000000" w:themeColor="text1"/>
          <w:sz w:val="24"/>
          <w:szCs w:val="24"/>
        </w:rPr>
      </w:pPr>
    </w:p>
    <w:p w14:paraId="63CF18D9" w14:textId="4B23B472" w:rsidR="003A7EF8" w:rsidRPr="005E29A8" w:rsidRDefault="003A7EF8" w:rsidP="003A7EF8">
      <w:pPr>
        <w:spacing w:after="0" w:line="240" w:lineRule="auto"/>
        <w:rPr>
          <w:rFonts w:ascii="Arial" w:hAnsi="Arial" w:cs="Arial"/>
          <w:color w:val="000000" w:themeColor="text1"/>
          <w:sz w:val="24"/>
          <w:szCs w:val="24"/>
          <w:u w:val="single"/>
        </w:rPr>
      </w:pPr>
      <w:r w:rsidRPr="005E29A8">
        <w:rPr>
          <w:rFonts w:ascii="Arial" w:hAnsi="Arial" w:cs="Arial"/>
          <w:i/>
          <w:color w:val="000000" w:themeColor="text1"/>
          <w:sz w:val="24"/>
          <w:szCs w:val="24"/>
          <w:u w:val="single"/>
        </w:rPr>
        <w:t>Basic Linux Commands</w:t>
      </w:r>
    </w:p>
    <w:p w14:paraId="33CE57FA" w14:textId="0E11CE24" w:rsidR="003A7EF8" w:rsidRPr="00292B00" w:rsidRDefault="003A7EF8" w:rsidP="003A7EF8">
      <w:pPr>
        <w:spacing w:after="0" w:line="240" w:lineRule="auto"/>
        <w:rPr>
          <w:rFonts w:ascii="Arial" w:hAnsi="Arial" w:cs="Arial"/>
          <w:color w:val="000000" w:themeColor="text1"/>
          <w:sz w:val="24"/>
          <w:szCs w:val="24"/>
        </w:rPr>
      </w:pPr>
    </w:p>
    <w:p w14:paraId="0A62A373" w14:textId="06CBEDA6" w:rsidR="000D511A" w:rsidRPr="00292B00" w:rsidRDefault="000D511A" w:rsidP="003A7EF8">
      <w:pPr>
        <w:spacing w:after="0" w:line="240" w:lineRule="auto"/>
        <w:rPr>
          <w:rFonts w:ascii="Arial" w:hAnsi="Arial" w:cs="Arial"/>
          <w:b/>
          <w:color w:val="000000" w:themeColor="text1"/>
          <w:sz w:val="24"/>
          <w:szCs w:val="24"/>
        </w:rPr>
      </w:pPr>
      <w:r w:rsidRPr="00292B00">
        <w:rPr>
          <w:rFonts w:ascii="Arial" w:hAnsi="Arial" w:cs="Arial"/>
          <w:b/>
          <w:color w:val="000000" w:themeColor="text1"/>
          <w:sz w:val="24"/>
          <w:szCs w:val="24"/>
        </w:rPr>
        <w:t>Important note:</w:t>
      </w:r>
      <w:r w:rsidR="003A7EF8" w:rsidRPr="00292B00">
        <w:rPr>
          <w:rFonts w:ascii="Arial" w:hAnsi="Arial" w:cs="Arial"/>
          <w:b/>
          <w:color w:val="000000" w:themeColor="text1"/>
          <w:sz w:val="24"/>
          <w:szCs w:val="24"/>
        </w:rPr>
        <w:tab/>
      </w:r>
    </w:p>
    <w:p w14:paraId="5C1DF705" w14:textId="0E3DF76B" w:rsidR="003A7EF8" w:rsidRPr="00292B00" w:rsidRDefault="003A7EF8" w:rsidP="003A7EF8">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 xml:space="preserve">As mentioned, ACI is a Linux based system and as such all possible tasks can be run through the command line. While very useful, this can present some potential issues when beginning to learn to use this utility. The most important rule is to always be sure you are running the correct command to the best of your knowledge. </w:t>
      </w:r>
      <w:r w:rsidR="000D511A" w:rsidRPr="00292B00">
        <w:rPr>
          <w:rFonts w:ascii="Arial" w:hAnsi="Arial" w:cs="Arial"/>
          <w:color w:val="000000" w:themeColor="text1"/>
          <w:sz w:val="24"/>
          <w:szCs w:val="24"/>
        </w:rPr>
        <w:t xml:space="preserve">Be sure you are deleting the correct file, moving the correct folder, or renaming the correct set of data. Because this is not point and click, there is no ‘undo’ command – once </w:t>
      </w:r>
      <w:proofErr w:type="gramStart"/>
      <w:r w:rsidR="000D511A" w:rsidRPr="00292B00">
        <w:rPr>
          <w:rFonts w:ascii="Arial" w:hAnsi="Arial" w:cs="Arial"/>
          <w:color w:val="000000" w:themeColor="text1"/>
          <w:sz w:val="24"/>
          <w:szCs w:val="24"/>
        </w:rPr>
        <w:t>its</w:t>
      </w:r>
      <w:proofErr w:type="gramEnd"/>
      <w:r w:rsidR="000D511A" w:rsidRPr="00292B00">
        <w:rPr>
          <w:rFonts w:ascii="Arial" w:hAnsi="Arial" w:cs="Arial"/>
          <w:color w:val="000000" w:themeColor="text1"/>
          <w:sz w:val="24"/>
          <w:szCs w:val="24"/>
        </w:rPr>
        <w:t xml:space="preserve"> done, its done. When learning this skill or testing out some new code, it is recommended to test whatever you’re writing on a separate set of data or files (e.g. </w:t>
      </w:r>
      <w:r w:rsidR="000D511A" w:rsidRPr="00292B00">
        <w:rPr>
          <w:rFonts w:ascii="Arial" w:hAnsi="Arial" w:cs="Arial"/>
          <w:b/>
          <w:color w:val="000000" w:themeColor="text1"/>
          <w:sz w:val="24"/>
          <w:szCs w:val="24"/>
          <w:u w:val="single"/>
        </w:rPr>
        <w:t>NOT</w:t>
      </w:r>
      <w:r w:rsidR="000D511A" w:rsidRPr="00292B00">
        <w:rPr>
          <w:rFonts w:ascii="Arial" w:hAnsi="Arial" w:cs="Arial"/>
          <w:color w:val="000000" w:themeColor="text1"/>
          <w:sz w:val="24"/>
          <w:szCs w:val="24"/>
        </w:rPr>
        <w:t xml:space="preserve"> raw data) to be sure the outcomes are what you intended, so as to avoid uncorrectable errors. Data on ACI is backed up to protect from sudden losses, but this should not always be expected to happen.</w:t>
      </w:r>
    </w:p>
    <w:p w14:paraId="7A498714" w14:textId="71D007D8" w:rsidR="00C0323E" w:rsidRPr="00292B00" w:rsidRDefault="00C0323E" w:rsidP="003A7EF8">
      <w:pPr>
        <w:spacing w:after="0" w:line="240" w:lineRule="auto"/>
        <w:rPr>
          <w:rFonts w:ascii="Arial" w:hAnsi="Arial" w:cs="Arial"/>
          <w:color w:val="000000" w:themeColor="text1"/>
          <w:sz w:val="24"/>
          <w:szCs w:val="24"/>
        </w:rPr>
      </w:pPr>
    </w:p>
    <w:p w14:paraId="54C9D3CB" w14:textId="1CB1F854" w:rsidR="00C0323E" w:rsidRPr="00292B00" w:rsidRDefault="00C0323E" w:rsidP="003A7EF8">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Here are some basic tips for starting out using terminal:</w:t>
      </w:r>
    </w:p>
    <w:p w14:paraId="7290759F" w14:textId="2AFD3D10" w:rsidR="00C0323E" w:rsidRPr="00292B00" w:rsidRDefault="00C0323E" w:rsidP="003A7EF8">
      <w:pPr>
        <w:spacing w:after="0" w:line="240" w:lineRule="auto"/>
        <w:rPr>
          <w:rFonts w:ascii="Arial" w:hAnsi="Arial" w:cs="Arial"/>
          <w:color w:val="000000" w:themeColor="text1"/>
          <w:sz w:val="24"/>
          <w:szCs w:val="24"/>
        </w:rPr>
      </w:pPr>
    </w:p>
    <w:p w14:paraId="501C62A8" w14:textId="06E42B7F" w:rsidR="00C0323E" w:rsidRPr="00292B00" w:rsidRDefault="00C0323E" w:rsidP="00C0323E">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Spaces are not your friend!</w:t>
      </w:r>
    </w:p>
    <w:p w14:paraId="7A65518B" w14:textId="0D050EC1" w:rsidR="00C0323E" w:rsidRPr="00292B00" w:rsidRDefault="00DF405D" w:rsidP="00C0323E">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Spaces are the natural enemy to anything done or read on the command line and should be avoided at all costs. There are some ways to work with them, but 9</w:t>
      </w:r>
      <w:r w:rsidR="001E18AF" w:rsidRPr="00292B00">
        <w:rPr>
          <w:rFonts w:ascii="Arial" w:hAnsi="Arial" w:cs="Arial"/>
          <w:color w:val="000000" w:themeColor="text1"/>
          <w:sz w:val="24"/>
          <w:szCs w:val="24"/>
        </w:rPr>
        <w:t>9</w:t>
      </w:r>
      <w:r w:rsidRPr="00292B00">
        <w:rPr>
          <w:rFonts w:ascii="Arial" w:hAnsi="Arial" w:cs="Arial"/>
          <w:color w:val="000000" w:themeColor="text1"/>
          <w:sz w:val="24"/>
          <w:szCs w:val="24"/>
        </w:rPr>
        <w:t>/1</w:t>
      </w:r>
      <w:r w:rsidR="001E18AF" w:rsidRPr="00292B00">
        <w:rPr>
          <w:rFonts w:ascii="Arial" w:hAnsi="Arial" w:cs="Arial"/>
          <w:color w:val="000000" w:themeColor="text1"/>
          <w:sz w:val="24"/>
          <w:szCs w:val="24"/>
        </w:rPr>
        <w:t>0</w:t>
      </w:r>
      <w:r w:rsidRPr="00292B00">
        <w:rPr>
          <w:rFonts w:ascii="Arial" w:hAnsi="Arial" w:cs="Arial"/>
          <w:color w:val="000000" w:themeColor="text1"/>
          <w:sz w:val="24"/>
          <w:szCs w:val="24"/>
        </w:rPr>
        <w:t>0 times they will cause whatever command you’re trying to run to not work</w:t>
      </w:r>
      <w:r w:rsidR="001E18AF" w:rsidRPr="00292B00">
        <w:rPr>
          <w:rFonts w:ascii="Arial" w:hAnsi="Arial" w:cs="Arial"/>
          <w:color w:val="000000" w:themeColor="text1"/>
          <w:sz w:val="24"/>
          <w:szCs w:val="24"/>
        </w:rPr>
        <w:t xml:space="preserve"> and crash</w:t>
      </w:r>
      <w:r w:rsidRPr="00292B00">
        <w:rPr>
          <w:rFonts w:ascii="Arial" w:hAnsi="Arial" w:cs="Arial"/>
          <w:color w:val="000000" w:themeColor="text1"/>
          <w:sz w:val="24"/>
          <w:szCs w:val="24"/>
        </w:rPr>
        <w:t>.</w:t>
      </w:r>
      <w:r w:rsidR="001E18AF" w:rsidRPr="00292B00">
        <w:rPr>
          <w:rFonts w:ascii="Arial" w:hAnsi="Arial" w:cs="Arial"/>
          <w:color w:val="000000" w:themeColor="text1"/>
          <w:sz w:val="24"/>
          <w:szCs w:val="24"/>
        </w:rPr>
        <w:t xml:space="preserve"> Instead, use an underscore to provide some break in the text but keeping the name contiguous.</w:t>
      </w:r>
    </w:p>
    <w:p w14:paraId="4147AC62" w14:textId="2BD44D5D" w:rsidR="00C0323E" w:rsidRPr="00292B00" w:rsidRDefault="00C0323E" w:rsidP="00C0323E">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Tabs</w:t>
      </w:r>
    </w:p>
    <w:p w14:paraId="0AA8BD28" w14:textId="43EF3446" w:rsidR="00C872F4" w:rsidRDefault="00C872F4" w:rsidP="00C872F4">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Because the command line is not point and click, you (normally) need to type out all folders and files you want to access. One way to speed this up is to use the tab key. Using tab will autocomplete some or all of the text with an associated letter or prefix. For example, if you are in a directory with 1 folder beginning with ‘s’, and you begin to type the name to change to it, simply typing ‘s’ and hitting tab will complete the folder name without you having to type it all out. If there are multiple folders beginning with that character, hitting tab will list out the possibilities of what would complete the name for you to more easily type out.</w:t>
      </w:r>
    </w:p>
    <w:p w14:paraId="28085CB6" w14:textId="77777777" w:rsidR="00BB6D3F" w:rsidRPr="00BB6D3F" w:rsidRDefault="00BB6D3F" w:rsidP="00BB6D3F">
      <w:pPr>
        <w:pStyle w:val="ListParagraph"/>
        <w:numPr>
          <w:ilvl w:val="1"/>
          <w:numId w:val="9"/>
        </w:numPr>
        <w:spacing w:after="0" w:line="240" w:lineRule="auto"/>
        <w:ind w:left="810"/>
        <w:rPr>
          <w:rFonts w:ascii="Arial" w:hAnsi="Arial" w:cs="Arial"/>
          <w:color w:val="000000" w:themeColor="text1"/>
          <w:sz w:val="24"/>
          <w:szCs w:val="24"/>
        </w:rPr>
      </w:pPr>
      <w:r w:rsidRPr="00BB6D3F">
        <w:rPr>
          <w:rFonts w:ascii="Arial" w:hAnsi="Arial" w:cs="Arial"/>
          <w:b/>
          <w:color w:val="000000" w:themeColor="text1"/>
          <w:sz w:val="24"/>
          <w:szCs w:val="24"/>
        </w:rPr>
        <w:t>Syntax</w:t>
      </w:r>
    </w:p>
    <w:p w14:paraId="63D97A32" w14:textId="77777777" w:rsidR="00BB6D3F" w:rsidRPr="00C85570" w:rsidRDefault="00BB6D3F" w:rsidP="00BB6D3F">
      <w:pPr>
        <w:pStyle w:val="ListParagraph"/>
        <w:numPr>
          <w:ilvl w:val="1"/>
          <w:numId w:val="5"/>
        </w:numPr>
        <w:spacing w:after="0" w:line="240" w:lineRule="auto"/>
        <w:rPr>
          <w:rFonts w:ascii="Arial" w:hAnsi="Arial" w:cs="Arial"/>
          <w:color w:val="000000" w:themeColor="text1"/>
          <w:sz w:val="24"/>
          <w:szCs w:val="24"/>
        </w:rPr>
      </w:pPr>
      <w:r w:rsidRPr="00C85570">
        <w:rPr>
          <w:rFonts w:ascii="Arial" w:hAnsi="Arial" w:cs="Arial"/>
          <w:color w:val="000000" w:themeColor="text1"/>
          <w:sz w:val="24"/>
          <w:szCs w:val="24"/>
        </w:rPr>
        <w:t xml:space="preserve">Because </w:t>
      </w:r>
      <w:proofErr w:type="spellStart"/>
      <w:r w:rsidRPr="00C85570">
        <w:rPr>
          <w:rFonts w:ascii="Arial" w:hAnsi="Arial" w:cs="Arial"/>
          <w:color w:val="000000" w:themeColor="text1"/>
          <w:sz w:val="24"/>
          <w:szCs w:val="24"/>
        </w:rPr>
        <w:t>linux</w:t>
      </w:r>
      <w:proofErr w:type="spellEnd"/>
      <w:r w:rsidRPr="00C85570">
        <w:rPr>
          <w:rFonts w:ascii="Arial" w:hAnsi="Arial" w:cs="Arial"/>
          <w:color w:val="000000" w:themeColor="text1"/>
          <w:sz w:val="24"/>
          <w:szCs w:val="24"/>
        </w:rPr>
        <w:t xml:space="preserve"> is also a programming language like </w:t>
      </w:r>
      <w:proofErr w:type="spellStart"/>
      <w:r w:rsidRPr="00C85570">
        <w:rPr>
          <w:rFonts w:ascii="Arial" w:hAnsi="Arial" w:cs="Arial"/>
          <w:color w:val="000000" w:themeColor="text1"/>
          <w:sz w:val="24"/>
          <w:szCs w:val="24"/>
        </w:rPr>
        <w:t>Matlab</w:t>
      </w:r>
      <w:proofErr w:type="spellEnd"/>
      <w:r w:rsidRPr="00C85570">
        <w:rPr>
          <w:rFonts w:ascii="Arial" w:hAnsi="Arial" w:cs="Arial"/>
          <w:color w:val="000000" w:themeColor="text1"/>
          <w:sz w:val="24"/>
          <w:szCs w:val="24"/>
        </w:rPr>
        <w:t xml:space="preserve"> or R, you can set items like variables to help yourself do tasks. For example, file paths can be set to variables in order to navigate faster:</w:t>
      </w:r>
    </w:p>
    <w:p w14:paraId="2931C654" w14:textId="77777777" w:rsidR="00BB6D3F" w:rsidRPr="00292B00" w:rsidRDefault="00BB6D3F" w:rsidP="00BB6D3F">
      <w:pPr>
        <w:pStyle w:val="ListParagraph"/>
        <w:spacing w:after="0" w:line="240" w:lineRule="auto"/>
        <w:ind w:left="810"/>
        <w:rPr>
          <w:rFonts w:ascii="Arial" w:hAnsi="Arial" w:cs="Arial"/>
          <w:color w:val="000000" w:themeColor="text1"/>
          <w:sz w:val="24"/>
          <w:szCs w:val="24"/>
        </w:rPr>
      </w:pPr>
    </w:p>
    <w:p w14:paraId="75924926" w14:textId="77777777" w:rsidR="00BB6D3F" w:rsidRPr="00BB6D3F" w:rsidRDefault="00BB6D3F" w:rsidP="00BB6D3F">
      <w:pPr>
        <w:pStyle w:val="ListParagraph"/>
        <w:numPr>
          <w:ilvl w:val="1"/>
          <w:numId w:val="5"/>
        </w:numPr>
        <w:spacing w:after="0" w:line="240" w:lineRule="auto"/>
        <w:rPr>
          <w:rFonts w:ascii="Arial" w:hAnsi="Arial" w:cs="Arial"/>
          <w:color w:val="000000" w:themeColor="text1"/>
          <w:sz w:val="24"/>
          <w:szCs w:val="24"/>
        </w:rPr>
      </w:pPr>
      <w:r w:rsidRPr="00BB6D3F">
        <w:rPr>
          <w:rFonts w:ascii="Arial" w:hAnsi="Arial" w:cs="Arial"/>
          <w:color w:val="000000" w:themeColor="text1"/>
          <w:sz w:val="24"/>
          <w:szCs w:val="24"/>
        </w:rPr>
        <w:lastRenderedPageBreak/>
        <w:t>Long way:</w:t>
      </w:r>
    </w:p>
    <w:p w14:paraId="080D1F55" w14:textId="77777777" w:rsidR="00BB6D3F" w:rsidRPr="00BB6D3F" w:rsidRDefault="00BB6D3F" w:rsidP="00BB6D3F">
      <w:pPr>
        <w:pStyle w:val="ListParagraph"/>
        <w:numPr>
          <w:ilvl w:val="1"/>
          <w:numId w:val="5"/>
        </w:numPr>
        <w:spacing w:after="0" w:line="240" w:lineRule="auto"/>
        <w:rPr>
          <w:rFonts w:ascii="Arial" w:hAnsi="Arial" w:cs="Arial"/>
          <w:color w:val="000000" w:themeColor="text1"/>
          <w:sz w:val="24"/>
          <w:szCs w:val="24"/>
        </w:rPr>
      </w:pPr>
      <w:r w:rsidRPr="00BB6D3F">
        <w:rPr>
          <w:rFonts w:ascii="Arial" w:hAnsi="Arial" w:cs="Arial"/>
          <w:color w:val="000000" w:themeColor="text1"/>
          <w:sz w:val="24"/>
          <w:szCs w:val="24"/>
        </w:rPr>
        <w:t>cd /path/to/long/directory/and/the/sub/folder/within/it</w:t>
      </w:r>
    </w:p>
    <w:p w14:paraId="7A77C256" w14:textId="77777777" w:rsidR="00BB6D3F" w:rsidRPr="00292B00" w:rsidRDefault="00BB6D3F" w:rsidP="00BB6D3F">
      <w:pPr>
        <w:pStyle w:val="ListParagraph"/>
        <w:spacing w:after="0" w:line="240" w:lineRule="auto"/>
        <w:ind w:left="810"/>
        <w:rPr>
          <w:rFonts w:ascii="Arial" w:hAnsi="Arial" w:cs="Arial"/>
          <w:color w:val="000000" w:themeColor="text1"/>
          <w:sz w:val="24"/>
          <w:szCs w:val="24"/>
        </w:rPr>
      </w:pPr>
    </w:p>
    <w:p w14:paraId="5F6761DD" w14:textId="77777777" w:rsidR="00BB6D3F" w:rsidRPr="00BB6D3F" w:rsidRDefault="00BB6D3F" w:rsidP="00BB6D3F">
      <w:pPr>
        <w:pStyle w:val="ListParagraph"/>
        <w:numPr>
          <w:ilvl w:val="1"/>
          <w:numId w:val="5"/>
        </w:numPr>
        <w:spacing w:after="0" w:line="240" w:lineRule="auto"/>
        <w:rPr>
          <w:rFonts w:ascii="Arial" w:hAnsi="Arial" w:cs="Arial"/>
          <w:color w:val="000000" w:themeColor="text1"/>
          <w:sz w:val="24"/>
          <w:szCs w:val="24"/>
        </w:rPr>
      </w:pPr>
      <w:r w:rsidRPr="00BB6D3F">
        <w:rPr>
          <w:rFonts w:ascii="Arial" w:hAnsi="Arial" w:cs="Arial"/>
          <w:color w:val="000000" w:themeColor="text1"/>
          <w:sz w:val="24"/>
          <w:szCs w:val="24"/>
        </w:rPr>
        <w:t>Variable:</w:t>
      </w:r>
    </w:p>
    <w:p w14:paraId="4AB54AEE" w14:textId="51076087" w:rsidR="00BB6D3F" w:rsidRPr="00BB6D3F" w:rsidRDefault="00BB6D3F" w:rsidP="00BB6D3F">
      <w:pPr>
        <w:pStyle w:val="ListParagraph"/>
        <w:numPr>
          <w:ilvl w:val="1"/>
          <w:numId w:val="5"/>
        </w:numPr>
        <w:spacing w:after="0" w:line="240" w:lineRule="auto"/>
        <w:rPr>
          <w:rFonts w:ascii="Arial" w:hAnsi="Arial" w:cs="Arial"/>
          <w:color w:val="000000" w:themeColor="text1"/>
          <w:sz w:val="24"/>
          <w:szCs w:val="24"/>
        </w:rPr>
      </w:pPr>
      <w:r w:rsidRPr="00BB6D3F">
        <w:rPr>
          <w:rFonts w:ascii="Arial" w:hAnsi="Arial" w:cs="Arial"/>
          <w:color w:val="000000" w:themeColor="text1"/>
          <w:sz w:val="24"/>
          <w:szCs w:val="24"/>
        </w:rPr>
        <w:t>folder = /path/to/long/directory/and/the/sub/folder/within/it; cd $folder</w:t>
      </w:r>
    </w:p>
    <w:p w14:paraId="65C1C0C5" w14:textId="550D34C2" w:rsidR="00314626" w:rsidRPr="00292B00" w:rsidRDefault="00314626" w:rsidP="00F04DD1">
      <w:pPr>
        <w:spacing w:after="0" w:line="240" w:lineRule="auto"/>
        <w:rPr>
          <w:rFonts w:ascii="Arial" w:hAnsi="Arial" w:cs="Arial"/>
          <w:color w:val="000000" w:themeColor="text1"/>
          <w:sz w:val="24"/>
          <w:szCs w:val="24"/>
        </w:rPr>
      </w:pPr>
    </w:p>
    <w:p w14:paraId="76ADE598" w14:textId="153245A7" w:rsidR="00314626" w:rsidRPr="00292B00" w:rsidRDefault="000D511A"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Here are some basic commands for navigating through terminal</w:t>
      </w:r>
      <w:r w:rsidR="00420C51" w:rsidRPr="00292B00">
        <w:rPr>
          <w:rFonts w:ascii="Arial" w:hAnsi="Arial" w:cs="Arial"/>
          <w:color w:val="000000" w:themeColor="text1"/>
          <w:sz w:val="24"/>
          <w:szCs w:val="24"/>
        </w:rPr>
        <w:t xml:space="preserve"> (also a helpful </w:t>
      </w:r>
      <w:hyperlink r:id="rId10" w:history="1">
        <w:r w:rsidR="00420C51" w:rsidRPr="00292B00">
          <w:rPr>
            <w:rStyle w:val="Hyperlink"/>
            <w:rFonts w:ascii="Arial" w:hAnsi="Arial" w:cs="Arial"/>
            <w:color w:val="000000" w:themeColor="text1"/>
            <w:sz w:val="24"/>
            <w:szCs w:val="24"/>
          </w:rPr>
          <w:t>website here</w:t>
        </w:r>
      </w:hyperlink>
      <w:r w:rsidR="00420C51" w:rsidRPr="00292B00">
        <w:rPr>
          <w:rFonts w:ascii="Arial" w:hAnsi="Arial" w:cs="Arial"/>
          <w:color w:val="000000" w:themeColor="text1"/>
          <w:sz w:val="24"/>
          <w:szCs w:val="24"/>
        </w:rPr>
        <w:t>)</w:t>
      </w:r>
      <w:r w:rsidRPr="00292B00">
        <w:rPr>
          <w:rFonts w:ascii="Arial" w:hAnsi="Arial" w:cs="Arial"/>
          <w:color w:val="000000" w:themeColor="text1"/>
          <w:sz w:val="24"/>
          <w:szCs w:val="24"/>
        </w:rPr>
        <w:t>. Many of these can provide more information by adding ‘--help’ after the command or through internet searches:</w:t>
      </w:r>
    </w:p>
    <w:p w14:paraId="07C0DD59" w14:textId="0CF849BF" w:rsidR="000D511A" w:rsidRPr="00292B00" w:rsidRDefault="000D511A" w:rsidP="00F04DD1">
      <w:pPr>
        <w:spacing w:after="0" w:line="240" w:lineRule="auto"/>
        <w:rPr>
          <w:rFonts w:ascii="Arial" w:hAnsi="Arial" w:cs="Arial"/>
          <w:color w:val="000000" w:themeColor="text1"/>
          <w:sz w:val="24"/>
          <w:szCs w:val="24"/>
        </w:rPr>
      </w:pPr>
    </w:p>
    <w:p w14:paraId="2C31D085" w14:textId="20905D6E" w:rsidR="000D511A" w:rsidRPr="00292B00" w:rsidRDefault="000D511A" w:rsidP="000D511A">
      <w:pPr>
        <w:pStyle w:val="ListParagraph"/>
        <w:numPr>
          <w:ilvl w:val="0"/>
          <w:numId w:val="2"/>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ls</w:t>
      </w:r>
      <w:r w:rsidRPr="00292B00">
        <w:rPr>
          <w:rFonts w:ascii="Arial" w:hAnsi="Arial" w:cs="Arial"/>
          <w:color w:val="000000" w:themeColor="text1"/>
          <w:sz w:val="24"/>
          <w:szCs w:val="24"/>
        </w:rPr>
        <w:t xml:space="preserve"> – List all folders and files in that directory. Folders are listed first in numerical then alphabetical order, followed by files in the same order.</w:t>
      </w:r>
    </w:p>
    <w:p w14:paraId="5D3BC529" w14:textId="0F84A0CF" w:rsidR="000D511A" w:rsidRPr="00292B00" w:rsidRDefault="000D511A" w:rsidP="000D511A">
      <w:pPr>
        <w:pStyle w:val="ListParagraph"/>
        <w:numPr>
          <w:ilvl w:val="0"/>
          <w:numId w:val="2"/>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pwd</w:t>
      </w:r>
      <w:proofErr w:type="spellEnd"/>
      <w:r w:rsidRPr="00292B00">
        <w:rPr>
          <w:rFonts w:ascii="Arial" w:hAnsi="Arial" w:cs="Arial"/>
          <w:color w:val="000000" w:themeColor="text1"/>
          <w:sz w:val="24"/>
          <w:szCs w:val="24"/>
        </w:rPr>
        <w:t xml:space="preserve"> – Gives you the directory</w:t>
      </w:r>
      <w:r w:rsidR="00C0323E" w:rsidRPr="00292B00">
        <w:rPr>
          <w:rFonts w:ascii="Arial" w:hAnsi="Arial" w:cs="Arial"/>
          <w:color w:val="000000" w:themeColor="text1"/>
          <w:sz w:val="24"/>
          <w:szCs w:val="24"/>
        </w:rPr>
        <w:t xml:space="preserve"> (folder)</w:t>
      </w:r>
      <w:r w:rsidRPr="00292B00">
        <w:rPr>
          <w:rFonts w:ascii="Arial" w:hAnsi="Arial" w:cs="Arial"/>
          <w:color w:val="000000" w:themeColor="text1"/>
          <w:sz w:val="24"/>
          <w:szCs w:val="24"/>
        </w:rPr>
        <w:t xml:space="preserve"> you are currently in, the present working directory.  </w:t>
      </w:r>
    </w:p>
    <w:p w14:paraId="78952C7A" w14:textId="1B4B9C39" w:rsidR="000D511A" w:rsidRPr="00292B00" w:rsidRDefault="00850F28" w:rsidP="000D511A">
      <w:pPr>
        <w:pStyle w:val="ListParagraph"/>
        <w:numPr>
          <w:ilvl w:val="0"/>
          <w:numId w:val="2"/>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cd</w:t>
      </w:r>
      <w:r w:rsidRPr="00292B00">
        <w:rPr>
          <w:rFonts w:ascii="Arial" w:hAnsi="Arial" w:cs="Arial"/>
          <w:color w:val="000000" w:themeColor="text1"/>
          <w:sz w:val="24"/>
          <w:szCs w:val="24"/>
        </w:rPr>
        <w:t xml:space="preserve"> – Change directory. Use this followed by the folder name or path to move to that directory.</w:t>
      </w:r>
    </w:p>
    <w:p w14:paraId="1BCF7F95" w14:textId="3417838B" w:rsidR="000D511A" w:rsidRPr="00292B00" w:rsidRDefault="000D511A" w:rsidP="000D511A">
      <w:pPr>
        <w:spacing w:after="0" w:line="240" w:lineRule="auto"/>
        <w:rPr>
          <w:rFonts w:ascii="Arial" w:hAnsi="Arial" w:cs="Arial"/>
          <w:color w:val="000000" w:themeColor="text1"/>
          <w:sz w:val="24"/>
          <w:szCs w:val="24"/>
        </w:rPr>
      </w:pPr>
    </w:p>
    <w:p w14:paraId="051E4D48" w14:textId="2D0D567C" w:rsidR="000D511A" w:rsidRPr="00292B00" w:rsidRDefault="00C0323E" w:rsidP="000D511A">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Commands for folder/file manipulation</w:t>
      </w:r>
    </w:p>
    <w:p w14:paraId="2EA56292" w14:textId="6E19DB98" w:rsidR="00314626" w:rsidRPr="00292B00" w:rsidRDefault="00314626" w:rsidP="00F04DD1">
      <w:pPr>
        <w:spacing w:after="0" w:line="240" w:lineRule="auto"/>
        <w:rPr>
          <w:rFonts w:ascii="Arial" w:hAnsi="Arial" w:cs="Arial"/>
          <w:color w:val="000000" w:themeColor="text1"/>
          <w:sz w:val="24"/>
          <w:szCs w:val="24"/>
        </w:rPr>
      </w:pPr>
    </w:p>
    <w:p w14:paraId="710A5179" w14:textId="653C85CC"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mkdir</w:t>
      </w:r>
      <w:proofErr w:type="spellEnd"/>
      <w:r w:rsidRPr="00292B00">
        <w:rPr>
          <w:rFonts w:ascii="Arial" w:hAnsi="Arial" w:cs="Arial"/>
          <w:color w:val="000000" w:themeColor="text1"/>
          <w:sz w:val="24"/>
          <w:szCs w:val="24"/>
        </w:rPr>
        <w:t xml:space="preserve"> – Creates a directory of a given name (e.g. </w:t>
      </w:r>
      <w:proofErr w:type="spellStart"/>
      <w:r w:rsidRPr="00292B00">
        <w:rPr>
          <w:rFonts w:ascii="Arial" w:hAnsi="Arial" w:cs="Arial"/>
          <w:color w:val="000000" w:themeColor="text1"/>
          <w:sz w:val="24"/>
          <w:szCs w:val="24"/>
        </w:rPr>
        <w:t>mkdir</w:t>
      </w:r>
      <w:proofErr w:type="spellEnd"/>
      <w:r w:rsidRPr="00292B00">
        <w:rPr>
          <w:rFonts w:ascii="Arial" w:hAnsi="Arial" w:cs="Arial"/>
          <w:color w:val="000000" w:themeColor="text1"/>
          <w:sz w:val="24"/>
          <w:szCs w:val="24"/>
        </w:rPr>
        <w:t xml:space="preserve"> </w:t>
      </w:r>
      <w:proofErr w:type="spellStart"/>
      <w:r w:rsidRPr="00292B00">
        <w:rPr>
          <w:rFonts w:ascii="Arial" w:hAnsi="Arial" w:cs="Arial"/>
          <w:color w:val="000000" w:themeColor="text1"/>
          <w:sz w:val="24"/>
          <w:szCs w:val="24"/>
        </w:rPr>
        <w:t>newFolder</w:t>
      </w:r>
      <w:proofErr w:type="spellEnd"/>
      <w:r w:rsidRPr="00292B00">
        <w:rPr>
          <w:rFonts w:ascii="Arial" w:hAnsi="Arial" w:cs="Arial"/>
          <w:color w:val="000000" w:themeColor="text1"/>
          <w:sz w:val="24"/>
          <w:szCs w:val="24"/>
        </w:rPr>
        <w:t>)</w:t>
      </w:r>
    </w:p>
    <w:p w14:paraId="1491C70D" w14:textId="6A06BDEB"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rm</w:t>
      </w:r>
      <w:r w:rsidRPr="00292B00">
        <w:rPr>
          <w:rFonts w:ascii="Arial" w:hAnsi="Arial" w:cs="Arial"/>
          <w:color w:val="000000" w:themeColor="text1"/>
          <w:sz w:val="24"/>
          <w:szCs w:val="24"/>
        </w:rPr>
        <w:t xml:space="preserve"> – Removes/deletes a file or directory. The flag ‘-r’ must be included after this to delete a directory.</w:t>
      </w:r>
    </w:p>
    <w:p w14:paraId="621C4CDE" w14:textId="13B6CB3C"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cp</w:t>
      </w:r>
      <w:r w:rsidRPr="00292B00">
        <w:rPr>
          <w:rFonts w:ascii="Arial" w:hAnsi="Arial" w:cs="Arial"/>
          <w:color w:val="000000" w:themeColor="text1"/>
          <w:sz w:val="24"/>
          <w:szCs w:val="24"/>
        </w:rPr>
        <w:t xml:space="preserve"> – Copy a file/folder to a new location (e.g. cp newText.txt /new/folder/here).</w:t>
      </w:r>
    </w:p>
    <w:p w14:paraId="2D2582D4" w14:textId="3E477E25"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mv</w:t>
      </w:r>
      <w:r w:rsidRPr="00292B00">
        <w:rPr>
          <w:rFonts w:ascii="Arial" w:hAnsi="Arial" w:cs="Arial"/>
          <w:color w:val="000000" w:themeColor="text1"/>
          <w:sz w:val="24"/>
          <w:szCs w:val="24"/>
        </w:rPr>
        <w:t xml:space="preserve"> – Move a file/folder to a new location (e.g. mv newText.txt /new/folder/here)</w:t>
      </w:r>
    </w:p>
    <w:p w14:paraId="599E7CE2" w14:textId="3A3829B3"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touch</w:t>
      </w:r>
      <w:r w:rsidRPr="00292B00">
        <w:rPr>
          <w:rFonts w:ascii="Arial" w:hAnsi="Arial" w:cs="Arial"/>
          <w:color w:val="000000" w:themeColor="text1"/>
          <w:sz w:val="24"/>
          <w:szCs w:val="24"/>
        </w:rPr>
        <w:t xml:space="preserve"> – Create an empty file, such as a text or zip file.</w:t>
      </w:r>
    </w:p>
    <w:p w14:paraId="50AF7B38" w14:textId="04B52D68" w:rsidR="00C0323E" w:rsidRPr="00292B00" w:rsidRDefault="00C0323E" w:rsidP="00C0323E">
      <w:pPr>
        <w:spacing w:after="0" w:line="240" w:lineRule="auto"/>
        <w:rPr>
          <w:rFonts w:ascii="Arial" w:hAnsi="Arial" w:cs="Arial"/>
          <w:color w:val="000000" w:themeColor="text1"/>
          <w:sz w:val="24"/>
          <w:szCs w:val="24"/>
        </w:rPr>
      </w:pPr>
    </w:p>
    <w:p w14:paraId="39B4BBD2" w14:textId="77777777" w:rsidR="00C0323E" w:rsidRPr="00292B00" w:rsidRDefault="00C0323E" w:rsidP="00C0323E">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Below are some intermediate commands. They have more specialized purposes and will not be needed as much as the commands above</w:t>
      </w:r>
    </w:p>
    <w:p w14:paraId="4D7BE11F" w14:textId="77777777" w:rsidR="00C0323E" w:rsidRPr="00292B00" w:rsidRDefault="00C0323E" w:rsidP="00C0323E">
      <w:pPr>
        <w:spacing w:after="0" w:line="240" w:lineRule="auto"/>
        <w:rPr>
          <w:rFonts w:ascii="Arial" w:hAnsi="Arial" w:cs="Arial"/>
          <w:color w:val="000000" w:themeColor="text1"/>
          <w:sz w:val="24"/>
          <w:szCs w:val="24"/>
        </w:rPr>
      </w:pPr>
    </w:p>
    <w:p w14:paraId="359BAC13" w14:textId="15FEC29A"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echo</w:t>
      </w:r>
      <w:r w:rsidRPr="00292B00">
        <w:rPr>
          <w:rFonts w:ascii="Arial" w:hAnsi="Arial" w:cs="Arial"/>
          <w:color w:val="000000" w:themeColor="text1"/>
          <w:sz w:val="24"/>
          <w:szCs w:val="24"/>
        </w:rPr>
        <w:t xml:space="preserve"> – </w:t>
      </w:r>
      <w:r w:rsidR="00292B00" w:rsidRPr="00292B00">
        <w:rPr>
          <w:rFonts w:ascii="Arial" w:hAnsi="Arial" w:cs="Arial"/>
          <w:color w:val="000000" w:themeColor="text1"/>
          <w:sz w:val="24"/>
          <w:szCs w:val="24"/>
        </w:rPr>
        <w:t>Used to print text or variable information into terminal console. Can also be used to print text into separate text file (e.g. echo text line here &gt;&gt; newFile.txt)</w:t>
      </w:r>
    </w:p>
    <w:p w14:paraId="621AB775" w14:textId="2F08B068"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cat</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Print file contents into terminal window</w:t>
      </w:r>
    </w:p>
    <w:p w14:paraId="3CBF1EE9" w14:textId="4102DC60"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nano</w:t>
      </w:r>
      <w:proofErr w:type="spellEnd"/>
      <w:r w:rsidRPr="00292B00">
        <w:rPr>
          <w:rFonts w:ascii="Arial" w:hAnsi="Arial" w:cs="Arial"/>
          <w:b/>
          <w:color w:val="000000" w:themeColor="text1"/>
          <w:sz w:val="24"/>
          <w:szCs w:val="24"/>
        </w:rPr>
        <w:t>/vi</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Text editor inside bash environment</w:t>
      </w:r>
    </w:p>
    <w:p w14:paraId="26F76536" w14:textId="54CFCADC"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zip/unzip</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 xml:space="preserve">Compress or </w:t>
      </w:r>
      <w:proofErr w:type="spellStart"/>
      <w:r w:rsidR="00292B00">
        <w:rPr>
          <w:rFonts w:ascii="Arial" w:hAnsi="Arial" w:cs="Arial"/>
          <w:color w:val="000000" w:themeColor="text1"/>
          <w:sz w:val="24"/>
          <w:szCs w:val="24"/>
        </w:rPr>
        <w:t>uncompress</w:t>
      </w:r>
      <w:proofErr w:type="spellEnd"/>
      <w:r w:rsidR="00292B00">
        <w:rPr>
          <w:rFonts w:ascii="Arial" w:hAnsi="Arial" w:cs="Arial"/>
          <w:color w:val="000000" w:themeColor="text1"/>
          <w:sz w:val="24"/>
          <w:szCs w:val="24"/>
        </w:rPr>
        <w:t xml:space="preserve"> file</w:t>
      </w:r>
    </w:p>
    <w:p w14:paraId="185D2525" w14:textId="6B35C357" w:rsidR="00C0323E" w:rsidRPr="00BB6D3F" w:rsidRDefault="00C0323E" w:rsidP="00BB6D3F">
      <w:pPr>
        <w:pStyle w:val="ListParagraph"/>
        <w:numPr>
          <w:ilvl w:val="0"/>
          <w:numId w:val="4"/>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chmod</w:t>
      </w:r>
      <w:proofErr w:type="spellEnd"/>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Change permissions of file or folder</w:t>
      </w:r>
    </w:p>
    <w:p w14:paraId="74A7B866" w14:textId="615A25D3" w:rsidR="00314626" w:rsidRPr="00292B00" w:rsidRDefault="00314626" w:rsidP="00F04DD1">
      <w:pPr>
        <w:spacing w:after="0" w:line="240" w:lineRule="auto"/>
        <w:rPr>
          <w:rFonts w:ascii="Arial" w:hAnsi="Arial" w:cs="Arial"/>
          <w:color w:val="000000" w:themeColor="text1"/>
          <w:sz w:val="24"/>
          <w:szCs w:val="24"/>
        </w:rPr>
      </w:pPr>
    </w:p>
    <w:p w14:paraId="5A6A0AC2" w14:textId="06419428" w:rsidR="00314626" w:rsidRDefault="00C872F4"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Intermediate Tips</w:t>
      </w:r>
    </w:p>
    <w:p w14:paraId="3DE628A1" w14:textId="72EA86F3" w:rsidR="00C872F4" w:rsidRPr="00292B00" w:rsidRDefault="00C872F4" w:rsidP="00F04DD1">
      <w:pPr>
        <w:spacing w:after="0" w:line="240" w:lineRule="auto"/>
        <w:rPr>
          <w:rFonts w:ascii="Arial" w:hAnsi="Arial" w:cs="Arial"/>
          <w:color w:val="000000" w:themeColor="text1"/>
          <w:sz w:val="24"/>
          <w:szCs w:val="24"/>
        </w:rPr>
      </w:pPr>
    </w:p>
    <w:p w14:paraId="50CB4D93" w14:textId="465BE3F7" w:rsidR="005E29A8" w:rsidRDefault="005E29A8" w:rsidP="00F04DD1">
      <w:pPr>
        <w:spacing w:after="0" w:line="240" w:lineRule="auto"/>
        <w:rPr>
          <w:rFonts w:ascii="Arial" w:hAnsi="Arial" w:cs="Arial"/>
          <w:color w:val="000000" w:themeColor="text1"/>
          <w:sz w:val="24"/>
          <w:szCs w:val="24"/>
        </w:rPr>
      </w:pPr>
    </w:p>
    <w:p w14:paraId="70CCDCF4" w14:textId="1E4E75C0" w:rsidR="00983356" w:rsidRDefault="00BB6D3F" w:rsidP="00F04DD1">
      <w:pPr>
        <w:spacing w:after="0" w:line="240" w:lineRule="auto"/>
        <w:rPr>
          <w:rFonts w:ascii="Arial" w:hAnsi="Arial" w:cs="Arial"/>
          <w:i/>
          <w:color w:val="000000" w:themeColor="text1"/>
          <w:sz w:val="24"/>
          <w:szCs w:val="24"/>
          <w:u w:val="single"/>
        </w:rPr>
      </w:pPr>
      <w:r>
        <w:rPr>
          <w:rFonts w:ascii="Arial" w:hAnsi="Arial" w:cs="Arial"/>
          <w:i/>
          <w:color w:val="000000" w:themeColor="text1"/>
          <w:sz w:val="24"/>
          <w:szCs w:val="24"/>
          <w:u w:val="single"/>
        </w:rPr>
        <w:t>Topics Covered Separately</w:t>
      </w:r>
    </w:p>
    <w:p w14:paraId="4307F9C7" w14:textId="25C18292" w:rsidR="00BB6D3F" w:rsidRDefault="00BB6D3F" w:rsidP="00F04DD1">
      <w:pPr>
        <w:spacing w:after="0" w:line="240" w:lineRule="auto"/>
        <w:rPr>
          <w:rFonts w:ascii="Arial" w:hAnsi="Arial" w:cs="Arial"/>
          <w:color w:val="000000" w:themeColor="text1"/>
          <w:sz w:val="24"/>
          <w:szCs w:val="24"/>
        </w:rPr>
      </w:pPr>
      <w:r>
        <w:rPr>
          <w:rFonts w:ascii="Arial" w:hAnsi="Arial" w:cs="Arial"/>
          <w:b/>
          <w:color w:val="000000" w:themeColor="text1"/>
          <w:sz w:val="24"/>
          <w:szCs w:val="24"/>
        </w:rPr>
        <w:t>PBS Scripting</w:t>
      </w:r>
      <w:r>
        <w:rPr>
          <w:rFonts w:ascii="Arial" w:hAnsi="Arial" w:cs="Arial"/>
          <w:color w:val="000000" w:themeColor="text1"/>
          <w:sz w:val="24"/>
          <w:szCs w:val="24"/>
        </w:rPr>
        <w:t xml:space="preserve"> – submitting resource intensive jobs (scripts) to the batch system</w:t>
      </w:r>
    </w:p>
    <w:p w14:paraId="0BBAE9CB" w14:textId="653FBA6C" w:rsidR="00BB6D3F" w:rsidRDefault="00C87B20" w:rsidP="00F04DD1">
      <w:pPr>
        <w:spacing w:after="0" w:line="240" w:lineRule="auto"/>
        <w:rPr>
          <w:rFonts w:ascii="Arial" w:hAnsi="Arial" w:cs="Arial"/>
          <w:color w:val="000000" w:themeColor="text1"/>
          <w:sz w:val="24"/>
          <w:szCs w:val="24"/>
        </w:rPr>
      </w:pPr>
      <w:r>
        <w:rPr>
          <w:rFonts w:ascii="Arial" w:hAnsi="Arial" w:cs="Arial"/>
          <w:b/>
          <w:color w:val="000000" w:themeColor="text1"/>
          <w:sz w:val="24"/>
          <w:szCs w:val="24"/>
        </w:rPr>
        <w:t>MRI Data Conversion</w:t>
      </w:r>
      <w:r>
        <w:rPr>
          <w:rFonts w:ascii="Arial" w:hAnsi="Arial" w:cs="Arial"/>
          <w:color w:val="000000" w:themeColor="text1"/>
          <w:sz w:val="24"/>
          <w:szCs w:val="24"/>
        </w:rPr>
        <w:t xml:space="preserve"> </w:t>
      </w:r>
      <w:r w:rsidR="00914993">
        <w:rPr>
          <w:rFonts w:ascii="Arial" w:hAnsi="Arial" w:cs="Arial"/>
          <w:color w:val="000000" w:themeColor="text1"/>
          <w:sz w:val="24"/>
          <w:szCs w:val="24"/>
        </w:rPr>
        <w:t>–</w:t>
      </w:r>
      <w:r>
        <w:rPr>
          <w:rFonts w:ascii="Arial" w:hAnsi="Arial" w:cs="Arial"/>
          <w:color w:val="000000" w:themeColor="text1"/>
          <w:sz w:val="24"/>
          <w:szCs w:val="24"/>
        </w:rPr>
        <w:t xml:space="preserve"> </w:t>
      </w:r>
      <w:r w:rsidR="00914993">
        <w:rPr>
          <w:rFonts w:ascii="Arial" w:hAnsi="Arial" w:cs="Arial"/>
          <w:color w:val="000000" w:themeColor="text1"/>
          <w:sz w:val="24"/>
          <w:szCs w:val="24"/>
        </w:rPr>
        <w:t>convert MRI data in DICOM format to more widely used NIFTI</w:t>
      </w:r>
    </w:p>
    <w:p w14:paraId="4E5EB00C" w14:textId="0BE48CF6" w:rsidR="00914993" w:rsidRPr="00914993" w:rsidRDefault="00914993" w:rsidP="00F04DD1">
      <w:pPr>
        <w:spacing w:after="0" w:line="240" w:lineRule="auto"/>
        <w:rPr>
          <w:rFonts w:ascii="Arial" w:hAnsi="Arial" w:cs="Arial"/>
          <w:color w:val="000000" w:themeColor="text1"/>
          <w:sz w:val="24"/>
          <w:szCs w:val="24"/>
        </w:rPr>
      </w:pPr>
      <w:proofErr w:type="spellStart"/>
      <w:r>
        <w:rPr>
          <w:rFonts w:ascii="Arial" w:hAnsi="Arial" w:cs="Arial"/>
          <w:b/>
          <w:color w:val="000000" w:themeColor="text1"/>
          <w:sz w:val="24"/>
          <w:szCs w:val="24"/>
        </w:rPr>
        <w:t>fMRIprep</w:t>
      </w:r>
      <w:proofErr w:type="spellEnd"/>
      <w:r>
        <w:rPr>
          <w:rFonts w:ascii="Arial" w:hAnsi="Arial" w:cs="Arial"/>
          <w:color w:val="000000" w:themeColor="text1"/>
          <w:sz w:val="24"/>
          <w:szCs w:val="24"/>
        </w:rPr>
        <w:t xml:space="preserve"> – Setup and run </w:t>
      </w:r>
      <w:proofErr w:type="spellStart"/>
      <w:r>
        <w:rPr>
          <w:rFonts w:ascii="Arial" w:hAnsi="Arial" w:cs="Arial"/>
          <w:color w:val="000000" w:themeColor="text1"/>
          <w:sz w:val="24"/>
          <w:szCs w:val="24"/>
        </w:rPr>
        <w:t>fmriprep</w:t>
      </w:r>
      <w:proofErr w:type="spellEnd"/>
      <w:r>
        <w:rPr>
          <w:rFonts w:ascii="Arial" w:hAnsi="Arial" w:cs="Arial"/>
          <w:color w:val="000000" w:themeColor="text1"/>
          <w:sz w:val="24"/>
          <w:szCs w:val="24"/>
        </w:rPr>
        <w:t>, a standardized pipeline for MR data preprocessing</w:t>
      </w:r>
      <w:bookmarkStart w:id="0" w:name="_GoBack"/>
      <w:bookmarkEnd w:id="0"/>
    </w:p>
    <w:sectPr w:rsidR="00914993" w:rsidRPr="0091499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F5B7" w14:textId="77777777" w:rsidR="005E54DE" w:rsidRDefault="005E54DE" w:rsidP="0002489F">
      <w:pPr>
        <w:spacing w:after="0" w:line="240" w:lineRule="auto"/>
      </w:pPr>
      <w:r>
        <w:separator/>
      </w:r>
    </w:p>
  </w:endnote>
  <w:endnote w:type="continuationSeparator" w:id="0">
    <w:p w14:paraId="24A4A940" w14:textId="77777777" w:rsidR="005E54DE" w:rsidRDefault="005E54DE"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FB072" w14:textId="77777777" w:rsidR="005E54DE" w:rsidRDefault="005E54DE" w:rsidP="0002489F">
      <w:pPr>
        <w:spacing w:after="0" w:line="240" w:lineRule="auto"/>
      </w:pPr>
      <w:r>
        <w:separator/>
      </w:r>
    </w:p>
  </w:footnote>
  <w:footnote w:type="continuationSeparator" w:id="0">
    <w:p w14:paraId="43EEC2F8" w14:textId="77777777" w:rsidR="005E54DE" w:rsidRDefault="005E54DE"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47673A8A" w:rsidR="00DF405D" w:rsidRPr="00DF405D" w:rsidRDefault="00DF405D">
    <w:pPr>
      <w:pStyle w:val="Header"/>
      <w:rPr>
        <w:rFonts w:ascii="Arial" w:hAnsi="Arial" w:cs="Arial"/>
        <w:sz w:val="20"/>
        <w:szCs w:val="20"/>
      </w:rPr>
    </w:pPr>
    <w:r w:rsidRPr="00DF405D">
      <w:rPr>
        <w:rFonts w:ascii="Arial" w:hAnsi="Arial" w:cs="Arial"/>
        <w:sz w:val="20"/>
        <w:szCs w:val="20"/>
      </w:rPr>
      <w:t>Updated: 6/</w:t>
    </w:r>
    <w:r w:rsidR="00684C24">
      <w:rPr>
        <w:rFonts w:ascii="Arial" w:hAnsi="Arial" w:cs="Arial"/>
        <w:sz w:val="20"/>
        <w:szCs w:val="20"/>
      </w:rPr>
      <w:t>6</w:t>
    </w:r>
    <w:r w:rsidRPr="00DF405D">
      <w:rPr>
        <w:rFonts w:ascii="Arial" w:hAnsi="Arial" w:cs="Arial"/>
        <w:sz w:val="20"/>
        <w:szCs w:val="20"/>
      </w:rPr>
      <w:t>/19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7E6B"/>
    <w:multiLevelType w:val="hybridMultilevel"/>
    <w:tmpl w:val="2A1495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B0363"/>
    <w:multiLevelType w:val="hybridMultilevel"/>
    <w:tmpl w:val="52C6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5DA"/>
    <w:multiLevelType w:val="hybridMultilevel"/>
    <w:tmpl w:val="E7704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6FD"/>
    <w:multiLevelType w:val="hybridMultilevel"/>
    <w:tmpl w:val="461C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60474"/>
    <w:multiLevelType w:val="hybridMultilevel"/>
    <w:tmpl w:val="04FA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C24A1"/>
    <w:rsid w:val="000D511A"/>
    <w:rsid w:val="00110A0B"/>
    <w:rsid w:val="001E18AF"/>
    <w:rsid w:val="00292B00"/>
    <w:rsid w:val="00314626"/>
    <w:rsid w:val="003A7EF8"/>
    <w:rsid w:val="003F7E3A"/>
    <w:rsid w:val="00420C51"/>
    <w:rsid w:val="005E29A8"/>
    <w:rsid w:val="005E54DE"/>
    <w:rsid w:val="00684C24"/>
    <w:rsid w:val="006E7FEA"/>
    <w:rsid w:val="007243E3"/>
    <w:rsid w:val="00850F28"/>
    <w:rsid w:val="00914993"/>
    <w:rsid w:val="00983356"/>
    <w:rsid w:val="00995565"/>
    <w:rsid w:val="009F044C"/>
    <w:rsid w:val="00AC2665"/>
    <w:rsid w:val="00BB6D3F"/>
    <w:rsid w:val="00BD60A0"/>
    <w:rsid w:val="00C0323E"/>
    <w:rsid w:val="00C85570"/>
    <w:rsid w:val="00C872F4"/>
    <w:rsid w:val="00C87B20"/>
    <w:rsid w:val="00D0673D"/>
    <w:rsid w:val="00DF405D"/>
    <w:rsid w:val="00E9342A"/>
    <w:rsid w:val="00F0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D@aci-b.aci.ics.p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s.psu.edu/computing-services/ics-aci-user-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aker.pro/linux/tutorial/basic-linux-commands-for-beginners" TargetMode="External"/><Relationship Id="rId4" Type="http://schemas.openxmlformats.org/officeDocument/2006/relationships/webSettings" Target="webSettings.xml"/><Relationship Id="rId9" Type="http://schemas.openxmlformats.org/officeDocument/2006/relationships/hyperlink" Target="https://ics.psu.edu/userguide/05-00-basics-aci-resources/05-04-connecting-a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Dan E</cp:lastModifiedBy>
  <cp:revision>10</cp:revision>
  <dcterms:created xsi:type="dcterms:W3CDTF">2019-06-03T20:29:00Z</dcterms:created>
  <dcterms:modified xsi:type="dcterms:W3CDTF">2019-06-06T23:34:00Z</dcterms:modified>
</cp:coreProperties>
</file>