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Pr>
        <w:id w:val="1927225675"/>
        <w:docPartObj>
          <w:docPartGallery w:val="Cover Pages"/>
          <w:docPartUnique/>
        </w:docPartObj>
      </w:sdtPr>
      <w:sdtContent>
        <w:p w14:paraId="16595C94" w14:textId="333B638C" w:rsidR="004371C7" w:rsidRPr="003D309D" w:rsidRDefault="003D309D" w:rsidP="004371C7">
          <w:pPr>
            <w:rPr>
              <w:rFonts w:asciiTheme="majorHAnsi" w:eastAsiaTheme="majorEastAsia" w:hAnsiTheme="majorHAnsi" w:cstheme="majorBidi"/>
              <w:b/>
              <w:bCs/>
              <w:spacing w:val="-10"/>
              <w:kern w:val="28"/>
              <w:sz w:val="56"/>
              <w:szCs w:val="56"/>
            </w:rPr>
          </w:pPr>
          <w:r w:rsidRPr="003D309D">
            <w:rPr>
              <w:b/>
              <w:bCs/>
              <w:noProof/>
            </w:rPr>
            <mc:AlternateContent>
              <mc:Choice Requires="wps">
                <w:drawing>
                  <wp:anchor distT="0" distB="0" distL="114300" distR="114300" simplePos="0" relativeHeight="251661312" behindDoc="0" locked="0" layoutInCell="1" allowOverlap="1" wp14:anchorId="5F733CF0" wp14:editId="62F599A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23"/>
                                  <w:gridCol w:w="2069"/>
                                </w:tblGrid>
                                <w:tr w:rsidR="003D309D" w14:paraId="5F6B2CF6" w14:textId="77777777">
                                  <w:trPr>
                                    <w:jc w:val="center"/>
                                  </w:trPr>
                                  <w:tc>
                                    <w:tcPr>
                                      <w:tcW w:w="2568" w:type="pct"/>
                                      <w:vAlign w:val="center"/>
                                    </w:tcPr>
                                    <w:p w14:paraId="44E9AD36" w14:textId="77777777" w:rsidR="003D309D" w:rsidRDefault="003D309D">
                                      <w:pPr>
                                        <w:jc w:val="right"/>
                                      </w:pPr>
                                      <w:r>
                                        <w:rPr>
                                          <w:noProof/>
                                        </w:rPr>
                                        <w:drawing>
                                          <wp:inline distT="0" distB="0" distL="0" distR="0" wp14:anchorId="048BBAE0" wp14:editId="7A0A29CF">
                                            <wp:extent cx="273301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2733019"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3A6D1E0" w14:textId="7919706D" w:rsidR="003D309D" w:rsidRDefault="003D309D">
                                          <w:pPr>
                                            <w:pStyle w:val="NoSpacing"/>
                                            <w:spacing w:line="312" w:lineRule="auto"/>
                                            <w:jc w:val="right"/>
                                            <w:rPr>
                                              <w:caps/>
                                              <w:color w:val="191919" w:themeColor="text1" w:themeTint="E6"/>
                                              <w:sz w:val="72"/>
                                              <w:szCs w:val="72"/>
                                            </w:rPr>
                                          </w:pPr>
                                          <w:r>
                                            <w:rPr>
                                              <w:caps/>
                                              <w:color w:val="191919" w:themeColor="text1" w:themeTint="E6"/>
                                              <w:sz w:val="72"/>
                                              <w:szCs w:val="72"/>
                                            </w:rPr>
                                            <w:t>Phoenix home price predictor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1CE4F5F" w14:textId="3D426DF9" w:rsidR="003D309D" w:rsidRDefault="003D309D">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sz w:val="56"/>
                                          <w:szCs w:val="56"/>
                                        </w:rPr>
                                        <w:alias w:val="Abstract"/>
                                        <w:tag w:val=""/>
                                        <w:id w:val="-2036181933"/>
                                        <w:dataBinding w:prefixMappings="xmlns:ns0='http://schemas.microsoft.com/office/2006/coverPageProps' " w:xpath="/ns0:CoverPageProperties[1]/ns0:Abstract[1]" w:storeItemID="{55AF091B-3C7A-41E3-B477-F2FDAA23CFDA}"/>
                                        <w:text/>
                                      </w:sdtPr>
                                      <w:sdtContent>
                                        <w:p w14:paraId="678C9BF5" w14:textId="48E8E59D" w:rsidR="003D309D" w:rsidRPr="003D309D" w:rsidRDefault="003D309D">
                                          <w:pPr>
                                            <w:rPr>
                                              <w:color w:val="000000" w:themeColor="text1"/>
                                              <w:sz w:val="56"/>
                                              <w:szCs w:val="56"/>
                                            </w:rPr>
                                          </w:pPr>
                                          <w:r w:rsidRPr="003D309D">
                                            <w:rPr>
                                              <w:color w:val="000000" w:themeColor="text1"/>
                                              <w:sz w:val="56"/>
                                              <w:szCs w:val="56"/>
                                            </w:rPr>
                                            <w:t>Users Guide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47F4C0" w14:textId="69A9B19B" w:rsidR="003D309D" w:rsidRDefault="003D309D">
                                          <w:pPr>
                                            <w:pStyle w:val="NoSpacing"/>
                                            <w:rPr>
                                              <w:color w:val="ED7D31" w:themeColor="accent2"/>
                                              <w:sz w:val="26"/>
                                              <w:szCs w:val="26"/>
                                            </w:rPr>
                                          </w:pPr>
                                          <w:r>
                                            <w:rPr>
                                              <w:color w:val="ED7D31" w:themeColor="accent2"/>
                                              <w:sz w:val="26"/>
                                              <w:szCs w:val="26"/>
                                            </w:rPr>
                                            <w:t>Dawn Belbin</w:t>
                                          </w:r>
                                        </w:p>
                                      </w:sdtContent>
                                    </w:sdt>
                                    <w:p w14:paraId="1B852F10" w14:textId="66D49945" w:rsidR="003D309D" w:rsidRDefault="003D309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2DA8C364" w14:textId="77777777" w:rsidR="003D309D" w:rsidRDefault="003D309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733CF0"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23"/>
                            <w:gridCol w:w="2069"/>
                          </w:tblGrid>
                          <w:tr w:rsidR="003D309D" w14:paraId="5F6B2CF6" w14:textId="77777777">
                            <w:trPr>
                              <w:jc w:val="center"/>
                            </w:trPr>
                            <w:tc>
                              <w:tcPr>
                                <w:tcW w:w="2568" w:type="pct"/>
                                <w:vAlign w:val="center"/>
                              </w:tcPr>
                              <w:p w14:paraId="44E9AD36" w14:textId="77777777" w:rsidR="003D309D" w:rsidRDefault="003D309D">
                                <w:pPr>
                                  <w:jc w:val="right"/>
                                </w:pPr>
                                <w:r>
                                  <w:rPr>
                                    <w:noProof/>
                                  </w:rPr>
                                  <w:drawing>
                                    <wp:inline distT="0" distB="0" distL="0" distR="0" wp14:anchorId="048BBAE0" wp14:editId="7A0A29CF">
                                      <wp:extent cx="273301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extLst>
                                                  <a:ext uri="{28A0092B-C50C-407E-A947-70E740481C1C}">
                                                    <a14:useLocalDpi xmlns:a14="http://schemas.microsoft.com/office/drawing/2010/main" val="0"/>
                                                  </a:ext>
                                                </a:extLst>
                                              </a:blip>
                                              <a:stretch>
                                                <a:fillRect/>
                                              </a:stretch>
                                            </pic:blipFill>
                                            <pic:spPr>
                                              <a:xfrm>
                                                <a:off x="0" y="0"/>
                                                <a:ext cx="2733019"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3A6D1E0" w14:textId="7919706D" w:rsidR="003D309D" w:rsidRDefault="003D309D">
                                    <w:pPr>
                                      <w:pStyle w:val="NoSpacing"/>
                                      <w:spacing w:line="312" w:lineRule="auto"/>
                                      <w:jc w:val="right"/>
                                      <w:rPr>
                                        <w:caps/>
                                        <w:color w:val="191919" w:themeColor="text1" w:themeTint="E6"/>
                                        <w:sz w:val="72"/>
                                        <w:szCs w:val="72"/>
                                      </w:rPr>
                                    </w:pPr>
                                    <w:r>
                                      <w:rPr>
                                        <w:caps/>
                                        <w:color w:val="191919" w:themeColor="text1" w:themeTint="E6"/>
                                        <w:sz w:val="72"/>
                                        <w:szCs w:val="72"/>
                                      </w:rPr>
                                      <w:t>Phoenix home price predictor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1CE4F5F" w14:textId="3D426DF9" w:rsidR="003D309D" w:rsidRDefault="003D309D">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sz w:val="56"/>
                                    <w:szCs w:val="56"/>
                                  </w:rPr>
                                  <w:alias w:val="Abstract"/>
                                  <w:tag w:val=""/>
                                  <w:id w:val="-2036181933"/>
                                  <w:dataBinding w:prefixMappings="xmlns:ns0='http://schemas.microsoft.com/office/2006/coverPageProps' " w:xpath="/ns0:CoverPageProperties[1]/ns0:Abstract[1]" w:storeItemID="{55AF091B-3C7A-41E3-B477-F2FDAA23CFDA}"/>
                                  <w:text/>
                                </w:sdtPr>
                                <w:sdtContent>
                                  <w:p w14:paraId="678C9BF5" w14:textId="48E8E59D" w:rsidR="003D309D" w:rsidRPr="003D309D" w:rsidRDefault="003D309D">
                                    <w:pPr>
                                      <w:rPr>
                                        <w:color w:val="000000" w:themeColor="text1"/>
                                        <w:sz w:val="56"/>
                                        <w:szCs w:val="56"/>
                                      </w:rPr>
                                    </w:pPr>
                                    <w:r w:rsidRPr="003D309D">
                                      <w:rPr>
                                        <w:color w:val="000000" w:themeColor="text1"/>
                                        <w:sz w:val="56"/>
                                        <w:szCs w:val="56"/>
                                      </w:rPr>
                                      <w:t>Users Guide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47F4C0" w14:textId="69A9B19B" w:rsidR="003D309D" w:rsidRDefault="003D309D">
                                    <w:pPr>
                                      <w:pStyle w:val="NoSpacing"/>
                                      <w:rPr>
                                        <w:color w:val="ED7D31" w:themeColor="accent2"/>
                                        <w:sz w:val="26"/>
                                        <w:szCs w:val="26"/>
                                      </w:rPr>
                                    </w:pPr>
                                    <w:r>
                                      <w:rPr>
                                        <w:color w:val="ED7D31" w:themeColor="accent2"/>
                                        <w:sz w:val="26"/>
                                        <w:szCs w:val="26"/>
                                      </w:rPr>
                                      <w:t>Dawn Belbin</w:t>
                                    </w:r>
                                  </w:p>
                                </w:sdtContent>
                              </w:sdt>
                              <w:p w14:paraId="1B852F10" w14:textId="66D49945" w:rsidR="003D309D" w:rsidRDefault="003D309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2DA8C364" w14:textId="77777777" w:rsidR="003D309D" w:rsidRDefault="003D309D"/>
                      </w:txbxContent>
                    </v:textbox>
                    <w10:wrap anchorx="page" anchory="page"/>
                  </v:shape>
                </w:pict>
              </mc:Fallback>
            </mc:AlternateContent>
          </w:r>
          <w:r>
            <w:rPr>
              <w:b/>
              <w:bCs/>
            </w:rPr>
            <w:br w:type="page"/>
          </w:r>
        </w:p>
      </w:sdtContent>
    </w:sdt>
    <w:p w14:paraId="6ABB80D8" w14:textId="5B4CFAB9" w:rsidR="007A2E9A" w:rsidRDefault="007A2E9A"/>
    <w:sdt>
      <w:sdtPr>
        <w:id w:val="7359838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7ADED2A" w14:textId="0866D19F" w:rsidR="007A2E9A" w:rsidRDefault="007A2E9A">
          <w:pPr>
            <w:pStyle w:val="TOCHeading"/>
          </w:pPr>
          <w:r>
            <w:t>Contents</w:t>
          </w:r>
        </w:p>
        <w:p w14:paraId="6B84797B" w14:textId="77777777" w:rsidR="003D309D" w:rsidRPr="003D309D" w:rsidRDefault="003D309D" w:rsidP="003D309D"/>
        <w:p w14:paraId="45D6AAA7" w14:textId="1BD489C6" w:rsidR="007A2E9A" w:rsidRDefault="007A2E9A">
          <w:pPr>
            <w:pStyle w:val="TOC1"/>
            <w:tabs>
              <w:tab w:val="right" w:leader="dot" w:pos="9350"/>
            </w:tabs>
            <w:rPr>
              <w:noProof/>
            </w:rPr>
          </w:pPr>
          <w:r>
            <w:fldChar w:fldCharType="begin"/>
          </w:r>
          <w:r>
            <w:instrText xml:space="preserve"> TOC \o "1-3" \h \z \u </w:instrText>
          </w:r>
          <w:r>
            <w:fldChar w:fldCharType="separate"/>
          </w:r>
          <w:hyperlink w:anchor="_Toc121855811" w:history="1">
            <w:r w:rsidRPr="001D766A">
              <w:rPr>
                <w:rStyle w:val="Hyperlink"/>
                <w:b/>
                <w:bCs/>
                <w:noProof/>
              </w:rPr>
              <w:t>Introduction</w:t>
            </w:r>
            <w:r>
              <w:rPr>
                <w:noProof/>
                <w:webHidden/>
              </w:rPr>
              <w:tab/>
            </w:r>
            <w:r>
              <w:rPr>
                <w:noProof/>
                <w:webHidden/>
              </w:rPr>
              <w:fldChar w:fldCharType="begin"/>
            </w:r>
            <w:r>
              <w:rPr>
                <w:noProof/>
                <w:webHidden/>
              </w:rPr>
              <w:instrText xml:space="preserve"> PAGEREF _Toc121855811 \h </w:instrText>
            </w:r>
            <w:r>
              <w:rPr>
                <w:noProof/>
                <w:webHidden/>
              </w:rPr>
            </w:r>
            <w:r>
              <w:rPr>
                <w:noProof/>
                <w:webHidden/>
              </w:rPr>
              <w:fldChar w:fldCharType="separate"/>
            </w:r>
            <w:r>
              <w:rPr>
                <w:noProof/>
                <w:webHidden/>
              </w:rPr>
              <w:t>2</w:t>
            </w:r>
            <w:r>
              <w:rPr>
                <w:noProof/>
                <w:webHidden/>
              </w:rPr>
              <w:fldChar w:fldCharType="end"/>
            </w:r>
          </w:hyperlink>
        </w:p>
        <w:p w14:paraId="575DA8A6" w14:textId="08C3A261" w:rsidR="007A2E9A" w:rsidRDefault="007A2E9A">
          <w:pPr>
            <w:pStyle w:val="TOC1"/>
            <w:tabs>
              <w:tab w:val="right" w:leader="dot" w:pos="9350"/>
            </w:tabs>
            <w:rPr>
              <w:noProof/>
            </w:rPr>
          </w:pPr>
          <w:hyperlink w:anchor="_Toc121855812" w:history="1">
            <w:r w:rsidRPr="001D766A">
              <w:rPr>
                <w:rStyle w:val="Hyperlink"/>
                <w:b/>
                <w:bCs/>
                <w:noProof/>
              </w:rPr>
              <w:t>Home Page</w:t>
            </w:r>
            <w:r>
              <w:rPr>
                <w:noProof/>
                <w:webHidden/>
              </w:rPr>
              <w:tab/>
            </w:r>
            <w:r>
              <w:rPr>
                <w:noProof/>
                <w:webHidden/>
              </w:rPr>
              <w:fldChar w:fldCharType="begin"/>
            </w:r>
            <w:r>
              <w:rPr>
                <w:noProof/>
                <w:webHidden/>
              </w:rPr>
              <w:instrText xml:space="preserve"> PAGEREF _Toc121855812 \h </w:instrText>
            </w:r>
            <w:r>
              <w:rPr>
                <w:noProof/>
                <w:webHidden/>
              </w:rPr>
            </w:r>
            <w:r>
              <w:rPr>
                <w:noProof/>
                <w:webHidden/>
              </w:rPr>
              <w:fldChar w:fldCharType="separate"/>
            </w:r>
            <w:r>
              <w:rPr>
                <w:noProof/>
                <w:webHidden/>
              </w:rPr>
              <w:t>3</w:t>
            </w:r>
            <w:r>
              <w:rPr>
                <w:noProof/>
                <w:webHidden/>
              </w:rPr>
              <w:fldChar w:fldCharType="end"/>
            </w:r>
          </w:hyperlink>
        </w:p>
        <w:p w14:paraId="3F1BDC4B" w14:textId="3595F7BB" w:rsidR="007A2E9A" w:rsidRDefault="007A2E9A">
          <w:pPr>
            <w:pStyle w:val="TOC1"/>
            <w:tabs>
              <w:tab w:val="right" w:leader="dot" w:pos="9350"/>
            </w:tabs>
            <w:rPr>
              <w:noProof/>
            </w:rPr>
          </w:pPr>
          <w:hyperlink w:anchor="_Toc121855813" w:history="1">
            <w:r w:rsidRPr="001D766A">
              <w:rPr>
                <w:rStyle w:val="Hyperlink"/>
                <w:b/>
                <w:bCs/>
                <w:noProof/>
              </w:rPr>
              <w:t>Map of Historical Home Sales</w:t>
            </w:r>
            <w:r>
              <w:rPr>
                <w:noProof/>
                <w:webHidden/>
              </w:rPr>
              <w:tab/>
            </w:r>
            <w:r>
              <w:rPr>
                <w:noProof/>
                <w:webHidden/>
              </w:rPr>
              <w:fldChar w:fldCharType="begin"/>
            </w:r>
            <w:r>
              <w:rPr>
                <w:noProof/>
                <w:webHidden/>
              </w:rPr>
              <w:instrText xml:space="preserve"> PAGEREF _Toc121855813 \h </w:instrText>
            </w:r>
            <w:r>
              <w:rPr>
                <w:noProof/>
                <w:webHidden/>
              </w:rPr>
            </w:r>
            <w:r>
              <w:rPr>
                <w:noProof/>
                <w:webHidden/>
              </w:rPr>
              <w:fldChar w:fldCharType="separate"/>
            </w:r>
            <w:r>
              <w:rPr>
                <w:noProof/>
                <w:webHidden/>
              </w:rPr>
              <w:t>5</w:t>
            </w:r>
            <w:r>
              <w:rPr>
                <w:noProof/>
                <w:webHidden/>
              </w:rPr>
              <w:fldChar w:fldCharType="end"/>
            </w:r>
          </w:hyperlink>
        </w:p>
        <w:p w14:paraId="2ADF09FB" w14:textId="10418627" w:rsidR="007A2E9A" w:rsidRDefault="007A2E9A">
          <w:pPr>
            <w:pStyle w:val="TOC1"/>
            <w:tabs>
              <w:tab w:val="right" w:leader="dot" w:pos="9350"/>
            </w:tabs>
            <w:rPr>
              <w:noProof/>
            </w:rPr>
          </w:pPr>
          <w:hyperlink w:anchor="_Toc121855814" w:history="1">
            <w:r w:rsidRPr="001D766A">
              <w:rPr>
                <w:rStyle w:val="Hyperlink"/>
                <w:b/>
                <w:bCs/>
                <w:noProof/>
              </w:rPr>
              <w:t>Historical Prices by Zipcode</w:t>
            </w:r>
            <w:r>
              <w:rPr>
                <w:noProof/>
                <w:webHidden/>
              </w:rPr>
              <w:tab/>
            </w:r>
            <w:r>
              <w:rPr>
                <w:noProof/>
                <w:webHidden/>
              </w:rPr>
              <w:fldChar w:fldCharType="begin"/>
            </w:r>
            <w:r>
              <w:rPr>
                <w:noProof/>
                <w:webHidden/>
              </w:rPr>
              <w:instrText xml:space="preserve"> PAGEREF _Toc121855814 \h </w:instrText>
            </w:r>
            <w:r>
              <w:rPr>
                <w:noProof/>
                <w:webHidden/>
              </w:rPr>
            </w:r>
            <w:r>
              <w:rPr>
                <w:noProof/>
                <w:webHidden/>
              </w:rPr>
              <w:fldChar w:fldCharType="separate"/>
            </w:r>
            <w:r>
              <w:rPr>
                <w:noProof/>
                <w:webHidden/>
              </w:rPr>
              <w:t>6</w:t>
            </w:r>
            <w:r>
              <w:rPr>
                <w:noProof/>
                <w:webHidden/>
              </w:rPr>
              <w:fldChar w:fldCharType="end"/>
            </w:r>
          </w:hyperlink>
        </w:p>
        <w:p w14:paraId="498EA8C4" w14:textId="746EE06F" w:rsidR="007A2E9A" w:rsidRDefault="007A2E9A">
          <w:pPr>
            <w:pStyle w:val="TOC1"/>
            <w:tabs>
              <w:tab w:val="right" w:leader="dot" w:pos="9350"/>
            </w:tabs>
            <w:rPr>
              <w:noProof/>
            </w:rPr>
          </w:pPr>
          <w:hyperlink w:anchor="_Toc121855815" w:history="1">
            <w:r w:rsidRPr="001D766A">
              <w:rPr>
                <w:rStyle w:val="Hyperlink"/>
                <w:b/>
                <w:bCs/>
                <w:noProof/>
              </w:rPr>
              <w:t>Statistics by Home Sales</w:t>
            </w:r>
            <w:r>
              <w:rPr>
                <w:noProof/>
                <w:webHidden/>
              </w:rPr>
              <w:tab/>
            </w:r>
            <w:r>
              <w:rPr>
                <w:noProof/>
                <w:webHidden/>
              </w:rPr>
              <w:fldChar w:fldCharType="begin"/>
            </w:r>
            <w:r>
              <w:rPr>
                <w:noProof/>
                <w:webHidden/>
              </w:rPr>
              <w:instrText xml:space="preserve"> PAGEREF _Toc121855815 \h </w:instrText>
            </w:r>
            <w:r>
              <w:rPr>
                <w:noProof/>
                <w:webHidden/>
              </w:rPr>
            </w:r>
            <w:r>
              <w:rPr>
                <w:noProof/>
                <w:webHidden/>
              </w:rPr>
              <w:fldChar w:fldCharType="separate"/>
            </w:r>
            <w:r>
              <w:rPr>
                <w:noProof/>
                <w:webHidden/>
              </w:rPr>
              <w:t>9</w:t>
            </w:r>
            <w:r>
              <w:rPr>
                <w:noProof/>
                <w:webHidden/>
              </w:rPr>
              <w:fldChar w:fldCharType="end"/>
            </w:r>
          </w:hyperlink>
        </w:p>
        <w:p w14:paraId="00ED4518" w14:textId="3E8AFEC6" w:rsidR="007A2E9A" w:rsidRDefault="007A2E9A">
          <w:pPr>
            <w:pStyle w:val="TOC1"/>
            <w:tabs>
              <w:tab w:val="right" w:leader="dot" w:pos="9350"/>
            </w:tabs>
            <w:rPr>
              <w:noProof/>
            </w:rPr>
          </w:pPr>
          <w:hyperlink w:anchor="_Toc121855816" w:history="1">
            <w:r w:rsidRPr="001D766A">
              <w:rPr>
                <w:rStyle w:val="Hyperlink"/>
                <w:b/>
                <w:bCs/>
                <w:noProof/>
              </w:rPr>
              <w:t>Correlation of Home Features</w:t>
            </w:r>
            <w:r>
              <w:rPr>
                <w:noProof/>
                <w:webHidden/>
              </w:rPr>
              <w:tab/>
            </w:r>
            <w:r>
              <w:rPr>
                <w:noProof/>
                <w:webHidden/>
              </w:rPr>
              <w:fldChar w:fldCharType="begin"/>
            </w:r>
            <w:r>
              <w:rPr>
                <w:noProof/>
                <w:webHidden/>
              </w:rPr>
              <w:instrText xml:space="preserve"> PAGEREF _Toc121855816 \h </w:instrText>
            </w:r>
            <w:r>
              <w:rPr>
                <w:noProof/>
                <w:webHidden/>
              </w:rPr>
            </w:r>
            <w:r>
              <w:rPr>
                <w:noProof/>
                <w:webHidden/>
              </w:rPr>
              <w:fldChar w:fldCharType="separate"/>
            </w:r>
            <w:r>
              <w:rPr>
                <w:noProof/>
                <w:webHidden/>
              </w:rPr>
              <w:t>11</w:t>
            </w:r>
            <w:r>
              <w:rPr>
                <w:noProof/>
                <w:webHidden/>
              </w:rPr>
              <w:fldChar w:fldCharType="end"/>
            </w:r>
          </w:hyperlink>
        </w:p>
        <w:p w14:paraId="29804DB0" w14:textId="061EB5D6" w:rsidR="007A2E9A" w:rsidRDefault="007A2E9A">
          <w:pPr>
            <w:pStyle w:val="TOC1"/>
            <w:tabs>
              <w:tab w:val="right" w:leader="dot" w:pos="9350"/>
            </w:tabs>
            <w:rPr>
              <w:noProof/>
            </w:rPr>
          </w:pPr>
          <w:hyperlink w:anchor="_Toc121855817" w:history="1">
            <w:r w:rsidRPr="001D766A">
              <w:rPr>
                <w:rStyle w:val="Hyperlink"/>
                <w:b/>
                <w:bCs/>
                <w:noProof/>
              </w:rPr>
              <w:t>Calculator</w:t>
            </w:r>
            <w:r>
              <w:rPr>
                <w:noProof/>
                <w:webHidden/>
              </w:rPr>
              <w:tab/>
            </w:r>
            <w:r>
              <w:rPr>
                <w:noProof/>
                <w:webHidden/>
              </w:rPr>
              <w:fldChar w:fldCharType="begin"/>
            </w:r>
            <w:r>
              <w:rPr>
                <w:noProof/>
                <w:webHidden/>
              </w:rPr>
              <w:instrText xml:space="preserve"> PAGEREF _Toc121855817 \h </w:instrText>
            </w:r>
            <w:r>
              <w:rPr>
                <w:noProof/>
                <w:webHidden/>
              </w:rPr>
            </w:r>
            <w:r>
              <w:rPr>
                <w:noProof/>
                <w:webHidden/>
              </w:rPr>
              <w:fldChar w:fldCharType="separate"/>
            </w:r>
            <w:r>
              <w:rPr>
                <w:noProof/>
                <w:webHidden/>
              </w:rPr>
              <w:t>12</w:t>
            </w:r>
            <w:r>
              <w:rPr>
                <w:noProof/>
                <w:webHidden/>
              </w:rPr>
              <w:fldChar w:fldCharType="end"/>
            </w:r>
          </w:hyperlink>
        </w:p>
        <w:p w14:paraId="3A31139C" w14:textId="454C2C14" w:rsidR="007A2E9A" w:rsidRDefault="007A2E9A">
          <w:pPr>
            <w:pStyle w:val="TOC1"/>
            <w:tabs>
              <w:tab w:val="right" w:leader="dot" w:pos="9350"/>
            </w:tabs>
            <w:rPr>
              <w:noProof/>
            </w:rPr>
          </w:pPr>
          <w:hyperlink w:anchor="_Toc121855818" w:history="1">
            <w:r w:rsidRPr="001D766A">
              <w:rPr>
                <w:rStyle w:val="Hyperlink"/>
                <w:b/>
                <w:bCs/>
                <w:noProof/>
              </w:rPr>
              <w:t>Troubleshooting</w:t>
            </w:r>
            <w:r>
              <w:rPr>
                <w:noProof/>
                <w:webHidden/>
              </w:rPr>
              <w:tab/>
            </w:r>
            <w:r>
              <w:rPr>
                <w:noProof/>
                <w:webHidden/>
              </w:rPr>
              <w:fldChar w:fldCharType="begin"/>
            </w:r>
            <w:r>
              <w:rPr>
                <w:noProof/>
                <w:webHidden/>
              </w:rPr>
              <w:instrText xml:space="preserve"> PAGEREF _Toc121855818 \h </w:instrText>
            </w:r>
            <w:r>
              <w:rPr>
                <w:noProof/>
                <w:webHidden/>
              </w:rPr>
            </w:r>
            <w:r>
              <w:rPr>
                <w:noProof/>
                <w:webHidden/>
              </w:rPr>
              <w:fldChar w:fldCharType="separate"/>
            </w:r>
            <w:r>
              <w:rPr>
                <w:noProof/>
                <w:webHidden/>
              </w:rPr>
              <w:t>14</w:t>
            </w:r>
            <w:r>
              <w:rPr>
                <w:noProof/>
                <w:webHidden/>
              </w:rPr>
              <w:fldChar w:fldCharType="end"/>
            </w:r>
          </w:hyperlink>
        </w:p>
        <w:p w14:paraId="07CA0F45" w14:textId="3A8F2B32" w:rsidR="007A2E9A" w:rsidRDefault="007A2E9A">
          <w:pPr>
            <w:pStyle w:val="TOC1"/>
            <w:tabs>
              <w:tab w:val="right" w:leader="dot" w:pos="9350"/>
            </w:tabs>
            <w:rPr>
              <w:noProof/>
            </w:rPr>
          </w:pPr>
          <w:hyperlink w:anchor="_Toc121855819" w:history="1">
            <w:r w:rsidRPr="001D766A">
              <w:rPr>
                <w:rStyle w:val="Hyperlink"/>
                <w:b/>
                <w:bCs/>
                <w:noProof/>
              </w:rPr>
              <w:t>FAQ’s</w:t>
            </w:r>
            <w:r>
              <w:rPr>
                <w:noProof/>
                <w:webHidden/>
              </w:rPr>
              <w:tab/>
            </w:r>
            <w:r>
              <w:rPr>
                <w:noProof/>
                <w:webHidden/>
              </w:rPr>
              <w:fldChar w:fldCharType="begin"/>
            </w:r>
            <w:r>
              <w:rPr>
                <w:noProof/>
                <w:webHidden/>
              </w:rPr>
              <w:instrText xml:space="preserve"> PAGEREF _Toc121855819 \h </w:instrText>
            </w:r>
            <w:r>
              <w:rPr>
                <w:noProof/>
                <w:webHidden/>
              </w:rPr>
            </w:r>
            <w:r>
              <w:rPr>
                <w:noProof/>
                <w:webHidden/>
              </w:rPr>
              <w:fldChar w:fldCharType="separate"/>
            </w:r>
            <w:r>
              <w:rPr>
                <w:noProof/>
                <w:webHidden/>
              </w:rPr>
              <w:t>14</w:t>
            </w:r>
            <w:r>
              <w:rPr>
                <w:noProof/>
                <w:webHidden/>
              </w:rPr>
              <w:fldChar w:fldCharType="end"/>
            </w:r>
          </w:hyperlink>
        </w:p>
        <w:p w14:paraId="6DB87FB6" w14:textId="0E12B63B" w:rsidR="007A2E9A" w:rsidRDefault="007A2E9A">
          <w:pPr>
            <w:pStyle w:val="TOC1"/>
            <w:tabs>
              <w:tab w:val="right" w:leader="dot" w:pos="9350"/>
            </w:tabs>
            <w:rPr>
              <w:noProof/>
            </w:rPr>
          </w:pPr>
          <w:hyperlink w:anchor="_Toc121855820" w:history="1">
            <w:r w:rsidRPr="001D766A">
              <w:rPr>
                <w:rStyle w:val="Hyperlink"/>
                <w:b/>
                <w:bCs/>
                <w:noProof/>
              </w:rPr>
              <w:t>Help and Contact Details</w:t>
            </w:r>
            <w:r>
              <w:rPr>
                <w:noProof/>
                <w:webHidden/>
              </w:rPr>
              <w:tab/>
            </w:r>
            <w:r>
              <w:rPr>
                <w:noProof/>
                <w:webHidden/>
              </w:rPr>
              <w:fldChar w:fldCharType="begin"/>
            </w:r>
            <w:r>
              <w:rPr>
                <w:noProof/>
                <w:webHidden/>
              </w:rPr>
              <w:instrText xml:space="preserve"> PAGEREF _Toc121855820 \h </w:instrText>
            </w:r>
            <w:r>
              <w:rPr>
                <w:noProof/>
                <w:webHidden/>
              </w:rPr>
            </w:r>
            <w:r>
              <w:rPr>
                <w:noProof/>
                <w:webHidden/>
              </w:rPr>
              <w:fldChar w:fldCharType="separate"/>
            </w:r>
            <w:r>
              <w:rPr>
                <w:noProof/>
                <w:webHidden/>
              </w:rPr>
              <w:t>16</w:t>
            </w:r>
            <w:r>
              <w:rPr>
                <w:noProof/>
                <w:webHidden/>
              </w:rPr>
              <w:fldChar w:fldCharType="end"/>
            </w:r>
          </w:hyperlink>
        </w:p>
        <w:p w14:paraId="167048D0" w14:textId="7EE5B558" w:rsidR="007A2E9A" w:rsidRDefault="007A2E9A">
          <w:r>
            <w:rPr>
              <w:b/>
              <w:bCs/>
              <w:noProof/>
            </w:rPr>
            <w:fldChar w:fldCharType="end"/>
          </w:r>
        </w:p>
      </w:sdtContent>
    </w:sdt>
    <w:p w14:paraId="2B24807B" w14:textId="5D1522C1" w:rsidR="007A2E9A" w:rsidRDefault="007A2E9A">
      <w:r>
        <w:br w:type="page"/>
      </w:r>
    </w:p>
    <w:p w14:paraId="0B1C8CE2" w14:textId="27A1FB8F" w:rsidR="004371C7" w:rsidRPr="004371C7" w:rsidRDefault="004371C7" w:rsidP="004371C7">
      <w:pPr>
        <w:pStyle w:val="Heading1"/>
        <w:jc w:val="center"/>
        <w:rPr>
          <w:b/>
          <w:bCs/>
        </w:rPr>
      </w:pPr>
      <w:bookmarkStart w:id="0" w:name="_Toc121855811"/>
      <w:r w:rsidRPr="004371C7">
        <w:rPr>
          <w:b/>
          <w:bCs/>
        </w:rPr>
        <w:lastRenderedPageBreak/>
        <w:t>Introduction</w:t>
      </w:r>
      <w:bookmarkEnd w:id="0"/>
    </w:p>
    <w:p w14:paraId="0C3C5586" w14:textId="4E419EE9" w:rsidR="004371C7" w:rsidRDefault="004371C7" w:rsidP="004371C7">
      <w:pPr>
        <w:rPr>
          <w:rFonts w:ascii="Times New Roman" w:hAnsi="Times New Roman" w:cs="Times New Roman"/>
          <w:sz w:val="24"/>
          <w:szCs w:val="24"/>
        </w:rPr>
      </w:pPr>
    </w:p>
    <w:p w14:paraId="467A3A98" w14:textId="0338D301" w:rsidR="004371C7" w:rsidRDefault="004371C7" w:rsidP="004371C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Phoenix home price predictor is a model that is available to the casual investor to understand how real estate prices are affected by different features including zip code, pool, HOA, number of bedrooms, number of bathrooms, square footage of the house, lot square footage, and the year the house was built. The data used only includes those homes sold over the last year for $500,000 or less. </w:t>
      </w:r>
    </w:p>
    <w:p w14:paraId="36037DFE" w14:textId="5002F94C" w:rsidR="004371C7" w:rsidRDefault="004371C7" w:rsidP="004371C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users guide will walk through each of the screens of the app and explain the features and how </w:t>
      </w:r>
      <w:r w:rsidR="0081409C">
        <w:rPr>
          <w:rFonts w:ascii="Times New Roman" w:hAnsi="Times New Roman" w:cs="Times New Roman"/>
          <w:sz w:val="24"/>
          <w:szCs w:val="24"/>
        </w:rPr>
        <w:t>to interact</w:t>
      </w:r>
      <w:r>
        <w:rPr>
          <w:rFonts w:ascii="Times New Roman" w:hAnsi="Times New Roman" w:cs="Times New Roman"/>
          <w:sz w:val="24"/>
          <w:szCs w:val="24"/>
        </w:rPr>
        <w:t xml:space="preserve"> with the app.</w:t>
      </w:r>
    </w:p>
    <w:p w14:paraId="29AD175B" w14:textId="75317CC7" w:rsidR="004371C7" w:rsidRDefault="004371C7">
      <w:pPr>
        <w:rPr>
          <w:rFonts w:ascii="Times New Roman" w:hAnsi="Times New Roman" w:cs="Times New Roman"/>
          <w:sz w:val="24"/>
          <w:szCs w:val="24"/>
        </w:rPr>
      </w:pPr>
    </w:p>
    <w:p w14:paraId="068CCFBD" w14:textId="664C2882" w:rsidR="004371C7" w:rsidRDefault="004371C7">
      <w:pPr>
        <w:rPr>
          <w:rFonts w:ascii="Times New Roman" w:hAnsi="Times New Roman" w:cs="Times New Roman"/>
          <w:sz w:val="24"/>
          <w:szCs w:val="24"/>
        </w:rPr>
      </w:pPr>
      <w:r>
        <w:rPr>
          <w:rFonts w:ascii="Times New Roman" w:hAnsi="Times New Roman" w:cs="Times New Roman"/>
          <w:sz w:val="24"/>
          <w:szCs w:val="24"/>
        </w:rPr>
        <w:tab/>
        <w:t xml:space="preserve">The app can be found at the following url: </w:t>
      </w:r>
      <w:hyperlink r:id="rId9" w:history="1">
        <w:r w:rsidRPr="00243C13">
          <w:rPr>
            <w:rStyle w:val="Hyperlink"/>
            <w:rFonts w:ascii="Times New Roman" w:hAnsi="Times New Roman" w:cs="Times New Roman"/>
            <w:sz w:val="24"/>
            <w:szCs w:val="24"/>
          </w:rPr>
          <w:t>https://dbel</w:t>
        </w:r>
        <w:r w:rsidRPr="00243C13">
          <w:rPr>
            <w:rStyle w:val="Hyperlink"/>
            <w:rFonts w:ascii="Times New Roman" w:hAnsi="Times New Roman" w:cs="Times New Roman"/>
            <w:sz w:val="24"/>
            <w:szCs w:val="24"/>
          </w:rPr>
          <w:t>b</w:t>
        </w:r>
        <w:r w:rsidRPr="00243C13">
          <w:rPr>
            <w:rStyle w:val="Hyperlink"/>
            <w:rFonts w:ascii="Times New Roman" w:hAnsi="Times New Roman" w:cs="Times New Roman"/>
            <w:sz w:val="24"/>
            <w:szCs w:val="24"/>
          </w:rPr>
          <w:t>in-capstone-app-mp6x0y.streamlit.app/</w:t>
        </w:r>
      </w:hyperlink>
    </w:p>
    <w:p w14:paraId="2662B0CD" w14:textId="2E22B869" w:rsidR="004371C7" w:rsidRDefault="004371C7">
      <w:pPr>
        <w:rPr>
          <w:rFonts w:ascii="Times New Roman" w:hAnsi="Times New Roman" w:cs="Times New Roman"/>
          <w:sz w:val="24"/>
          <w:szCs w:val="24"/>
        </w:rPr>
      </w:pPr>
    </w:p>
    <w:p w14:paraId="0509569C" w14:textId="77777777" w:rsidR="004371C7" w:rsidRDefault="004371C7">
      <w:pPr>
        <w:rPr>
          <w:rFonts w:ascii="Times New Roman" w:hAnsi="Times New Roman" w:cs="Times New Roman"/>
          <w:sz w:val="24"/>
          <w:szCs w:val="24"/>
        </w:rPr>
      </w:pPr>
    </w:p>
    <w:p w14:paraId="7E7F4B5A" w14:textId="747AB84C" w:rsidR="004371C7" w:rsidRDefault="004371C7">
      <w:pPr>
        <w:rPr>
          <w:rFonts w:ascii="Times New Roman" w:hAnsi="Times New Roman" w:cs="Times New Roman"/>
          <w:sz w:val="24"/>
          <w:szCs w:val="24"/>
        </w:rPr>
      </w:pPr>
      <w:r>
        <w:rPr>
          <w:rFonts w:ascii="Times New Roman" w:hAnsi="Times New Roman" w:cs="Times New Roman"/>
          <w:sz w:val="24"/>
          <w:szCs w:val="24"/>
        </w:rPr>
        <w:br w:type="page"/>
      </w:r>
    </w:p>
    <w:p w14:paraId="210E5E93" w14:textId="32166C40" w:rsidR="004371C7" w:rsidRDefault="004371C7" w:rsidP="004371C7">
      <w:pPr>
        <w:pStyle w:val="Heading1"/>
        <w:jc w:val="center"/>
        <w:rPr>
          <w:b/>
          <w:bCs/>
        </w:rPr>
      </w:pPr>
      <w:bookmarkStart w:id="1" w:name="_Toc121855812"/>
      <w:r>
        <w:rPr>
          <w:b/>
          <w:bCs/>
        </w:rPr>
        <w:lastRenderedPageBreak/>
        <w:t>Home Page</w:t>
      </w:r>
      <w:bookmarkEnd w:id="1"/>
    </w:p>
    <w:p w14:paraId="79B43F48" w14:textId="77777777" w:rsidR="00FB51C0" w:rsidRDefault="00FB51C0" w:rsidP="004371C7">
      <w:pPr>
        <w:spacing w:line="480" w:lineRule="auto"/>
        <w:rPr>
          <w:rFonts w:ascii="Times New Roman" w:hAnsi="Times New Roman" w:cs="Times New Roman"/>
          <w:sz w:val="24"/>
          <w:szCs w:val="24"/>
        </w:rPr>
      </w:pPr>
    </w:p>
    <w:p w14:paraId="2C5A82C9" w14:textId="12EC9A7B" w:rsidR="004371C7" w:rsidRDefault="004371C7" w:rsidP="004371C7">
      <w:pPr>
        <w:spacing w:line="480" w:lineRule="auto"/>
        <w:rPr>
          <w:rFonts w:ascii="Times New Roman" w:hAnsi="Times New Roman" w:cs="Times New Roman"/>
          <w:sz w:val="24"/>
          <w:szCs w:val="24"/>
        </w:rPr>
      </w:pPr>
      <w:r w:rsidRPr="004371C7">
        <w:rPr>
          <w:rFonts w:ascii="Times New Roman" w:hAnsi="Times New Roman" w:cs="Times New Roman"/>
          <w:sz w:val="24"/>
          <w:szCs w:val="24"/>
        </w:rPr>
        <w:drawing>
          <wp:inline distT="0" distB="0" distL="0" distR="0" wp14:anchorId="48E3F30F" wp14:editId="75394B9B">
            <wp:extent cx="5943600" cy="4838065"/>
            <wp:effectExtent l="0" t="0" r="0" b="635"/>
            <wp:docPr id="2" name="Picture 2"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ngineering drawing&#10;&#10;Description automatically generated"/>
                    <pic:cNvPicPr/>
                  </pic:nvPicPr>
                  <pic:blipFill>
                    <a:blip r:embed="rId10"/>
                    <a:stretch>
                      <a:fillRect/>
                    </a:stretch>
                  </pic:blipFill>
                  <pic:spPr>
                    <a:xfrm>
                      <a:off x="0" y="0"/>
                      <a:ext cx="5943600" cy="4838065"/>
                    </a:xfrm>
                    <a:prstGeom prst="rect">
                      <a:avLst/>
                    </a:prstGeom>
                  </pic:spPr>
                </pic:pic>
              </a:graphicData>
            </a:graphic>
          </wp:inline>
        </w:drawing>
      </w:r>
    </w:p>
    <w:p w14:paraId="03FC3989" w14:textId="0525C49A" w:rsidR="00FB51C0" w:rsidRPr="00FB51C0" w:rsidRDefault="00FB51C0" w:rsidP="00FB51C0">
      <w:pPr>
        <w:spacing w:line="480" w:lineRule="auto"/>
        <w:rPr>
          <w:rFonts w:ascii="Times New Roman" w:hAnsi="Times New Roman" w:cs="Times New Roman"/>
          <w:sz w:val="24"/>
          <w:szCs w:val="24"/>
        </w:rPr>
      </w:pPr>
      <w:r w:rsidRPr="00FB51C0">
        <w:rPr>
          <w:rFonts w:ascii="Times New Roman" w:hAnsi="Times New Roman" w:cs="Times New Roman"/>
          <w:sz w:val="24"/>
          <w:szCs w:val="24"/>
        </w:rPr>
        <w:t xml:space="preserve">The first view of the app will </w:t>
      </w:r>
      <w:r w:rsidRPr="00FB51C0">
        <w:rPr>
          <w:rFonts w:ascii="Times New Roman" w:hAnsi="Times New Roman" w:cs="Times New Roman"/>
          <w:sz w:val="24"/>
          <w:szCs w:val="24"/>
        </w:rPr>
        <w:t>display</w:t>
      </w:r>
      <w:r w:rsidRPr="00FB51C0">
        <w:rPr>
          <w:rFonts w:ascii="Times New Roman" w:hAnsi="Times New Roman" w:cs="Times New Roman"/>
          <w:sz w:val="24"/>
          <w:szCs w:val="24"/>
        </w:rPr>
        <w:t xml:space="preserve"> </w:t>
      </w:r>
      <w:r w:rsidRPr="00FB51C0">
        <w:rPr>
          <w:rFonts w:ascii="Times New Roman" w:hAnsi="Times New Roman" w:cs="Times New Roman"/>
          <w:sz w:val="24"/>
          <w:szCs w:val="24"/>
        </w:rPr>
        <w:t>as shown above</w:t>
      </w:r>
      <w:r w:rsidRPr="00FB51C0">
        <w:rPr>
          <w:rFonts w:ascii="Times New Roman" w:hAnsi="Times New Roman" w:cs="Times New Roman"/>
          <w:sz w:val="24"/>
          <w:szCs w:val="24"/>
        </w:rPr>
        <w:t xml:space="preserve">. This home page is the entrance into the app and navigating through the app will be </w:t>
      </w:r>
      <w:r w:rsidRPr="00FB51C0">
        <w:rPr>
          <w:rFonts w:ascii="Times New Roman" w:hAnsi="Times New Roman" w:cs="Times New Roman"/>
          <w:sz w:val="24"/>
          <w:szCs w:val="24"/>
        </w:rPr>
        <w:t>down through the sidebar under the sold image</w:t>
      </w:r>
    </w:p>
    <w:p w14:paraId="14F3F20F" w14:textId="3CE00335" w:rsidR="00FB51C0" w:rsidRDefault="00FB51C0" w:rsidP="00FB51C0">
      <w:pPr>
        <w:jc w:val="center"/>
      </w:pPr>
      <w:r w:rsidRPr="00FB51C0">
        <w:drawing>
          <wp:inline distT="0" distB="0" distL="0" distR="0" wp14:anchorId="37E591C0" wp14:editId="5C2970FA">
            <wp:extent cx="1085955" cy="15811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090799" cy="1588202"/>
                    </a:xfrm>
                    <a:prstGeom prst="rect">
                      <a:avLst/>
                    </a:prstGeom>
                  </pic:spPr>
                </pic:pic>
              </a:graphicData>
            </a:graphic>
          </wp:inline>
        </w:drawing>
      </w:r>
    </w:p>
    <w:p w14:paraId="78E7E0AB" w14:textId="34EBCEC2" w:rsidR="00FB51C0" w:rsidRPr="00FB51C0" w:rsidRDefault="00FB51C0" w:rsidP="00FB51C0">
      <w:pPr>
        <w:spacing w:line="480" w:lineRule="auto"/>
        <w:rPr>
          <w:rFonts w:ascii="Times New Roman" w:hAnsi="Times New Roman" w:cs="Times New Roman"/>
          <w:sz w:val="24"/>
          <w:szCs w:val="24"/>
        </w:rPr>
      </w:pPr>
      <w:r w:rsidRPr="00FB51C0">
        <w:rPr>
          <w:rFonts w:ascii="Times New Roman" w:hAnsi="Times New Roman" w:cs="Times New Roman"/>
          <w:sz w:val="24"/>
          <w:szCs w:val="24"/>
        </w:rPr>
        <w:lastRenderedPageBreak/>
        <w:t>Under the Pages header, there is a sub header showing Data Exploration or Prediction, under this header is a drop down selector to choose which page to navigate to. The options are shown below. These options are available from any of the pages.</w:t>
      </w:r>
    </w:p>
    <w:p w14:paraId="15EC3BFE" w14:textId="22C64CC0" w:rsidR="00FB51C0" w:rsidRDefault="00FB51C0" w:rsidP="00FB51C0"/>
    <w:p w14:paraId="2C7B348C" w14:textId="70003C22" w:rsidR="00FB51C0" w:rsidRDefault="00FB51C0" w:rsidP="00FB51C0">
      <w:pPr>
        <w:jc w:val="center"/>
      </w:pPr>
      <w:r w:rsidRPr="00FB51C0">
        <w:drawing>
          <wp:inline distT="0" distB="0" distL="0" distR="0" wp14:anchorId="50A1284A" wp14:editId="51937C78">
            <wp:extent cx="2690093" cy="3406435"/>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2690093" cy="3406435"/>
                    </a:xfrm>
                    <a:prstGeom prst="rect">
                      <a:avLst/>
                    </a:prstGeom>
                  </pic:spPr>
                </pic:pic>
              </a:graphicData>
            </a:graphic>
          </wp:inline>
        </w:drawing>
      </w:r>
    </w:p>
    <w:p w14:paraId="540FD63E" w14:textId="7E9AE5F5" w:rsidR="00DA2E25" w:rsidRDefault="00DA2E25">
      <w:r>
        <w:br w:type="page"/>
      </w:r>
    </w:p>
    <w:p w14:paraId="1774D541" w14:textId="131DF064" w:rsidR="00DA2E25" w:rsidRDefault="00DA2E25" w:rsidP="00DA2E25">
      <w:pPr>
        <w:pStyle w:val="Heading1"/>
        <w:jc w:val="center"/>
        <w:rPr>
          <w:b/>
          <w:bCs/>
        </w:rPr>
      </w:pPr>
      <w:bookmarkStart w:id="2" w:name="_Toc121855813"/>
      <w:r>
        <w:rPr>
          <w:b/>
          <w:bCs/>
        </w:rPr>
        <w:lastRenderedPageBreak/>
        <w:t>Map of Historical Home Sales</w:t>
      </w:r>
      <w:bookmarkEnd w:id="2"/>
    </w:p>
    <w:p w14:paraId="7E9BDA08" w14:textId="3C085D77" w:rsidR="00DA2E25" w:rsidRDefault="00DA2E25" w:rsidP="00DA2E25">
      <w:pPr>
        <w:rPr>
          <w:b/>
          <w:bCs/>
        </w:rPr>
      </w:pPr>
    </w:p>
    <w:p w14:paraId="508C6073" w14:textId="7595647C" w:rsidR="00DA2E25" w:rsidRDefault="00DA2E25" w:rsidP="00DA2E25">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map of historical home sales is an informational page to understand which area is covered by this app. Each red dot represents a house sold under $500,000 in the last year. The model is only applicable to zip codes within the City of Phoenix and does not cover any suburbs. This map has the user the option to zoom in and scroll around the map </w:t>
      </w:r>
      <w:r w:rsidR="007726DA">
        <w:rPr>
          <w:rFonts w:ascii="Times New Roman" w:hAnsi="Times New Roman" w:cs="Times New Roman"/>
          <w:sz w:val="24"/>
          <w:szCs w:val="24"/>
        </w:rPr>
        <w:t>to highlight specific areas.</w:t>
      </w:r>
    </w:p>
    <w:p w14:paraId="7F3CDAC9" w14:textId="77777777" w:rsidR="007726DA" w:rsidRDefault="007726DA" w:rsidP="00DA2E25">
      <w:pPr>
        <w:spacing w:line="480" w:lineRule="auto"/>
        <w:rPr>
          <w:rFonts w:ascii="Times New Roman" w:hAnsi="Times New Roman" w:cs="Times New Roman"/>
          <w:sz w:val="24"/>
          <w:szCs w:val="24"/>
        </w:rPr>
      </w:pPr>
    </w:p>
    <w:p w14:paraId="61600B4E" w14:textId="188FB889" w:rsidR="007726DA" w:rsidRPr="00DA2E25" w:rsidRDefault="007726DA" w:rsidP="007726DA">
      <w:pPr>
        <w:spacing w:line="480" w:lineRule="auto"/>
        <w:jc w:val="center"/>
        <w:rPr>
          <w:rFonts w:ascii="Times New Roman" w:hAnsi="Times New Roman" w:cs="Times New Roman"/>
          <w:sz w:val="24"/>
          <w:szCs w:val="24"/>
        </w:rPr>
      </w:pPr>
      <w:r w:rsidRPr="007726DA">
        <w:rPr>
          <w:rFonts w:ascii="Times New Roman" w:hAnsi="Times New Roman" w:cs="Times New Roman"/>
          <w:sz w:val="24"/>
          <w:szCs w:val="24"/>
        </w:rPr>
        <w:drawing>
          <wp:inline distT="0" distB="0" distL="0" distR="0" wp14:anchorId="5CA713EB" wp14:editId="2880F074">
            <wp:extent cx="5943600" cy="5072380"/>
            <wp:effectExtent l="0" t="0" r="0"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13"/>
                    <a:stretch>
                      <a:fillRect/>
                    </a:stretch>
                  </pic:blipFill>
                  <pic:spPr>
                    <a:xfrm>
                      <a:off x="0" y="0"/>
                      <a:ext cx="5943600" cy="5072380"/>
                    </a:xfrm>
                    <a:prstGeom prst="rect">
                      <a:avLst/>
                    </a:prstGeom>
                  </pic:spPr>
                </pic:pic>
              </a:graphicData>
            </a:graphic>
          </wp:inline>
        </w:drawing>
      </w:r>
    </w:p>
    <w:p w14:paraId="4C1255CE" w14:textId="7672A5A9" w:rsidR="00FB51C0" w:rsidRDefault="00FB51C0" w:rsidP="00FB51C0"/>
    <w:p w14:paraId="274A3ED4" w14:textId="1B8B9DD6" w:rsidR="00FB51C0" w:rsidRDefault="007726DA" w:rsidP="007726DA">
      <w:pPr>
        <w:pStyle w:val="Heading1"/>
        <w:jc w:val="center"/>
        <w:rPr>
          <w:b/>
          <w:bCs/>
        </w:rPr>
      </w:pPr>
      <w:bookmarkStart w:id="3" w:name="_Toc121855814"/>
      <w:r>
        <w:rPr>
          <w:b/>
          <w:bCs/>
        </w:rPr>
        <w:lastRenderedPageBreak/>
        <w:t>Historical Prices by Zipcode</w:t>
      </w:r>
      <w:bookmarkEnd w:id="3"/>
    </w:p>
    <w:p w14:paraId="5632CAFF" w14:textId="75A27193" w:rsidR="007726DA" w:rsidRDefault="007726DA" w:rsidP="007726DA"/>
    <w:p w14:paraId="73EC058B" w14:textId="6E7924AA"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When navigating to this page, the filter is set to include all zipcodes and home sales on the graph as shown below.</w:t>
      </w:r>
    </w:p>
    <w:p w14:paraId="38807024" w14:textId="14F00BF9" w:rsidR="007726DA" w:rsidRDefault="007726DA" w:rsidP="007726DA">
      <w:pPr>
        <w:rPr>
          <w:rFonts w:ascii="Times New Roman" w:hAnsi="Times New Roman" w:cs="Times New Roman"/>
          <w:sz w:val="24"/>
          <w:szCs w:val="24"/>
        </w:rPr>
      </w:pPr>
      <w:r w:rsidRPr="007726DA">
        <w:rPr>
          <w:rFonts w:ascii="Times New Roman" w:hAnsi="Times New Roman" w:cs="Times New Roman"/>
          <w:sz w:val="24"/>
          <w:szCs w:val="24"/>
        </w:rPr>
        <w:drawing>
          <wp:inline distT="0" distB="0" distL="0" distR="0" wp14:anchorId="3B777079" wp14:editId="4913075C">
            <wp:extent cx="5943600" cy="5069840"/>
            <wp:effectExtent l="0" t="0" r="0" b="0"/>
            <wp:docPr id="6" name="Picture 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scatter chart&#10;&#10;Description automatically generated"/>
                    <pic:cNvPicPr/>
                  </pic:nvPicPr>
                  <pic:blipFill>
                    <a:blip r:embed="rId14"/>
                    <a:stretch>
                      <a:fillRect/>
                    </a:stretch>
                  </pic:blipFill>
                  <pic:spPr>
                    <a:xfrm>
                      <a:off x="0" y="0"/>
                      <a:ext cx="5943600" cy="5069840"/>
                    </a:xfrm>
                    <a:prstGeom prst="rect">
                      <a:avLst/>
                    </a:prstGeom>
                  </pic:spPr>
                </pic:pic>
              </a:graphicData>
            </a:graphic>
          </wp:inline>
        </w:drawing>
      </w:r>
    </w:p>
    <w:p w14:paraId="58081BE2" w14:textId="4A22916E" w:rsidR="007726DA" w:rsidRDefault="007726DA" w:rsidP="007726DA">
      <w:pPr>
        <w:rPr>
          <w:rFonts w:ascii="Times New Roman" w:hAnsi="Times New Roman" w:cs="Times New Roman"/>
          <w:sz w:val="24"/>
          <w:szCs w:val="24"/>
        </w:rPr>
      </w:pPr>
    </w:p>
    <w:p w14:paraId="2B320B1E" w14:textId="1FB0C97C"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The first step is to use the drop down selector and choose one or more zipcodes to view their prices over the past year. Within the chart is a trend line to show how the prices have trended over the prior year.</w:t>
      </w:r>
    </w:p>
    <w:p w14:paraId="5C2E4C3F" w14:textId="432EFCEA" w:rsidR="007726DA" w:rsidRDefault="007726DA" w:rsidP="007726DA">
      <w:pPr>
        <w:spacing w:line="480" w:lineRule="auto"/>
        <w:rPr>
          <w:rFonts w:ascii="Times New Roman" w:hAnsi="Times New Roman" w:cs="Times New Roman"/>
          <w:sz w:val="24"/>
          <w:szCs w:val="24"/>
        </w:rPr>
      </w:pPr>
      <w:r w:rsidRPr="007726DA">
        <w:rPr>
          <w:rFonts w:ascii="Times New Roman" w:hAnsi="Times New Roman" w:cs="Times New Roman"/>
          <w:sz w:val="24"/>
          <w:szCs w:val="24"/>
        </w:rPr>
        <w:lastRenderedPageBreak/>
        <w:drawing>
          <wp:inline distT="0" distB="0" distL="0" distR="0" wp14:anchorId="1C6B2B2D" wp14:editId="78507F42">
            <wp:extent cx="5943600" cy="52197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stretch>
                      <a:fillRect/>
                    </a:stretch>
                  </pic:blipFill>
                  <pic:spPr>
                    <a:xfrm>
                      <a:off x="0" y="0"/>
                      <a:ext cx="5943600" cy="5219700"/>
                    </a:xfrm>
                    <a:prstGeom prst="rect">
                      <a:avLst/>
                    </a:prstGeom>
                  </pic:spPr>
                </pic:pic>
              </a:graphicData>
            </a:graphic>
          </wp:inline>
        </w:drawing>
      </w:r>
    </w:p>
    <w:p w14:paraId="7CA9733F" w14:textId="36BDAD46"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w:t>
      </w:r>
      <w:r w:rsidR="0081409C">
        <w:rPr>
          <w:rFonts w:ascii="Times New Roman" w:hAnsi="Times New Roman" w:cs="Times New Roman"/>
          <w:sz w:val="24"/>
          <w:szCs w:val="24"/>
        </w:rPr>
        <w:t>selecting</w:t>
      </w:r>
      <w:r>
        <w:rPr>
          <w:rFonts w:ascii="Times New Roman" w:hAnsi="Times New Roman" w:cs="Times New Roman"/>
          <w:sz w:val="24"/>
          <w:szCs w:val="24"/>
        </w:rPr>
        <w:t>, the data table at the bottom will reflect the properties shown on the scatterplot above. The data table can be viewed by scrolling down through all the properties or right to see the different features.</w:t>
      </w:r>
    </w:p>
    <w:p w14:paraId="473C99AD" w14:textId="31E7D6E8" w:rsidR="007726DA" w:rsidRDefault="007726DA" w:rsidP="007726DA">
      <w:pPr>
        <w:spacing w:line="480" w:lineRule="auto"/>
        <w:rPr>
          <w:rFonts w:ascii="Times New Roman" w:hAnsi="Times New Roman" w:cs="Times New Roman"/>
          <w:sz w:val="24"/>
          <w:szCs w:val="24"/>
        </w:rPr>
      </w:pPr>
      <w:r w:rsidRPr="007726DA">
        <w:rPr>
          <w:rFonts w:ascii="Times New Roman" w:hAnsi="Times New Roman" w:cs="Times New Roman"/>
          <w:sz w:val="24"/>
          <w:szCs w:val="24"/>
        </w:rPr>
        <w:lastRenderedPageBreak/>
        <w:drawing>
          <wp:inline distT="0" distB="0" distL="0" distR="0" wp14:anchorId="73953E2F" wp14:editId="4CFA1AED">
            <wp:extent cx="5943600" cy="35433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5943600" cy="3543300"/>
                    </a:xfrm>
                    <a:prstGeom prst="rect">
                      <a:avLst/>
                    </a:prstGeom>
                  </pic:spPr>
                </pic:pic>
              </a:graphicData>
            </a:graphic>
          </wp:inline>
        </w:drawing>
      </w:r>
    </w:p>
    <w:p w14:paraId="262C4FD5" w14:textId="0CFF7825" w:rsidR="007726DA" w:rsidRDefault="007726DA">
      <w:pPr>
        <w:rPr>
          <w:rFonts w:ascii="Times New Roman" w:hAnsi="Times New Roman" w:cs="Times New Roman"/>
          <w:sz w:val="24"/>
          <w:szCs w:val="24"/>
        </w:rPr>
      </w:pPr>
      <w:r>
        <w:rPr>
          <w:rFonts w:ascii="Times New Roman" w:hAnsi="Times New Roman" w:cs="Times New Roman"/>
          <w:sz w:val="24"/>
          <w:szCs w:val="24"/>
        </w:rPr>
        <w:br w:type="page"/>
      </w:r>
    </w:p>
    <w:p w14:paraId="3FB0EE25" w14:textId="373C0739" w:rsidR="007726DA" w:rsidRDefault="007726DA" w:rsidP="007726DA">
      <w:pPr>
        <w:pStyle w:val="Heading1"/>
        <w:jc w:val="center"/>
        <w:rPr>
          <w:b/>
          <w:bCs/>
        </w:rPr>
      </w:pPr>
      <w:bookmarkStart w:id="4" w:name="_Toc121855815"/>
      <w:r>
        <w:rPr>
          <w:b/>
          <w:bCs/>
        </w:rPr>
        <w:lastRenderedPageBreak/>
        <w:t>Statistics by Home Sales</w:t>
      </w:r>
      <w:bookmarkEnd w:id="4"/>
    </w:p>
    <w:p w14:paraId="14EDF04C" w14:textId="59881E39" w:rsidR="007726DA" w:rsidRDefault="007726DA" w:rsidP="007726DA">
      <w:pPr>
        <w:spacing w:line="480" w:lineRule="auto"/>
        <w:rPr>
          <w:rFonts w:ascii="Times New Roman" w:hAnsi="Times New Roman" w:cs="Times New Roman"/>
          <w:sz w:val="24"/>
          <w:szCs w:val="24"/>
        </w:rPr>
      </w:pPr>
    </w:p>
    <w:p w14:paraId="55FC661E" w14:textId="510C5EC2" w:rsidR="007726DA" w:rsidRDefault="007726DA" w:rsidP="007726D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statistics by Home Sales page provides the median price, median number of bedrooms, median number of bathrooms, median square footage of the house, median lot size and median year built of all the homes sold in each zipcode groups by having a </w:t>
      </w:r>
      <w:r w:rsidR="00930190">
        <w:rPr>
          <w:rFonts w:ascii="Times New Roman" w:hAnsi="Times New Roman" w:cs="Times New Roman"/>
          <w:sz w:val="24"/>
          <w:szCs w:val="24"/>
        </w:rPr>
        <w:t>pool and</w:t>
      </w:r>
      <w:r>
        <w:rPr>
          <w:rFonts w:ascii="Times New Roman" w:hAnsi="Times New Roman" w:cs="Times New Roman"/>
          <w:sz w:val="24"/>
          <w:szCs w:val="24"/>
        </w:rPr>
        <w:t xml:space="preserve"> having an HOA. This gives the user the ability to quickly see </w:t>
      </w:r>
      <w:r w:rsidR="00930190">
        <w:rPr>
          <w:rFonts w:ascii="Times New Roman" w:hAnsi="Times New Roman" w:cs="Times New Roman"/>
          <w:sz w:val="24"/>
          <w:szCs w:val="24"/>
        </w:rPr>
        <w:t>the key statistics when researching zip codes and prices. For example, in zipcode 85037 a house without a pool or an HOA has a median sale price of $375,000, 3 bedrooms, 2 bathrooms, 1,492 sqft, a 6,734 sq ft lot and a median build year of 1983. The same zipcode with an HOA has a median price of $403,000 for 3 bedrooms, 2 bathrooms, 1,678.5 sqft, 5,175 sqft lot size with a median build year of 2001. This same zipcode for a pool but no HOA is a median sale price of $380,000 for 3 bedrooms, 2 bathrooms, 1,518.5 sqft, 7,135 square foot lot size and a median year built of 1981. With both a pool and HOA, the median price is $430,000 for 3 bedrooms, 2 bathrooms, 1,874sqft, 6050 sqft lot size and a median build year of 2001.</w:t>
      </w:r>
    </w:p>
    <w:p w14:paraId="7C16EB1D" w14:textId="76736434" w:rsidR="00930190" w:rsidRDefault="00930190" w:rsidP="007726DA">
      <w:pPr>
        <w:spacing w:line="480" w:lineRule="auto"/>
        <w:rPr>
          <w:rFonts w:ascii="Times New Roman" w:hAnsi="Times New Roman" w:cs="Times New Roman"/>
          <w:sz w:val="24"/>
          <w:szCs w:val="24"/>
        </w:rPr>
      </w:pPr>
      <w:r w:rsidRPr="00930190">
        <w:rPr>
          <w:rFonts w:ascii="Times New Roman" w:hAnsi="Times New Roman" w:cs="Times New Roman"/>
          <w:sz w:val="24"/>
          <w:szCs w:val="24"/>
        </w:rPr>
        <w:lastRenderedPageBreak/>
        <w:drawing>
          <wp:inline distT="0" distB="0" distL="0" distR="0" wp14:anchorId="3A7AFBB0" wp14:editId="00E0D633">
            <wp:extent cx="5943600" cy="432498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stretch>
                      <a:fillRect/>
                    </a:stretch>
                  </pic:blipFill>
                  <pic:spPr>
                    <a:xfrm>
                      <a:off x="0" y="0"/>
                      <a:ext cx="5943600" cy="4324985"/>
                    </a:xfrm>
                    <a:prstGeom prst="rect">
                      <a:avLst/>
                    </a:prstGeom>
                  </pic:spPr>
                </pic:pic>
              </a:graphicData>
            </a:graphic>
          </wp:inline>
        </w:drawing>
      </w:r>
    </w:p>
    <w:p w14:paraId="43D80A1D" w14:textId="77777777" w:rsidR="00930190" w:rsidRDefault="00930190">
      <w:pPr>
        <w:rPr>
          <w:rFonts w:ascii="Times New Roman" w:hAnsi="Times New Roman" w:cs="Times New Roman"/>
          <w:sz w:val="24"/>
          <w:szCs w:val="24"/>
        </w:rPr>
      </w:pPr>
      <w:r>
        <w:rPr>
          <w:rFonts w:ascii="Times New Roman" w:hAnsi="Times New Roman" w:cs="Times New Roman"/>
          <w:sz w:val="24"/>
          <w:szCs w:val="24"/>
        </w:rPr>
        <w:br w:type="page"/>
      </w:r>
    </w:p>
    <w:p w14:paraId="182FA255" w14:textId="4E770CAF" w:rsidR="00930190" w:rsidRDefault="00930190" w:rsidP="00930190">
      <w:pPr>
        <w:pStyle w:val="Heading1"/>
        <w:jc w:val="center"/>
        <w:rPr>
          <w:b/>
          <w:bCs/>
        </w:rPr>
      </w:pPr>
      <w:bookmarkStart w:id="5" w:name="_Toc121855816"/>
      <w:r>
        <w:rPr>
          <w:b/>
          <w:bCs/>
        </w:rPr>
        <w:lastRenderedPageBreak/>
        <w:t>Correlation of Home Features</w:t>
      </w:r>
      <w:bookmarkEnd w:id="5"/>
    </w:p>
    <w:p w14:paraId="482E782E" w14:textId="77777777" w:rsidR="00930190" w:rsidRPr="00930190" w:rsidRDefault="00930190" w:rsidP="00930190">
      <w:pPr>
        <w:rPr>
          <w:b/>
          <w:bCs/>
        </w:rPr>
      </w:pPr>
    </w:p>
    <w:p w14:paraId="1123D1D8" w14:textId="77777777" w:rsidR="00DD5EF9" w:rsidRDefault="00930190" w:rsidP="004371C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correlation of home features is a statistical representation of how each of the home features are related to each other. When looking at this heatmap, lot size and year built are negatively correlated. This means that older homes are more likely to have a larger lot size. On the positive correlation side, </w:t>
      </w:r>
      <w:r w:rsidR="00DD5EF9">
        <w:rPr>
          <w:rFonts w:ascii="Times New Roman" w:hAnsi="Times New Roman" w:cs="Times New Roman"/>
          <w:sz w:val="24"/>
          <w:szCs w:val="24"/>
        </w:rPr>
        <w:t>year built has a positive correlation to HOA as many new homes HOAs. This visualization is a quick snapshot of understanding the feature relationships.</w:t>
      </w:r>
    </w:p>
    <w:p w14:paraId="011D949B" w14:textId="77777777" w:rsidR="00DD5EF9" w:rsidRDefault="00DD5EF9" w:rsidP="004371C7">
      <w:pPr>
        <w:spacing w:line="480" w:lineRule="auto"/>
        <w:rPr>
          <w:rFonts w:ascii="Times New Roman" w:hAnsi="Times New Roman" w:cs="Times New Roman"/>
          <w:sz w:val="24"/>
          <w:szCs w:val="24"/>
        </w:rPr>
      </w:pPr>
    </w:p>
    <w:p w14:paraId="74BBC8D2" w14:textId="77777777" w:rsidR="00DD5EF9" w:rsidRDefault="00DD5EF9" w:rsidP="004371C7">
      <w:pPr>
        <w:spacing w:line="480" w:lineRule="auto"/>
        <w:rPr>
          <w:rFonts w:ascii="Times New Roman" w:hAnsi="Times New Roman" w:cs="Times New Roman"/>
          <w:sz w:val="24"/>
          <w:szCs w:val="24"/>
        </w:rPr>
      </w:pPr>
      <w:r w:rsidRPr="00DD5EF9">
        <w:rPr>
          <w:rFonts w:ascii="Times New Roman" w:hAnsi="Times New Roman" w:cs="Times New Roman"/>
          <w:sz w:val="24"/>
          <w:szCs w:val="24"/>
        </w:rPr>
        <w:drawing>
          <wp:inline distT="0" distB="0" distL="0" distR="0" wp14:anchorId="0FCCE652" wp14:editId="433CFA0D">
            <wp:extent cx="5943600" cy="4891405"/>
            <wp:effectExtent l="0" t="0" r="0" b="444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8"/>
                    <a:stretch>
                      <a:fillRect/>
                    </a:stretch>
                  </pic:blipFill>
                  <pic:spPr>
                    <a:xfrm>
                      <a:off x="0" y="0"/>
                      <a:ext cx="5943600" cy="4891405"/>
                    </a:xfrm>
                    <a:prstGeom prst="rect">
                      <a:avLst/>
                    </a:prstGeom>
                  </pic:spPr>
                </pic:pic>
              </a:graphicData>
            </a:graphic>
          </wp:inline>
        </w:drawing>
      </w:r>
    </w:p>
    <w:p w14:paraId="15DBF759" w14:textId="77777777" w:rsidR="00DD5EF9" w:rsidRDefault="00DD5EF9">
      <w:pPr>
        <w:rPr>
          <w:rFonts w:ascii="Times New Roman" w:hAnsi="Times New Roman" w:cs="Times New Roman"/>
          <w:sz w:val="24"/>
          <w:szCs w:val="24"/>
        </w:rPr>
      </w:pPr>
      <w:r>
        <w:rPr>
          <w:rFonts w:ascii="Times New Roman" w:hAnsi="Times New Roman" w:cs="Times New Roman"/>
          <w:sz w:val="24"/>
          <w:szCs w:val="24"/>
        </w:rPr>
        <w:br w:type="page"/>
      </w:r>
    </w:p>
    <w:p w14:paraId="19EF14C3" w14:textId="776CCC83" w:rsidR="00FB51C0" w:rsidRDefault="00DD5EF9" w:rsidP="00DD5EF9">
      <w:pPr>
        <w:pStyle w:val="Heading1"/>
        <w:jc w:val="center"/>
        <w:rPr>
          <w:b/>
          <w:bCs/>
        </w:rPr>
      </w:pPr>
      <w:bookmarkStart w:id="6" w:name="_Toc121855817"/>
      <w:r>
        <w:rPr>
          <w:b/>
          <w:bCs/>
        </w:rPr>
        <w:lastRenderedPageBreak/>
        <w:t>Calculator</w:t>
      </w:r>
      <w:bookmarkEnd w:id="6"/>
    </w:p>
    <w:p w14:paraId="23EEAEF5" w14:textId="4EBB7A0C" w:rsidR="00DD5EF9" w:rsidRDefault="00DD5EF9" w:rsidP="00DD5EF9">
      <w:pPr>
        <w:rPr>
          <w:rFonts w:ascii="Times New Roman" w:hAnsi="Times New Roman" w:cs="Times New Roman"/>
          <w:b/>
          <w:bCs/>
          <w:sz w:val="24"/>
          <w:szCs w:val="24"/>
        </w:rPr>
      </w:pPr>
    </w:p>
    <w:p w14:paraId="1354B5FF" w14:textId="7777777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calculator page is the page used to predict or calculate a home’s value based on user inputs. </w:t>
      </w:r>
    </w:p>
    <w:p w14:paraId="6E3DFE48" w14:textId="7777777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Zipcode: Select from the dropdown of the Phoenix zipcodes</w:t>
      </w:r>
    </w:p>
    <w:p w14:paraId="760E5F46" w14:textId="15942822"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Bedrooms: Select from the dropdown the number of bedrooms from one to five</w:t>
      </w:r>
    </w:p>
    <w:p w14:paraId="58F9F27A" w14:textId="7777777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Bathrooms: Select from the dropdown the number of bathrooms from one to four including half baths.</w:t>
      </w:r>
    </w:p>
    <w:p w14:paraId="0AC3DF9E" w14:textId="7AAFBB9A"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Square Footage of House: Enter the square footage of the house. The minimum square footage allowed is 500sqft and the maximum allowed is 3,500sqft.</w:t>
      </w:r>
    </w:p>
    <w:p w14:paraId="0946053D" w14:textId="105B28FC"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Lot Size: Enter the square footage of the lot. The minimum value allowed is 3,500 square feet, and the maximum value allowed is 15,000sqft.</w:t>
      </w:r>
    </w:p>
    <w:p w14:paraId="143FFF8D" w14:textId="06E531F7"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Year Built: Enter the year the house was built with a minimum year allowed of 1915 and a maximum year of 2023.</w:t>
      </w:r>
    </w:p>
    <w:p w14:paraId="21BA937E" w14:textId="657E7C0A"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Pool: If the property contains a pool, select the checkbox.</w:t>
      </w:r>
    </w:p>
    <w:p w14:paraId="4069817F" w14:textId="76CF7DA5"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HOA: If the property is part of an HOA, select the checkbox.</w:t>
      </w:r>
    </w:p>
    <w:p w14:paraId="111424B8" w14:textId="2B47306F" w:rsidR="00DD5EF9" w:rsidRDefault="00DD5EF9" w:rsidP="00DD5EF9">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the data is entered, select the Calculated Predicted Price button at the bottom of the form and the model will </w:t>
      </w:r>
      <w:r w:rsidR="00CD4458">
        <w:rPr>
          <w:rFonts w:ascii="Times New Roman" w:hAnsi="Times New Roman" w:cs="Times New Roman"/>
          <w:sz w:val="24"/>
          <w:szCs w:val="24"/>
        </w:rPr>
        <w:t>produce a predicted price.</w:t>
      </w:r>
    </w:p>
    <w:p w14:paraId="6519E472" w14:textId="3E7134B0" w:rsidR="00CD4458" w:rsidRDefault="00CD4458" w:rsidP="00DD5EF9">
      <w:pPr>
        <w:spacing w:line="480" w:lineRule="auto"/>
        <w:rPr>
          <w:rFonts w:ascii="Times New Roman" w:hAnsi="Times New Roman" w:cs="Times New Roman"/>
          <w:sz w:val="24"/>
          <w:szCs w:val="24"/>
        </w:rPr>
      </w:pPr>
      <w:r w:rsidRPr="00CD4458">
        <w:rPr>
          <w:rFonts w:ascii="Times New Roman" w:hAnsi="Times New Roman" w:cs="Times New Roman"/>
          <w:sz w:val="24"/>
          <w:szCs w:val="24"/>
        </w:rPr>
        <w:lastRenderedPageBreak/>
        <w:drawing>
          <wp:inline distT="0" distB="0" distL="0" distR="0" wp14:anchorId="17FF07AD" wp14:editId="250F8133">
            <wp:extent cx="5391150" cy="6861464"/>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9"/>
                    <a:stretch>
                      <a:fillRect/>
                    </a:stretch>
                  </pic:blipFill>
                  <pic:spPr>
                    <a:xfrm>
                      <a:off x="0" y="0"/>
                      <a:ext cx="5395531" cy="6867039"/>
                    </a:xfrm>
                    <a:prstGeom prst="rect">
                      <a:avLst/>
                    </a:prstGeom>
                  </pic:spPr>
                </pic:pic>
              </a:graphicData>
            </a:graphic>
          </wp:inline>
        </w:drawing>
      </w:r>
    </w:p>
    <w:p w14:paraId="414AFED0" w14:textId="5EDC5931" w:rsidR="00CD4458" w:rsidRDefault="00CD4458">
      <w:pPr>
        <w:rPr>
          <w:rFonts w:ascii="Times New Roman" w:hAnsi="Times New Roman" w:cs="Times New Roman"/>
          <w:sz w:val="24"/>
          <w:szCs w:val="24"/>
        </w:rPr>
      </w:pPr>
      <w:r>
        <w:rPr>
          <w:rFonts w:ascii="Times New Roman" w:hAnsi="Times New Roman" w:cs="Times New Roman"/>
          <w:sz w:val="24"/>
          <w:szCs w:val="24"/>
        </w:rPr>
        <w:br w:type="page"/>
      </w:r>
    </w:p>
    <w:p w14:paraId="46569A92" w14:textId="1F03A256" w:rsidR="00DD5EF9" w:rsidRDefault="00CD4458" w:rsidP="00CD4458">
      <w:pPr>
        <w:pStyle w:val="Heading1"/>
        <w:jc w:val="center"/>
        <w:rPr>
          <w:b/>
          <w:bCs/>
        </w:rPr>
      </w:pPr>
      <w:bookmarkStart w:id="7" w:name="_Toc121855818"/>
      <w:r>
        <w:rPr>
          <w:b/>
          <w:bCs/>
        </w:rPr>
        <w:lastRenderedPageBreak/>
        <w:t>Troubleshooting</w:t>
      </w:r>
      <w:bookmarkEnd w:id="7"/>
    </w:p>
    <w:p w14:paraId="69778685" w14:textId="5E13EF93" w:rsidR="00CD4458" w:rsidRDefault="00CD4458" w:rsidP="00CD4458">
      <w:pPr>
        <w:spacing w:line="480" w:lineRule="auto"/>
        <w:rPr>
          <w:rFonts w:ascii="Times New Roman" w:hAnsi="Times New Roman" w:cs="Times New Roman"/>
          <w:sz w:val="24"/>
          <w:szCs w:val="24"/>
        </w:rPr>
      </w:pPr>
    </w:p>
    <w:p w14:paraId="52FADF72" w14:textId="6CBAA08C"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Should the app pages fail to load, close the browser page that the app is on and reopen the app from the shared url. If after closing the app and browser the app still does not load, please try another </w:t>
      </w:r>
      <w:r w:rsidR="0081409C">
        <w:rPr>
          <w:rFonts w:ascii="Times New Roman" w:hAnsi="Times New Roman" w:cs="Times New Roman"/>
          <w:sz w:val="24"/>
          <w:szCs w:val="24"/>
        </w:rPr>
        <w:t>device,</w:t>
      </w:r>
      <w:r>
        <w:rPr>
          <w:rFonts w:ascii="Times New Roman" w:hAnsi="Times New Roman" w:cs="Times New Roman"/>
          <w:sz w:val="24"/>
          <w:szCs w:val="24"/>
        </w:rPr>
        <w:t xml:space="preserve"> or contact the owner of the app.</w:t>
      </w:r>
    </w:p>
    <w:p w14:paraId="7BAEB84A" w14:textId="78E0E843" w:rsidR="00CD4458" w:rsidRDefault="00CD4458" w:rsidP="00CD4458">
      <w:pPr>
        <w:spacing w:line="480" w:lineRule="auto"/>
        <w:rPr>
          <w:rFonts w:ascii="Times New Roman" w:hAnsi="Times New Roman" w:cs="Times New Roman"/>
          <w:sz w:val="24"/>
          <w:szCs w:val="24"/>
        </w:rPr>
      </w:pPr>
    </w:p>
    <w:p w14:paraId="673B5C6E" w14:textId="6B55DF2B" w:rsidR="00CD4458" w:rsidRDefault="00CD4458" w:rsidP="00CD4458">
      <w:pPr>
        <w:spacing w:line="480" w:lineRule="auto"/>
        <w:rPr>
          <w:rFonts w:ascii="Times New Roman" w:hAnsi="Times New Roman" w:cs="Times New Roman"/>
          <w:sz w:val="24"/>
          <w:szCs w:val="24"/>
        </w:rPr>
      </w:pPr>
    </w:p>
    <w:p w14:paraId="585F7473" w14:textId="706DB2B6" w:rsidR="00CD4458" w:rsidRDefault="00CD4458" w:rsidP="00CD4458">
      <w:pPr>
        <w:pStyle w:val="Heading1"/>
        <w:jc w:val="center"/>
        <w:rPr>
          <w:b/>
          <w:bCs/>
        </w:rPr>
      </w:pPr>
      <w:bookmarkStart w:id="8" w:name="_Toc121855819"/>
      <w:r>
        <w:rPr>
          <w:b/>
          <w:bCs/>
        </w:rPr>
        <w:t>FAQ’s</w:t>
      </w:r>
      <w:bookmarkEnd w:id="8"/>
    </w:p>
    <w:p w14:paraId="3B6DE9E0" w14:textId="02B216A9" w:rsidR="00CD4458" w:rsidRDefault="00CD4458" w:rsidP="00CD4458"/>
    <w:p w14:paraId="051C1489" w14:textId="1F2ECD46" w:rsidR="00CD4458" w:rsidRDefault="00CD4458" w:rsidP="00CD4458">
      <w:pPr>
        <w:rPr>
          <w:rFonts w:ascii="Times New Roman" w:hAnsi="Times New Roman" w:cs="Times New Roman"/>
          <w:sz w:val="24"/>
          <w:szCs w:val="24"/>
        </w:rPr>
      </w:pPr>
      <w:r>
        <w:rPr>
          <w:rFonts w:ascii="Times New Roman" w:hAnsi="Times New Roman" w:cs="Times New Roman"/>
          <w:sz w:val="24"/>
          <w:szCs w:val="24"/>
        </w:rPr>
        <w:t>How to change viewer theme’s</w:t>
      </w:r>
    </w:p>
    <w:p w14:paraId="516DB097" w14:textId="77777777" w:rsidR="00CD4458" w:rsidRDefault="00CD4458" w:rsidP="00CD4458">
      <w:pPr>
        <w:spacing w:line="480" w:lineRule="auto"/>
        <w:rPr>
          <w:rFonts w:ascii="Times New Roman" w:hAnsi="Times New Roman" w:cs="Times New Roman"/>
          <w:sz w:val="24"/>
          <w:szCs w:val="24"/>
        </w:rPr>
      </w:pPr>
    </w:p>
    <w:p w14:paraId="5F0822EF" w14:textId="607707A8"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 xml:space="preserve">On the top right corner of the app select the three bars </w:t>
      </w:r>
      <w:r w:rsidRPr="00CD4458">
        <w:rPr>
          <w:rFonts w:ascii="Times New Roman" w:hAnsi="Times New Roman" w:cs="Times New Roman"/>
          <w:sz w:val="24"/>
          <w:szCs w:val="24"/>
        </w:rPr>
        <w:drawing>
          <wp:inline distT="0" distB="0" distL="0" distR="0" wp14:anchorId="450130DC" wp14:editId="59BC30AD">
            <wp:extent cx="205758"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58" cy="190517"/>
                    </a:xfrm>
                    <a:prstGeom prst="rect">
                      <a:avLst/>
                    </a:prstGeom>
                  </pic:spPr>
                </pic:pic>
              </a:graphicData>
            </a:graphic>
          </wp:inline>
        </w:drawing>
      </w:r>
      <w:r>
        <w:rPr>
          <w:rFonts w:ascii="Times New Roman" w:hAnsi="Times New Roman" w:cs="Times New Roman"/>
          <w:sz w:val="24"/>
          <w:szCs w:val="24"/>
        </w:rPr>
        <w:t xml:space="preserve"> and open the settings option. From here, there is the choice to view the app in light or dark mode based on user preference.</w:t>
      </w:r>
    </w:p>
    <w:p w14:paraId="1A58F0B4" w14:textId="6116E82E" w:rsidR="00CD4458" w:rsidRDefault="00CD4458" w:rsidP="00CD4458">
      <w:pPr>
        <w:spacing w:line="480" w:lineRule="auto"/>
        <w:rPr>
          <w:rFonts w:ascii="Times New Roman" w:hAnsi="Times New Roman" w:cs="Times New Roman"/>
          <w:sz w:val="24"/>
          <w:szCs w:val="24"/>
        </w:rPr>
      </w:pPr>
    </w:p>
    <w:p w14:paraId="46D60ECB" w14:textId="78CE0E32"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How to view maps and visualizations on full screen</w:t>
      </w:r>
    </w:p>
    <w:p w14:paraId="14039E7C" w14:textId="7988CAD6"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Each of the visualizations and graphs can be expanded by clicking on the arrows in the top right corner of the map or visualization</w:t>
      </w:r>
    </w:p>
    <w:p w14:paraId="0FDA77FE" w14:textId="135ACA44" w:rsidR="00CD4458" w:rsidRDefault="00CD4458" w:rsidP="00CD445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BE43915" wp14:editId="159BC17E">
                <wp:simplePos x="0" y="0"/>
                <wp:positionH relativeFrom="column">
                  <wp:posOffset>4581525</wp:posOffset>
                </wp:positionH>
                <wp:positionV relativeFrom="paragraph">
                  <wp:posOffset>638175</wp:posOffset>
                </wp:positionV>
                <wp:extent cx="466725" cy="333375"/>
                <wp:effectExtent l="0" t="0" r="28575" b="28575"/>
                <wp:wrapNone/>
                <wp:docPr id="15" name="Oval 15"/>
                <wp:cNvGraphicFramePr/>
                <a:graphic xmlns:a="http://schemas.openxmlformats.org/drawingml/2006/main">
                  <a:graphicData uri="http://schemas.microsoft.com/office/word/2010/wordprocessingShape">
                    <wps:wsp>
                      <wps:cNvSpPr/>
                      <wps:spPr>
                        <a:xfrm>
                          <a:off x="0" y="0"/>
                          <a:ext cx="466725"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171E46" id="Oval 15" o:spid="_x0000_s1026" style="position:absolute;margin-left:360.75pt;margin-top:50.25pt;width:36.7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" filled="f" strokecolor="red" strokeweight="1pt">
                <v:stroke joinstyle="miter"/>
              </v:oval>
            </w:pict>
          </mc:Fallback>
        </mc:AlternateContent>
      </w:r>
      <w:r w:rsidRPr="00CD4458">
        <w:rPr>
          <w:rFonts w:ascii="Times New Roman" w:hAnsi="Times New Roman" w:cs="Times New Roman"/>
          <w:sz w:val="24"/>
          <w:szCs w:val="24"/>
        </w:rPr>
        <w:drawing>
          <wp:inline distT="0" distB="0" distL="0" distR="0" wp14:anchorId="440C05A0" wp14:editId="69780832">
            <wp:extent cx="4019550" cy="3580079"/>
            <wp:effectExtent l="0" t="0" r="0" b="190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1"/>
                    <a:stretch>
                      <a:fillRect/>
                    </a:stretch>
                  </pic:blipFill>
                  <pic:spPr>
                    <a:xfrm>
                      <a:off x="0" y="0"/>
                      <a:ext cx="4024555" cy="3584537"/>
                    </a:xfrm>
                    <a:prstGeom prst="rect">
                      <a:avLst/>
                    </a:prstGeom>
                  </pic:spPr>
                </pic:pic>
              </a:graphicData>
            </a:graphic>
          </wp:inline>
        </w:drawing>
      </w:r>
    </w:p>
    <w:p w14:paraId="1D0E597A" w14:textId="19722FC9"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How to view charts and visualizations across the width of the screen without using full screen</w:t>
      </w:r>
    </w:p>
    <w:p w14:paraId="4CA00078" w14:textId="7003219E" w:rsidR="00CD4458" w:rsidRDefault="00CD4458" w:rsidP="00CD4458">
      <w:pPr>
        <w:spacing w:line="480" w:lineRule="auto"/>
        <w:rPr>
          <w:rFonts w:ascii="Times New Roman" w:hAnsi="Times New Roman" w:cs="Times New Roman"/>
          <w:sz w:val="24"/>
          <w:szCs w:val="24"/>
        </w:rPr>
      </w:pPr>
      <w:r>
        <w:rPr>
          <w:rFonts w:ascii="Times New Roman" w:hAnsi="Times New Roman" w:cs="Times New Roman"/>
          <w:sz w:val="24"/>
          <w:szCs w:val="24"/>
        </w:rPr>
        <w:t xml:space="preserve">On the top right corner of the app select the three bars </w:t>
      </w:r>
      <w:r w:rsidRPr="00CD4458">
        <w:rPr>
          <w:rFonts w:ascii="Times New Roman" w:hAnsi="Times New Roman" w:cs="Times New Roman"/>
          <w:sz w:val="24"/>
          <w:szCs w:val="24"/>
        </w:rPr>
        <w:drawing>
          <wp:inline distT="0" distB="0" distL="0" distR="0" wp14:anchorId="1613B920" wp14:editId="0DB1C809">
            <wp:extent cx="205758" cy="19051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58" cy="190517"/>
                    </a:xfrm>
                    <a:prstGeom prst="rect">
                      <a:avLst/>
                    </a:prstGeom>
                  </pic:spPr>
                </pic:pic>
              </a:graphicData>
            </a:graphic>
          </wp:inline>
        </w:drawing>
      </w:r>
      <w:r>
        <w:rPr>
          <w:rFonts w:ascii="Times New Roman" w:hAnsi="Times New Roman" w:cs="Times New Roman"/>
          <w:sz w:val="24"/>
          <w:szCs w:val="24"/>
        </w:rPr>
        <w:t xml:space="preserve"> and open the settings option.</w:t>
      </w:r>
      <w:r>
        <w:rPr>
          <w:rFonts w:ascii="Times New Roman" w:hAnsi="Times New Roman" w:cs="Times New Roman"/>
          <w:sz w:val="24"/>
          <w:szCs w:val="24"/>
        </w:rPr>
        <w:t xml:space="preserve"> From here click on settings and select ‘Wide mode’ under Appearance.</w:t>
      </w:r>
    </w:p>
    <w:p w14:paraId="5DFF1FD6" w14:textId="77777777" w:rsidR="00CD4458" w:rsidRPr="00CD4458" w:rsidRDefault="00CD4458" w:rsidP="00CD4458">
      <w:pPr>
        <w:spacing w:line="480" w:lineRule="auto"/>
        <w:jc w:val="center"/>
        <w:rPr>
          <w:rFonts w:ascii="Times New Roman" w:hAnsi="Times New Roman" w:cs="Times New Roman"/>
          <w:sz w:val="24"/>
          <w:szCs w:val="24"/>
        </w:rPr>
      </w:pPr>
    </w:p>
    <w:p w14:paraId="103569E6" w14:textId="10ED246F" w:rsidR="007A2E9A" w:rsidRDefault="007A2E9A">
      <w:pPr>
        <w:rPr>
          <w:rFonts w:ascii="Times New Roman" w:hAnsi="Times New Roman" w:cs="Times New Roman"/>
          <w:sz w:val="24"/>
          <w:szCs w:val="24"/>
        </w:rPr>
      </w:pPr>
      <w:r>
        <w:rPr>
          <w:rFonts w:ascii="Times New Roman" w:hAnsi="Times New Roman" w:cs="Times New Roman"/>
          <w:sz w:val="24"/>
          <w:szCs w:val="24"/>
        </w:rPr>
        <w:br w:type="page"/>
      </w:r>
    </w:p>
    <w:p w14:paraId="749B72F0" w14:textId="4186B2A9" w:rsidR="00CD4458" w:rsidRDefault="007A2E9A" w:rsidP="007A2E9A">
      <w:pPr>
        <w:pStyle w:val="Heading1"/>
        <w:jc w:val="center"/>
        <w:rPr>
          <w:b/>
          <w:bCs/>
        </w:rPr>
      </w:pPr>
      <w:bookmarkStart w:id="9" w:name="_Toc121855820"/>
      <w:r>
        <w:rPr>
          <w:b/>
          <w:bCs/>
        </w:rPr>
        <w:lastRenderedPageBreak/>
        <w:t>Help and Contact Details</w:t>
      </w:r>
      <w:bookmarkEnd w:id="9"/>
    </w:p>
    <w:p w14:paraId="6780D2F6" w14:textId="542A11D7" w:rsidR="007A2E9A" w:rsidRDefault="007A2E9A" w:rsidP="007A2E9A"/>
    <w:p w14:paraId="6CFB4337" w14:textId="66C5A9CD" w:rsidR="007A2E9A" w:rsidRPr="007A2E9A" w:rsidRDefault="007A2E9A" w:rsidP="007A2E9A">
      <w:pPr>
        <w:rPr>
          <w:rFonts w:ascii="Times New Roman" w:hAnsi="Times New Roman" w:cs="Times New Roman"/>
          <w:sz w:val="24"/>
          <w:szCs w:val="24"/>
        </w:rPr>
      </w:pPr>
      <w:r>
        <w:rPr>
          <w:rFonts w:ascii="Times New Roman" w:hAnsi="Times New Roman" w:cs="Times New Roman"/>
          <w:sz w:val="24"/>
          <w:szCs w:val="24"/>
        </w:rPr>
        <w:t>For help with this app, please contact the app owner at dbelbin@my.gcu.edu</w:t>
      </w:r>
    </w:p>
    <w:sectPr w:rsidR="007A2E9A" w:rsidRPr="007A2E9A" w:rsidSect="003D309D">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37A37" w14:textId="77777777" w:rsidR="00676C0A" w:rsidRDefault="00676C0A" w:rsidP="007A2E9A">
      <w:pPr>
        <w:spacing w:after="0" w:line="240" w:lineRule="auto"/>
      </w:pPr>
      <w:r>
        <w:separator/>
      </w:r>
    </w:p>
  </w:endnote>
  <w:endnote w:type="continuationSeparator" w:id="0">
    <w:p w14:paraId="1738B14B" w14:textId="77777777" w:rsidR="00676C0A" w:rsidRDefault="00676C0A" w:rsidP="007A2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CAD40" w14:textId="77777777" w:rsidR="00676C0A" w:rsidRDefault="00676C0A" w:rsidP="007A2E9A">
      <w:pPr>
        <w:spacing w:after="0" w:line="240" w:lineRule="auto"/>
      </w:pPr>
      <w:r>
        <w:separator/>
      </w:r>
    </w:p>
  </w:footnote>
  <w:footnote w:type="continuationSeparator" w:id="0">
    <w:p w14:paraId="38771665" w14:textId="77777777" w:rsidR="00676C0A" w:rsidRDefault="00676C0A" w:rsidP="007A2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584326"/>
      <w:docPartObj>
        <w:docPartGallery w:val="Page Numbers (Top of Page)"/>
        <w:docPartUnique/>
      </w:docPartObj>
    </w:sdtPr>
    <w:sdtEndPr>
      <w:rPr>
        <w:noProof/>
      </w:rPr>
    </w:sdtEndPr>
    <w:sdtContent>
      <w:p w14:paraId="3E817872" w14:textId="18AF6EC7" w:rsidR="007A2E9A" w:rsidRDefault="007A2E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AF02F7" w14:textId="77777777" w:rsidR="007A2E9A" w:rsidRDefault="007A2E9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1C7"/>
    <w:rsid w:val="003D309D"/>
    <w:rsid w:val="004371C7"/>
    <w:rsid w:val="00676C0A"/>
    <w:rsid w:val="007726DA"/>
    <w:rsid w:val="00777D89"/>
    <w:rsid w:val="007A2E9A"/>
    <w:rsid w:val="0081409C"/>
    <w:rsid w:val="00930190"/>
    <w:rsid w:val="00C41CE9"/>
    <w:rsid w:val="00CD4458"/>
    <w:rsid w:val="00DA2E25"/>
    <w:rsid w:val="00DD5EF9"/>
    <w:rsid w:val="00F57FCD"/>
    <w:rsid w:val="00FB5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C6E6A"/>
  <w15:chartTrackingRefBased/>
  <w15:docId w15:val="{CB590607-989F-4DAD-8FF3-7F88901F6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1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1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7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1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71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1C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371C7"/>
    <w:rPr>
      <w:color w:val="0563C1" w:themeColor="hyperlink"/>
      <w:u w:val="single"/>
    </w:rPr>
  </w:style>
  <w:style w:type="character" w:styleId="UnresolvedMention">
    <w:name w:val="Unresolved Mention"/>
    <w:basedOn w:val="DefaultParagraphFont"/>
    <w:uiPriority w:val="99"/>
    <w:semiHidden/>
    <w:unhideWhenUsed/>
    <w:rsid w:val="004371C7"/>
    <w:rPr>
      <w:color w:val="605E5C"/>
      <w:shd w:val="clear" w:color="auto" w:fill="E1DFDD"/>
    </w:rPr>
  </w:style>
  <w:style w:type="character" w:styleId="FollowedHyperlink">
    <w:name w:val="FollowedHyperlink"/>
    <w:basedOn w:val="DefaultParagraphFont"/>
    <w:uiPriority w:val="99"/>
    <w:semiHidden/>
    <w:unhideWhenUsed/>
    <w:rsid w:val="00FB51C0"/>
    <w:rPr>
      <w:color w:val="954F72" w:themeColor="followedHyperlink"/>
      <w:u w:val="single"/>
    </w:rPr>
  </w:style>
  <w:style w:type="paragraph" w:styleId="TOCHeading">
    <w:name w:val="TOC Heading"/>
    <w:basedOn w:val="Heading1"/>
    <w:next w:val="Normal"/>
    <w:uiPriority w:val="39"/>
    <w:unhideWhenUsed/>
    <w:qFormat/>
    <w:rsid w:val="007A2E9A"/>
    <w:pPr>
      <w:outlineLvl w:val="9"/>
    </w:pPr>
  </w:style>
  <w:style w:type="paragraph" w:styleId="TOC1">
    <w:name w:val="toc 1"/>
    <w:basedOn w:val="Normal"/>
    <w:next w:val="Normal"/>
    <w:autoRedefine/>
    <w:uiPriority w:val="39"/>
    <w:unhideWhenUsed/>
    <w:rsid w:val="007A2E9A"/>
    <w:pPr>
      <w:spacing w:after="100"/>
    </w:pPr>
  </w:style>
  <w:style w:type="paragraph" w:styleId="Header">
    <w:name w:val="header"/>
    <w:basedOn w:val="Normal"/>
    <w:link w:val="HeaderChar"/>
    <w:uiPriority w:val="99"/>
    <w:unhideWhenUsed/>
    <w:rsid w:val="007A2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E9A"/>
  </w:style>
  <w:style w:type="paragraph" w:styleId="Footer">
    <w:name w:val="footer"/>
    <w:basedOn w:val="Normal"/>
    <w:link w:val="FooterChar"/>
    <w:uiPriority w:val="99"/>
    <w:unhideWhenUsed/>
    <w:rsid w:val="007A2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E9A"/>
  </w:style>
  <w:style w:type="paragraph" w:styleId="NoSpacing">
    <w:name w:val="No Spacing"/>
    <w:link w:val="NoSpacingChar"/>
    <w:uiPriority w:val="1"/>
    <w:qFormat/>
    <w:rsid w:val="003D309D"/>
    <w:pPr>
      <w:spacing w:after="0" w:line="240" w:lineRule="auto"/>
    </w:pPr>
    <w:rPr>
      <w:rFonts w:eastAsiaTheme="minorEastAsia"/>
    </w:rPr>
  </w:style>
  <w:style w:type="character" w:customStyle="1" w:styleId="NoSpacingChar">
    <w:name w:val="No Spacing Char"/>
    <w:basedOn w:val="DefaultParagraphFont"/>
    <w:link w:val="NoSpacing"/>
    <w:uiPriority w:val="1"/>
    <w:rsid w:val="003D309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75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belbin-capstone-app-mp6x0y.streamlit.app/"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Users Guide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6309D9-E6C0-4604-9378-6D795A568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17</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Phoenix home price predictor</dc:title>
  <dc:subject/>
  <dc:creator>Dawn Belbin</dc:creator>
  <cp:keywords/>
  <dc:description/>
  <cp:lastModifiedBy>Dawn Belbin</cp:lastModifiedBy>
  <cp:revision>4</cp:revision>
  <dcterms:created xsi:type="dcterms:W3CDTF">2022-12-14T02:16:00Z</dcterms:created>
  <dcterms:modified xsi:type="dcterms:W3CDTF">2022-12-14T03:35:00Z</dcterms:modified>
</cp:coreProperties>
</file>