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1F3A1" w14:textId="77777777" w:rsidR="00864763" w:rsidRPr="00EC2CEA" w:rsidRDefault="00864763" w:rsidP="003D3604">
      <w:pPr>
        <w:pStyle w:val="Title"/>
      </w:pPr>
      <w:bookmarkStart w:id="0" w:name="_Hlk50465943"/>
      <w:bookmarkEnd w:id="0"/>
      <w:r w:rsidRPr="00EC2CEA">
        <w:t>Component-based Systems Modeling and Analysis</w:t>
      </w:r>
    </w:p>
    <w:p w14:paraId="076C199E" w14:textId="77777777" w:rsidR="00864763" w:rsidRPr="006A0F64" w:rsidRDefault="00864763" w:rsidP="006A0F64">
      <w:pPr>
        <w:pStyle w:val="Title"/>
        <w:rPr>
          <w:sz w:val="48"/>
          <w:szCs w:val="40"/>
        </w:rPr>
      </w:pPr>
      <w:r w:rsidRPr="006A0F64">
        <w:rPr>
          <w:sz w:val="48"/>
          <w:szCs w:val="40"/>
        </w:rPr>
        <w:t>Module 1: Assignments</w:t>
      </w:r>
    </w:p>
    <w:p w14:paraId="2F582822" w14:textId="76089BAF" w:rsidR="00E55EFE" w:rsidRPr="00543698" w:rsidRDefault="00E55EFE" w:rsidP="00E55EFE">
      <w:pPr>
        <w:pStyle w:val="Heading1"/>
      </w:pPr>
      <w:r>
        <w:t>Familiarizing yourself with Yasper</w:t>
      </w:r>
    </w:p>
    <w:p w14:paraId="591F89BB" w14:textId="5B8ACFF2" w:rsidR="00864763" w:rsidRDefault="00CA3AC4" w:rsidP="00824CAD">
      <w:pPr>
        <w:pStyle w:val="ListParagraph"/>
        <w:numPr>
          <w:ilvl w:val="0"/>
          <w:numId w:val="13"/>
        </w:numPr>
        <w:jc w:val="left"/>
        <w:rPr>
          <w:lang w:val="en-US"/>
        </w:rPr>
      </w:pPr>
      <w:r w:rsidRPr="00CA3AC4">
        <w:rPr>
          <w:lang w:val="en-US"/>
        </w:rPr>
        <w:t xml:space="preserve">Start Yasper and </w:t>
      </w:r>
      <w:r>
        <w:rPr>
          <w:lang w:val="en-US"/>
        </w:rPr>
        <w:t>c</w:t>
      </w:r>
      <w:r w:rsidRPr="00CA3AC4">
        <w:rPr>
          <w:lang w:val="en-US"/>
        </w:rPr>
        <w:t>heck configuration</w:t>
      </w:r>
      <w:r>
        <w:rPr>
          <w:lang w:val="en-US"/>
        </w:rPr>
        <w:t xml:space="preserve"> as shown below</w:t>
      </w:r>
    </w:p>
    <w:p w14:paraId="301C3EB4" w14:textId="405C9DB5" w:rsidR="00CA3AC4" w:rsidRDefault="00CA3AC4" w:rsidP="00CA3AC4">
      <w:pPr>
        <w:pStyle w:val="ListParagraph"/>
        <w:jc w:val="left"/>
        <w:rPr>
          <w:lang w:val="en-US"/>
        </w:rPr>
      </w:pPr>
      <w:r w:rsidRPr="00CA3AC4">
        <w:rPr>
          <w:noProof/>
        </w:rPr>
        <w:drawing>
          <wp:inline distT="0" distB="0" distL="0" distR="0" wp14:anchorId="3C1B0CEF" wp14:editId="217D770E">
            <wp:extent cx="3108918" cy="1743075"/>
            <wp:effectExtent l="0" t="0" r="0" b="0"/>
            <wp:docPr id="8" name="Picture 10">
              <a:extLst xmlns:a="http://schemas.openxmlformats.org/drawingml/2006/main">
                <a:ext uri="{FF2B5EF4-FFF2-40B4-BE49-F238E27FC236}">
                  <a16:creationId xmlns:a16="http://schemas.microsoft.com/office/drawing/2014/main" id="{2FFF185C-64CD-4360-A3DE-103B83049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FFF185C-64CD-4360-A3DE-103B83049B4C}"/>
                        </a:ext>
                      </a:extLst>
                    </pic:cNvPr>
                    <pic:cNvPicPr>
                      <a:picLocks noChangeAspect="1"/>
                    </pic:cNvPicPr>
                  </pic:nvPicPr>
                  <pic:blipFill>
                    <a:blip r:embed="rId12"/>
                    <a:stretch>
                      <a:fillRect/>
                    </a:stretch>
                  </pic:blipFill>
                  <pic:spPr>
                    <a:xfrm>
                      <a:off x="0" y="0"/>
                      <a:ext cx="3133595" cy="1756910"/>
                    </a:xfrm>
                    <a:prstGeom prst="rect">
                      <a:avLst/>
                    </a:prstGeom>
                  </pic:spPr>
                </pic:pic>
              </a:graphicData>
            </a:graphic>
          </wp:inline>
        </w:drawing>
      </w:r>
    </w:p>
    <w:p w14:paraId="7BBAB203" w14:textId="77777777" w:rsidR="0037440D" w:rsidRDefault="0037440D" w:rsidP="0037440D">
      <w:pPr>
        <w:pStyle w:val="ListParagraph"/>
        <w:jc w:val="left"/>
        <w:rPr>
          <w:lang w:val="en-US"/>
        </w:rPr>
      </w:pPr>
    </w:p>
    <w:p w14:paraId="42A14303" w14:textId="76F6F8FB" w:rsidR="00CA3AC4" w:rsidRDefault="00CA3AC4" w:rsidP="00824CAD">
      <w:pPr>
        <w:pStyle w:val="ListParagraph"/>
        <w:numPr>
          <w:ilvl w:val="0"/>
          <w:numId w:val="13"/>
        </w:numPr>
        <w:jc w:val="left"/>
        <w:rPr>
          <w:lang w:val="en-US"/>
        </w:rPr>
      </w:pPr>
      <w:r>
        <w:rPr>
          <w:lang w:val="en-US"/>
        </w:rPr>
        <w:t>Explore the tool layout and try adding places and transitions to the editor.</w:t>
      </w:r>
    </w:p>
    <w:p w14:paraId="2B098398" w14:textId="50FE2BAF" w:rsidR="00CA3AC4" w:rsidRDefault="00CA3AC4" w:rsidP="00CA3AC4">
      <w:pPr>
        <w:pStyle w:val="ListParagraph"/>
        <w:jc w:val="left"/>
        <w:rPr>
          <w:lang w:val="en-US"/>
        </w:rPr>
      </w:pPr>
      <w:r>
        <w:rPr>
          <w:noProof/>
          <w:lang w:val="en-US"/>
        </w:rPr>
        <w:drawing>
          <wp:inline distT="0" distB="0" distL="0" distR="0" wp14:anchorId="13237654" wp14:editId="230ADD4C">
            <wp:extent cx="4393988" cy="32480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5662" cy="3278830"/>
                    </a:xfrm>
                    <a:prstGeom prst="rect">
                      <a:avLst/>
                    </a:prstGeom>
                    <a:noFill/>
                    <a:ln>
                      <a:noFill/>
                    </a:ln>
                  </pic:spPr>
                </pic:pic>
              </a:graphicData>
            </a:graphic>
          </wp:inline>
        </w:drawing>
      </w:r>
    </w:p>
    <w:p w14:paraId="13FBF852" w14:textId="1417A913" w:rsidR="00CA3AC4" w:rsidRDefault="00946FED" w:rsidP="00824CAD">
      <w:pPr>
        <w:pStyle w:val="ListParagraph"/>
        <w:numPr>
          <w:ilvl w:val="0"/>
          <w:numId w:val="13"/>
        </w:numPr>
        <w:jc w:val="left"/>
        <w:rPr>
          <w:lang w:val="en-US"/>
        </w:rPr>
      </w:pPr>
      <w:r>
        <w:rPr>
          <w:lang w:val="en-US"/>
        </w:rPr>
        <w:lastRenderedPageBreak/>
        <w:t>Give names to these places and transitions</w:t>
      </w:r>
    </w:p>
    <w:p w14:paraId="6ABDFBCB" w14:textId="75CF0CD4" w:rsidR="00946FED" w:rsidRDefault="0037440D" w:rsidP="00946FED">
      <w:pPr>
        <w:pStyle w:val="ListParagraph"/>
        <w:jc w:val="left"/>
        <w:rPr>
          <w:lang w:val="en-US"/>
        </w:rPr>
      </w:pPr>
      <w:r>
        <w:rPr>
          <w:noProof/>
          <w:lang w:val="en-US"/>
        </w:rPr>
        <w:drawing>
          <wp:inline distT="0" distB="0" distL="0" distR="0" wp14:anchorId="6CAD9838" wp14:editId="74F9DCA0">
            <wp:extent cx="4550025" cy="60769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188" cy="6086517"/>
                    </a:xfrm>
                    <a:prstGeom prst="rect">
                      <a:avLst/>
                    </a:prstGeom>
                    <a:noFill/>
                    <a:ln>
                      <a:noFill/>
                    </a:ln>
                  </pic:spPr>
                </pic:pic>
              </a:graphicData>
            </a:graphic>
          </wp:inline>
        </w:drawing>
      </w:r>
    </w:p>
    <w:p w14:paraId="644E9DE8" w14:textId="77777777" w:rsidR="00946FED" w:rsidRDefault="00946FED" w:rsidP="00946FED">
      <w:pPr>
        <w:pStyle w:val="ListParagraph"/>
        <w:jc w:val="left"/>
        <w:rPr>
          <w:lang w:val="en-US"/>
        </w:rPr>
      </w:pPr>
    </w:p>
    <w:p w14:paraId="05AC2D5C" w14:textId="77777777" w:rsidR="00946FED" w:rsidRDefault="00946FED" w:rsidP="00946FED">
      <w:pPr>
        <w:pStyle w:val="ListParagraph"/>
        <w:jc w:val="left"/>
        <w:rPr>
          <w:lang w:val="en-US"/>
        </w:rPr>
      </w:pPr>
    </w:p>
    <w:p w14:paraId="452883D9" w14:textId="3954E542" w:rsidR="00946FED" w:rsidRDefault="00946FED" w:rsidP="00824CAD">
      <w:pPr>
        <w:pStyle w:val="ListParagraph"/>
        <w:numPr>
          <w:ilvl w:val="0"/>
          <w:numId w:val="13"/>
        </w:numPr>
        <w:jc w:val="left"/>
        <w:rPr>
          <w:lang w:val="en-US"/>
        </w:rPr>
      </w:pPr>
      <w:r>
        <w:rPr>
          <w:lang w:val="en-US"/>
        </w:rPr>
        <w:t>Now connect two places</w:t>
      </w:r>
    </w:p>
    <w:p w14:paraId="08EBEFB8" w14:textId="77777777" w:rsidR="00946FED" w:rsidRDefault="00946FED" w:rsidP="00946FED">
      <w:pPr>
        <w:pStyle w:val="ListParagraph"/>
        <w:jc w:val="left"/>
        <w:rPr>
          <w:lang w:val="en-US"/>
        </w:rPr>
      </w:pPr>
    </w:p>
    <w:p w14:paraId="7456713A" w14:textId="30E83351" w:rsidR="00946FED" w:rsidRDefault="00946FED" w:rsidP="00946FED">
      <w:pPr>
        <w:pStyle w:val="ListParagraph"/>
        <w:jc w:val="left"/>
        <w:rPr>
          <w:lang w:val="en-US"/>
        </w:rPr>
      </w:pPr>
      <w:r>
        <w:rPr>
          <w:noProof/>
          <w:lang w:val="en-US"/>
        </w:rPr>
        <w:drawing>
          <wp:inline distT="0" distB="0" distL="0" distR="0" wp14:anchorId="2B6ACBC9" wp14:editId="020BB382">
            <wp:extent cx="3600450" cy="119081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671" cy="1194192"/>
                    </a:xfrm>
                    <a:prstGeom prst="rect">
                      <a:avLst/>
                    </a:prstGeom>
                    <a:noFill/>
                    <a:ln>
                      <a:noFill/>
                    </a:ln>
                  </pic:spPr>
                </pic:pic>
              </a:graphicData>
            </a:graphic>
          </wp:inline>
        </w:drawing>
      </w:r>
    </w:p>
    <w:p w14:paraId="57058131" w14:textId="15F23A33" w:rsidR="00946FED" w:rsidRDefault="00946FED" w:rsidP="00946FED">
      <w:pPr>
        <w:pStyle w:val="ListParagraph"/>
        <w:jc w:val="left"/>
        <w:rPr>
          <w:lang w:val="en-US"/>
        </w:rPr>
      </w:pPr>
    </w:p>
    <w:p w14:paraId="08AF844F" w14:textId="77777777" w:rsidR="00550A0D" w:rsidRDefault="00550A0D" w:rsidP="00946FED">
      <w:pPr>
        <w:pStyle w:val="ListParagraph"/>
        <w:jc w:val="left"/>
        <w:rPr>
          <w:lang w:val="en-US"/>
        </w:rPr>
      </w:pPr>
    </w:p>
    <w:p w14:paraId="58F9A003" w14:textId="5852972A" w:rsidR="00946FED" w:rsidRDefault="00946FED" w:rsidP="00824CAD">
      <w:pPr>
        <w:pStyle w:val="ListParagraph"/>
        <w:numPr>
          <w:ilvl w:val="0"/>
          <w:numId w:val="13"/>
        </w:numPr>
        <w:jc w:val="left"/>
        <w:rPr>
          <w:lang w:val="en-US"/>
        </w:rPr>
      </w:pPr>
      <w:r>
        <w:rPr>
          <w:lang w:val="en-US"/>
        </w:rPr>
        <w:lastRenderedPageBreak/>
        <w:t>Now connect two transitions</w:t>
      </w:r>
    </w:p>
    <w:p w14:paraId="737E14A0" w14:textId="41428A98" w:rsidR="00946FED" w:rsidRDefault="00946FED" w:rsidP="00946FED">
      <w:pPr>
        <w:pStyle w:val="ListParagraph"/>
        <w:jc w:val="left"/>
        <w:rPr>
          <w:lang w:val="en-US"/>
        </w:rPr>
      </w:pPr>
      <w:r>
        <w:rPr>
          <w:noProof/>
          <w:lang w:val="en-US"/>
        </w:rPr>
        <w:drawing>
          <wp:inline distT="0" distB="0" distL="0" distR="0" wp14:anchorId="7400F678" wp14:editId="72C4D69F">
            <wp:extent cx="3343275" cy="1168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397" cy="1184326"/>
                    </a:xfrm>
                    <a:prstGeom prst="rect">
                      <a:avLst/>
                    </a:prstGeom>
                    <a:noFill/>
                    <a:ln>
                      <a:noFill/>
                    </a:ln>
                  </pic:spPr>
                </pic:pic>
              </a:graphicData>
            </a:graphic>
          </wp:inline>
        </w:drawing>
      </w:r>
    </w:p>
    <w:p w14:paraId="7D20F498" w14:textId="77777777" w:rsidR="00946FED" w:rsidRDefault="00946FED" w:rsidP="00946FED">
      <w:pPr>
        <w:pStyle w:val="ListParagraph"/>
        <w:jc w:val="left"/>
        <w:rPr>
          <w:lang w:val="en-US"/>
        </w:rPr>
      </w:pPr>
    </w:p>
    <w:p w14:paraId="30CBCA7A" w14:textId="4312A000" w:rsidR="00946FED" w:rsidRDefault="00946FED" w:rsidP="00824CAD">
      <w:pPr>
        <w:pStyle w:val="ListParagraph"/>
        <w:numPr>
          <w:ilvl w:val="0"/>
          <w:numId w:val="13"/>
        </w:numPr>
        <w:jc w:val="left"/>
        <w:rPr>
          <w:lang w:val="en-US"/>
        </w:rPr>
      </w:pPr>
      <w:r>
        <w:rPr>
          <w:lang w:val="en-US"/>
        </w:rPr>
        <w:t>Use the same strategy to connect a pair of place and transition</w:t>
      </w:r>
      <w:r w:rsidR="00550A0D">
        <w:rPr>
          <w:lang w:val="en-US"/>
        </w:rPr>
        <w:t>.</w:t>
      </w:r>
    </w:p>
    <w:p w14:paraId="3C90FB7D" w14:textId="42089992" w:rsidR="00550A0D" w:rsidRDefault="00550A0D" w:rsidP="00824CAD">
      <w:pPr>
        <w:pStyle w:val="ListParagraph"/>
        <w:numPr>
          <w:ilvl w:val="0"/>
          <w:numId w:val="13"/>
        </w:numPr>
        <w:jc w:val="left"/>
        <w:rPr>
          <w:lang w:val="en-US"/>
        </w:rPr>
      </w:pPr>
      <w:r>
        <w:rPr>
          <w:lang w:val="en-US"/>
        </w:rPr>
        <w:t>Now try adding and removing tokens from a place.</w:t>
      </w:r>
    </w:p>
    <w:p w14:paraId="5EF858A5" w14:textId="23F9AF84" w:rsidR="00550A0D" w:rsidRDefault="00550A0D" w:rsidP="00550A0D">
      <w:pPr>
        <w:pStyle w:val="ListParagraph"/>
        <w:jc w:val="left"/>
        <w:rPr>
          <w:lang w:val="en-US"/>
        </w:rPr>
      </w:pPr>
      <w:r>
        <w:rPr>
          <w:noProof/>
          <w:lang w:val="en-US"/>
        </w:rPr>
        <w:drawing>
          <wp:inline distT="0" distB="0" distL="0" distR="0" wp14:anchorId="0CEC98D7" wp14:editId="41B2C270">
            <wp:extent cx="3352800" cy="239925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3971" cy="2407245"/>
                    </a:xfrm>
                    <a:prstGeom prst="rect">
                      <a:avLst/>
                    </a:prstGeom>
                    <a:noFill/>
                    <a:ln>
                      <a:noFill/>
                    </a:ln>
                  </pic:spPr>
                </pic:pic>
              </a:graphicData>
            </a:graphic>
          </wp:inline>
        </w:drawing>
      </w:r>
    </w:p>
    <w:p w14:paraId="2DE9C0A7" w14:textId="5467B9EE" w:rsidR="00550A0D" w:rsidRDefault="00FD01AD" w:rsidP="00824CAD">
      <w:pPr>
        <w:pStyle w:val="ListParagraph"/>
        <w:numPr>
          <w:ilvl w:val="0"/>
          <w:numId w:val="13"/>
        </w:numPr>
        <w:jc w:val="left"/>
        <w:rPr>
          <w:lang w:val="en-US"/>
        </w:rPr>
      </w:pPr>
      <w:r>
        <w:rPr>
          <w:lang w:val="en-US"/>
        </w:rPr>
        <w:t xml:space="preserve">Now </w:t>
      </w:r>
      <w:r w:rsidR="00550A0D">
        <w:rPr>
          <w:lang w:val="en-US"/>
        </w:rPr>
        <w:t>try simulation. Select option: Run manually and click on enabled transitions to fire them</w:t>
      </w:r>
    </w:p>
    <w:p w14:paraId="003276C2" w14:textId="7ECF2AB7" w:rsidR="00946FED" w:rsidRPr="00CA3AC4" w:rsidRDefault="00550A0D" w:rsidP="00946FED">
      <w:pPr>
        <w:pStyle w:val="ListParagraph"/>
        <w:jc w:val="left"/>
        <w:rPr>
          <w:lang w:val="en-US"/>
        </w:rPr>
      </w:pPr>
      <w:r>
        <w:rPr>
          <w:noProof/>
          <w:lang w:val="en-US"/>
        </w:rPr>
        <w:drawing>
          <wp:inline distT="0" distB="0" distL="0" distR="0" wp14:anchorId="0FE537F4" wp14:editId="337085F1">
            <wp:extent cx="5724525" cy="421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76C64F66" w14:textId="77777777" w:rsidR="00E55EFE" w:rsidRPr="009A79C5" w:rsidRDefault="00E55EFE" w:rsidP="00E55EFE">
      <w:pPr>
        <w:jc w:val="center"/>
        <w:rPr>
          <w:b/>
          <w:bCs/>
          <w:lang w:val="en-US"/>
        </w:rPr>
      </w:pPr>
    </w:p>
    <w:p w14:paraId="6A27EE96" w14:textId="55E655D4" w:rsidR="00864763" w:rsidRPr="00543698" w:rsidRDefault="00864763" w:rsidP="00543698">
      <w:pPr>
        <w:pStyle w:val="Heading1"/>
      </w:pPr>
      <w:r w:rsidRPr="00543698">
        <w:t>Understand</w:t>
      </w:r>
      <w:r w:rsidR="00D23F3F">
        <w:t>ing</w:t>
      </w:r>
      <w:r w:rsidRPr="00543698">
        <w:t xml:space="preserve"> Petri </w:t>
      </w:r>
      <w:r w:rsidR="00451CDA" w:rsidRPr="00543698">
        <w:t>N</w:t>
      </w:r>
      <w:r w:rsidRPr="00543698">
        <w:t>et Syntax</w:t>
      </w:r>
    </w:p>
    <w:p w14:paraId="559CAC5E" w14:textId="77777777" w:rsidR="0080572C" w:rsidRPr="00E55EFE" w:rsidRDefault="0080572C" w:rsidP="00E55EFE">
      <w:pPr>
        <w:spacing w:before="0" w:after="160" w:line="259" w:lineRule="auto"/>
        <w:rPr>
          <w:lang w:val="en-US"/>
        </w:rPr>
      </w:pPr>
    </w:p>
    <w:p w14:paraId="4DD6F4F9" w14:textId="1BF39F43" w:rsidR="00864763" w:rsidRPr="00871D53" w:rsidRDefault="00864763" w:rsidP="00D02DD4">
      <w:pPr>
        <w:pStyle w:val="ListParagraph"/>
        <w:numPr>
          <w:ilvl w:val="0"/>
          <w:numId w:val="4"/>
        </w:numPr>
        <w:spacing w:before="0" w:after="160" w:line="259" w:lineRule="auto"/>
        <w:rPr>
          <w:lang w:val="en-US"/>
        </w:rPr>
      </w:pPr>
      <w:r w:rsidRPr="00871D53">
        <w:rPr>
          <w:lang w:val="en-US"/>
        </w:rPr>
        <w:t xml:space="preserve">In </w:t>
      </w:r>
      <w:r w:rsidR="006B6D8F" w:rsidRPr="00871D53">
        <w:rPr>
          <w:lang w:val="en-US"/>
        </w:rPr>
        <w:t>M</w:t>
      </w:r>
      <w:r w:rsidRPr="00871D53">
        <w:rPr>
          <w:lang w:val="en-US"/>
        </w:rPr>
        <w:t xml:space="preserve">odels </w:t>
      </w:r>
      <w:r w:rsidR="006B6D8F" w:rsidRPr="00871D53">
        <w:rPr>
          <w:lang w:val="en-US"/>
        </w:rPr>
        <w:t>folder</w:t>
      </w:r>
      <w:r w:rsidR="00003B10">
        <w:rPr>
          <w:lang w:val="en-US"/>
        </w:rPr>
        <w:t xml:space="preserve"> </w:t>
      </w:r>
      <w:r w:rsidR="00E55EFE">
        <w:rPr>
          <w:lang w:val="en-US"/>
        </w:rPr>
        <w:t xml:space="preserve">you will find a folder named </w:t>
      </w:r>
      <w:r w:rsidR="00003B10">
        <w:rPr>
          <w:lang w:val="en-US"/>
        </w:rPr>
        <w:t>Module 1 Exercises</w:t>
      </w:r>
      <w:r w:rsidR="00E55EFE">
        <w:rPr>
          <w:lang w:val="en-US"/>
        </w:rPr>
        <w:t>. In this folder,</w:t>
      </w:r>
      <w:r w:rsidR="006B6D8F" w:rsidRPr="00871D53">
        <w:rPr>
          <w:lang w:val="en-US"/>
        </w:rPr>
        <w:t xml:space="preserve"> </w:t>
      </w:r>
      <w:r w:rsidRPr="00871D53">
        <w:rPr>
          <w:lang w:val="en-US"/>
        </w:rPr>
        <w:t xml:space="preserve">you will find a file named </w:t>
      </w:r>
      <w:r w:rsidRPr="00871D53">
        <w:rPr>
          <w:i/>
          <w:iCs/>
          <w:color w:val="365F91" w:themeColor="accent1" w:themeShade="BF"/>
          <w:lang w:val="en-US"/>
        </w:rPr>
        <w:t>BasicPetriNet.pnml</w:t>
      </w:r>
      <w:r w:rsidRPr="00871D53">
        <w:rPr>
          <w:lang w:val="en-US"/>
        </w:rPr>
        <w:t>. Open it with Yasper.</w:t>
      </w:r>
    </w:p>
    <w:p w14:paraId="4A80D351" w14:textId="77777777" w:rsidR="00864763" w:rsidRDefault="00864763" w:rsidP="00864763">
      <w:pPr>
        <w:pStyle w:val="ListParagraph"/>
        <w:ind w:left="1440"/>
        <w:rPr>
          <w:lang w:val="en-US"/>
        </w:rPr>
      </w:pPr>
      <w:r>
        <w:rPr>
          <w:noProof/>
          <w:lang w:val="en-US"/>
        </w:rPr>
        <w:drawing>
          <wp:inline distT="0" distB="0" distL="0" distR="0" wp14:anchorId="6E9A41D2" wp14:editId="5C974B4F">
            <wp:extent cx="294322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002" cy="2964002"/>
                    </a:xfrm>
                    <a:prstGeom prst="rect">
                      <a:avLst/>
                    </a:prstGeom>
                    <a:noFill/>
                    <a:ln>
                      <a:noFill/>
                    </a:ln>
                  </pic:spPr>
                </pic:pic>
              </a:graphicData>
            </a:graphic>
          </wp:inline>
        </w:drawing>
      </w:r>
    </w:p>
    <w:p w14:paraId="4B37A29E" w14:textId="25DCE6C0" w:rsidR="00864763" w:rsidRPr="00871D53" w:rsidRDefault="0034057C" w:rsidP="00D02DD4">
      <w:pPr>
        <w:pStyle w:val="ListParagraph"/>
        <w:numPr>
          <w:ilvl w:val="0"/>
          <w:numId w:val="4"/>
        </w:numPr>
        <w:spacing w:before="0" w:after="160" w:line="259" w:lineRule="auto"/>
        <w:rPr>
          <w:lang w:val="en-US"/>
        </w:rPr>
      </w:pPr>
      <w:r w:rsidRPr="00871D53">
        <w:rPr>
          <w:lang w:val="en-US"/>
        </w:rPr>
        <w:t>Study</w:t>
      </w:r>
      <w:r w:rsidR="00864763" w:rsidRPr="00871D53">
        <w:rPr>
          <w:lang w:val="en-US"/>
        </w:rPr>
        <w:t xml:space="preserve"> the model </w:t>
      </w:r>
      <w:r w:rsidRPr="00871D53">
        <w:rPr>
          <w:lang w:val="en-US"/>
        </w:rPr>
        <w:t xml:space="preserve">and try to understand </w:t>
      </w:r>
      <w:r w:rsidR="003A4BF9" w:rsidRPr="00871D53">
        <w:rPr>
          <w:lang w:val="en-US"/>
        </w:rPr>
        <w:t>how it behaves. I</w:t>
      </w:r>
      <w:r w:rsidR="00864763" w:rsidRPr="00871D53">
        <w:rPr>
          <w:lang w:val="en-US"/>
        </w:rPr>
        <w:t xml:space="preserve">dentify the presence of non-determinism and concurrency. </w:t>
      </w:r>
    </w:p>
    <w:p w14:paraId="268D0DE5" w14:textId="77777777" w:rsidR="00543698" w:rsidRPr="00647A4F" w:rsidRDefault="00543698" w:rsidP="00543698">
      <w:pPr>
        <w:pStyle w:val="ListParagraph"/>
        <w:spacing w:before="0" w:after="160" w:line="259" w:lineRule="auto"/>
        <w:rPr>
          <w:lang w:val="en-US"/>
        </w:rPr>
      </w:pPr>
    </w:p>
    <w:p w14:paraId="30665939" w14:textId="77777777" w:rsidR="00864763" w:rsidRPr="00647A4F" w:rsidRDefault="00864763" w:rsidP="00D02DD4">
      <w:pPr>
        <w:pStyle w:val="ListParagraph"/>
        <w:numPr>
          <w:ilvl w:val="0"/>
          <w:numId w:val="2"/>
        </w:numPr>
        <w:spacing w:before="0" w:after="160" w:line="259" w:lineRule="auto"/>
        <w:rPr>
          <w:lang w:val="en-US"/>
        </w:rPr>
      </w:pPr>
      <w:r w:rsidRPr="00647A4F">
        <w:rPr>
          <w:lang w:val="en-US"/>
        </w:rPr>
        <w:t xml:space="preserve">Change mode in Yasper to </w:t>
      </w:r>
      <w:r w:rsidRPr="00647A4F">
        <w:rPr>
          <w:color w:val="365F91" w:themeColor="accent1" w:themeShade="BF"/>
          <w:lang w:val="en-US"/>
        </w:rPr>
        <w:t xml:space="preserve">Run Manually </w:t>
      </w:r>
      <w:r w:rsidRPr="00647A4F">
        <w:rPr>
          <w:lang w:val="en-US"/>
        </w:rPr>
        <w:t>and play the token game. Enabled transitions are marked in Red. Clicking on them fires the transition. Validate your understanding of the behavior.</w:t>
      </w:r>
    </w:p>
    <w:p w14:paraId="6179A0AB" w14:textId="77777777" w:rsidR="00864763" w:rsidRDefault="00864763" w:rsidP="00864763">
      <w:pPr>
        <w:pStyle w:val="ListParagraph"/>
        <w:ind w:left="1440"/>
        <w:rPr>
          <w:lang w:val="en-US"/>
        </w:rPr>
      </w:pPr>
    </w:p>
    <w:p w14:paraId="1215AC78" w14:textId="77777777" w:rsidR="00864763" w:rsidRPr="00815208" w:rsidRDefault="00864763" w:rsidP="00864763">
      <w:pPr>
        <w:pStyle w:val="ListParagraph"/>
        <w:ind w:left="2124"/>
        <w:rPr>
          <w:lang w:val="en-US"/>
        </w:rPr>
      </w:pPr>
      <w:r>
        <w:rPr>
          <w:noProof/>
          <w:lang w:val="en-US"/>
        </w:rPr>
        <w:drawing>
          <wp:inline distT="0" distB="0" distL="0" distR="0" wp14:anchorId="4890DE38" wp14:editId="78A9D81E">
            <wp:extent cx="1268083" cy="84779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9088" cy="855153"/>
                    </a:xfrm>
                    <a:prstGeom prst="rect">
                      <a:avLst/>
                    </a:prstGeom>
                    <a:noFill/>
                    <a:ln>
                      <a:noFill/>
                    </a:ln>
                  </pic:spPr>
                </pic:pic>
              </a:graphicData>
            </a:graphic>
          </wp:inline>
        </w:drawing>
      </w:r>
    </w:p>
    <w:p w14:paraId="64864418" w14:textId="77777777" w:rsidR="00864763" w:rsidRDefault="00864763" w:rsidP="00864763">
      <w:pPr>
        <w:pStyle w:val="ListParagraph"/>
        <w:ind w:left="1440"/>
        <w:rPr>
          <w:lang w:val="en-US"/>
        </w:rPr>
      </w:pPr>
    </w:p>
    <w:p w14:paraId="0DEF3805" w14:textId="61C43001" w:rsidR="00864763" w:rsidRDefault="00837680" w:rsidP="00D02DD4">
      <w:pPr>
        <w:pStyle w:val="ListParagraph"/>
        <w:numPr>
          <w:ilvl w:val="0"/>
          <w:numId w:val="2"/>
        </w:numPr>
        <w:spacing w:before="0" w:after="160" w:line="259" w:lineRule="auto"/>
        <w:rPr>
          <w:lang w:val="en-US"/>
        </w:rPr>
      </w:pPr>
      <w:r w:rsidRPr="00647A4F">
        <w:rPr>
          <w:lang w:val="en-US"/>
        </w:rPr>
        <w:t xml:space="preserve">Change the </w:t>
      </w:r>
      <w:r w:rsidR="003D3520" w:rsidRPr="00647A4F">
        <w:rPr>
          <w:lang w:val="en-US"/>
        </w:rPr>
        <w:t xml:space="preserve">mode in Yasper back to </w:t>
      </w:r>
      <w:r w:rsidR="003D3520" w:rsidRPr="00647A4F">
        <w:rPr>
          <w:color w:val="365F91" w:themeColor="accent1" w:themeShade="BF"/>
          <w:lang w:val="en-US"/>
        </w:rPr>
        <w:t>Edit</w:t>
      </w:r>
      <w:r w:rsidR="003D3520" w:rsidRPr="00647A4F">
        <w:rPr>
          <w:lang w:val="en-US"/>
        </w:rPr>
        <w:t xml:space="preserve"> and </w:t>
      </w:r>
      <w:r w:rsidR="00864763" w:rsidRPr="00647A4F">
        <w:rPr>
          <w:lang w:val="en-US"/>
        </w:rPr>
        <w:t xml:space="preserve">add a transition with name </w:t>
      </w:r>
      <w:r w:rsidR="00700AF7" w:rsidRPr="00647A4F">
        <w:rPr>
          <w:i/>
          <w:iCs/>
          <w:color w:val="365F91" w:themeColor="accent1" w:themeShade="BF"/>
          <w:lang w:val="en-US"/>
        </w:rPr>
        <w:t>repeat</w:t>
      </w:r>
      <w:r w:rsidR="00864763" w:rsidRPr="00647A4F">
        <w:rPr>
          <w:color w:val="365F91" w:themeColor="accent1" w:themeShade="BF"/>
          <w:lang w:val="en-US"/>
        </w:rPr>
        <w:t xml:space="preserve"> </w:t>
      </w:r>
      <w:r w:rsidR="00864763" w:rsidRPr="00647A4F">
        <w:rPr>
          <w:lang w:val="en-US"/>
        </w:rPr>
        <w:t xml:space="preserve">to make the net cyclic, i.e. </w:t>
      </w:r>
      <w:r w:rsidR="003D3520" w:rsidRPr="00647A4F">
        <w:rPr>
          <w:lang w:val="en-US"/>
        </w:rPr>
        <w:t xml:space="preserve">it </w:t>
      </w:r>
      <w:r w:rsidR="00864763" w:rsidRPr="00647A4F">
        <w:rPr>
          <w:lang w:val="en-US"/>
        </w:rPr>
        <w:t xml:space="preserve">consumes from place </w:t>
      </w:r>
      <w:r w:rsidR="00864763" w:rsidRPr="00647A4F">
        <w:rPr>
          <w:i/>
          <w:iCs/>
          <w:color w:val="365F91" w:themeColor="accent1" w:themeShade="BF"/>
          <w:lang w:val="en-US"/>
        </w:rPr>
        <w:t>done</w:t>
      </w:r>
      <w:r w:rsidR="00864763" w:rsidRPr="00647A4F">
        <w:rPr>
          <w:color w:val="365F91" w:themeColor="accent1" w:themeShade="BF"/>
          <w:lang w:val="en-US"/>
        </w:rPr>
        <w:t xml:space="preserve"> </w:t>
      </w:r>
      <w:r w:rsidR="00864763" w:rsidRPr="00647A4F">
        <w:rPr>
          <w:lang w:val="en-US"/>
        </w:rPr>
        <w:t xml:space="preserve">and produces into place </w:t>
      </w:r>
      <w:r w:rsidR="00864763" w:rsidRPr="00647A4F">
        <w:rPr>
          <w:i/>
          <w:iCs/>
          <w:color w:val="365F91" w:themeColor="accent1" w:themeShade="BF"/>
          <w:lang w:val="en-US"/>
        </w:rPr>
        <w:t>idle</w:t>
      </w:r>
      <w:r w:rsidR="00864763" w:rsidRPr="00647A4F">
        <w:rPr>
          <w:lang w:val="en-US"/>
        </w:rPr>
        <w:t xml:space="preserve">. We refer to such transitions as </w:t>
      </w:r>
      <w:r w:rsidR="00864763" w:rsidRPr="00647A4F">
        <w:rPr>
          <w:i/>
          <w:iCs/>
          <w:color w:val="365F91" w:themeColor="accent1" w:themeShade="BF"/>
          <w:lang w:val="en-US"/>
        </w:rPr>
        <w:t>closure</w:t>
      </w:r>
      <w:r w:rsidR="00864763" w:rsidRPr="00647A4F">
        <w:rPr>
          <w:lang w:val="en-US"/>
        </w:rPr>
        <w:t>.</w:t>
      </w:r>
      <w:r w:rsidR="00EF1C46" w:rsidRPr="00647A4F">
        <w:rPr>
          <w:lang w:val="en-US"/>
        </w:rPr>
        <w:t xml:space="preserve"> Run the model manually and verify that it is possible to get back to the </w:t>
      </w:r>
      <w:r w:rsidR="003549A2" w:rsidRPr="00647A4F">
        <w:rPr>
          <w:i/>
          <w:iCs/>
          <w:color w:val="365F91" w:themeColor="accent1" w:themeShade="BF"/>
          <w:lang w:val="en-US"/>
        </w:rPr>
        <w:t>idle</w:t>
      </w:r>
      <w:r w:rsidR="003549A2" w:rsidRPr="00647A4F">
        <w:rPr>
          <w:lang w:val="en-US"/>
        </w:rPr>
        <w:t xml:space="preserve"> place.</w:t>
      </w:r>
    </w:p>
    <w:p w14:paraId="3E727154" w14:textId="77777777" w:rsidR="00647A4F" w:rsidRPr="00647A4F" w:rsidRDefault="00647A4F" w:rsidP="00647A4F">
      <w:pPr>
        <w:pStyle w:val="ListParagraph"/>
        <w:spacing w:before="0" w:after="160" w:line="259" w:lineRule="auto"/>
        <w:rPr>
          <w:lang w:val="en-US"/>
        </w:rPr>
      </w:pPr>
    </w:p>
    <w:p w14:paraId="43D8C6AD" w14:textId="4719F608" w:rsidR="00864763" w:rsidRPr="00647A4F" w:rsidRDefault="00A774D8" w:rsidP="00D02DD4">
      <w:pPr>
        <w:pStyle w:val="ListParagraph"/>
        <w:numPr>
          <w:ilvl w:val="0"/>
          <w:numId w:val="2"/>
        </w:numPr>
        <w:spacing w:before="0" w:after="160" w:line="259" w:lineRule="auto"/>
        <w:rPr>
          <w:lang w:val="en-US"/>
        </w:rPr>
      </w:pPr>
      <w:r>
        <w:rPr>
          <w:lang w:val="en-US"/>
        </w:rPr>
        <w:t>S</w:t>
      </w:r>
      <w:r w:rsidR="00864763" w:rsidRPr="00647A4F">
        <w:rPr>
          <w:lang w:val="en-US"/>
        </w:rPr>
        <w:t>uppose we have a change request! Instead of a single task C</w:t>
      </w:r>
      <w:r w:rsidR="00D70283" w:rsidRPr="00647A4F">
        <w:rPr>
          <w:lang w:val="en-US"/>
        </w:rPr>
        <w:t>,</w:t>
      </w:r>
      <w:r w:rsidR="00864763" w:rsidRPr="00647A4F">
        <w:rPr>
          <w:lang w:val="en-US"/>
        </w:rPr>
        <w:t xml:space="preserve"> we need to split it up into three tasks</w:t>
      </w:r>
      <w:r w:rsidR="00864763" w:rsidRPr="00647A4F">
        <w:rPr>
          <w:color w:val="1F497D" w:themeColor="text2"/>
          <w:lang w:val="en-US"/>
        </w:rPr>
        <w:t xml:space="preserve"> (</w:t>
      </w:r>
      <w:r w:rsidR="00864763" w:rsidRPr="00647A4F">
        <w:rPr>
          <w:color w:val="365F91" w:themeColor="accent1" w:themeShade="BF"/>
          <w:lang w:val="en-US"/>
        </w:rPr>
        <w:t>taskC1</w:t>
      </w:r>
      <w:r w:rsidR="00864763" w:rsidRPr="00647A4F">
        <w:rPr>
          <w:color w:val="1F497D" w:themeColor="text2"/>
          <w:lang w:val="en-US"/>
        </w:rPr>
        <w:t xml:space="preserve">, </w:t>
      </w:r>
      <w:r w:rsidR="00864763" w:rsidRPr="00647A4F">
        <w:rPr>
          <w:color w:val="365F91" w:themeColor="accent1" w:themeShade="BF"/>
          <w:lang w:val="en-US"/>
        </w:rPr>
        <w:t>taskC2</w:t>
      </w:r>
      <w:r w:rsidR="00864763" w:rsidRPr="00647A4F">
        <w:rPr>
          <w:color w:val="1F497D" w:themeColor="text2"/>
          <w:lang w:val="en-US"/>
        </w:rPr>
        <w:t xml:space="preserve">, </w:t>
      </w:r>
      <w:r w:rsidR="00864763" w:rsidRPr="00647A4F">
        <w:rPr>
          <w:color w:val="365F91" w:themeColor="accent1" w:themeShade="BF"/>
          <w:lang w:val="en-US"/>
        </w:rPr>
        <w:t>taskC3</w:t>
      </w:r>
      <w:r w:rsidR="00864763" w:rsidRPr="00647A4F">
        <w:rPr>
          <w:color w:val="1F497D" w:themeColor="text2"/>
          <w:lang w:val="en-US"/>
        </w:rPr>
        <w:t>)</w:t>
      </w:r>
      <w:r w:rsidR="00241D00" w:rsidRPr="00647A4F">
        <w:rPr>
          <w:color w:val="1F497D" w:themeColor="text2"/>
          <w:lang w:val="en-US"/>
        </w:rPr>
        <w:t>,</w:t>
      </w:r>
      <w:r w:rsidR="00864763" w:rsidRPr="00647A4F">
        <w:rPr>
          <w:color w:val="1F497D" w:themeColor="text2"/>
          <w:lang w:val="en-US"/>
        </w:rPr>
        <w:t xml:space="preserve"> </w:t>
      </w:r>
      <w:r w:rsidR="00864763" w:rsidRPr="00647A4F">
        <w:rPr>
          <w:lang w:val="en-US"/>
        </w:rPr>
        <w:t xml:space="preserve">such that </w:t>
      </w:r>
      <w:r w:rsidR="00864763" w:rsidRPr="00647A4F">
        <w:rPr>
          <w:color w:val="365F91" w:themeColor="accent1" w:themeShade="BF"/>
          <w:lang w:val="en-US"/>
        </w:rPr>
        <w:t xml:space="preserve">taskC2 </w:t>
      </w:r>
      <w:r w:rsidR="00864763" w:rsidRPr="00647A4F">
        <w:rPr>
          <w:lang w:val="en-US"/>
        </w:rPr>
        <w:t xml:space="preserve">and </w:t>
      </w:r>
      <w:r w:rsidR="00864763" w:rsidRPr="00647A4F">
        <w:rPr>
          <w:color w:val="365F91" w:themeColor="accent1" w:themeShade="BF"/>
          <w:lang w:val="en-US"/>
        </w:rPr>
        <w:t xml:space="preserve">taskC3 </w:t>
      </w:r>
      <w:r w:rsidR="00864763" w:rsidRPr="00647A4F">
        <w:rPr>
          <w:lang w:val="en-US"/>
        </w:rPr>
        <w:t xml:space="preserve">can be done only after taskC1 has been completed. The </w:t>
      </w:r>
      <w:r w:rsidR="00864763" w:rsidRPr="00647A4F">
        <w:rPr>
          <w:color w:val="365F91" w:themeColor="accent1" w:themeShade="BF"/>
          <w:lang w:val="en-US"/>
        </w:rPr>
        <w:t xml:space="preserve">taskC2 </w:t>
      </w:r>
      <w:r w:rsidR="00864763" w:rsidRPr="00647A4F">
        <w:rPr>
          <w:lang w:val="en-US"/>
        </w:rPr>
        <w:t xml:space="preserve">and </w:t>
      </w:r>
      <w:r w:rsidR="00864763" w:rsidRPr="00647A4F">
        <w:rPr>
          <w:color w:val="365F91" w:themeColor="accent1" w:themeShade="BF"/>
          <w:lang w:val="en-US"/>
        </w:rPr>
        <w:t xml:space="preserve">taskC3 </w:t>
      </w:r>
      <w:r w:rsidR="00864763" w:rsidRPr="00647A4F">
        <w:rPr>
          <w:lang w:val="en-US"/>
        </w:rPr>
        <w:t>have no dependencies</w:t>
      </w:r>
      <w:r w:rsidR="00F159FD" w:rsidRPr="00647A4F">
        <w:rPr>
          <w:lang w:val="en-US"/>
        </w:rPr>
        <w:t>,</w:t>
      </w:r>
      <w:r w:rsidR="00864763" w:rsidRPr="00647A4F">
        <w:rPr>
          <w:lang w:val="en-US"/>
        </w:rPr>
        <w:t xml:space="preserve"> so they can be </w:t>
      </w:r>
      <w:r w:rsidR="00D95D64" w:rsidRPr="00647A4F">
        <w:rPr>
          <w:lang w:val="en-US"/>
        </w:rPr>
        <w:t>executed</w:t>
      </w:r>
      <w:r w:rsidR="00864763" w:rsidRPr="00647A4F">
        <w:rPr>
          <w:lang w:val="en-US"/>
        </w:rPr>
        <w:t xml:space="preserve"> concurrently.</w:t>
      </w:r>
      <w:r w:rsidR="00D95D64" w:rsidRPr="00647A4F">
        <w:rPr>
          <w:lang w:val="en-US"/>
        </w:rPr>
        <w:t xml:space="preserve"> Run the model and verify that it behaves as intended.</w:t>
      </w:r>
    </w:p>
    <w:p w14:paraId="6E4AB3A3" w14:textId="72BA3738" w:rsidR="00864763" w:rsidRPr="00F56026" w:rsidRDefault="00864763" w:rsidP="006A0F64">
      <w:pPr>
        <w:pStyle w:val="Heading1"/>
      </w:pPr>
      <w:r w:rsidRPr="00F56026">
        <w:lastRenderedPageBreak/>
        <w:t>Understand</w:t>
      </w:r>
      <w:r w:rsidR="00D23F3F">
        <w:t>ing</w:t>
      </w:r>
      <w:r w:rsidRPr="00F56026">
        <w:t xml:space="preserve"> Petri </w:t>
      </w:r>
      <w:r w:rsidR="00451CDA">
        <w:t>N</w:t>
      </w:r>
      <w:r w:rsidRPr="00F56026">
        <w:t>et Semantics</w:t>
      </w:r>
    </w:p>
    <w:p w14:paraId="4D589097" w14:textId="77777777" w:rsidR="00864763" w:rsidRPr="006A08E8" w:rsidRDefault="00864763" w:rsidP="00864763">
      <w:pPr>
        <w:pStyle w:val="ListParagraph"/>
        <w:rPr>
          <w:b/>
          <w:bCs/>
          <w:lang w:val="en-US"/>
        </w:rPr>
      </w:pPr>
    </w:p>
    <w:p w14:paraId="59AFE033" w14:textId="012CD830" w:rsidR="00864763" w:rsidRPr="00871D53" w:rsidRDefault="00864763" w:rsidP="00D02DD4">
      <w:pPr>
        <w:pStyle w:val="ListParagraph"/>
        <w:numPr>
          <w:ilvl w:val="0"/>
          <w:numId w:val="5"/>
        </w:numPr>
        <w:spacing w:before="0" w:after="160" w:line="259" w:lineRule="auto"/>
        <w:rPr>
          <w:lang w:val="en-US"/>
        </w:rPr>
      </w:pPr>
      <w:r w:rsidRPr="00871D53">
        <w:rPr>
          <w:lang w:val="en-US"/>
        </w:rPr>
        <w:t xml:space="preserve">In folder PnAT, double click on </w:t>
      </w:r>
      <w:r w:rsidRPr="00871D53">
        <w:rPr>
          <w:i/>
          <w:iCs/>
          <w:color w:val="365F91" w:themeColor="accent1" w:themeShade="BF"/>
          <w:lang w:val="en-US"/>
        </w:rPr>
        <w:t>LaunchPetriNetAnalysis.jar</w:t>
      </w:r>
      <w:r w:rsidRPr="00871D53">
        <w:rPr>
          <w:lang w:val="en-US"/>
        </w:rPr>
        <w:t xml:space="preserve"> and select the model from the previous step, i.e. </w:t>
      </w:r>
      <w:r w:rsidRPr="00871D53">
        <w:rPr>
          <w:i/>
          <w:iCs/>
          <w:color w:val="365F91" w:themeColor="accent1" w:themeShade="BF"/>
          <w:lang w:val="en-US"/>
        </w:rPr>
        <w:t>BasicPetriNet.pnml</w:t>
      </w:r>
      <w:r w:rsidRPr="00871D53">
        <w:rPr>
          <w:color w:val="365F91" w:themeColor="accent1" w:themeShade="BF"/>
          <w:lang w:val="en-US"/>
        </w:rPr>
        <w:t xml:space="preserve">. </w:t>
      </w:r>
    </w:p>
    <w:p w14:paraId="306E5FD6" w14:textId="77777777" w:rsidR="00543698" w:rsidRPr="00543698" w:rsidRDefault="00543698" w:rsidP="00543698">
      <w:pPr>
        <w:pStyle w:val="ListParagraph"/>
        <w:spacing w:before="0" w:after="160" w:line="259" w:lineRule="auto"/>
        <w:rPr>
          <w:lang w:val="en-US"/>
        </w:rPr>
      </w:pPr>
    </w:p>
    <w:p w14:paraId="4B38DB38" w14:textId="77777777" w:rsidR="00864763" w:rsidRDefault="00864763" w:rsidP="00864763">
      <w:pPr>
        <w:pStyle w:val="ListParagraph"/>
        <w:ind w:left="1416"/>
        <w:rPr>
          <w:lang w:val="en-US"/>
        </w:rPr>
      </w:pPr>
      <w:r>
        <w:rPr>
          <w:noProof/>
          <w:lang w:val="en-US"/>
        </w:rPr>
        <w:drawing>
          <wp:inline distT="0" distB="0" distL="0" distR="0" wp14:anchorId="26D4E592" wp14:editId="5077D074">
            <wp:extent cx="4724400" cy="6509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1189" cy="657364"/>
                    </a:xfrm>
                    <a:prstGeom prst="rect">
                      <a:avLst/>
                    </a:prstGeom>
                    <a:noFill/>
                    <a:ln>
                      <a:noFill/>
                    </a:ln>
                  </pic:spPr>
                </pic:pic>
              </a:graphicData>
            </a:graphic>
          </wp:inline>
        </w:drawing>
      </w:r>
    </w:p>
    <w:p w14:paraId="5F3ED340" w14:textId="77777777" w:rsidR="00864763" w:rsidRDefault="00864763" w:rsidP="00864763">
      <w:pPr>
        <w:pStyle w:val="ListParagraph"/>
        <w:ind w:left="1440"/>
        <w:rPr>
          <w:lang w:val="en-US"/>
        </w:rPr>
      </w:pPr>
    </w:p>
    <w:p w14:paraId="60F7DAEB" w14:textId="1EFA7DE9" w:rsidR="00864763" w:rsidRPr="00871D53" w:rsidRDefault="00864763" w:rsidP="00D02DD4">
      <w:pPr>
        <w:pStyle w:val="ListParagraph"/>
        <w:numPr>
          <w:ilvl w:val="0"/>
          <w:numId w:val="5"/>
        </w:numPr>
        <w:spacing w:before="0" w:after="160" w:line="259" w:lineRule="auto"/>
        <w:rPr>
          <w:lang w:val="en-US"/>
        </w:rPr>
      </w:pPr>
      <w:r w:rsidRPr="00871D53">
        <w:rPr>
          <w:lang w:val="en-US"/>
        </w:rPr>
        <w:t>You will see many options for analysis. For now</w:t>
      </w:r>
      <w:r w:rsidR="00486211" w:rsidRPr="00871D53">
        <w:rPr>
          <w:lang w:val="en-US"/>
        </w:rPr>
        <w:t>,</w:t>
      </w:r>
      <w:r w:rsidRPr="00871D53">
        <w:rPr>
          <w:lang w:val="en-US"/>
        </w:rPr>
        <w:t xml:space="preserve"> click on </w:t>
      </w:r>
      <w:r w:rsidRPr="00871D53">
        <w:rPr>
          <w:color w:val="365F91" w:themeColor="accent1" w:themeShade="BF"/>
          <w:lang w:val="en-US"/>
        </w:rPr>
        <w:t>compute-reachability-graph</w:t>
      </w:r>
      <w:r w:rsidRPr="00871D53">
        <w:rPr>
          <w:lang w:val="en-US"/>
        </w:rPr>
        <w:t>. You will be prompted to enter the depth of search, i.e. the maximum number of steps to explore from the initial marking. Enter value</w:t>
      </w:r>
      <w:r w:rsidR="00141C25">
        <w:rPr>
          <w:lang w:val="en-US"/>
        </w:rPr>
        <w:t xml:space="preserve"> 20</w:t>
      </w:r>
      <w:r w:rsidR="00235D52">
        <w:rPr>
          <w:lang w:val="en-US"/>
        </w:rPr>
        <w:t>,</w:t>
      </w:r>
      <w:r w:rsidRPr="00871D53">
        <w:rPr>
          <w:lang w:val="en-US"/>
        </w:rPr>
        <w:t xml:space="preserve"> and click OK. </w:t>
      </w:r>
    </w:p>
    <w:p w14:paraId="1F9655F2" w14:textId="77777777" w:rsidR="00864763" w:rsidRDefault="00864763" w:rsidP="00864763">
      <w:pPr>
        <w:pStyle w:val="ListParagraph"/>
        <w:ind w:left="1440"/>
        <w:rPr>
          <w:lang w:val="en-US"/>
        </w:rPr>
      </w:pPr>
    </w:p>
    <w:p w14:paraId="656BDFF5" w14:textId="71E2537A" w:rsidR="00864763" w:rsidRDefault="00B0582E" w:rsidP="00864763">
      <w:pPr>
        <w:pStyle w:val="ListParagraph"/>
        <w:ind w:left="1440"/>
        <w:rPr>
          <w:lang w:val="en-US"/>
        </w:rPr>
      </w:pPr>
      <w:r>
        <w:rPr>
          <w:noProof/>
        </w:rPr>
        <w:drawing>
          <wp:inline distT="0" distB="0" distL="0" distR="0" wp14:anchorId="45EBEA5F" wp14:editId="70F81DEB">
            <wp:extent cx="1809750" cy="9970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7237" cy="1012213"/>
                    </a:xfrm>
                    <a:prstGeom prst="rect">
                      <a:avLst/>
                    </a:prstGeom>
                  </pic:spPr>
                </pic:pic>
              </a:graphicData>
            </a:graphic>
          </wp:inline>
        </w:drawing>
      </w:r>
    </w:p>
    <w:p w14:paraId="767B98EF" w14:textId="77777777" w:rsidR="00864763" w:rsidRDefault="00864763" w:rsidP="00864763">
      <w:pPr>
        <w:pStyle w:val="ListParagraph"/>
        <w:ind w:left="1440"/>
        <w:rPr>
          <w:lang w:val="en-US"/>
        </w:rPr>
      </w:pPr>
    </w:p>
    <w:p w14:paraId="7EA70E58" w14:textId="23BD841D" w:rsidR="00864763" w:rsidRPr="00871D53" w:rsidRDefault="00864763" w:rsidP="00D02DD4">
      <w:pPr>
        <w:pStyle w:val="ListParagraph"/>
        <w:numPr>
          <w:ilvl w:val="0"/>
          <w:numId w:val="5"/>
        </w:numPr>
        <w:spacing w:before="0" w:after="160" w:line="259" w:lineRule="auto"/>
        <w:rPr>
          <w:lang w:val="en-US"/>
        </w:rPr>
      </w:pPr>
      <w:r w:rsidRPr="00871D53">
        <w:rPr>
          <w:lang w:val="en-US"/>
        </w:rPr>
        <w:t xml:space="preserve">A file by name </w:t>
      </w:r>
      <w:r w:rsidRPr="00871D53">
        <w:rPr>
          <w:i/>
          <w:iCs/>
          <w:color w:val="365F91" w:themeColor="accent1" w:themeShade="BF"/>
          <w:lang w:val="en-US"/>
        </w:rPr>
        <w:t>reachabilitygraph.dgs</w:t>
      </w:r>
      <w:r w:rsidRPr="00871D53">
        <w:rPr>
          <w:color w:val="365F91" w:themeColor="accent1" w:themeShade="BF"/>
          <w:lang w:val="en-US"/>
        </w:rPr>
        <w:t xml:space="preserve"> </w:t>
      </w:r>
      <w:r w:rsidRPr="00871D53">
        <w:rPr>
          <w:lang w:val="en-US"/>
        </w:rPr>
        <w:t xml:space="preserve">will have been generated in folder </w:t>
      </w:r>
      <w:r w:rsidR="00A6471E">
        <w:rPr>
          <w:i/>
          <w:iCs/>
          <w:color w:val="365F91" w:themeColor="accent1" w:themeShade="BF"/>
          <w:lang w:val="en-US"/>
        </w:rPr>
        <w:t>M</w:t>
      </w:r>
      <w:r w:rsidRPr="00871D53">
        <w:rPr>
          <w:i/>
          <w:iCs/>
          <w:color w:val="365F91" w:themeColor="accent1" w:themeShade="BF"/>
          <w:lang w:val="en-US"/>
        </w:rPr>
        <w:t>odels</w:t>
      </w:r>
      <w:r w:rsidRPr="00871D53">
        <w:rPr>
          <w:lang w:val="en-US"/>
        </w:rPr>
        <w:t xml:space="preserve">. In the same folder PnAT, double click on </w:t>
      </w:r>
      <w:r w:rsidRPr="00871D53">
        <w:rPr>
          <w:i/>
          <w:iCs/>
          <w:color w:val="365F91" w:themeColor="accent1" w:themeShade="BF"/>
          <w:lang w:val="en-US"/>
        </w:rPr>
        <w:t>LaunchPetriNetAnalysis.jar</w:t>
      </w:r>
      <w:r w:rsidRPr="00871D53">
        <w:rPr>
          <w:lang w:val="en-US"/>
        </w:rPr>
        <w:t xml:space="preserve"> and select the file </w:t>
      </w:r>
      <w:r w:rsidRPr="00871D53">
        <w:rPr>
          <w:i/>
          <w:iCs/>
          <w:color w:val="365F91" w:themeColor="accent1" w:themeShade="BF"/>
          <w:lang w:val="en-US"/>
        </w:rPr>
        <w:t>reachabilitygraph.dgs</w:t>
      </w:r>
      <w:r w:rsidRPr="00871D53">
        <w:rPr>
          <w:color w:val="365F91" w:themeColor="accent1" w:themeShade="BF"/>
          <w:lang w:val="en-US"/>
        </w:rPr>
        <w:t xml:space="preserve">. </w:t>
      </w:r>
      <w:r w:rsidRPr="00871D53">
        <w:rPr>
          <w:lang w:val="en-US"/>
        </w:rPr>
        <w:t>The displayed graph is a visualization of the reachability graph.</w:t>
      </w:r>
    </w:p>
    <w:p w14:paraId="144066BB" w14:textId="77777777" w:rsidR="00543698" w:rsidRDefault="00543698" w:rsidP="00543698">
      <w:pPr>
        <w:pStyle w:val="ListParagraph"/>
        <w:spacing w:before="0" w:after="160" w:line="259" w:lineRule="auto"/>
        <w:rPr>
          <w:lang w:val="en-US"/>
        </w:rPr>
      </w:pPr>
    </w:p>
    <w:p w14:paraId="69DE3A2E" w14:textId="77777777" w:rsidR="00864763" w:rsidRPr="00871D53" w:rsidRDefault="00864763" w:rsidP="00D02DD4">
      <w:pPr>
        <w:pStyle w:val="ListParagraph"/>
        <w:numPr>
          <w:ilvl w:val="0"/>
          <w:numId w:val="5"/>
        </w:numPr>
        <w:spacing w:before="0" w:after="160" w:line="259" w:lineRule="auto"/>
        <w:rPr>
          <w:lang w:val="en-US"/>
        </w:rPr>
      </w:pPr>
      <w:r w:rsidRPr="00871D53">
        <w:rPr>
          <w:lang w:val="en-US"/>
        </w:rPr>
        <w:t>Inspect the nodes of the graph by clicking on them</w:t>
      </w:r>
    </w:p>
    <w:p w14:paraId="0D6AEC6D" w14:textId="77777777" w:rsidR="00864763" w:rsidRPr="00CD7716" w:rsidRDefault="00864763" w:rsidP="00864763">
      <w:pPr>
        <w:pStyle w:val="ListParagraph"/>
        <w:ind w:left="1440"/>
        <w:rPr>
          <w:lang w:val="en-US"/>
        </w:rPr>
      </w:pPr>
    </w:p>
    <w:p w14:paraId="59FCD2C9" w14:textId="266789C7" w:rsidR="00864763" w:rsidRDefault="00E655A9" w:rsidP="00864763">
      <w:pPr>
        <w:pStyle w:val="ListParagraph"/>
        <w:ind w:left="1416"/>
        <w:jc w:val="center"/>
        <w:rPr>
          <w:lang w:val="en-US"/>
        </w:rPr>
      </w:pPr>
      <w:r>
        <w:rPr>
          <w:noProof/>
        </w:rPr>
        <w:drawing>
          <wp:inline distT="0" distB="0" distL="0" distR="0" wp14:anchorId="7B540E62" wp14:editId="727D23EB">
            <wp:extent cx="2496250" cy="310349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92"/>
                    <a:stretch/>
                  </pic:blipFill>
                  <pic:spPr bwMode="auto">
                    <a:xfrm>
                      <a:off x="0" y="0"/>
                      <a:ext cx="2537698" cy="3155028"/>
                    </a:xfrm>
                    <a:prstGeom prst="rect">
                      <a:avLst/>
                    </a:prstGeom>
                    <a:ln>
                      <a:noFill/>
                    </a:ln>
                    <a:extLst>
                      <a:ext uri="{53640926-AAD7-44D8-BBD7-CCE9431645EC}">
                        <a14:shadowObscured xmlns:a14="http://schemas.microsoft.com/office/drawing/2010/main"/>
                      </a:ext>
                    </a:extLst>
                  </pic:spPr>
                </pic:pic>
              </a:graphicData>
            </a:graphic>
          </wp:inline>
        </w:drawing>
      </w:r>
      <w:r w:rsidR="006E5F79">
        <w:rPr>
          <w:noProof/>
        </w:rPr>
        <w:drawing>
          <wp:inline distT="0" distB="0" distL="0" distR="0" wp14:anchorId="33DB212F" wp14:editId="5511A8F0">
            <wp:extent cx="2333617" cy="182847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7085" cy="1854698"/>
                    </a:xfrm>
                    <a:prstGeom prst="rect">
                      <a:avLst/>
                    </a:prstGeom>
                  </pic:spPr>
                </pic:pic>
              </a:graphicData>
            </a:graphic>
          </wp:inline>
        </w:drawing>
      </w:r>
    </w:p>
    <w:p w14:paraId="532F43E8" w14:textId="77777777" w:rsidR="00864763" w:rsidRDefault="00864763" w:rsidP="00864763">
      <w:pPr>
        <w:pStyle w:val="ListParagraph"/>
        <w:rPr>
          <w:lang w:val="en-US"/>
        </w:rPr>
      </w:pPr>
    </w:p>
    <w:p w14:paraId="574D01C8" w14:textId="5FE5B045" w:rsidR="00864763" w:rsidRPr="00871D53" w:rsidRDefault="00864763" w:rsidP="00D02DD4">
      <w:pPr>
        <w:pStyle w:val="ListParagraph"/>
        <w:numPr>
          <w:ilvl w:val="0"/>
          <w:numId w:val="5"/>
        </w:numPr>
        <w:spacing w:before="0" w:after="160" w:line="259" w:lineRule="auto"/>
        <w:rPr>
          <w:lang w:val="en-US"/>
        </w:rPr>
      </w:pPr>
      <w:r w:rsidRPr="00871D53">
        <w:rPr>
          <w:lang w:val="en-US"/>
        </w:rPr>
        <w:t xml:space="preserve">Now check for weak termination by clicking on button </w:t>
      </w:r>
      <w:r w:rsidRPr="00871D53">
        <w:rPr>
          <w:i/>
          <w:iCs/>
          <w:color w:val="365F91" w:themeColor="accent1" w:themeShade="BF"/>
          <w:lang w:val="en-US"/>
        </w:rPr>
        <w:t>check-WT</w:t>
      </w:r>
      <w:r w:rsidRPr="00871D53">
        <w:rPr>
          <w:lang w:val="en-US"/>
        </w:rPr>
        <w:t xml:space="preserve">. Analyze the results. Note that boundedness checks with </w:t>
      </w:r>
      <w:r w:rsidRPr="00871D53">
        <w:rPr>
          <w:color w:val="365F91" w:themeColor="accent1" w:themeShade="BF"/>
          <w:lang w:val="en-US"/>
        </w:rPr>
        <w:t>k-value = 1</w:t>
      </w:r>
      <w:r w:rsidRPr="00871D53">
        <w:rPr>
          <w:lang w:val="en-US"/>
        </w:rPr>
        <w:t xml:space="preserve"> </w:t>
      </w:r>
      <w:r w:rsidR="00D26A26">
        <w:rPr>
          <w:lang w:val="en-US"/>
        </w:rPr>
        <w:t xml:space="preserve">(i.e. safe) </w:t>
      </w:r>
      <w:r w:rsidRPr="00871D53">
        <w:rPr>
          <w:lang w:val="en-US"/>
        </w:rPr>
        <w:t>are also reported.</w:t>
      </w:r>
    </w:p>
    <w:p w14:paraId="541C2F79" w14:textId="77777777" w:rsidR="00864763" w:rsidRPr="00543698" w:rsidRDefault="00864763" w:rsidP="00543698">
      <w:pPr>
        <w:rPr>
          <w:lang w:val="en-US"/>
        </w:rPr>
      </w:pPr>
    </w:p>
    <w:p w14:paraId="58561371" w14:textId="0B00EA78" w:rsidR="00864763" w:rsidRPr="00F56026" w:rsidRDefault="00864763" w:rsidP="006A0F64">
      <w:pPr>
        <w:pStyle w:val="Heading1"/>
      </w:pPr>
      <w:r>
        <w:t>Resolv</w:t>
      </w:r>
      <w:r w:rsidR="00D23F3F">
        <w:t>ing</w:t>
      </w:r>
      <w:r>
        <w:t xml:space="preserve"> Problems in a Model</w:t>
      </w:r>
    </w:p>
    <w:p w14:paraId="07EADAA8" w14:textId="77777777" w:rsidR="0080572C" w:rsidRDefault="0080572C" w:rsidP="0080572C">
      <w:pPr>
        <w:pStyle w:val="ListParagraph"/>
        <w:spacing w:before="0" w:after="160" w:line="259" w:lineRule="auto"/>
        <w:rPr>
          <w:lang w:val="en-US"/>
        </w:rPr>
      </w:pPr>
    </w:p>
    <w:p w14:paraId="3F2CDBBD" w14:textId="2841031F" w:rsidR="00F43A37" w:rsidRPr="00F43A37" w:rsidRDefault="009E4D96" w:rsidP="00F43A37">
      <w:pPr>
        <w:pStyle w:val="ListParagraph"/>
        <w:numPr>
          <w:ilvl w:val="0"/>
          <w:numId w:val="8"/>
        </w:numPr>
        <w:rPr>
          <w:lang w:val="en-US"/>
        </w:rPr>
      </w:pPr>
      <w:r w:rsidRPr="00F43A37">
        <w:rPr>
          <w:lang w:val="en-US"/>
        </w:rPr>
        <w:t>Open the</w:t>
      </w:r>
      <w:r w:rsidR="00864763" w:rsidRPr="00F43A37">
        <w:rPr>
          <w:lang w:val="en-US"/>
        </w:rPr>
        <w:t xml:space="preserve"> file </w:t>
      </w:r>
      <w:r w:rsidR="00864763" w:rsidRPr="00F43A37">
        <w:rPr>
          <w:i/>
          <w:iCs/>
          <w:color w:val="365F91" w:themeColor="accent1" w:themeShade="BF"/>
          <w:lang w:val="en-US"/>
        </w:rPr>
        <w:t>ThreadingAndDeadlock.pnml</w:t>
      </w:r>
      <w:r w:rsidR="00A25A94" w:rsidRPr="00F43A37">
        <w:rPr>
          <w:lang w:val="en-US"/>
        </w:rPr>
        <w:t xml:space="preserve"> in Yasper. The model contains a typical example of threading and synchronization. </w:t>
      </w:r>
      <w:r w:rsidR="00E15F40" w:rsidRPr="00F43A37">
        <w:rPr>
          <w:lang w:val="en-US"/>
        </w:rPr>
        <w:t>Look at the model and try to understand what it does.</w:t>
      </w:r>
      <w:r w:rsidR="00F43A37" w:rsidRPr="00F43A37">
        <w:rPr>
          <w:lang w:val="en-US"/>
        </w:rPr>
        <w:t xml:space="preserve"> Think about whether this a workflow net and verify your conclusion with PnAT.</w:t>
      </w:r>
    </w:p>
    <w:p w14:paraId="49C1D949" w14:textId="36F6BE33" w:rsidR="00DE6772" w:rsidRPr="00871D53" w:rsidRDefault="00DE6772" w:rsidP="00F43A37">
      <w:pPr>
        <w:pStyle w:val="ListParagraph"/>
        <w:spacing w:before="0" w:after="160" w:line="259" w:lineRule="auto"/>
        <w:rPr>
          <w:lang w:val="en-US"/>
        </w:rPr>
      </w:pPr>
    </w:p>
    <w:p w14:paraId="1CD265DA" w14:textId="754095DB" w:rsidR="00AF2566" w:rsidRDefault="00E15F40" w:rsidP="00DE6772">
      <w:pPr>
        <w:pStyle w:val="ListParagraph"/>
        <w:spacing w:before="0" w:after="160" w:line="259" w:lineRule="auto"/>
        <w:ind w:left="1440"/>
        <w:rPr>
          <w:lang w:val="en-US"/>
        </w:rPr>
      </w:pPr>
      <w:r>
        <w:rPr>
          <w:lang w:val="en-US"/>
        </w:rPr>
        <w:t xml:space="preserve"> </w:t>
      </w:r>
      <w:r w:rsidR="004A27EC">
        <w:rPr>
          <w:noProof/>
          <w:lang w:val="en-US"/>
        </w:rPr>
        <w:drawing>
          <wp:inline distT="0" distB="0" distL="0" distR="0" wp14:anchorId="204247F6" wp14:editId="01A12F2B">
            <wp:extent cx="3593805" cy="4050098"/>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3805" cy="4050098"/>
                    </a:xfrm>
                    <a:prstGeom prst="rect">
                      <a:avLst/>
                    </a:prstGeom>
                    <a:noFill/>
                    <a:ln>
                      <a:noFill/>
                    </a:ln>
                  </pic:spPr>
                </pic:pic>
              </a:graphicData>
            </a:graphic>
          </wp:inline>
        </w:drawing>
      </w:r>
    </w:p>
    <w:p w14:paraId="47854F4F" w14:textId="73CFA7A1" w:rsidR="003E3223" w:rsidRPr="00F43A37" w:rsidRDefault="00AF2566" w:rsidP="00F43A37">
      <w:pPr>
        <w:pStyle w:val="ListParagraph"/>
        <w:numPr>
          <w:ilvl w:val="0"/>
          <w:numId w:val="8"/>
        </w:numPr>
        <w:spacing w:before="0" w:after="160" w:line="259" w:lineRule="auto"/>
        <w:rPr>
          <w:lang w:val="en-US"/>
        </w:rPr>
      </w:pPr>
      <w:r w:rsidRPr="00F43A37">
        <w:rPr>
          <w:lang w:val="en-US"/>
        </w:rPr>
        <w:t xml:space="preserve">The model contains a deadlock. If you cannot see </w:t>
      </w:r>
      <w:r w:rsidR="004E0F46" w:rsidRPr="00F43A37">
        <w:rPr>
          <w:lang w:val="en-US"/>
        </w:rPr>
        <w:t>the reason</w:t>
      </w:r>
      <w:r w:rsidRPr="00F43A37">
        <w:rPr>
          <w:lang w:val="en-US"/>
        </w:rPr>
        <w:t xml:space="preserve">, run the model in Yasper </w:t>
      </w:r>
      <w:r w:rsidR="004A27EC" w:rsidRPr="00F43A37">
        <w:rPr>
          <w:lang w:val="en-US"/>
        </w:rPr>
        <w:t xml:space="preserve">and try to </w:t>
      </w:r>
      <w:r w:rsidR="00BB7437" w:rsidRPr="00F43A37">
        <w:rPr>
          <w:lang w:val="en-US"/>
        </w:rPr>
        <w:t xml:space="preserve">find out. </w:t>
      </w:r>
    </w:p>
    <w:p w14:paraId="01DC3656" w14:textId="77777777" w:rsidR="0080572C" w:rsidRDefault="0080572C" w:rsidP="0080572C">
      <w:pPr>
        <w:pStyle w:val="ListParagraph"/>
        <w:spacing w:before="0" w:after="160" w:line="259" w:lineRule="auto"/>
        <w:rPr>
          <w:lang w:val="en-US"/>
        </w:rPr>
      </w:pPr>
    </w:p>
    <w:p w14:paraId="299AF5D4" w14:textId="1036FA39" w:rsidR="00864763" w:rsidRPr="00871D53" w:rsidRDefault="00864763" w:rsidP="00F43A37">
      <w:pPr>
        <w:pStyle w:val="ListParagraph"/>
        <w:numPr>
          <w:ilvl w:val="0"/>
          <w:numId w:val="8"/>
        </w:numPr>
        <w:spacing w:before="0" w:after="160" w:line="259" w:lineRule="auto"/>
        <w:rPr>
          <w:lang w:val="en-US"/>
        </w:rPr>
      </w:pPr>
      <w:r w:rsidRPr="00871D53">
        <w:rPr>
          <w:lang w:val="en-US"/>
        </w:rPr>
        <w:t xml:space="preserve">Check if you found all the deadlocks using PnAT tools by generating the reachability graph. The visualization of this graph will already indicate if there are deadlock markings by coloring them in </w:t>
      </w:r>
      <w:r w:rsidRPr="00871D53">
        <w:rPr>
          <w:color w:val="365F91" w:themeColor="accent1" w:themeShade="BF"/>
          <w:lang w:val="en-US"/>
        </w:rPr>
        <w:t>Red</w:t>
      </w:r>
      <w:r w:rsidRPr="00871D53">
        <w:rPr>
          <w:lang w:val="en-US"/>
        </w:rPr>
        <w:t>. Click on these nodes and inspect the graph.</w:t>
      </w:r>
      <w:r w:rsidR="00F61EEE">
        <w:rPr>
          <w:lang w:val="en-US"/>
        </w:rPr>
        <w:t xml:space="preserve"> </w:t>
      </w:r>
      <w:r w:rsidR="00A53B0D">
        <w:rPr>
          <w:lang w:val="en-US"/>
        </w:rPr>
        <w:t xml:space="preserve">Note that a marking with one token in place </w:t>
      </w:r>
      <w:r w:rsidR="00A53B0D" w:rsidRPr="00A53B0D">
        <w:rPr>
          <w:color w:val="365F91" w:themeColor="accent1" w:themeShade="BF"/>
          <w:lang w:val="en-US"/>
        </w:rPr>
        <w:t xml:space="preserve">done </w:t>
      </w:r>
      <w:r w:rsidR="00A53B0D">
        <w:rPr>
          <w:lang w:val="en-US"/>
        </w:rPr>
        <w:t xml:space="preserve">is also a deadlock marking but this is not harmful since it is a final marking of a workflow net. </w:t>
      </w:r>
    </w:p>
    <w:p w14:paraId="38D57DD7" w14:textId="1036FA39" w:rsidR="00864763" w:rsidRDefault="00864763" w:rsidP="00864763">
      <w:pPr>
        <w:pStyle w:val="ListParagraph"/>
        <w:ind w:left="2124"/>
        <w:rPr>
          <w:lang w:val="en-US"/>
        </w:rPr>
      </w:pPr>
      <w:r>
        <w:rPr>
          <w:noProof/>
          <w:lang w:val="en-US"/>
        </w:rPr>
        <w:lastRenderedPageBreak/>
        <w:drawing>
          <wp:inline distT="0" distB="0" distL="0" distR="0" wp14:anchorId="1EA7BC02" wp14:editId="3D5B241E">
            <wp:extent cx="3219450" cy="369247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9479" cy="3761326"/>
                    </a:xfrm>
                    <a:prstGeom prst="rect">
                      <a:avLst/>
                    </a:prstGeom>
                    <a:noFill/>
                    <a:ln>
                      <a:noFill/>
                    </a:ln>
                  </pic:spPr>
                </pic:pic>
              </a:graphicData>
            </a:graphic>
          </wp:inline>
        </w:drawing>
      </w:r>
    </w:p>
    <w:p w14:paraId="3AFA14CA" w14:textId="4F5072AD" w:rsidR="00BE22C9" w:rsidRPr="00871D53" w:rsidRDefault="00864763" w:rsidP="00F43A37">
      <w:pPr>
        <w:pStyle w:val="ListParagraph"/>
        <w:numPr>
          <w:ilvl w:val="0"/>
          <w:numId w:val="8"/>
        </w:numPr>
        <w:spacing w:before="0" w:after="160" w:line="259" w:lineRule="auto"/>
        <w:rPr>
          <w:lang w:val="en-US"/>
        </w:rPr>
      </w:pPr>
      <w:r w:rsidRPr="00871D53">
        <w:rPr>
          <w:lang w:val="en-US"/>
        </w:rPr>
        <w:t xml:space="preserve">Analyze and </w:t>
      </w:r>
      <w:r w:rsidR="00510F79" w:rsidRPr="00871D53">
        <w:rPr>
          <w:lang w:val="en-US"/>
        </w:rPr>
        <w:t>resolve</w:t>
      </w:r>
      <w:r w:rsidRPr="00871D53">
        <w:rPr>
          <w:lang w:val="en-US"/>
        </w:rPr>
        <w:t xml:space="preserve"> the </w:t>
      </w:r>
      <w:r w:rsidR="00F43A37">
        <w:rPr>
          <w:lang w:val="en-US"/>
        </w:rPr>
        <w:t>deadlock</w:t>
      </w:r>
      <w:r w:rsidR="00510F79" w:rsidRPr="00871D53">
        <w:rPr>
          <w:lang w:val="en-US"/>
        </w:rPr>
        <w:t xml:space="preserve"> by modifying the net</w:t>
      </w:r>
      <w:r w:rsidRPr="00871D53">
        <w:rPr>
          <w:lang w:val="en-US"/>
        </w:rPr>
        <w:t>.</w:t>
      </w:r>
    </w:p>
    <w:p w14:paraId="714960F1" w14:textId="6C856850" w:rsidR="00864763" w:rsidRDefault="00A53B0D" w:rsidP="00F43A37">
      <w:pPr>
        <w:pStyle w:val="ListParagraph"/>
        <w:numPr>
          <w:ilvl w:val="0"/>
          <w:numId w:val="8"/>
        </w:numPr>
        <w:spacing w:before="0" w:after="160" w:line="259" w:lineRule="auto"/>
        <w:rPr>
          <w:lang w:val="en-US"/>
        </w:rPr>
      </w:pPr>
      <w:r>
        <w:rPr>
          <w:lang w:val="en-US"/>
        </w:rPr>
        <w:t>Add a closure transition and v</w:t>
      </w:r>
      <w:r w:rsidR="00864763" w:rsidRPr="00871D53">
        <w:rPr>
          <w:lang w:val="en-US"/>
        </w:rPr>
        <w:t xml:space="preserve">erify that there are </w:t>
      </w:r>
      <w:r w:rsidR="00F43A37">
        <w:rPr>
          <w:lang w:val="en-US"/>
        </w:rPr>
        <w:t xml:space="preserve">still </w:t>
      </w:r>
      <w:r w:rsidR="00864763" w:rsidRPr="00871D53">
        <w:rPr>
          <w:lang w:val="en-US"/>
        </w:rPr>
        <w:t xml:space="preserve">no more deadlocks in the model. </w:t>
      </w:r>
    </w:p>
    <w:p w14:paraId="54FFC7F6" w14:textId="73A70ECB" w:rsidR="00CD3AED" w:rsidRDefault="00CD3AED" w:rsidP="00CD3AED">
      <w:pPr>
        <w:pStyle w:val="ListParagraph"/>
        <w:spacing w:before="0" w:after="160" w:line="259" w:lineRule="auto"/>
        <w:rPr>
          <w:lang w:val="en-US"/>
        </w:rPr>
      </w:pPr>
    </w:p>
    <w:p w14:paraId="6AEF6732" w14:textId="230EB138" w:rsidR="00CD3AED" w:rsidRDefault="00CD3AED" w:rsidP="00CD3AED">
      <w:pPr>
        <w:pStyle w:val="ListParagraph"/>
        <w:spacing w:before="0" w:after="160" w:line="259" w:lineRule="auto"/>
        <w:rPr>
          <w:lang w:val="en-US"/>
        </w:rPr>
      </w:pPr>
    </w:p>
    <w:p w14:paraId="05B17DA0" w14:textId="052D1328" w:rsidR="006A1C26" w:rsidRDefault="006A1C26" w:rsidP="00CD3AED">
      <w:pPr>
        <w:pStyle w:val="ListParagraph"/>
        <w:spacing w:before="0" w:after="160" w:line="259" w:lineRule="auto"/>
        <w:rPr>
          <w:lang w:val="en-US"/>
        </w:rPr>
      </w:pPr>
    </w:p>
    <w:p w14:paraId="2D44A991" w14:textId="3E29F6D1" w:rsidR="006A1C26" w:rsidRDefault="006A1C26" w:rsidP="00CD3AED">
      <w:pPr>
        <w:pStyle w:val="ListParagraph"/>
        <w:spacing w:before="0" w:after="160" w:line="259" w:lineRule="auto"/>
        <w:rPr>
          <w:lang w:val="en-US"/>
        </w:rPr>
      </w:pPr>
    </w:p>
    <w:p w14:paraId="6AEE9347" w14:textId="5D950573" w:rsidR="006A1C26" w:rsidRDefault="006A1C26" w:rsidP="00CD3AED">
      <w:pPr>
        <w:pStyle w:val="ListParagraph"/>
        <w:spacing w:before="0" w:after="160" w:line="259" w:lineRule="auto"/>
        <w:rPr>
          <w:lang w:val="en-US"/>
        </w:rPr>
      </w:pPr>
    </w:p>
    <w:p w14:paraId="38FEF3F4" w14:textId="27E1B60D" w:rsidR="006A1C26" w:rsidRDefault="006A1C26" w:rsidP="00CD3AED">
      <w:pPr>
        <w:pStyle w:val="ListParagraph"/>
        <w:spacing w:before="0" w:after="160" w:line="259" w:lineRule="auto"/>
        <w:rPr>
          <w:lang w:val="en-US"/>
        </w:rPr>
      </w:pPr>
    </w:p>
    <w:p w14:paraId="1911E578" w14:textId="5E9CF0C7" w:rsidR="006A1C26" w:rsidRDefault="006A1C26" w:rsidP="00CD3AED">
      <w:pPr>
        <w:pStyle w:val="ListParagraph"/>
        <w:spacing w:before="0" w:after="160" w:line="259" w:lineRule="auto"/>
        <w:rPr>
          <w:lang w:val="en-US"/>
        </w:rPr>
      </w:pPr>
    </w:p>
    <w:p w14:paraId="45CDE75F" w14:textId="073202A1" w:rsidR="006A1C26" w:rsidRDefault="006A1C26" w:rsidP="00CD3AED">
      <w:pPr>
        <w:pStyle w:val="ListParagraph"/>
        <w:spacing w:before="0" w:after="160" w:line="259" w:lineRule="auto"/>
        <w:rPr>
          <w:lang w:val="en-US"/>
        </w:rPr>
      </w:pPr>
    </w:p>
    <w:p w14:paraId="249B892C" w14:textId="7DEA16AD" w:rsidR="006A1C26" w:rsidRDefault="006A1C26" w:rsidP="00CD3AED">
      <w:pPr>
        <w:pStyle w:val="ListParagraph"/>
        <w:spacing w:before="0" w:after="160" w:line="259" w:lineRule="auto"/>
        <w:rPr>
          <w:lang w:val="en-US"/>
        </w:rPr>
      </w:pPr>
    </w:p>
    <w:p w14:paraId="1874E5CF" w14:textId="57A0EC85" w:rsidR="006A1C26" w:rsidRDefault="006A1C26" w:rsidP="00CD3AED">
      <w:pPr>
        <w:pStyle w:val="ListParagraph"/>
        <w:spacing w:before="0" w:after="160" w:line="259" w:lineRule="auto"/>
        <w:rPr>
          <w:lang w:val="en-US"/>
        </w:rPr>
      </w:pPr>
    </w:p>
    <w:p w14:paraId="539E9E9B" w14:textId="0737768E" w:rsidR="006A1C26" w:rsidRDefault="006A1C26" w:rsidP="00CD3AED">
      <w:pPr>
        <w:pStyle w:val="ListParagraph"/>
        <w:spacing w:before="0" w:after="160" w:line="259" w:lineRule="auto"/>
        <w:rPr>
          <w:lang w:val="en-US"/>
        </w:rPr>
      </w:pPr>
    </w:p>
    <w:p w14:paraId="75CBDBAE" w14:textId="28B7A7F6" w:rsidR="006A1C26" w:rsidRDefault="006A1C26" w:rsidP="00CD3AED">
      <w:pPr>
        <w:pStyle w:val="ListParagraph"/>
        <w:spacing w:before="0" w:after="160" w:line="259" w:lineRule="auto"/>
        <w:rPr>
          <w:lang w:val="en-US"/>
        </w:rPr>
      </w:pPr>
    </w:p>
    <w:p w14:paraId="28B344B0" w14:textId="005ECFE2" w:rsidR="006A1C26" w:rsidRDefault="006A1C26" w:rsidP="00CD3AED">
      <w:pPr>
        <w:pStyle w:val="ListParagraph"/>
        <w:spacing w:before="0" w:after="160" w:line="259" w:lineRule="auto"/>
        <w:rPr>
          <w:lang w:val="en-US"/>
        </w:rPr>
      </w:pPr>
    </w:p>
    <w:p w14:paraId="5059D091" w14:textId="20A31EC0" w:rsidR="006A1C26" w:rsidRDefault="006A1C26" w:rsidP="00CD3AED">
      <w:pPr>
        <w:pStyle w:val="ListParagraph"/>
        <w:spacing w:before="0" w:after="160" w:line="259" w:lineRule="auto"/>
        <w:rPr>
          <w:lang w:val="en-US"/>
        </w:rPr>
      </w:pPr>
    </w:p>
    <w:p w14:paraId="2CDF65F9" w14:textId="1157BA1B" w:rsidR="006A1C26" w:rsidRDefault="006A1C26" w:rsidP="00CD3AED">
      <w:pPr>
        <w:pStyle w:val="ListParagraph"/>
        <w:spacing w:before="0" w:after="160" w:line="259" w:lineRule="auto"/>
        <w:rPr>
          <w:lang w:val="en-US"/>
        </w:rPr>
      </w:pPr>
    </w:p>
    <w:p w14:paraId="6D8B5D92" w14:textId="169199FC" w:rsidR="006A1C26" w:rsidRDefault="006A1C26" w:rsidP="00CD3AED">
      <w:pPr>
        <w:pStyle w:val="ListParagraph"/>
        <w:spacing w:before="0" w:after="160" w:line="259" w:lineRule="auto"/>
        <w:rPr>
          <w:lang w:val="en-US"/>
        </w:rPr>
      </w:pPr>
    </w:p>
    <w:p w14:paraId="6ACD1A68" w14:textId="597AFB05" w:rsidR="006A1C26" w:rsidRDefault="006A1C26" w:rsidP="00CD3AED">
      <w:pPr>
        <w:pStyle w:val="ListParagraph"/>
        <w:spacing w:before="0" w:after="160" w:line="259" w:lineRule="auto"/>
        <w:rPr>
          <w:lang w:val="en-US"/>
        </w:rPr>
      </w:pPr>
    </w:p>
    <w:p w14:paraId="5DFCD6BE" w14:textId="47C70E64" w:rsidR="006A1C26" w:rsidRDefault="006A1C26" w:rsidP="00CD3AED">
      <w:pPr>
        <w:pStyle w:val="ListParagraph"/>
        <w:spacing w:before="0" w:after="160" w:line="259" w:lineRule="auto"/>
        <w:rPr>
          <w:lang w:val="en-US"/>
        </w:rPr>
      </w:pPr>
    </w:p>
    <w:p w14:paraId="3F103DB1" w14:textId="6D1B78BA" w:rsidR="006A1C26" w:rsidRDefault="006A1C26" w:rsidP="00CD3AED">
      <w:pPr>
        <w:pStyle w:val="ListParagraph"/>
        <w:spacing w:before="0" w:after="160" w:line="259" w:lineRule="auto"/>
        <w:rPr>
          <w:lang w:val="en-US"/>
        </w:rPr>
      </w:pPr>
    </w:p>
    <w:p w14:paraId="51F37812" w14:textId="77777777" w:rsidR="006A1C26" w:rsidRPr="00871D53" w:rsidRDefault="006A1C26" w:rsidP="00CD3AED">
      <w:pPr>
        <w:pStyle w:val="ListParagraph"/>
        <w:spacing w:before="0" w:after="160" w:line="259" w:lineRule="auto"/>
        <w:rPr>
          <w:lang w:val="en-US"/>
        </w:rPr>
      </w:pPr>
    </w:p>
    <w:p w14:paraId="036736E7" w14:textId="3DB1E617" w:rsidR="00864763" w:rsidRDefault="00A33526" w:rsidP="00A33526">
      <w:pPr>
        <w:pStyle w:val="Heading1"/>
      </w:pPr>
      <w:r>
        <w:lastRenderedPageBreak/>
        <w:t>Coffee Machine</w:t>
      </w:r>
    </w:p>
    <w:p w14:paraId="29B1DBD7" w14:textId="637AD466" w:rsidR="00864763" w:rsidRPr="00F560BD" w:rsidRDefault="00864763" w:rsidP="00A33526">
      <w:pPr>
        <w:pStyle w:val="Heading2"/>
      </w:pPr>
      <w:r>
        <w:t>M</w:t>
      </w:r>
      <w:r w:rsidRPr="00F560BD">
        <w:t xml:space="preserve">odel </w:t>
      </w:r>
      <w:r w:rsidR="0051667F">
        <w:t>I</w:t>
      </w:r>
      <w:r>
        <w:t xml:space="preserve">nterface </w:t>
      </w:r>
      <w:r w:rsidR="0051667F">
        <w:t>P</w:t>
      </w:r>
      <w:r>
        <w:t>rotocol</w:t>
      </w:r>
      <w:r w:rsidR="00870E7B">
        <w:t xml:space="preserve"> </w:t>
      </w:r>
      <w:r w:rsidRPr="00F560BD">
        <w:t>of a Coffee Machine</w:t>
      </w:r>
    </w:p>
    <w:p w14:paraId="274B891E" w14:textId="77777777" w:rsidR="00864763" w:rsidRPr="007767DD" w:rsidRDefault="00864763" w:rsidP="00864763">
      <w:pPr>
        <w:pStyle w:val="ListParagraph"/>
        <w:rPr>
          <w:b/>
          <w:bCs/>
          <w:lang w:val="en-GB"/>
        </w:rPr>
      </w:pPr>
    </w:p>
    <w:p w14:paraId="17D81EB7" w14:textId="18BE93C5" w:rsidR="00864763" w:rsidRDefault="00864763" w:rsidP="00864763">
      <w:pPr>
        <w:pStyle w:val="ListParagraph"/>
        <w:rPr>
          <w:b/>
          <w:bCs/>
          <w:lang w:val="en-US"/>
        </w:rPr>
      </w:pPr>
      <w:r>
        <w:rPr>
          <w:b/>
          <w:bCs/>
          <w:lang w:val="en-US"/>
        </w:rPr>
        <w:t xml:space="preserve">Objective: </w:t>
      </w:r>
      <w:r>
        <w:rPr>
          <w:lang w:val="en-US"/>
        </w:rPr>
        <w:t>Understand</w:t>
      </w:r>
      <w:r w:rsidRPr="005E03AB">
        <w:rPr>
          <w:lang w:val="en-US"/>
        </w:rPr>
        <w:t xml:space="preserve"> </w:t>
      </w:r>
      <w:r>
        <w:rPr>
          <w:lang w:val="en-US"/>
        </w:rPr>
        <w:t>w</w:t>
      </w:r>
      <w:r w:rsidRPr="005E03AB">
        <w:rPr>
          <w:lang w:val="en-US"/>
        </w:rPr>
        <w:t>orkflow nets</w:t>
      </w:r>
      <w:r>
        <w:rPr>
          <w:lang w:val="en-US"/>
        </w:rPr>
        <w:t xml:space="preserve">, state machine nets </w:t>
      </w:r>
      <w:r w:rsidR="0051667F">
        <w:rPr>
          <w:lang w:val="en-US"/>
        </w:rPr>
        <w:t xml:space="preserve">and </w:t>
      </w:r>
      <w:r>
        <w:rPr>
          <w:lang w:val="en-US"/>
        </w:rPr>
        <w:t>skeletons of OPN.</w:t>
      </w:r>
    </w:p>
    <w:p w14:paraId="591F0BA6" w14:textId="77777777" w:rsidR="00864763" w:rsidRDefault="00864763" w:rsidP="00864763">
      <w:pPr>
        <w:pStyle w:val="ListParagraph"/>
        <w:rPr>
          <w:b/>
          <w:bCs/>
          <w:lang w:val="en-US"/>
        </w:rPr>
      </w:pPr>
    </w:p>
    <w:p w14:paraId="71C70C7F" w14:textId="77777777" w:rsidR="00C35F19" w:rsidRDefault="00864763" w:rsidP="0002779D">
      <w:pPr>
        <w:pStyle w:val="ListParagraph"/>
        <w:numPr>
          <w:ilvl w:val="0"/>
          <w:numId w:val="7"/>
        </w:numPr>
        <w:jc w:val="left"/>
        <w:rPr>
          <w:lang w:val="en-US"/>
        </w:rPr>
      </w:pPr>
      <w:r w:rsidRPr="00466428">
        <w:rPr>
          <w:lang w:val="en-US"/>
        </w:rPr>
        <w:t xml:space="preserve">Model the given description of a coffee machine as a </w:t>
      </w:r>
      <w:r w:rsidR="00C35F19">
        <w:rPr>
          <w:lang w:val="en-US"/>
        </w:rPr>
        <w:t>Petri net</w:t>
      </w:r>
      <w:r w:rsidRPr="00466428">
        <w:rPr>
          <w:lang w:val="en-US"/>
        </w:rPr>
        <w:t xml:space="preserve"> in Yasper.</w:t>
      </w:r>
      <w:r w:rsidR="001C1BA8">
        <w:rPr>
          <w:lang w:val="en-US"/>
        </w:rPr>
        <w:t xml:space="preserve"> </w:t>
      </w:r>
    </w:p>
    <w:p w14:paraId="7302FB82" w14:textId="6165EAE5" w:rsidR="00C35F19" w:rsidRDefault="00137F1B" w:rsidP="00C35F19">
      <w:pPr>
        <w:pStyle w:val="ListParagraph"/>
        <w:ind w:left="1080"/>
        <w:jc w:val="left"/>
        <w:rPr>
          <w:lang w:val="en-US"/>
        </w:rPr>
      </w:pPr>
      <w:r>
        <w:rPr>
          <w:lang w:val="en-US"/>
        </w:rPr>
        <w:t xml:space="preserve">Recall </w:t>
      </w:r>
      <w:r w:rsidR="002631AF">
        <w:rPr>
          <w:lang w:val="en-US"/>
        </w:rPr>
        <w:t xml:space="preserve">that </w:t>
      </w:r>
      <w:r w:rsidR="00C35F19">
        <w:rPr>
          <w:lang w:val="en-US"/>
        </w:rPr>
        <w:t>in a</w:t>
      </w:r>
      <w:r w:rsidR="007017C0">
        <w:rPr>
          <w:lang w:val="en-US"/>
        </w:rPr>
        <w:t>n</w:t>
      </w:r>
      <w:r w:rsidR="00C35F19">
        <w:rPr>
          <w:lang w:val="en-US"/>
        </w:rPr>
        <w:t xml:space="preserve"> OPN </w:t>
      </w:r>
      <w:r w:rsidR="001814B9">
        <w:rPr>
          <w:lang w:val="en-US"/>
        </w:rPr>
        <w:t xml:space="preserve">a transition is </w:t>
      </w:r>
      <w:r w:rsidR="00E417A1">
        <w:rPr>
          <w:lang w:val="en-US"/>
        </w:rPr>
        <w:t xml:space="preserve">either </w:t>
      </w:r>
      <w:r w:rsidR="001814B9">
        <w:rPr>
          <w:lang w:val="en-US"/>
        </w:rPr>
        <w:t xml:space="preserve">a </w:t>
      </w:r>
      <w:r>
        <w:rPr>
          <w:lang w:val="en-US"/>
        </w:rPr>
        <w:t xml:space="preserve">send </w:t>
      </w:r>
      <w:r w:rsidR="001814B9">
        <w:rPr>
          <w:lang w:val="en-US"/>
        </w:rPr>
        <w:t>or</w:t>
      </w:r>
      <w:r>
        <w:rPr>
          <w:lang w:val="en-US"/>
        </w:rPr>
        <w:t xml:space="preserve"> receive</w:t>
      </w:r>
      <w:r w:rsidR="00C35F19">
        <w:rPr>
          <w:lang w:val="en-US"/>
        </w:rPr>
        <w:t>,</w:t>
      </w:r>
      <w:r>
        <w:rPr>
          <w:lang w:val="en-US"/>
        </w:rPr>
        <w:t xml:space="preserve"> </w:t>
      </w:r>
      <w:r w:rsidR="001814B9">
        <w:rPr>
          <w:lang w:val="en-US"/>
        </w:rPr>
        <w:t>determined</w:t>
      </w:r>
      <w:r>
        <w:rPr>
          <w:lang w:val="en-US"/>
        </w:rPr>
        <w:t xml:space="preserve"> by the direction of the </w:t>
      </w:r>
      <w:r w:rsidR="001814B9">
        <w:rPr>
          <w:lang w:val="en-US"/>
        </w:rPr>
        <w:t xml:space="preserve">arc </w:t>
      </w:r>
      <w:r w:rsidR="00F7762E">
        <w:rPr>
          <w:lang w:val="en-US"/>
        </w:rPr>
        <w:t xml:space="preserve">from </w:t>
      </w:r>
      <w:r w:rsidR="00C35F19">
        <w:rPr>
          <w:lang w:val="en-US"/>
        </w:rPr>
        <w:t xml:space="preserve">the </w:t>
      </w:r>
      <w:r w:rsidR="00F7762E">
        <w:rPr>
          <w:lang w:val="en-US"/>
        </w:rPr>
        <w:t xml:space="preserve">transition </w:t>
      </w:r>
      <w:r w:rsidR="001814B9">
        <w:rPr>
          <w:lang w:val="en-US"/>
        </w:rPr>
        <w:t xml:space="preserve">to </w:t>
      </w:r>
      <w:r w:rsidR="00F7762E">
        <w:rPr>
          <w:lang w:val="en-US"/>
        </w:rPr>
        <w:t>its</w:t>
      </w:r>
      <w:r w:rsidR="001814B9">
        <w:rPr>
          <w:lang w:val="en-US"/>
        </w:rPr>
        <w:t xml:space="preserve"> corresponding interface place.</w:t>
      </w:r>
      <w:r w:rsidR="002631AF">
        <w:rPr>
          <w:lang w:val="en-US"/>
        </w:rPr>
        <w:t xml:space="preserve"> </w:t>
      </w:r>
    </w:p>
    <w:p w14:paraId="09556971" w14:textId="51C33A5F" w:rsidR="00864763" w:rsidRPr="00466428" w:rsidRDefault="002631AF" w:rsidP="00C35F19">
      <w:pPr>
        <w:pStyle w:val="ListParagraph"/>
        <w:ind w:left="1080"/>
        <w:jc w:val="left"/>
        <w:rPr>
          <w:lang w:val="en-US"/>
        </w:rPr>
      </w:pPr>
      <w:r>
        <w:rPr>
          <w:lang w:val="en-US"/>
        </w:rPr>
        <w:t>F</w:t>
      </w:r>
      <w:r w:rsidR="00D32051">
        <w:rPr>
          <w:lang w:val="en-US"/>
        </w:rPr>
        <w:t>or now</w:t>
      </w:r>
      <w:r w:rsidR="007017C0">
        <w:rPr>
          <w:lang w:val="en-US"/>
        </w:rPr>
        <w:t>,</w:t>
      </w:r>
      <w:r w:rsidR="00D32051">
        <w:rPr>
          <w:lang w:val="en-US"/>
        </w:rPr>
        <w:t xml:space="preserve"> we will not </w:t>
      </w:r>
      <w:r w:rsidR="00F7762E">
        <w:rPr>
          <w:lang w:val="en-US"/>
        </w:rPr>
        <w:t>consider</w:t>
      </w:r>
      <w:r w:rsidR="00D32051">
        <w:rPr>
          <w:lang w:val="en-US"/>
        </w:rPr>
        <w:t xml:space="preserve"> interface places</w:t>
      </w:r>
      <w:r w:rsidR="00B41C80">
        <w:rPr>
          <w:lang w:val="en-US"/>
        </w:rPr>
        <w:t xml:space="preserve"> and only look at the protocol as a </w:t>
      </w:r>
      <w:r w:rsidR="00B41C80" w:rsidRPr="000E0A67">
        <w:rPr>
          <w:color w:val="365F91" w:themeColor="accent1" w:themeShade="BF"/>
          <w:lang w:val="en-US"/>
        </w:rPr>
        <w:t>skeleton net</w:t>
      </w:r>
      <w:r w:rsidR="00D32051">
        <w:rPr>
          <w:lang w:val="en-US"/>
        </w:rPr>
        <w:t xml:space="preserve">. </w:t>
      </w:r>
      <w:r w:rsidR="00B41C80">
        <w:rPr>
          <w:lang w:val="en-US"/>
        </w:rPr>
        <w:t>In the next step</w:t>
      </w:r>
      <w:r w:rsidR="007017C0">
        <w:rPr>
          <w:lang w:val="en-US"/>
        </w:rPr>
        <w:t>,</w:t>
      </w:r>
      <w:r w:rsidR="00B41C80">
        <w:rPr>
          <w:lang w:val="en-US"/>
        </w:rPr>
        <w:t xml:space="preserve"> we will associate interface places to transitions. </w:t>
      </w:r>
      <w:r w:rsidR="00466428">
        <w:rPr>
          <w:lang w:val="en-US"/>
        </w:rPr>
        <w:br/>
      </w:r>
      <w:r w:rsidR="00466428">
        <w:rPr>
          <w:lang w:val="en-US"/>
        </w:rPr>
        <w:br/>
      </w:r>
      <w:r w:rsidR="00864763" w:rsidRPr="00466428">
        <w:rPr>
          <w:lang w:val="en-US"/>
        </w:rPr>
        <w:t xml:space="preserve">In the </w:t>
      </w:r>
      <w:r w:rsidR="00864763" w:rsidRPr="00466428">
        <w:rPr>
          <w:color w:val="365F91" w:themeColor="accent1" w:themeShade="BF"/>
          <w:lang w:val="en-US"/>
        </w:rPr>
        <w:t xml:space="preserve">idle </w:t>
      </w:r>
      <w:r w:rsidR="00864763" w:rsidRPr="00466428">
        <w:rPr>
          <w:lang w:val="en-US"/>
        </w:rPr>
        <w:t>state</w:t>
      </w:r>
      <w:r w:rsidR="007017C0">
        <w:rPr>
          <w:lang w:val="en-US"/>
        </w:rPr>
        <w:t>,</w:t>
      </w:r>
      <w:r w:rsidR="00864763" w:rsidRPr="00466428">
        <w:rPr>
          <w:lang w:val="en-US"/>
        </w:rPr>
        <w:t xml:space="preserve"> it is possible to turn on the machine. As part of turning on</w:t>
      </w:r>
      <w:r w:rsidR="00457B71">
        <w:rPr>
          <w:lang w:val="en-US"/>
        </w:rPr>
        <w:t>,</w:t>
      </w:r>
      <w:r w:rsidR="00864763" w:rsidRPr="00466428">
        <w:rPr>
          <w:lang w:val="en-US"/>
        </w:rPr>
        <w:t xml:space="preserve"> the machine checks for water and milk levels. If both are okay</w:t>
      </w:r>
      <w:r w:rsidR="00457B71">
        <w:rPr>
          <w:lang w:val="en-US"/>
        </w:rPr>
        <w:t>,</w:t>
      </w:r>
      <w:r w:rsidR="00864763" w:rsidRPr="00466428">
        <w:rPr>
          <w:lang w:val="en-US"/>
        </w:rPr>
        <w:t xml:space="preserve"> then there is a positive acknowledgement and the machine goes to </w:t>
      </w:r>
      <w:r w:rsidR="00457B71">
        <w:rPr>
          <w:lang w:val="en-US"/>
        </w:rPr>
        <w:t xml:space="preserve">the </w:t>
      </w:r>
      <w:r w:rsidR="00864763" w:rsidRPr="00466428">
        <w:rPr>
          <w:lang w:val="en-US"/>
        </w:rPr>
        <w:t>operational state. Otherwise</w:t>
      </w:r>
      <w:r w:rsidR="00457B71">
        <w:rPr>
          <w:lang w:val="en-US"/>
        </w:rPr>
        <w:t>,</w:t>
      </w:r>
      <w:r w:rsidR="00864763" w:rsidRPr="00466428">
        <w:rPr>
          <w:lang w:val="en-US"/>
        </w:rPr>
        <w:t xml:space="preserve"> there is a negative acknowledgement and the coffee machine </w:t>
      </w:r>
      <w:r w:rsidR="00BF2573">
        <w:rPr>
          <w:lang w:val="en-US"/>
        </w:rPr>
        <w:t>goes</w:t>
      </w:r>
      <w:r w:rsidR="00864763" w:rsidRPr="00466428">
        <w:rPr>
          <w:lang w:val="en-US"/>
        </w:rPr>
        <w:t xml:space="preserve"> back </w:t>
      </w:r>
      <w:r w:rsidR="00BF2573">
        <w:rPr>
          <w:lang w:val="en-US"/>
        </w:rPr>
        <w:t>to</w:t>
      </w:r>
      <w:r w:rsidR="00864763" w:rsidRPr="00466428">
        <w:rPr>
          <w:lang w:val="en-US"/>
        </w:rPr>
        <w:t xml:space="preserve"> idle state. </w:t>
      </w:r>
      <w:r w:rsidR="00466428">
        <w:rPr>
          <w:lang w:val="en-US"/>
        </w:rPr>
        <w:br/>
      </w:r>
      <w:r w:rsidR="00466428">
        <w:rPr>
          <w:lang w:val="en-US"/>
        </w:rPr>
        <w:br/>
      </w:r>
      <w:r w:rsidR="00864763" w:rsidRPr="00466428">
        <w:rPr>
          <w:lang w:val="en-US"/>
        </w:rPr>
        <w:t xml:space="preserve">In the </w:t>
      </w:r>
      <w:r w:rsidR="00864763" w:rsidRPr="00466428">
        <w:rPr>
          <w:color w:val="365F91" w:themeColor="accent1" w:themeShade="BF"/>
          <w:lang w:val="en-US"/>
        </w:rPr>
        <w:t xml:space="preserve">operational </w:t>
      </w:r>
      <w:r w:rsidR="00864763" w:rsidRPr="00466428">
        <w:rPr>
          <w:lang w:val="en-US"/>
        </w:rPr>
        <w:t>state, it is possible to select the type of coffee. Once the selection is made</w:t>
      </w:r>
      <w:r w:rsidR="00BF2573">
        <w:rPr>
          <w:lang w:val="en-US"/>
        </w:rPr>
        <w:t>,</w:t>
      </w:r>
      <w:r w:rsidR="00864763" w:rsidRPr="00466428">
        <w:rPr>
          <w:lang w:val="en-US"/>
        </w:rPr>
        <w:t xml:space="preserve"> the machine </w:t>
      </w:r>
      <w:r w:rsidR="00BF2573">
        <w:rPr>
          <w:lang w:val="en-US"/>
        </w:rPr>
        <w:t>goes to</w:t>
      </w:r>
      <w:r w:rsidR="00864763" w:rsidRPr="00466428">
        <w:rPr>
          <w:lang w:val="en-US"/>
        </w:rPr>
        <w:t xml:space="preserve"> the </w:t>
      </w:r>
      <w:r w:rsidR="00864763" w:rsidRPr="00466428">
        <w:rPr>
          <w:color w:val="365F91" w:themeColor="accent1" w:themeShade="BF"/>
          <w:lang w:val="en-US"/>
        </w:rPr>
        <w:t xml:space="preserve">selected </w:t>
      </w:r>
      <w:r w:rsidR="00864763" w:rsidRPr="00466428">
        <w:rPr>
          <w:lang w:val="en-US"/>
        </w:rPr>
        <w:t xml:space="preserve">state. In the </w:t>
      </w:r>
      <w:r w:rsidR="00864763" w:rsidRPr="00466428">
        <w:rPr>
          <w:color w:val="365F91" w:themeColor="accent1" w:themeShade="BF"/>
          <w:lang w:val="en-US"/>
        </w:rPr>
        <w:t xml:space="preserve">selected </w:t>
      </w:r>
      <w:r w:rsidR="00864763" w:rsidRPr="00466428">
        <w:rPr>
          <w:lang w:val="en-US"/>
        </w:rPr>
        <w:t xml:space="preserve">state, the machine can accept coins until the amount is sufficient leading to </w:t>
      </w:r>
      <w:r w:rsidR="001E2DD1">
        <w:rPr>
          <w:lang w:val="en-US"/>
        </w:rPr>
        <w:t xml:space="preserve">the </w:t>
      </w:r>
      <w:r w:rsidR="00864763" w:rsidRPr="00466428">
        <w:rPr>
          <w:color w:val="365F91" w:themeColor="accent1" w:themeShade="BF"/>
          <w:lang w:val="en-US"/>
        </w:rPr>
        <w:t xml:space="preserve">preparing </w:t>
      </w:r>
      <w:r w:rsidR="00864763" w:rsidRPr="00466428">
        <w:rPr>
          <w:lang w:val="en-US"/>
        </w:rPr>
        <w:t xml:space="preserve">state. In the </w:t>
      </w:r>
      <w:r w:rsidR="00864763" w:rsidRPr="00466428">
        <w:rPr>
          <w:color w:val="365F91" w:themeColor="accent1" w:themeShade="BF"/>
          <w:lang w:val="en-US"/>
        </w:rPr>
        <w:t xml:space="preserve">preparing </w:t>
      </w:r>
      <w:r w:rsidR="00864763" w:rsidRPr="00466428">
        <w:rPr>
          <w:lang w:val="en-US"/>
        </w:rPr>
        <w:t xml:space="preserve">state, the machine gives periodic status updates until the coffee is prepared and the machine returns to </w:t>
      </w:r>
      <w:r w:rsidR="00864763" w:rsidRPr="00466428">
        <w:rPr>
          <w:color w:val="365F91" w:themeColor="accent1" w:themeShade="BF"/>
          <w:lang w:val="en-US"/>
        </w:rPr>
        <w:t xml:space="preserve">idle </w:t>
      </w:r>
      <w:r w:rsidR="00864763" w:rsidRPr="00466428">
        <w:rPr>
          <w:lang w:val="en-US"/>
        </w:rPr>
        <w:t>state.</w:t>
      </w:r>
      <w:r w:rsidR="00466428">
        <w:rPr>
          <w:lang w:val="en-US"/>
        </w:rPr>
        <w:br/>
      </w:r>
      <w:r w:rsidR="00466428">
        <w:rPr>
          <w:lang w:val="en-US"/>
        </w:rPr>
        <w:br/>
      </w:r>
      <w:r w:rsidR="00864763" w:rsidRPr="00466428">
        <w:rPr>
          <w:lang w:val="en-US"/>
        </w:rPr>
        <w:t xml:space="preserve">From both states </w:t>
      </w:r>
      <w:r w:rsidR="002D517D">
        <w:rPr>
          <w:color w:val="365F91" w:themeColor="accent1" w:themeShade="BF"/>
          <w:lang w:val="en-US"/>
        </w:rPr>
        <w:t>selected</w:t>
      </w:r>
      <w:r w:rsidR="00864763" w:rsidRPr="00466428">
        <w:rPr>
          <w:lang w:val="en-US"/>
        </w:rPr>
        <w:t xml:space="preserve"> and </w:t>
      </w:r>
      <w:r w:rsidR="00864763" w:rsidRPr="00466428">
        <w:rPr>
          <w:color w:val="365F91" w:themeColor="accent1" w:themeShade="BF"/>
          <w:lang w:val="en-US"/>
        </w:rPr>
        <w:t>preparing</w:t>
      </w:r>
      <w:r w:rsidR="001E2DD1">
        <w:rPr>
          <w:color w:val="365F91" w:themeColor="accent1" w:themeShade="BF"/>
          <w:lang w:val="en-US"/>
        </w:rPr>
        <w:t>,</w:t>
      </w:r>
      <w:r w:rsidR="00864763" w:rsidRPr="00466428">
        <w:rPr>
          <w:color w:val="365F91" w:themeColor="accent1" w:themeShade="BF"/>
          <w:lang w:val="en-US"/>
        </w:rPr>
        <w:t xml:space="preserve"> </w:t>
      </w:r>
      <w:r w:rsidR="00864763" w:rsidRPr="00466428">
        <w:rPr>
          <w:lang w:val="en-US"/>
        </w:rPr>
        <w:t xml:space="preserve">it is possible that the machine raises an error and goes to the </w:t>
      </w:r>
      <w:r w:rsidR="00864763" w:rsidRPr="00466428">
        <w:rPr>
          <w:color w:val="365F91" w:themeColor="accent1" w:themeShade="BF"/>
          <w:lang w:val="en-US"/>
        </w:rPr>
        <w:t>fault</w:t>
      </w:r>
      <w:r w:rsidR="00864763" w:rsidRPr="00466428">
        <w:rPr>
          <w:lang w:val="en-US"/>
        </w:rPr>
        <w:t xml:space="preserve"> state. </w:t>
      </w:r>
      <w:r w:rsidR="00466428">
        <w:rPr>
          <w:lang w:val="en-US"/>
        </w:rPr>
        <w:br/>
      </w:r>
      <w:r w:rsidR="00466428">
        <w:rPr>
          <w:lang w:val="en-US"/>
        </w:rPr>
        <w:br/>
      </w:r>
      <w:r w:rsidR="00864763" w:rsidRPr="00466428">
        <w:rPr>
          <w:lang w:val="en-US"/>
        </w:rPr>
        <w:t xml:space="preserve">In the </w:t>
      </w:r>
      <w:r w:rsidR="00864763" w:rsidRPr="00466428">
        <w:rPr>
          <w:color w:val="365F91" w:themeColor="accent1" w:themeShade="BF"/>
          <w:lang w:val="en-US"/>
        </w:rPr>
        <w:t xml:space="preserve">fault </w:t>
      </w:r>
      <w:r w:rsidR="00864763" w:rsidRPr="00466428">
        <w:rPr>
          <w:lang w:val="en-US"/>
        </w:rPr>
        <w:t xml:space="preserve">state, it is only possible to switch off the coffee machine and return to </w:t>
      </w:r>
      <w:r w:rsidR="00864763" w:rsidRPr="00466428">
        <w:rPr>
          <w:color w:val="365F91" w:themeColor="accent1" w:themeShade="BF"/>
          <w:lang w:val="en-US"/>
        </w:rPr>
        <w:t xml:space="preserve">idle </w:t>
      </w:r>
      <w:r w:rsidR="00864763" w:rsidRPr="00466428">
        <w:rPr>
          <w:lang w:val="en-US"/>
        </w:rPr>
        <w:t>state.</w:t>
      </w:r>
    </w:p>
    <w:p w14:paraId="2CBAB7CB" w14:textId="77777777" w:rsidR="00864763" w:rsidRDefault="00864763" w:rsidP="00864763">
      <w:pPr>
        <w:pStyle w:val="ListParagraph"/>
        <w:rPr>
          <w:lang w:val="en-US"/>
        </w:rPr>
      </w:pPr>
    </w:p>
    <w:p w14:paraId="1229B2E0" w14:textId="7C52D14E" w:rsidR="00864763" w:rsidRPr="00466428" w:rsidRDefault="00864763" w:rsidP="00D02DD4">
      <w:pPr>
        <w:pStyle w:val="ListParagraph"/>
        <w:numPr>
          <w:ilvl w:val="0"/>
          <w:numId w:val="7"/>
        </w:numPr>
        <w:spacing w:before="0" w:after="160" w:line="259" w:lineRule="auto"/>
        <w:rPr>
          <w:lang w:val="en-US"/>
        </w:rPr>
      </w:pPr>
      <w:r w:rsidRPr="00466428">
        <w:rPr>
          <w:lang w:val="en-US"/>
        </w:rPr>
        <w:t xml:space="preserve">Check </w:t>
      </w:r>
      <w:r w:rsidR="007E3BA6">
        <w:rPr>
          <w:lang w:val="en-US"/>
        </w:rPr>
        <w:t>that</w:t>
      </w:r>
      <w:r w:rsidRPr="00466428">
        <w:rPr>
          <w:lang w:val="en-US"/>
        </w:rPr>
        <w:t xml:space="preserve"> </w:t>
      </w:r>
      <w:r w:rsidR="007E3BA6">
        <w:rPr>
          <w:lang w:val="en-US"/>
        </w:rPr>
        <w:t>the model is not</w:t>
      </w:r>
      <w:r w:rsidRPr="00466428">
        <w:rPr>
          <w:lang w:val="en-US"/>
        </w:rPr>
        <w:t xml:space="preserve"> a workflow net.</w:t>
      </w:r>
    </w:p>
    <w:p w14:paraId="64C003D4" w14:textId="2B07905A" w:rsidR="00864763" w:rsidRPr="00466428" w:rsidRDefault="00864763" w:rsidP="00D02DD4">
      <w:pPr>
        <w:pStyle w:val="ListParagraph"/>
        <w:numPr>
          <w:ilvl w:val="0"/>
          <w:numId w:val="7"/>
        </w:numPr>
        <w:spacing w:before="0" w:after="160" w:line="259" w:lineRule="auto"/>
        <w:rPr>
          <w:lang w:val="en-US"/>
        </w:rPr>
      </w:pPr>
      <w:r w:rsidRPr="00466428">
        <w:rPr>
          <w:lang w:val="en-US"/>
        </w:rPr>
        <w:t>Check that th</w:t>
      </w:r>
      <w:r w:rsidR="007E3BA6">
        <w:rPr>
          <w:lang w:val="en-US"/>
        </w:rPr>
        <w:t>e</w:t>
      </w:r>
      <w:r w:rsidRPr="00466428">
        <w:rPr>
          <w:lang w:val="en-US"/>
        </w:rPr>
        <w:t xml:space="preserve"> model is a state machine net.</w:t>
      </w:r>
    </w:p>
    <w:p w14:paraId="355FCEA8" w14:textId="5FB59FA8" w:rsidR="00864763" w:rsidRPr="00890011" w:rsidRDefault="00864763" w:rsidP="00D02DD4">
      <w:pPr>
        <w:pStyle w:val="ListParagraph"/>
        <w:numPr>
          <w:ilvl w:val="0"/>
          <w:numId w:val="7"/>
        </w:numPr>
        <w:spacing w:before="0" w:after="160" w:line="259" w:lineRule="auto"/>
        <w:rPr>
          <w:lang w:val="en-US"/>
        </w:rPr>
      </w:pPr>
      <w:r>
        <w:rPr>
          <w:lang w:val="en-US"/>
        </w:rPr>
        <w:t>Check that th</w:t>
      </w:r>
      <w:r w:rsidR="007E3BA6">
        <w:rPr>
          <w:lang w:val="en-US"/>
        </w:rPr>
        <w:t>e</w:t>
      </w:r>
      <w:r>
        <w:rPr>
          <w:lang w:val="en-US"/>
        </w:rPr>
        <w:t xml:space="preserve"> model is weakly terminating.</w:t>
      </w:r>
    </w:p>
    <w:p w14:paraId="12152A8B" w14:textId="77777777" w:rsidR="00864763" w:rsidRPr="00451CDA" w:rsidRDefault="00864763" w:rsidP="00451CDA">
      <w:pPr>
        <w:rPr>
          <w:b/>
          <w:bCs/>
          <w:color w:val="C00000"/>
          <w:sz w:val="24"/>
          <w:szCs w:val="24"/>
          <w:lang w:val="en-US"/>
        </w:rPr>
      </w:pPr>
    </w:p>
    <w:p w14:paraId="510DDE5A" w14:textId="5C1425C2" w:rsidR="00864763" w:rsidRPr="00F56026" w:rsidRDefault="00864763" w:rsidP="00A33526">
      <w:pPr>
        <w:pStyle w:val="Heading2"/>
      </w:pPr>
      <w:r>
        <w:t xml:space="preserve">Model Client and Server Perspectives (Open Petri </w:t>
      </w:r>
      <w:r w:rsidR="0051667F">
        <w:t>N</w:t>
      </w:r>
      <w:r>
        <w:t>ets)</w:t>
      </w:r>
    </w:p>
    <w:p w14:paraId="1C1803F4" w14:textId="77777777" w:rsidR="00864763" w:rsidRDefault="00864763" w:rsidP="00864763">
      <w:pPr>
        <w:pStyle w:val="ListParagraph"/>
        <w:rPr>
          <w:b/>
          <w:bCs/>
          <w:lang w:val="en-US"/>
        </w:rPr>
      </w:pPr>
    </w:p>
    <w:p w14:paraId="605C78A3" w14:textId="77777777" w:rsidR="00864763" w:rsidRDefault="00864763" w:rsidP="00864763">
      <w:pPr>
        <w:pStyle w:val="ListParagraph"/>
        <w:rPr>
          <w:b/>
          <w:bCs/>
          <w:lang w:val="en-US"/>
        </w:rPr>
      </w:pPr>
      <w:r>
        <w:rPr>
          <w:b/>
          <w:bCs/>
          <w:lang w:val="en-US"/>
        </w:rPr>
        <w:t>Objective:</w:t>
      </w:r>
      <w:r w:rsidRPr="005E03AB">
        <w:rPr>
          <w:lang w:val="en-US"/>
        </w:rPr>
        <w:t xml:space="preserve"> Understan</w:t>
      </w:r>
      <w:r>
        <w:rPr>
          <w:lang w:val="en-US"/>
        </w:rPr>
        <w:t>d</w:t>
      </w:r>
      <w:r w:rsidRPr="005E03AB">
        <w:rPr>
          <w:lang w:val="en-US"/>
        </w:rPr>
        <w:t xml:space="preserve"> Open Petri nets</w:t>
      </w:r>
    </w:p>
    <w:p w14:paraId="568CEC9D" w14:textId="77777777" w:rsidR="00864763" w:rsidRDefault="00864763" w:rsidP="00864763">
      <w:pPr>
        <w:pStyle w:val="ListParagraph"/>
        <w:rPr>
          <w:b/>
          <w:bCs/>
          <w:lang w:val="en-US"/>
        </w:rPr>
      </w:pPr>
    </w:p>
    <w:p w14:paraId="7457E313" w14:textId="1A375785" w:rsidR="00864763" w:rsidRPr="00B013D3" w:rsidRDefault="00864763" w:rsidP="00D02DD4">
      <w:pPr>
        <w:pStyle w:val="ListParagraph"/>
        <w:numPr>
          <w:ilvl w:val="0"/>
          <w:numId w:val="7"/>
        </w:numPr>
        <w:spacing w:before="0" w:after="160" w:line="259" w:lineRule="auto"/>
        <w:rPr>
          <w:color w:val="365F91" w:themeColor="accent1" w:themeShade="BF"/>
          <w:lang w:val="en-US"/>
        </w:rPr>
      </w:pPr>
      <w:r w:rsidRPr="00466428">
        <w:rPr>
          <w:lang w:val="en-US"/>
        </w:rPr>
        <w:t xml:space="preserve">If everything went well in the previous step then you must have a model that looks similar to </w:t>
      </w:r>
      <w:r w:rsidRPr="00466428">
        <w:rPr>
          <w:i/>
          <w:iCs/>
          <w:color w:val="365F91" w:themeColor="accent1" w:themeShade="BF"/>
          <w:lang w:val="en-US"/>
        </w:rPr>
        <w:t>“ProtocolStateMachine.pnml”</w:t>
      </w:r>
      <w:r w:rsidR="00B013D3" w:rsidRPr="00D8252B">
        <w:rPr>
          <w:lang w:val="en-US"/>
        </w:rPr>
        <w:t>. Check with PnAT that the model is weakly terminating.</w:t>
      </w:r>
    </w:p>
    <w:p w14:paraId="6AAF3BB9" w14:textId="77777777" w:rsidR="00864763" w:rsidRDefault="00864763" w:rsidP="00864763">
      <w:pPr>
        <w:pStyle w:val="ListParagraph"/>
        <w:rPr>
          <w:lang w:val="en-US"/>
        </w:rPr>
      </w:pPr>
    </w:p>
    <w:p w14:paraId="5F9310BB" w14:textId="77777777" w:rsidR="00864763" w:rsidRDefault="00864763" w:rsidP="00864763">
      <w:pPr>
        <w:pStyle w:val="ListParagraph"/>
        <w:rPr>
          <w:lang w:val="en-US"/>
        </w:rPr>
      </w:pPr>
      <w:r>
        <w:rPr>
          <w:noProof/>
          <w:lang w:val="en-US"/>
        </w:rPr>
        <w:lastRenderedPageBreak/>
        <w:drawing>
          <wp:inline distT="0" distB="0" distL="0" distR="0" wp14:anchorId="0CE6C38B" wp14:editId="0BE85CE1">
            <wp:extent cx="3019245" cy="55244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3043" cy="5586253"/>
                    </a:xfrm>
                    <a:prstGeom prst="rect">
                      <a:avLst/>
                    </a:prstGeom>
                    <a:noFill/>
                    <a:ln>
                      <a:noFill/>
                    </a:ln>
                  </pic:spPr>
                </pic:pic>
              </a:graphicData>
            </a:graphic>
          </wp:inline>
        </w:drawing>
      </w:r>
    </w:p>
    <w:p w14:paraId="27F5BEAF" w14:textId="77777777" w:rsidR="00864763" w:rsidRDefault="00864763" w:rsidP="00864763">
      <w:pPr>
        <w:pStyle w:val="ListParagraph"/>
        <w:rPr>
          <w:lang w:val="en-US"/>
        </w:rPr>
      </w:pPr>
    </w:p>
    <w:p w14:paraId="19A116DE" w14:textId="3566EBA7" w:rsidR="00864763" w:rsidRDefault="00864763" w:rsidP="00D02DD4">
      <w:pPr>
        <w:pStyle w:val="ListParagraph"/>
        <w:numPr>
          <w:ilvl w:val="0"/>
          <w:numId w:val="7"/>
        </w:numPr>
        <w:spacing w:before="0" w:after="160" w:line="259" w:lineRule="auto"/>
        <w:rPr>
          <w:lang w:val="en-US"/>
        </w:rPr>
      </w:pPr>
      <w:r w:rsidRPr="00466428">
        <w:rPr>
          <w:lang w:val="en-US"/>
        </w:rPr>
        <w:t xml:space="preserve">Make a copy of the skeleton from the previous step. Call one of them a client and other as server. </w:t>
      </w:r>
    </w:p>
    <w:p w14:paraId="486B3C82" w14:textId="77777777" w:rsidR="00466428" w:rsidRPr="00466428" w:rsidRDefault="00466428" w:rsidP="00466428">
      <w:pPr>
        <w:pStyle w:val="ListParagraph"/>
        <w:spacing w:before="0" w:after="160" w:line="259" w:lineRule="auto"/>
        <w:ind w:left="1080"/>
        <w:rPr>
          <w:lang w:val="en-US"/>
        </w:rPr>
      </w:pPr>
    </w:p>
    <w:p w14:paraId="53F70D93" w14:textId="617CCC2C" w:rsidR="00864763" w:rsidRDefault="00864763" w:rsidP="00D02DD4">
      <w:pPr>
        <w:pStyle w:val="ListParagraph"/>
        <w:numPr>
          <w:ilvl w:val="0"/>
          <w:numId w:val="7"/>
        </w:numPr>
        <w:spacing w:before="0" w:after="160" w:line="259" w:lineRule="auto"/>
        <w:rPr>
          <w:lang w:val="en-US"/>
        </w:rPr>
      </w:pPr>
      <w:r w:rsidRPr="00466428">
        <w:rPr>
          <w:lang w:val="en-US"/>
        </w:rPr>
        <w:t xml:space="preserve">For each unique event, create an interface place with a suitable label. Connect the copies with interface places such that </w:t>
      </w:r>
      <w:r w:rsidR="00125ED6" w:rsidRPr="00466428">
        <w:rPr>
          <w:lang w:val="en-US"/>
        </w:rPr>
        <w:t xml:space="preserve">each </w:t>
      </w:r>
      <w:r w:rsidRPr="00466428">
        <w:rPr>
          <w:lang w:val="en-US"/>
        </w:rPr>
        <w:t>transition of a client (server) are either producing to (consuming from) an interface place.</w:t>
      </w:r>
    </w:p>
    <w:p w14:paraId="0BB18C7A" w14:textId="77777777" w:rsidR="00466428" w:rsidRPr="00466428" w:rsidRDefault="00466428" w:rsidP="00466428">
      <w:pPr>
        <w:pStyle w:val="ListParagraph"/>
        <w:spacing w:before="0" w:after="160" w:line="259" w:lineRule="auto"/>
        <w:ind w:left="1080"/>
        <w:rPr>
          <w:lang w:val="en-US"/>
        </w:rPr>
      </w:pPr>
    </w:p>
    <w:p w14:paraId="2C68E3C7" w14:textId="77777777" w:rsidR="00864763" w:rsidRPr="00F325DF" w:rsidRDefault="00864763" w:rsidP="00864763">
      <w:pPr>
        <w:pStyle w:val="ListParagraph"/>
        <w:rPr>
          <w:lang w:val="en-US"/>
        </w:rPr>
      </w:pPr>
    </w:p>
    <w:p w14:paraId="4EF719B1" w14:textId="77777777" w:rsidR="00864763" w:rsidRDefault="00864763" w:rsidP="00864763">
      <w:pPr>
        <w:pStyle w:val="ListParagraph"/>
        <w:rPr>
          <w:lang w:val="en-US"/>
        </w:rPr>
      </w:pPr>
      <w:r>
        <w:rPr>
          <w:noProof/>
          <w:lang w:val="en-US"/>
        </w:rPr>
        <w:lastRenderedPageBreak/>
        <w:drawing>
          <wp:inline distT="0" distB="0" distL="0" distR="0" wp14:anchorId="6C3FCBBF" wp14:editId="66785E70">
            <wp:extent cx="5340930" cy="35282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7481" cy="3532531"/>
                    </a:xfrm>
                    <a:prstGeom prst="rect">
                      <a:avLst/>
                    </a:prstGeom>
                    <a:noFill/>
                    <a:ln>
                      <a:noFill/>
                    </a:ln>
                  </pic:spPr>
                </pic:pic>
              </a:graphicData>
            </a:graphic>
          </wp:inline>
        </w:drawing>
      </w:r>
    </w:p>
    <w:p w14:paraId="78A17151" w14:textId="77777777" w:rsidR="00864763" w:rsidRDefault="00864763" w:rsidP="00864763">
      <w:pPr>
        <w:pStyle w:val="ListParagraph"/>
        <w:rPr>
          <w:lang w:val="en-US"/>
        </w:rPr>
      </w:pPr>
    </w:p>
    <w:p w14:paraId="3154865B" w14:textId="77777777" w:rsidR="007B52B3" w:rsidRPr="005460E2" w:rsidRDefault="007B52B3" w:rsidP="007B52B3">
      <w:pPr>
        <w:pStyle w:val="ListParagraph"/>
        <w:numPr>
          <w:ilvl w:val="0"/>
          <w:numId w:val="7"/>
        </w:numPr>
        <w:spacing w:before="0" w:after="160" w:line="259" w:lineRule="auto"/>
        <w:rPr>
          <w:lang w:val="en-US"/>
        </w:rPr>
      </w:pPr>
      <w:r w:rsidRPr="005460E2">
        <w:rPr>
          <w:color w:val="365F91" w:themeColor="accent1" w:themeShade="BF"/>
          <w:lang w:val="en-US"/>
        </w:rPr>
        <w:t>Check that the model no longer weakly terminates</w:t>
      </w:r>
      <w:r>
        <w:rPr>
          <w:color w:val="365F91" w:themeColor="accent1" w:themeShade="BF"/>
          <w:lang w:val="en-US"/>
        </w:rPr>
        <w:t xml:space="preserve">, even though the skeleton was weakly terminating! </w:t>
      </w:r>
      <w:r w:rsidRPr="005460E2">
        <w:rPr>
          <w:lang w:val="en-US"/>
        </w:rPr>
        <w:t>Resolve the problem</w:t>
      </w:r>
      <w:r>
        <w:rPr>
          <w:lang w:val="en-US"/>
        </w:rPr>
        <w:t>(</w:t>
      </w:r>
      <w:r w:rsidRPr="005460E2">
        <w:rPr>
          <w:lang w:val="en-US"/>
        </w:rPr>
        <w:t>s</w:t>
      </w:r>
      <w:r>
        <w:rPr>
          <w:lang w:val="en-US"/>
        </w:rPr>
        <w:t>)</w:t>
      </w:r>
      <w:r w:rsidRPr="005460E2">
        <w:rPr>
          <w:lang w:val="en-US"/>
        </w:rPr>
        <w:t>.</w:t>
      </w:r>
      <w:r>
        <w:rPr>
          <w:lang w:val="en-US"/>
        </w:rPr>
        <w:t xml:space="preserve"> </w:t>
      </w:r>
    </w:p>
    <w:p w14:paraId="4CA68A4D" w14:textId="77777777" w:rsidR="008143C1" w:rsidRDefault="008143C1" w:rsidP="007B52B3">
      <w:pPr>
        <w:pStyle w:val="ListParagraph"/>
        <w:spacing w:before="0" w:after="160" w:line="259" w:lineRule="auto"/>
        <w:ind w:left="1080"/>
        <w:rPr>
          <w:color w:val="365F91" w:themeColor="accent1" w:themeShade="BF"/>
          <w:lang w:val="en-US"/>
        </w:rPr>
      </w:pPr>
    </w:p>
    <w:p w14:paraId="37D995CC" w14:textId="4F38AF36" w:rsidR="007B52B3" w:rsidRPr="008143C1" w:rsidRDefault="008143C1" w:rsidP="007B52B3">
      <w:pPr>
        <w:pStyle w:val="ListParagraph"/>
        <w:spacing w:before="0" w:after="160" w:line="259" w:lineRule="auto"/>
        <w:ind w:left="1080"/>
        <w:rPr>
          <w:lang w:val="en-US"/>
        </w:rPr>
      </w:pPr>
      <w:r>
        <w:rPr>
          <w:color w:val="365F91" w:themeColor="accent1" w:themeShade="BF"/>
          <w:lang w:val="en-US"/>
        </w:rPr>
        <w:t xml:space="preserve">Hint: </w:t>
      </w:r>
      <w:r>
        <w:rPr>
          <w:lang w:val="en-US"/>
        </w:rPr>
        <w:t>First resolve the boundedness problems. This results in a much smaller reachability graph. Then find the deadlock and resolve it.</w:t>
      </w:r>
    </w:p>
    <w:p w14:paraId="4A48357C" w14:textId="77777777" w:rsidR="008143C1" w:rsidRDefault="008143C1" w:rsidP="008143C1">
      <w:pPr>
        <w:spacing w:before="0" w:after="160" w:line="259" w:lineRule="auto"/>
        <w:rPr>
          <w:b/>
          <w:bCs/>
          <w:lang w:val="en-US"/>
        </w:rPr>
      </w:pPr>
    </w:p>
    <w:p w14:paraId="2A1C3136" w14:textId="77777777" w:rsidR="008143C1" w:rsidRDefault="008143C1" w:rsidP="008143C1">
      <w:pPr>
        <w:spacing w:before="0" w:after="160" w:line="259" w:lineRule="auto"/>
        <w:rPr>
          <w:b/>
          <w:bCs/>
          <w:lang w:val="en-US"/>
        </w:rPr>
      </w:pPr>
      <w:r w:rsidRPr="008143C1">
        <w:rPr>
          <w:b/>
          <w:bCs/>
          <w:lang w:val="en-US"/>
        </w:rPr>
        <w:tab/>
      </w:r>
    </w:p>
    <w:p w14:paraId="79B323FF" w14:textId="77777777" w:rsidR="008143C1" w:rsidRDefault="008143C1" w:rsidP="008143C1">
      <w:pPr>
        <w:spacing w:before="0" w:after="160" w:line="259" w:lineRule="auto"/>
        <w:rPr>
          <w:b/>
          <w:bCs/>
          <w:lang w:val="en-US"/>
        </w:rPr>
      </w:pPr>
    </w:p>
    <w:p w14:paraId="00D093B9" w14:textId="77777777" w:rsidR="008143C1" w:rsidRDefault="008143C1" w:rsidP="008143C1">
      <w:pPr>
        <w:spacing w:before="0" w:after="160" w:line="259" w:lineRule="auto"/>
        <w:rPr>
          <w:b/>
          <w:bCs/>
          <w:lang w:val="en-US"/>
        </w:rPr>
      </w:pPr>
    </w:p>
    <w:p w14:paraId="4681CE3D" w14:textId="77777777" w:rsidR="008143C1" w:rsidRDefault="008143C1" w:rsidP="008143C1">
      <w:pPr>
        <w:spacing w:before="0" w:after="160" w:line="259" w:lineRule="auto"/>
        <w:rPr>
          <w:b/>
          <w:bCs/>
          <w:lang w:val="en-US"/>
        </w:rPr>
      </w:pPr>
    </w:p>
    <w:p w14:paraId="187F9885" w14:textId="77777777" w:rsidR="008143C1" w:rsidRDefault="008143C1" w:rsidP="008143C1">
      <w:pPr>
        <w:spacing w:before="0" w:after="160" w:line="259" w:lineRule="auto"/>
        <w:rPr>
          <w:b/>
          <w:bCs/>
          <w:lang w:val="en-US"/>
        </w:rPr>
      </w:pPr>
    </w:p>
    <w:p w14:paraId="27577B24" w14:textId="77777777" w:rsidR="008143C1" w:rsidRDefault="008143C1" w:rsidP="008143C1">
      <w:pPr>
        <w:spacing w:before="0" w:after="160" w:line="259" w:lineRule="auto"/>
        <w:rPr>
          <w:b/>
          <w:bCs/>
          <w:lang w:val="en-US"/>
        </w:rPr>
      </w:pPr>
    </w:p>
    <w:p w14:paraId="628938CD" w14:textId="77777777" w:rsidR="008143C1" w:rsidRDefault="008143C1" w:rsidP="008143C1">
      <w:pPr>
        <w:spacing w:before="0" w:after="160" w:line="259" w:lineRule="auto"/>
        <w:rPr>
          <w:b/>
          <w:bCs/>
          <w:lang w:val="en-US"/>
        </w:rPr>
      </w:pPr>
    </w:p>
    <w:p w14:paraId="6AD25580" w14:textId="77777777" w:rsidR="008143C1" w:rsidRDefault="008143C1" w:rsidP="008143C1">
      <w:pPr>
        <w:spacing w:before="0" w:after="160" w:line="259" w:lineRule="auto"/>
        <w:rPr>
          <w:b/>
          <w:bCs/>
          <w:lang w:val="en-US"/>
        </w:rPr>
      </w:pPr>
    </w:p>
    <w:p w14:paraId="4E5BCC1B" w14:textId="77777777" w:rsidR="008143C1" w:rsidRDefault="008143C1" w:rsidP="008143C1">
      <w:pPr>
        <w:spacing w:before="0" w:after="160" w:line="259" w:lineRule="auto"/>
        <w:rPr>
          <w:b/>
          <w:bCs/>
          <w:lang w:val="en-US"/>
        </w:rPr>
      </w:pPr>
    </w:p>
    <w:p w14:paraId="70A5BE1B" w14:textId="77777777" w:rsidR="008143C1" w:rsidRDefault="008143C1" w:rsidP="008143C1">
      <w:pPr>
        <w:spacing w:before="0" w:after="160" w:line="259" w:lineRule="auto"/>
        <w:rPr>
          <w:b/>
          <w:bCs/>
          <w:lang w:val="en-US"/>
        </w:rPr>
      </w:pPr>
    </w:p>
    <w:p w14:paraId="06E24C1F" w14:textId="77777777" w:rsidR="008143C1" w:rsidRDefault="008143C1" w:rsidP="008143C1">
      <w:pPr>
        <w:spacing w:before="0" w:after="160" w:line="259" w:lineRule="auto"/>
        <w:rPr>
          <w:b/>
          <w:bCs/>
          <w:lang w:val="en-US"/>
        </w:rPr>
      </w:pPr>
    </w:p>
    <w:p w14:paraId="3374CFA2" w14:textId="77777777" w:rsidR="008143C1" w:rsidRDefault="008143C1" w:rsidP="008143C1">
      <w:pPr>
        <w:spacing w:before="0" w:after="160" w:line="259" w:lineRule="auto"/>
        <w:rPr>
          <w:b/>
          <w:bCs/>
          <w:lang w:val="en-US"/>
        </w:rPr>
      </w:pPr>
    </w:p>
    <w:p w14:paraId="0BE28206" w14:textId="77777777" w:rsidR="008143C1" w:rsidRDefault="008143C1" w:rsidP="008143C1">
      <w:pPr>
        <w:spacing w:before="0" w:after="160" w:line="259" w:lineRule="auto"/>
        <w:rPr>
          <w:b/>
          <w:bCs/>
          <w:lang w:val="en-US"/>
        </w:rPr>
      </w:pPr>
    </w:p>
    <w:p w14:paraId="3CE15582" w14:textId="234E3F63" w:rsidR="008143C1" w:rsidRPr="008143C1" w:rsidRDefault="008143C1" w:rsidP="008143C1">
      <w:pPr>
        <w:spacing w:before="0" w:after="160" w:line="259" w:lineRule="auto"/>
        <w:ind w:firstLine="708"/>
        <w:rPr>
          <w:b/>
          <w:bCs/>
          <w:lang w:val="en-US"/>
        </w:rPr>
      </w:pPr>
      <w:r w:rsidRPr="008143C1">
        <w:rPr>
          <w:b/>
          <w:bCs/>
          <w:lang w:val="en-US"/>
        </w:rPr>
        <w:lastRenderedPageBreak/>
        <w:t>Optional</w:t>
      </w:r>
    </w:p>
    <w:p w14:paraId="339BCA32" w14:textId="51F82613" w:rsidR="00F51E31" w:rsidRDefault="00F51E31" w:rsidP="00D02DD4">
      <w:pPr>
        <w:pStyle w:val="ListParagraph"/>
        <w:numPr>
          <w:ilvl w:val="0"/>
          <w:numId w:val="7"/>
        </w:numPr>
        <w:spacing w:before="0" w:after="160" w:line="259" w:lineRule="auto"/>
        <w:rPr>
          <w:lang w:val="en-US"/>
        </w:rPr>
      </w:pPr>
      <w:r>
        <w:rPr>
          <w:lang w:val="en-US"/>
        </w:rPr>
        <w:t>To create a client subnet in Yasper</w:t>
      </w:r>
      <w:r w:rsidR="003518F0">
        <w:rPr>
          <w:lang w:val="en-US"/>
        </w:rPr>
        <w:t xml:space="preserve">, select all the transition of client, right-click and select create subnet. </w:t>
      </w:r>
      <w:r w:rsidR="007E14E0">
        <w:rPr>
          <w:lang w:val="en-US"/>
        </w:rPr>
        <w:t>Repeat the same to create a server subnet.</w:t>
      </w:r>
      <w:r w:rsidR="005E7B03">
        <w:rPr>
          <w:lang w:val="en-US"/>
        </w:rPr>
        <w:t xml:space="preserve"> </w:t>
      </w:r>
    </w:p>
    <w:p w14:paraId="66767AE0" w14:textId="77777777" w:rsidR="005460E2" w:rsidRDefault="005460E2" w:rsidP="005460E2">
      <w:pPr>
        <w:pStyle w:val="ListParagraph"/>
        <w:spacing w:before="0" w:after="160" w:line="259" w:lineRule="auto"/>
        <w:ind w:left="1080"/>
        <w:rPr>
          <w:lang w:val="en-US"/>
        </w:rPr>
      </w:pPr>
    </w:p>
    <w:p w14:paraId="1B74AB88" w14:textId="0BA2D77B" w:rsidR="005E7B03" w:rsidRPr="008143C1" w:rsidRDefault="005E7B03" w:rsidP="00D05F8E">
      <w:pPr>
        <w:pStyle w:val="ListParagraph"/>
        <w:numPr>
          <w:ilvl w:val="0"/>
          <w:numId w:val="7"/>
        </w:numPr>
        <w:spacing w:before="0" w:after="160" w:line="259" w:lineRule="auto"/>
        <w:rPr>
          <w:lang w:val="en-US"/>
        </w:rPr>
      </w:pPr>
      <w:r w:rsidRPr="00E82E54">
        <w:rPr>
          <w:color w:val="365F91" w:themeColor="accent1" w:themeShade="BF"/>
          <w:lang w:val="en-US"/>
        </w:rPr>
        <w:t xml:space="preserve">Check </w:t>
      </w:r>
      <w:r>
        <w:rPr>
          <w:lang w:val="en-US"/>
        </w:rPr>
        <w:t xml:space="preserve">using PnAT </w:t>
      </w:r>
      <w:r w:rsidR="00D05F8E">
        <w:rPr>
          <w:lang w:val="en-US"/>
        </w:rPr>
        <w:t xml:space="preserve">(i) </w:t>
      </w:r>
      <w:r w:rsidR="00483D7C" w:rsidRPr="00D05F8E">
        <w:rPr>
          <w:lang w:val="en-US"/>
        </w:rPr>
        <w:t>T</w:t>
      </w:r>
      <w:r w:rsidR="00FA3CE0" w:rsidRPr="00D05F8E">
        <w:rPr>
          <w:lang w:val="en-US"/>
        </w:rPr>
        <w:t xml:space="preserve">he model is an </w:t>
      </w:r>
      <w:r w:rsidR="00FA3CE0" w:rsidRPr="00E82E54">
        <w:rPr>
          <w:color w:val="365F91" w:themeColor="accent1" w:themeShade="BF"/>
          <w:lang w:val="en-US"/>
        </w:rPr>
        <w:t>OPN</w:t>
      </w:r>
      <w:r w:rsidR="00D05F8E">
        <w:rPr>
          <w:lang w:val="en-US"/>
        </w:rPr>
        <w:t xml:space="preserve">, (ii) </w:t>
      </w:r>
      <w:r w:rsidR="00483D7C" w:rsidRPr="00D05F8E">
        <w:rPr>
          <w:lang w:val="en-US"/>
        </w:rPr>
        <w:t>Client</w:t>
      </w:r>
      <w:r w:rsidR="005460E2" w:rsidRPr="00D05F8E">
        <w:rPr>
          <w:lang w:val="en-US"/>
        </w:rPr>
        <w:t>-Server s</w:t>
      </w:r>
      <w:r w:rsidR="00FA3CE0" w:rsidRPr="00D05F8E">
        <w:rPr>
          <w:lang w:val="en-US"/>
        </w:rPr>
        <w:t xml:space="preserve">keletons are </w:t>
      </w:r>
      <w:r w:rsidR="00FA3CE0" w:rsidRPr="00E82E54">
        <w:rPr>
          <w:color w:val="365F91" w:themeColor="accent1" w:themeShade="BF"/>
          <w:lang w:val="en-US"/>
        </w:rPr>
        <w:t>S-</w:t>
      </w:r>
      <w:r w:rsidR="005460E2" w:rsidRPr="00E82E54">
        <w:rPr>
          <w:color w:val="365F91" w:themeColor="accent1" w:themeShade="BF"/>
          <w:lang w:val="en-US"/>
        </w:rPr>
        <w:t>N</w:t>
      </w:r>
      <w:r w:rsidR="00FA3CE0" w:rsidRPr="00E82E54">
        <w:rPr>
          <w:color w:val="365F91" w:themeColor="accent1" w:themeShade="BF"/>
          <w:lang w:val="en-US"/>
        </w:rPr>
        <w:t>ets</w:t>
      </w:r>
    </w:p>
    <w:p w14:paraId="594EDC34" w14:textId="77777777" w:rsidR="008143C1" w:rsidRPr="008143C1" w:rsidRDefault="008143C1" w:rsidP="008143C1">
      <w:pPr>
        <w:pStyle w:val="ListParagraph"/>
        <w:rPr>
          <w:lang w:val="en-US"/>
        </w:rPr>
      </w:pPr>
    </w:p>
    <w:p w14:paraId="01313F1D" w14:textId="77777777" w:rsidR="008143C1" w:rsidRPr="00D05F8E" w:rsidRDefault="008143C1" w:rsidP="008143C1">
      <w:pPr>
        <w:pStyle w:val="ListParagraph"/>
        <w:spacing w:before="0" w:after="160" w:line="259" w:lineRule="auto"/>
        <w:ind w:left="1080"/>
        <w:rPr>
          <w:lang w:val="en-US"/>
        </w:rPr>
      </w:pPr>
      <w:bookmarkStart w:id="1" w:name="_GoBack"/>
      <w:bookmarkEnd w:id="1"/>
    </w:p>
    <w:p w14:paraId="69538AD5" w14:textId="77777777" w:rsidR="00864763" w:rsidRDefault="00864763" w:rsidP="00864763">
      <w:pPr>
        <w:pStyle w:val="ListParagraph"/>
        <w:ind w:left="1416"/>
        <w:rPr>
          <w:lang w:val="en-US"/>
        </w:rPr>
      </w:pPr>
      <w:r>
        <w:rPr>
          <w:noProof/>
          <w:lang w:val="en-US"/>
        </w:rPr>
        <w:drawing>
          <wp:inline distT="0" distB="0" distL="0" distR="0" wp14:anchorId="32CBD8DD" wp14:editId="64A019DC">
            <wp:extent cx="3771900" cy="3472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92206" cy="3583451"/>
                    </a:xfrm>
                    <a:prstGeom prst="rect">
                      <a:avLst/>
                    </a:prstGeom>
                    <a:noFill/>
                    <a:ln>
                      <a:noFill/>
                    </a:ln>
                  </pic:spPr>
                </pic:pic>
              </a:graphicData>
            </a:graphic>
          </wp:inline>
        </w:drawing>
      </w:r>
    </w:p>
    <w:sectPr w:rsidR="00864763" w:rsidSect="00AA5EEB">
      <w:headerReference w:type="default" r:id="rId30"/>
      <w:footerReference w:type="default" r:id="rId31"/>
      <w:headerReference w:type="first" r:id="rId3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56598" w14:textId="77777777" w:rsidR="00012E05" w:rsidRDefault="00012E05" w:rsidP="00BC6CC6">
      <w:pPr>
        <w:spacing w:before="0" w:after="0" w:line="240" w:lineRule="auto"/>
      </w:pPr>
      <w:r>
        <w:separator/>
      </w:r>
    </w:p>
  </w:endnote>
  <w:endnote w:type="continuationSeparator" w:id="0">
    <w:p w14:paraId="08EEC96C" w14:textId="77777777" w:rsidR="00012E05" w:rsidRDefault="00012E05" w:rsidP="00BC6CC6">
      <w:pPr>
        <w:spacing w:before="0" w:after="0" w:line="240" w:lineRule="auto"/>
      </w:pPr>
      <w:r>
        <w:continuationSeparator/>
      </w:r>
    </w:p>
  </w:endnote>
  <w:endnote w:type="continuationNotice" w:id="1">
    <w:p w14:paraId="05A2654E" w14:textId="77777777" w:rsidR="00012E05" w:rsidRDefault="00012E0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7611" w14:textId="77777777" w:rsidR="00184D01" w:rsidRDefault="00184D01">
    <w:pPr>
      <w:pStyle w:val="Footer"/>
    </w:pPr>
  </w:p>
  <w:p w14:paraId="24AC3C39" w14:textId="77777777" w:rsidR="00184D01" w:rsidRDefault="00184D01">
    <w:pPr>
      <w:pStyle w:val="Footer"/>
    </w:pPr>
    <w:r>
      <w:rPr>
        <w:noProof/>
        <w:lang w:eastAsia="nl-NL"/>
      </w:rPr>
      <mc:AlternateContent>
        <mc:Choice Requires="wps">
          <w:drawing>
            <wp:anchor distT="0" distB="0" distL="114300" distR="114300" simplePos="0" relativeHeight="251658243" behindDoc="0" locked="0" layoutInCell="1" allowOverlap="1" wp14:anchorId="14CE1059" wp14:editId="4055D217">
              <wp:simplePos x="0" y="0"/>
              <wp:positionH relativeFrom="column">
                <wp:posOffset>4133849</wp:posOffset>
              </wp:positionH>
              <wp:positionV relativeFrom="paragraph">
                <wp:posOffset>215265</wp:posOffset>
              </wp:positionV>
              <wp:extent cx="1438275" cy="287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87655"/>
                      </a:xfrm>
                      <a:prstGeom prst="rect">
                        <a:avLst/>
                      </a:prstGeom>
                      <a:solidFill>
                        <a:srgbClr val="FFFFFF"/>
                      </a:solidFill>
                      <a:ln w="9525">
                        <a:noFill/>
                        <a:miter lim="800000"/>
                        <a:headEnd/>
                        <a:tailEnd/>
                      </a:ln>
                    </wps:spPr>
                    <wps:txbx>
                      <w:txbxContent>
                        <w:p w14:paraId="0AF91AAB" w14:textId="77777777" w:rsidR="00184D01" w:rsidRPr="00AF546A" w:rsidRDefault="00912AF2" w:rsidP="00AF546A">
                          <w:pPr>
                            <w:spacing w:before="0"/>
                            <w:jc w:val="center"/>
                            <w:rPr>
                              <w:b/>
                              <w:lang w:val="en-GB"/>
                            </w:rPr>
                          </w:pPr>
                          <w:r>
                            <w:rPr>
                              <w:b/>
                              <w:lang w:val="en-GB"/>
                            </w:rPr>
                            <w:t xml:space="preserve">© ESI - </w:t>
                          </w:r>
                          <w:r w:rsidR="00184D01" w:rsidRPr="00AF546A">
                            <w:rPr>
                              <w:b/>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1059" id="_x0000_t202" coordsize="21600,21600" o:spt="202" path="m,l,21600r21600,l21600,xe">
              <v:stroke joinstyle="miter"/>
              <v:path gradientshapeok="t" o:connecttype="rect"/>
            </v:shapetype>
            <v:shape id="_x0000_s1027" type="#_x0000_t202" style="position:absolute;left:0;text-align:left;margin-left:325.5pt;margin-top:16.95pt;width:113.25pt;height:22.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" stroked="f">
              <v:textbox>
                <w:txbxContent>
                  <w:p w14:paraId="0AF91AAB" w14:textId="77777777" w:rsidR="00184D01" w:rsidRPr="00AF546A" w:rsidRDefault="00912AF2" w:rsidP="00AF546A">
                    <w:pPr>
                      <w:spacing w:before="0"/>
                      <w:jc w:val="center"/>
                      <w:rPr>
                        <w:b/>
                        <w:lang w:val="en-GB"/>
                      </w:rPr>
                    </w:pPr>
                    <w:r>
                      <w:rPr>
                        <w:b/>
                        <w:lang w:val="en-GB"/>
                      </w:rPr>
                      <w:t xml:space="preserve">© ESI - </w:t>
                    </w:r>
                    <w:r w:rsidR="00184D01" w:rsidRPr="00AF546A">
                      <w:rPr>
                        <w:b/>
                        <w:lang w:val="en-GB"/>
                      </w:rPr>
                      <w:t>confidential</w:t>
                    </w:r>
                  </w:p>
                </w:txbxContent>
              </v:textbox>
            </v:shape>
          </w:pict>
        </mc:Fallback>
      </mc:AlternateContent>
    </w:r>
    <w:r w:rsidRPr="00420683">
      <w:rPr>
        <w:noProof/>
        <w:lang w:eastAsia="nl-NL"/>
      </w:rPr>
      <w:drawing>
        <wp:anchor distT="0" distB="0" distL="114300" distR="114300" simplePos="0" relativeHeight="251658240" behindDoc="0" locked="0" layoutInCell="1" allowOverlap="1" wp14:anchorId="37699931" wp14:editId="6926C8A9">
          <wp:simplePos x="0" y="0"/>
          <wp:positionH relativeFrom="column">
            <wp:posOffset>5496560</wp:posOffset>
          </wp:positionH>
          <wp:positionV relativeFrom="paragraph">
            <wp:posOffset>187325</wp:posOffset>
          </wp:positionV>
          <wp:extent cx="659765" cy="329565"/>
          <wp:effectExtent l="0" t="0" r="6985" b="0"/>
          <wp:wrapNone/>
          <wp:docPr id="11" name="Picture 7" descr="C:\Users\huijbrechtsb\AppData\Local\Microsoft\Windows\Temporary Internet Files\Content.Outlook\8C63CE7R\412_1_TNO_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Users\huijbrechtsb\AppData\Local\Microsoft\Windows\Temporary Internet Files\Content.Outlook\8C63CE7R\412_1_TNO_zwar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9765" cy="3295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8241" behindDoc="0" locked="0" layoutInCell="1" allowOverlap="1" wp14:anchorId="0FECEFC3" wp14:editId="0FB6C2B1">
              <wp:simplePos x="0" y="0"/>
              <wp:positionH relativeFrom="column">
                <wp:posOffset>6095695</wp:posOffset>
              </wp:positionH>
              <wp:positionV relativeFrom="paragraph">
                <wp:posOffset>193040</wp:posOffset>
              </wp:positionV>
              <wp:extent cx="446405" cy="297180"/>
              <wp:effectExtent l="0" t="0" r="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97180"/>
                      </a:xfrm>
                      <a:prstGeom prst="rect">
                        <a:avLst/>
                      </a:prstGeom>
                      <a:solidFill>
                        <a:srgbClr val="FFFFFF"/>
                      </a:solidFill>
                      <a:ln w="9525">
                        <a:noFill/>
                        <a:miter lim="800000"/>
                        <a:headEnd/>
                        <a:tailEnd/>
                      </a:ln>
                    </wps:spPr>
                    <wps:txbx>
                      <w:txbxContent>
                        <w:p w14:paraId="40DB2CC7" w14:textId="77777777" w:rsidR="00184D01" w:rsidRPr="005F26D9" w:rsidRDefault="00184D01" w:rsidP="006E0DB0">
                          <w:pPr>
                            <w:spacing w:before="0"/>
                            <w:jc w:val="center"/>
                            <w:rPr>
                              <w:b/>
                              <w:color w:val="7F7F7F" w:themeColor="text1" w:themeTint="80"/>
                              <w:szCs w:val="22"/>
                            </w:rPr>
                          </w:pPr>
                          <w:r w:rsidRPr="005F26D9">
                            <w:rPr>
                              <w:b/>
                              <w:color w:val="7F7F7F" w:themeColor="text1" w:themeTint="80"/>
                              <w:szCs w:val="22"/>
                            </w:rPr>
                            <w:fldChar w:fldCharType="begin"/>
                          </w:r>
                          <w:r w:rsidRPr="005F26D9">
                            <w:rPr>
                              <w:b/>
                              <w:color w:val="7F7F7F" w:themeColor="text1" w:themeTint="80"/>
                              <w:szCs w:val="22"/>
                            </w:rPr>
                            <w:instrText>PAGE   \* MERGEFORMAT</w:instrText>
                          </w:r>
                          <w:r w:rsidRPr="005F26D9">
                            <w:rPr>
                              <w:b/>
                              <w:color w:val="7F7F7F" w:themeColor="text1" w:themeTint="80"/>
                              <w:szCs w:val="22"/>
                            </w:rPr>
                            <w:fldChar w:fldCharType="separate"/>
                          </w:r>
                          <w:r w:rsidR="00206C9B" w:rsidRPr="005F26D9">
                            <w:rPr>
                              <w:b/>
                              <w:noProof/>
                              <w:color w:val="7F7F7F" w:themeColor="text1" w:themeTint="80"/>
                              <w:szCs w:val="22"/>
                            </w:rPr>
                            <w:t>2</w:t>
                          </w:r>
                          <w:r w:rsidRPr="005F26D9">
                            <w:rPr>
                              <w:b/>
                              <w:color w:val="7F7F7F" w:themeColor="text1" w:themeTint="80"/>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CEFC3" id="_x0000_s1028" type="#_x0000_t202" style="position:absolute;left:0;text-align:left;margin-left:480pt;margin-top:15.2pt;width:35.15pt;height:2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" stroked="f">
              <v:textbox>
                <w:txbxContent>
                  <w:p w14:paraId="40DB2CC7" w14:textId="77777777" w:rsidR="00184D01" w:rsidRPr="005F26D9" w:rsidRDefault="00184D01" w:rsidP="006E0DB0">
                    <w:pPr>
                      <w:spacing w:before="0"/>
                      <w:jc w:val="center"/>
                      <w:rPr>
                        <w:b/>
                        <w:color w:val="7F7F7F" w:themeColor="text1" w:themeTint="80"/>
                        <w:szCs w:val="22"/>
                      </w:rPr>
                    </w:pPr>
                    <w:r w:rsidRPr="005F26D9">
                      <w:rPr>
                        <w:b/>
                        <w:color w:val="7F7F7F" w:themeColor="text1" w:themeTint="80"/>
                        <w:szCs w:val="22"/>
                      </w:rPr>
                      <w:fldChar w:fldCharType="begin"/>
                    </w:r>
                    <w:r w:rsidRPr="005F26D9">
                      <w:rPr>
                        <w:b/>
                        <w:color w:val="7F7F7F" w:themeColor="text1" w:themeTint="80"/>
                        <w:szCs w:val="22"/>
                      </w:rPr>
                      <w:instrText>PAGE   \* MERGEFORMAT</w:instrText>
                    </w:r>
                    <w:r w:rsidRPr="005F26D9">
                      <w:rPr>
                        <w:b/>
                        <w:color w:val="7F7F7F" w:themeColor="text1" w:themeTint="80"/>
                        <w:szCs w:val="22"/>
                      </w:rPr>
                      <w:fldChar w:fldCharType="separate"/>
                    </w:r>
                    <w:r w:rsidR="00206C9B" w:rsidRPr="005F26D9">
                      <w:rPr>
                        <w:b/>
                        <w:noProof/>
                        <w:color w:val="7F7F7F" w:themeColor="text1" w:themeTint="80"/>
                        <w:szCs w:val="22"/>
                      </w:rPr>
                      <w:t>2</w:t>
                    </w:r>
                    <w:r w:rsidRPr="005F26D9">
                      <w:rPr>
                        <w:b/>
                        <w:color w:val="7F7F7F" w:themeColor="text1" w:themeTint="80"/>
                        <w:szCs w:val="22"/>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8B0A4" w14:textId="77777777" w:rsidR="00012E05" w:rsidRDefault="00012E05" w:rsidP="00BC6CC6">
      <w:pPr>
        <w:spacing w:before="0" w:after="0" w:line="240" w:lineRule="auto"/>
      </w:pPr>
      <w:r>
        <w:separator/>
      </w:r>
    </w:p>
  </w:footnote>
  <w:footnote w:type="continuationSeparator" w:id="0">
    <w:p w14:paraId="6C61CAEA" w14:textId="77777777" w:rsidR="00012E05" w:rsidRDefault="00012E05" w:rsidP="00BC6CC6">
      <w:pPr>
        <w:spacing w:before="0" w:after="0" w:line="240" w:lineRule="auto"/>
      </w:pPr>
      <w:r>
        <w:continuationSeparator/>
      </w:r>
    </w:p>
  </w:footnote>
  <w:footnote w:type="continuationNotice" w:id="1">
    <w:p w14:paraId="19DEE236" w14:textId="77777777" w:rsidR="00012E05" w:rsidRDefault="00012E0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CDB7F" w14:textId="77777777" w:rsidR="00184D01" w:rsidRDefault="005D2FA8">
    <w:pPr>
      <w:pStyle w:val="Header"/>
      <w:rPr>
        <w:noProof/>
        <w:lang w:eastAsia="nl-NL"/>
      </w:rPr>
    </w:pPr>
    <w:r>
      <w:rPr>
        <w:noProof/>
        <w:lang w:eastAsia="nl-NL"/>
      </w:rPr>
      <w:drawing>
        <wp:anchor distT="0" distB="0" distL="114300" distR="114300" simplePos="0" relativeHeight="251658244" behindDoc="1" locked="0" layoutInCell="1" allowOverlap="1" wp14:anchorId="7CABCD95" wp14:editId="65FABF51">
          <wp:simplePos x="0" y="0"/>
          <wp:positionH relativeFrom="column">
            <wp:posOffset>-594360</wp:posOffset>
          </wp:positionH>
          <wp:positionV relativeFrom="paragraph">
            <wp:posOffset>-213995</wp:posOffset>
          </wp:positionV>
          <wp:extent cx="1105535" cy="514985"/>
          <wp:effectExtent l="0" t="0" r="12065" b="0"/>
          <wp:wrapThrough wrapText="bothSides">
            <wp:wrapPolygon edited="0">
              <wp:start x="0" y="0"/>
              <wp:lineTo x="0" y="20242"/>
              <wp:lineTo x="21339" y="20242"/>
              <wp:lineTo x="213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5535" cy="514985"/>
                  </a:xfrm>
                  <a:prstGeom prst="rect">
                    <a:avLst/>
                  </a:prstGeom>
                  <a:noFill/>
                </pic:spPr>
              </pic:pic>
            </a:graphicData>
          </a:graphic>
          <wp14:sizeRelH relativeFrom="page">
            <wp14:pctWidth>0</wp14:pctWidth>
          </wp14:sizeRelH>
          <wp14:sizeRelV relativeFrom="page">
            <wp14:pctHeight>0</wp14:pctHeight>
          </wp14:sizeRelV>
        </wp:anchor>
      </w:drawing>
    </w:r>
    <w:r w:rsidR="00184D01">
      <w:rPr>
        <w:noProof/>
        <w:lang w:eastAsia="nl-NL"/>
      </w:rPr>
      <mc:AlternateContent>
        <mc:Choice Requires="wps">
          <w:drawing>
            <wp:anchor distT="0" distB="0" distL="114300" distR="114300" simplePos="0" relativeHeight="251658242" behindDoc="0" locked="0" layoutInCell="1" allowOverlap="1" wp14:anchorId="5F8A7FBC" wp14:editId="5F532C0E">
              <wp:simplePos x="0" y="0"/>
              <wp:positionH relativeFrom="column">
                <wp:posOffset>1528445</wp:posOffset>
              </wp:positionH>
              <wp:positionV relativeFrom="paragraph">
                <wp:posOffset>-287655</wp:posOffset>
              </wp:positionV>
              <wp:extent cx="4365625" cy="2762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276225"/>
                      </a:xfrm>
                      <a:prstGeom prst="rect">
                        <a:avLst/>
                      </a:prstGeom>
                      <a:noFill/>
                      <a:ln w="9525">
                        <a:noFill/>
                        <a:miter lim="800000"/>
                        <a:headEnd/>
                        <a:tailEnd/>
                      </a:ln>
                    </wps:spPr>
                    <wps:txbx>
                      <w:txbxContent>
                        <w:p w14:paraId="67D0B794" w14:textId="283A5B9E" w:rsidR="00184D01" w:rsidRPr="00434331" w:rsidRDefault="008555D2" w:rsidP="00434331">
                          <w:pPr>
                            <w:spacing w:before="0"/>
                            <w:jc w:val="right"/>
                            <w:rPr>
                              <w:i/>
                              <w:color w:val="00819B"/>
                              <w:lang w:val="en-GB"/>
                            </w:rPr>
                          </w:pPr>
                          <w:r>
                            <w:rPr>
                              <w:i/>
                              <w:color w:val="00819B"/>
                              <w:lang w:val="en-GB"/>
                            </w:rPr>
                            <w:t>Module 1: Assignments</w:t>
                          </w:r>
                          <w:r w:rsidR="00184D01" w:rsidRPr="00434331">
                            <w:rPr>
                              <w:i/>
                              <w:color w:val="00819B"/>
                              <w:lang w:val="en-GB"/>
                            </w:rPr>
                            <w:t xml:space="preserve">, </w:t>
                          </w:r>
                          <w:r>
                            <w:rPr>
                              <w:i/>
                              <w:color w:val="00819B"/>
                              <w:lang w:val="en-GB"/>
                            </w:rPr>
                            <w:t>D. Bera</w:t>
                          </w:r>
                          <w:r w:rsidR="0080572C">
                            <w:rPr>
                              <w:i/>
                              <w:color w:val="00819B"/>
                              <w:lang w:val="en-GB"/>
                            </w:rPr>
                            <w:t xml:space="preserve"> and B. Akesson</w:t>
                          </w:r>
                          <w:r w:rsidR="00184D01" w:rsidRPr="00434331">
                            <w:rPr>
                              <w:i/>
                              <w:color w:val="00819B"/>
                              <w:lang w:val="en-GB"/>
                            </w:rPr>
                            <w:t xml:space="preserve">, version </w:t>
                          </w:r>
                          <w:r w:rsidR="00964F0D">
                            <w:rPr>
                              <w:i/>
                              <w:color w:val="00819B"/>
                              <w:lang w:val="en-GB"/>
                            </w:rPr>
                            <w:t>2020-09-</w:t>
                          </w:r>
                          <w:r w:rsidR="00D06B22">
                            <w:rPr>
                              <w:i/>
                              <w:color w:val="00819B"/>
                              <w:lang w:val="en-GB"/>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A7FBC" id="_x0000_t202" coordsize="21600,21600" o:spt="202" path="m,l,21600r21600,l21600,xe">
              <v:stroke joinstyle="miter"/>
              <v:path gradientshapeok="t" o:connecttype="rect"/>
            </v:shapetype>
            <v:shape id="Text Box 2" o:spid="_x0000_s1026" type="#_x0000_t202" style="position:absolute;left:0;text-align:left;margin-left:120.35pt;margin-top:-22.65pt;width:343.75pt;height:2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" filled="f" stroked="f">
              <v:textbox>
                <w:txbxContent>
                  <w:p w14:paraId="67D0B794" w14:textId="283A5B9E" w:rsidR="00184D01" w:rsidRPr="00434331" w:rsidRDefault="008555D2" w:rsidP="00434331">
                    <w:pPr>
                      <w:spacing w:before="0"/>
                      <w:jc w:val="right"/>
                      <w:rPr>
                        <w:i/>
                        <w:color w:val="00819B"/>
                        <w:lang w:val="en-GB"/>
                      </w:rPr>
                    </w:pPr>
                    <w:r>
                      <w:rPr>
                        <w:i/>
                        <w:color w:val="00819B"/>
                        <w:lang w:val="en-GB"/>
                      </w:rPr>
                      <w:t>Module 1: Assignments</w:t>
                    </w:r>
                    <w:r w:rsidR="00184D01" w:rsidRPr="00434331">
                      <w:rPr>
                        <w:i/>
                        <w:color w:val="00819B"/>
                        <w:lang w:val="en-GB"/>
                      </w:rPr>
                      <w:t xml:space="preserve">, </w:t>
                    </w:r>
                    <w:r>
                      <w:rPr>
                        <w:i/>
                        <w:color w:val="00819B"/>
                        <w:lang w:val="en-GB"/>
                      </w:rPr>
                      <w:t>D. Bera</w:t>
                    </w:r>
                    <w:r w:rsidR="0080572C">
                      <w:rPr>
                        <w:i/>
                        <w:color w:val="00819B"/>
                        <w:lang w:val="en-GB"/>
                      </w:rPr>
                      <w:t xml:space="preserve"> and B. Akesson</w:t>
                    </w:r>
                    <w:r w:rsidR="00184D01" w:rsidRPr="00434331">
                      <w:rPr>
                        <w:i/>
                        <w:color w:val="00819B"/>
                        <w:lang w:val="en-GB"/>
                      </w:rPr>
                      <w:t xml:space="preserve">, version </w:t>
                    </w:r>
                    <w:r w:rsidR="00964F0D">
                      <w:rPr>
                        <w:i/>
                        <w:color w:val="00819B"/>
                        <w:lang w:val="en-GB"/>
                      </w:rPr>
                      <w:t>2020-09-</w:t>
                    </w:r>
                    <w:r w:rsidR="00D06B22">
                      <w:rPr>
                        <w:i/>
                        <w:color w:val="00819B"/>
                        <w:lang w:val="en-GB"/>
                      </w:rPr>
                      <w:t>21</w:t>
                    </w:r>
                  </w:p>
                </w:txbxContent>
              </v:textbox>
            </v:shape>
          </w:pict>
        </mc:Fallback>
      </mc:AlternateContent>
    </w:r>
  </w:p>
  <w:p w14:paraId="4D1F92B7" w14:textId="77777777" w:rsidR="005D2FA8" w:rsidRDefault="005D2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1D2DF" w14:textId="77777777" w:rsidR="00E03F93" w:rsidRDefault="00206C9B">
    <w:pPr>
      <w:pStyle w:val="Header"/>
      <w:rPr>
        <w:lang w:val="en-US"/>
      </w:rPr>
    </w:pPr>
    <w:r>
      <w:rPr>
        <w:noProof/>
        <w:lang w:eastAsia="nl-NL"/>
      </w:rPr>
      <w:drawing>
        <wp:anchor distT="0" distB="0" distL="114300" distR="114300" simplePos="0" relativeHeight="251658245" behindDoc="1" locked="0" layoutInCell="1" allowOverlap="1" wp14:anchorId="27D34A9E" wp14:editId="07687D0E">
          <wp:simplePos x="0" y="0"/>
          <wp:positionH relativeFrom="column">
            <wp:posOffset>-596900</wp:posOffset>
          </wp:positionH>
          <wp:positionV relativeFrom="paragraph">
            <wp:posOffset>-178435</wp:posOffset>
          </wp:positionV>
          <wp:extent cx="1105535" cy="514985"/>
          <wp:effectExtent l="0" t="0" r="12065" b="0"/>
          <wp:wrapThrough wrapText="bothSides">
            <wp:wrapPolygon edited="0">
              <wp:start x="0" y="0"/>
              <wp:lineTo x="0" y="20242"/>
              <wp:lineTo x="21339" y="20242"/>
              <wp:lineTo x="21339"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5535" cy="514985"/>
                  </a:xfrm>
                  <a:prstGeom prst="rect">
                    <a:avLst/>
                  </a:prstGeom>
                  <a:noFill/>
                </pic:spPr>
              </pic:pic>
            </a:graphicData>
          </a:graphic>
          <wp14:sizeRelH relativeFrom="page">
            <wp14:pctWidth>0</wp14:pctWidth>
          </wp14:sizeRelH>
          <wp14:sizeRelV relativeFrom="page">
            <wp14:pctHeight>0</wp14:pctHeight>
          </wp14:sizeRelV>
        </wp:anchor>
      </w:drawing>
    </w:r>
    <w:r w:rsidR="00E03F93" w:rsidRPr="00E03F93">
      <w:rPr>
        <w:lang w:val="en-US"/>
      </w:rPr>
      <w:t xml:space="preserve">                </w:t>
    </w:r>
  </w:p>
  <w:p w14:paraId="1B939958" w14:textId="77777777" w:rsidR="00206C9B" w:rsidRPr="00E03F93" w:rsidRDefault="00E03F93">
    <w:pPr>
      <w:pStyle w:val="Header"/>
      <w:rPr>
        <w:sz w:val="20"/>
        <w:lang w:val="en-US"/>
      </w:rPr>
    </w:pPr>
    <w:r>
      <w:rPr>
        <w:color w:val="591E5E"/>
        <w:sz w:val="20"/>
        <w:lang w:val="en-US"/>
      </w:rPr>
      <w:t xml:space="preserve">                                                                                                     </w:t>
    </w:r>
    <w:r w:rsidRPr="00E03F93">
      <w:rPr>
        <w:color w:val="591E5E"/>
        <w:sz w:val="20"/>
        <w:lang w:val="en-US"/>
      </w:rPr>
      <w:t>An initiative of industry, academia and TNO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A23"/>
    <w:multiLevelType w:val="multilevel"/>
    <w:tmpl w:val="42D2F594"/>
    <w:lvl w:ilvl="0">
      <w:start w:val="1"/>
      <w:numFmt w:val="bullet"/>
      <w:lvlText w:val=""/>
      <w:lvlJc w:val="left"/>
      <w:pPr>
        <w:ind w:left="1776" w:hanging="360"/>
      </w:pPr>
      <w:rPr>
        <w:rFonts w:ascii="Symbol" w:hAnsi="Symbol" w:hint="default"/>
        <w:color w:val="F79646" w:themeColor="accent6"/>
        <w:sz w:val="20"/>
      </w:rPr>
    </w:lvl>
    <w:lvl w:ilvl="1">
      <w:start w:val="1"/>
      <w:numFmt w:val="bullet"/>
      <w:pStyle w:val="ListBullet2"/>
      <w:lvlText w:val=""/>
      <w:lvlJc w:val="left"/>
      <w:pPr>
        <w:tabs>
          <w:tab w:val="num" w:pos="2267"/>
        </w:tabs>
        <w:ind w:left="2267" w:hanging="284"/>
      </w:pPr>
      <w:rPr>
        <w:rFonts w:ascii="Wingdings" w:hAnsi="Wingdings" w:hint="default"/>
        <w:b w:val="0"/>
        <w:i w:val="0"/>
        <w:sz w:val="20"/>
      </w:rPr>
    </w:lvl>
    <w:lvl w:ilvl="2">
      <w:start w:val="1"/>
      <w:numFmt w:val="bullet"/>
      <w:pStyle w:val="ListBullet3"/>
      <w:lvlText w:val=""/>
      <w:lvlJc w:val="left"/>
      <w:pPr>
        <w:tabs>
          <w:tab w:val="num" w:pos="2550"/>
        </w:tabs>
        <w:ind w:left="2550" w:hanging="283"/>
      </w:pPr>
      <w:rPr>
        <w:rFonts w:ascii="Wingdings" w:hAnsi="Wingdings" w:hint="default"/>
        <w:b w:val="0"/>
        <w:i w:val="0"/>
        <w:sz w:val="16"/>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cs="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cs="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1" w15:restartNumberingAfterBreak="0">
    <w:nsid w:val="18EF3AC7"/>
    <w:multiLevelType w:val="hybridMultilevel"/>
    <w:tmpl w:val="C1D0D1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43445"/>
    <w:multiLevelType w:val="hybridMultilevel"/>
    <w:tmpl w:val="C5F27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753B8"/>
    <w:multiLevelType w:val="hybridMultilevel"/>
    <w:tmpl w:val="667E7E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F22B6"/>
    <w:multiLevelType w:val="hybridMultilevel"/>
    <w:tmpl w:val="8916B56C"/>
    <w:lvl w:ilvl="0" w:tplc="5D90B5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3332F4"/>
    <w:multiLevelType w:val="hybridMultilevel"/>
    <w:tmpl w:val="6A907236"/>
    <w:lvl w:ilvl="0" w:tplc="E208CC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050074"/>
    <w:multiLevelType w:val="hybridMultilevel"/>
    <w:tmpl w:val="C00C3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F638F"/>
    <w:multiLevelType w:val="hybridMultilevel"/>
    <w:tmpl w:val="71460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28864FA"/>
    <w:multiLevelType w:val="multilevel"/>
    <w:tmpl w:val="341C8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B63EC4"/>
    <w:multiLevelType w:val="hybridMultilevel"/>
    <w:tmpl w:val="C1D0D1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7F2C6F"/>
    <w:multiLevelType w:val="hybridMultilevel"/>
    <w:tmpl w:val="97A07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05F81"/>
    <w:multiLevelType w:val="hybridMultilevel"/>
    <w:tmpl w:val="AA6EA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42D06"/>
    <w:multiLevelType w:val="hybridMultilevel"/>
    <w:tmpl w:val="1B805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3"/>
  </w:num>
  <w:num w:numId="5">
    <w:abstractNumId w:val="12"/>
  </w:num>
  <w:num w:numId="6">
    <w:abstractNumId w:val="6"/>
  </w:num>
  <w:num w:numId="7">
    <w:abstractNumId w:val="9"/>
  </w:num>
  <w:num w:numId="8">
    <w:abstractNumId w:val="11"/>
  </w:num>
  <w:num w:numId="9">
    <w:abstractNumId w:val="1"/>
  </w:num>
  <w:num w:numId="10">
    <w:abstractNumId w:val="5"/>
  </w:num>
  <w:num w:numId="11">
    <w:abstractNumId w:val="4"/>
  </w:num>
  <w:num w:numId="12">
    <w:abstractNumId w:val="7"/>
  </w:num>
  <w:num w:numId="1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4C"/>
    <w:rsid w:val="00000AB3"/>
    <w:rsid w:val="00003B10"/>
    <w:rsid w:val="0000522B"/>
    <w:rsid w:val="00012E05"/>
    <w:rsid w:val="0002779D"/>
    <w:rsid w:val="00031668"/>
    <w:rsid w:val="000402CE"/>
    <w:rsid w:val="00050FBC"/>
    <w:rsid w:val="0005743A"/>
    <w:rsid w:val="00067340"/>
    <w:rsid w:val="00073B16"/>
    <w:rsid w:val="00083B15"/>
    <w:rsid w:val="000A1A4E"/>
    <w:rsid w:val="000D5D08"/>
    <w:rsid w:val="000E0A67"/>
    <w:rsid w:val="000E2222"/>
    <w:rsid w:val="000F273D"/>
    <w:rsid w:val="000F3F03"/>
    <w:rsid w:val="000F5ED6"/>
    <w:rsid w:val="000F6B59"/>
    <w:rsid w:val="00105500"/>
    <w:rsid w:val="00125ED6"/>
    <w:rsid w:val="00137F1B"/>
    <w:rsid w:val="00141C1B"/>
    <w:rsid w:val="00141C25"/>
    <w:rsid w:val="00156E88"/>
    <w:rsid w:val="00161B4A"/>
    <w:rsid w:val="001654A1"/>
    <w:rsid w:val="001814B9"/>
    <w:rsid w:val="00184D01"/>
    <w:rsid w:val="00194A34"/>
    <w:rsid w:val="00195266"/>
    <w:rsid w:val="00197832"/>
    <w:rsid w:val="001B3B5A"/>
    <w:rsid w:val="001C18A4"/>
    <w:rsid w:val="001C1BA8"/>
    <w:rsid w:val="001E2DD1"/>
    <w:rsid w:val="001F4EB4"/>
    <w:rsid w:val="001F5BD3"/>
    <w:rsid w:val="00200099"/>
    <w:rsid w:val="002032D9"/>
    <w:rsid w:val="00206C9B"/>
    <w:rsid w:val="00210712"/>
    <w:rsid w:val="00232556"/>
    <w:rsid w:val="00235544"/>
    <w:rsid w:val="00235D52"/>
    <w:rsid w:val="00235ED2"/>
    <w:rsid w:val="0024178A"/>
    <w:rsid w:val="00241D00"/>
    <w:rsid w:val="002631AF"/>
    <w:rsid w:val="00264EC2"/>
    <w:rsid w:val="00284C61"/>
    <w:rsid w:val="00292D7D"/>
    <w:rsid w:val="0029543F"/>
    <w:rsid w:val="00295F16"/>
    <w:rsid w:val="00297245"/>
    <w:rsid w:val="002B2611"/>
    <w:rsid w:val="002C43B2"/>
    <w:rsid w:val="002C4A45"/>
    <w:rsid w:val="002D517D"/>
    <w:rsid w:val="002D67C4"/>
    <w:rsid w:val="002E19B2"/>
    <w:rsid w:val="002F3D86"/>
    <w:rsid w:val="003042C7"/>
    <w:rsid w:val="0034057C"/>
    <w:rsid w:val="00343934"/>
    <w:rsid w:val="003518F0"/>
    <w:rsid w:val="003549A2"/>
    <w:rsid w:val="00361BB2"/>
    <w:rsid w:val="0037440D"/>
    <w:rsid w:val="003745FF"/>
    <w:rsid w:val="00385DD4"/>
    <w:rsid w:val="003A4BF9"/>
    <w:rsid w:val="003B49A7"/>
    <w:rsid w:val="003D3520"/>
    <w:rsid w:val="003D3604"/>
    <w:rsid w:val="003E3223"/>
    <w:rsid w:val="003E6EB7"/>
    <w:rsid w:val="003F3610"/>
    <w:rsid w:val="00434331"/>
    <w:rsid w:val="0044623C"/>
    <w:rsid w:val="0045031E"/>
    <w:rsid w:val="00451CDA"/>
    <w:rsid w:val="00457B71"/>
    <w:rsid w:val="004638FD"/>
    <w:rsid w:val="00466428"/>
    <w:rsid w:val="0048284C"/>
    <w:rsid w:val="00483D7C"/>
    <w:rsid w:val="00486211"/>
    <w:rsid w:val="004A27EC"/>
    <w:rsid w:val="004A2E0C"/>
    <w:rsid w:val="004A5039"/>
    <w:rsid w:val="004D44CE"/>
    <w:rsid w:val="004E0F46"/>
    <w:rsid w:val="004E2A4A"/>
    <w:rsid w:val="004E5353"/>
    <w:rsid w:val="004F5DAF"/>
    <w:rsid w:val="004F728F"/>
    <w:rsid w:val="0050151D"/>
    <w:rsid w:val="00510F79"/>
    <w:rsid w:val="0051667F"/>
    <w:rsid w:val="00525CFA"/>
    <w:rsid w:val="00543698"/>
    <w:rsid w:val="005460E2"/>
    <w:rsid w:val="00550A0D"/>
    <w:rsid w:val="00557A25"/>
    <w:rsid w:val="00563B8A"/>
    <w:rsid w:val="005810C2"/>
    <w:rsid w:val="00590BB9"/>
    <w:rsid w:val="005B29E6"/>
    <w:rsid w:val="005B3C0F"/>
    <w:rsid w:val="005D2FA8"/>
    <w:rsid w:val="005D7C97"/>
    <w:rsid w:val="005E67E6"/>
    <w:rsid w:val="005E7B03"/>
    <w:rsid w:val="005F26D9"/>
    <w:rsid w:val="00615FD8"/>
    <w:rsid w:val="00617C39"/>
    <w:rsid w:val="0063384C"/>
    <w:rsid w:val="00636A7C"/>
    <w:rsid w:val="006467A4"/>
    <w:rsid w:val="006476D8"/>
    <w:rsid w:val="00647A4F"/>
    <w:rsid w:val="0065045E"/>
    <w:rsid w:val="006561C9"/>
    <w:rsid w:val="0066356B"/>
    <w:rsid w:val="00664855"/>
    <w:rsid w:val="00671F63"/>
    <w:rsid w:val="006837A9"/>
    <w:rsid w:val="006A0F64"/>
    <w:rsid w:val="006A1C26"/>
    <w:rsid w:val="006A412E"/>
    <w:rsid w:val="006B053E"/>
    <w:rsid w:val="006B0679"/>
    <w:rsid w:val="006B4420"/>
    <w:rsid w:val="006B6D8F"/>
    <w:rsid w:val="006D3903"/>
    <w:rsid w:val="006D4EED"/>
    <w:rsid w:val="006E0DB0"/>
    <w:rsid w:val="006E5F79"/>
    <w:rsid w:val="006E69A5"/>
    <w:rsid w:val="006E6C90"/>
    <w:rsid w:val="00700AF7"/>
    <w:rsid w:val="007017C0"/>
    <w:rsid w:val="00704C2F"/>
    <w:rsid w:val="00726DD6"/>
    <w:rsid w:val="00773B50"/>
    <w:rsid w:val="00776469"/>
    <w:rsid w:val="007767DD"/>
    <w:rsid w:val="0077761B"/>
    <w:rsid w:val="00794179"/>
    <w:rsid w:val="007B1872"/>
    <w:rsid w:val="007B52B3"/>
    <w:rsid w:val="007B6F54"/>
    <w:rsid w:val="007D11C2"/>
    <w:rsid w:val="007D4C81"/>
    <w:rsid w:val="007D71F2"/>
    <w:rsid w:val="007D7291"/>
    <w:rsid w:val="007E03FA"/>
    <w:rsid w:val="007E14E0"/>
    <w:rsid w:val="007E3BA6"/>
    <w:rsid w:val="007E3FAA"/>
    <w:rsid w:val="007E4847"/>
    <w:rsid w:val="0080572C"/>
    <w:rsid w:val="00807A3B"/>
    <w:rsid w:val="008143C1"/>
    <w:rsid w:val="00837680"/>
    <w:rsid w:val="00851E7C"/>
    <w:rsid w:val="008555D2"/>
    <w:rsid w:val="00863A28"/>
    <w:rsid w:val="00864763"/>
    <w:rsid w:val="00870E7B"/>
    <w:rsid w:val="00871D53"/>
    <w:rsid w:val="00873B11"/>
    <w:rsid w:val="008767A5"/>
    <w:rsid w:val="00890F5E"/>
    <w:rsid w:val="008926B9"/>
    <w:rsid w:val="008940FD"/>
    <w:rsid w:val="008A2FE4"/>
    <w:rsid w:val="008A5FAA"/>
    <w:rsid w:val="008C17F8"/>
    <w:rsid w:val="008D1FCD"/>
    <w:rsid w:val="008E6710"/>
    <w:rsid w:val="008F2420"/>
    <w:rsid w:val="008F730C"/>
    <w:rsid w:val="00902A64"/>
    <w:rsid w:val="00912AF2"/>
    <w:rsid w:val="009136B2"/>
    <w:rsid w:val="009248C4"/>
    <w:rsid w:val="00925B6E"/>
    <w:rsid w:val="00940DF2"/>
    <w:rsid w:val="00946FED"/>
    <w:rsid w:val="00956529"/>
    <w:rsid w:val="0096428C"/>
    <w:rsid w:val="00964F0D"/>
    <w:rsid w:val="00975ECC"/>
    <w:rsid w:val="009A7912"/>
    <w:rsid w:val="009B3402"/>
    <w:rsid w:val="009B64D3"/>
    <w:rsid w:val="009C2419"/>
    <w:rsid w:val="009C454F"/>
    <w:rsid w:val="009C5CA6"/>
    <w:rsid w:val="009D18DE"/>
    <w:rsid w:val="009E13B1"/>
    <w:rsid w:val="009E4D96"/>
    <w:rsid w:val="00A1706C"/>
    <w:rsid w:val="00A22D4C"/>
    <w:rsid w:val="00A25A94"/>
    <w:rsid w:val="00A32DBB"/>
    <w:rsid w:val="00A33361"/>
    <w:rsid w:val="00A33526"/>
    <w:rsid w:val="00A463A5"/>
    <w:rsid w:val="00A53B0D"/>
    <w:rsid w:val="00A572F5"/>
    <w:rsid w:val="00A6471E"/>
    <w:rsid w:val="00A774D8"/>
    <w:rsid w:val="00A82688"/>
    <w:rsid w:val="00A83C5D"/>
    <w:rsid w:val="00AA5EEB"/>
    <w:rsid w:val="00AD1FF7"/>
    <w:rsid w:val="00AE3DCB"/>
    <w:rsid w:val="00AE5B93"/>
    <w:rsid w:val="00AF2566"/>
    <w:rsid w:val="00AF546A"/>
    <w:rsid w:val="00AF5B90"/>
    <w:rsid w:val="00B013D3"/>
    <w:rsid w:val="00B0582E"/>
    <w:rsid w:val="00B23490"/>
    <w:rsid w:val="00B24FD9"/>
    <w:rsid w:val="00B41C80"/>
    <w:rsid w:val="00B429A5"/>
    <w:rsid w:val="00B5019F"/>
    <w:rsid w:val="00B666CE"/>
    <w:rsid w:val="00B74877"/>
    <w:rsid w:val="00B921F5"/>
    <w:rsid w:val="00B94889"/>
    <w:rsid w:val="00BA1AA2"/>
    <w:rsid w:val="00BB1AF2"/>
    <w:rsid w:val="00BB5C72"/>
    <w:rsid w:val="00BB7437"/>
    <w:rsid w:val="00BC0891"/>
    <w:rsid w:val="00BC52A8"/>
    <w:rsid w:val="00BC6CC6"/>
    <w:rsid w:val="00BD0290"/>
    <w:rsid w:val="00BE22C9"/>
    <w:rsid w:val="00BE3179"/>
    <w:rsid w:val="00BE4AE2"/>
    <w:rsid w:val="00BE6E5A"/>
    <w:rsid w:val="00BF2573"/>
    <w:rsid w:val="00BF4901"/>
    <w:rsid w:val="00C056F7"/>
    <w:rsid w:val="00C109DE"/>
    <w:rsid w:val="00C1533C"/>
    <w:rsid w:val="00C1538F"/>
    <w:rsid w:val="00C35F19"/>
    <w:rsid w:val="00C421F8"/>
    <w:rsid w:val="00C658E8"/>
    <w:rsid w:val="00C74321"/>
    <w:rsid w:val="00C77B67"/>
    <w:rsid w:val="00C83AF8"/>
    <w:rsid w:val="00C92D18"/>
    <w:rsid w:val="00C937FF"/>
    <w:rsid w:val="00C95FC0"/>
    <w:rsid w:val="00CA351C"/>
    <w:rsid w:val="00CA3AC4"/>
    <w:rsid w:val="00CA51D1"/>
    <w:rsid w:val="00CC0A2E"/>
    <w:rsid w:val="00CD10BB"/>
    <w:rsid w:val="00CD3AED"/>
    <w:rsid w:val="00D01E36"/>
    <w:rsid w:val="00D02DD4"/>
    <w:rsid w:val="00D05F8E"/>
    <w:rsid w:val="00D06B22"/>
    <w:rsid w:val="00D23F3F"/>
    <w:rsid w:val="00D24CC5"/>
    <w:rsid w:val="00D26A26"/>
    <w:rsid w:val="00D27C85"/>
    <w:rsid w:val="00D31F3D"/>
    <w:rsid w:val="00D32051"/>
    <w:rsid w:val="00D51726"/>
    <w:rsid w:val="00D545D4"/>
    <w:rsid w:val="00D70283"/>
    <w:rsid w:val="00D8252B"/>
    <w:rsid w:val="00D829D6"/>
    <w:rsid w:val="00D93077"/>
    <w:rsid w:val="00D94C34"/>
    <w:rsid w:val="00D95D64"/>
    <w:rsid w:val="00DA00F1"/>
    <w:rsid w:val="00DA20A8"/>
    <w:rsid w:val="00DA2B53"/>
    <w:rsid w:val="00DA4AE5"/>
    <w:rsid w:val="00DA53E9"/>
    <w:rsid w:val="00DB1087"/>
    <w:rsid w:val="00DD102B"/>
    <w:rsid w:val="00DD5E43"/>
    <w:rsid w:val="00DE6772"/>
    <w:rsid w:val="00DF5619"/>
    <w:rsid w:val="00DF6370"/>
    <w:rsid w:val="00E03F93"/>
    <w:rsid w:val="00E06164"/>
    <w:rsid w:val="00E15F40"/>
    <w:rsid w:val="00E16559"/>
    <w:rsid w:val="00E17DFE"/>
    <w:rsid w:val="00E30530"/>
    <w:rsid w:val="00E3620E"/>
    <w:rsid w:val="00E417A1"/>
    <w:rsid w:val="00E45895"/>
    <w:rsid w:val="00E51886"/>
    <w:rsid w:val="00E54C5E"/>
    <w:rsid w:val="00E55EFE"/>
    <w:rsid w:val="00E61E64"/>
    <w:rsid w:val="00E638B0"/>
    <w:rsid w:val="00E655A9"/>
    <w:rsid w:val="00E668B7"/>
    <w:rsid w:val="00E67B15"/>
    <w:rsid w:val="00E82E54"/>
    <w:rsid w:val="00EB4869"/>
    <w:rsid w:val="00ED2289"/>
    <w:rsid w:val="00EF1C46"/>
    <w:rsid w:val="00EF37F0"/>
    <w:rsid w:val="00EF50E6"/>
    <w:rsid w:val="00F159FD"/>
    <w:rsid w:val="00F43A37"/>
    <w:rsid w:val="00F51E31"/>
    <w:rsid w:val="00F61EEE"/>
    <w:rsid w:val="00F76071"/>
    <w:rsid w:val="00F7648E"/>
    <w:rsid w:val="00F7762E"/>
    <w:rsid w:val="00F77FEA"/>
    <w:rsid w:val="00F91898"/>
    <w:rsid w:val="00F95F1F"/>
    <w:rsid w:val="00FA3CE0"/>
    <w:rsid w:val="00FD01AD"/>
    <w:rsid w:val="00FE294A"/>
    <w:rsid w:val="00FE49DD"/>
    <w:rsid w:val="00FE57BB"/>
    <w:rsid w:val="00FE742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2F7A0"/>
  <w15:docId w15:val="{3016519C-9E8D-4C51-AD68-E60DCF13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8" w:unhideWhenUsed="1" w:qFormat="1"/>
    <w:lsdException w:name="heading 3" w:semiHidden="1" w:uiPriority="8" w:unhideWhenUsed="1" w:qFormat="1"/>
    <w:lsdException w:name="heading 4" w:semiHidden="1" w:uiPriority="8"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1F63"/>
    <w:pPr>
      <w:jc w:val="both"/>
    </w:pPr>
    <w:rPr>
      <w:szCs w:val="20"/>
    </w:rPr>
  </w:style>
  <w:style w:type="paragraph" w:styleId="Heading1">
    <w:name w:val="heading 1"/>
    <w:aliases w:val="H1 (nr)"/>
    <w:basedOn w:val="Normal"/>
    <w:next w:val="Normal"/>
    <w:link w:val="Heading1Char"/>
    <w:uiPriority w:val="8"/>
    <w:qFormat/>
    <w:rsid w:val="00E45895"/>
    <w:pPr>
      <w:keepNext/>
      <w:numPr>
        <w:numId w:val="3"/>
      </w:numPr>
      <w:pBdr>
        <w:top w:val="single" w:sz="24" w:space="0" w:color="00829D"/>
        <w:left w:val="single" w:sz="24" w:space="0" w:color="00829D"/>
        <w:bottom w:val="single" w:sz="24" w:space="0" w:color="00829D"/>
        <w:right w:val="single" w:sz="24" w:space="0" w:color="00829D"/>
      </w:pBdr>
      <w:shd w:val="clear" w:color="auto" w:fill="00829D"/>
      <w:spacing w:after="0"/>
      <w:jc w:val="left"/>
      <w:outlineLvl w:val="0"/>
    </w:pPr>
    <w:rPr>
      <w:b/>
      <w:bCs/>
      <w:color w:val="FFFFFF" w:themeColor="background1"/>
      <w:spacing w:val="15"/>
      <w:sz w:val="28"/>
      <w:szCs w:val="22"/>
      <w:lang w:val="en-GB"/>
    </w:rPr>
  </w:style>
  <w:style w:type="paragraph" w:styleId="Heading2">
    <w:name w:val="heading 2"/>
    <w:aliases w:val="H2 (nr)"/>
    <w:basedOn w:val="Normal"/>
    <w:next w:val="Normal"/>
    <w:link w:val="Heading2Char"/>
    <w:uiPriority w:val="8"/>
    <w:unhideWhenUsed/>
    <w:qFormat/>
    <w:rsid w:val="00AD1FF7"/>
    <w:pPr>
      <w:keepNext/>
      <w:numPr>
        <w:ilvl w:val="1"/>
        <w:numId w:val="3"/>
      </w:numPr>
      <w:jc w:val="left"/>
      <w:outlineLvl w:val="1"/>
    </w:pPr>
    <w:rPr>
      <w:b/>
      <w:spacing w:val="15"/>
      <w:sz w:val="28"/>
      <w:szCs w:val="22"/>
      <w:lang w:val="en-GB"/>
    </w:rPr>
  </w:style>
  <w:style w:type="paragraph" w:styleId="Heading3">
    <w:name w:val="heading 3"/>
    <w:aliases w:val="H3"/>
    <w:basedOn w:val="Normal"/>
    <w:next w:val="Normal"/>
    <w:link w:val="Heading3Char"/>
    <w:uiPriority w:val="8"/>
    <w:unhideWhenUsed/>
    <w:qFormat/>
    <w:rsid w:val="00AD1FF7"/>
    <w:pPr>
      <w:keepNext/>
      <w:spacing w:before="300" w:after="300"/>
      <w:jc w:val="left"/>
      <w:outlineLvl w:val="2"/>
    </w:pPr>
    <w:rPr>
      <w:b/>
      <w:spacing w:val="15"/>
      <w:sz w:val="26"/>
      <w:szCs w:val="22"/>
      <w:lang w:val="en-GB"/>
    </w:rPr>
  </w:style>
  <w:style w:type="paragraph" w:styleId="Heading4">
    <w:name w:val="heading 4"/>
    <w:aliases w:val="H4"/>
    <w:basedOn w:val="Normal"/>
    <w:next w:val="Normal"/>
    <w:link w:val="Heading4Char"/>
    <w:uiPriority w:val="8"/>
    <w:unhideWhenUsed/>
    <w:qFormat/>
    <w:rsid w:val="000F5ED6"/>
    <w:pPr>
      <w:keepNext/>
      <w:spacing w:before="300"/>
      <w:outlineLvl w:val="3"/>
    </w:pPr>
    <w:rPr>
      <w:b/>
      <w:color w:val="67175F"/>
      <w:spacing w:val="10"/>
      <w:sz w:val="24"/>
      <w:szCs w:val="22"/>
      <w:lang w:val="en-GB"/>
    </w:rPr>
  </w:style>
  <w:style w:type="paragraph" w:styleId="Heading5">
    <w:name w:val="heading 5"/>
    <w:basedOn w:val="Normal"/>
    <w:next w:val="Normal"/>
    <w:link w:val="Heading5Char"/>
    <w:uiPriority w:val="9"/>
    <w:semiHidden/>
    <w:unhideWhenUsed/>
    <w:rsid w:val="000F5ED6"/>
    <w:pPr>
      <w:numPr>
        <w:ilvl w:val="4"/>
        <w:numId w:val="3"/>
      </w:numPr>
      <w:pBdr>
        <w:bottom w:val="single" w:sz="6" w:space="1" w:color="4F81BD" w:themeColor="accent1"/>
      </w:pBdr>
      <w:spacing w:before="300" w:after="0"/>
      <w:outlineLvl w:val="4"/>
    </w:pPr>
    <w:rPr>
      <w:caps/>
      <w:color w:val="67175F"/>
      <w:spacing w:val="10"/>
      <w:szCs w:val="22"/>
    </w:rPr>
  </w:style>
  <w:style w:type="paragraph" w:styleId="Heading6">
    <w:name w:val="heading 6"/>
    <w:basedOn w:val="Normal"/>
    <w:next w:val="Normal"/>
    <w:link w:val="Heading6Char"/>
    <w:uiPriority w:val="9"/>
    <w:semiHidden/>
    <w:unhideWhenUsed/>
    <w:qFormat/>
    <w:rsid w:val="00194A34"/>
    <w:pPr>
      <w:numPr>
        <w:ilvl w:val="5"/>
        <w:numId w:val="3"/>
      </w:num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94A34"/>
    <w:pPr>
      <w:numPr>
        <w:ilvl w:val="6"/>
        <w:numId w:val="3"/>
      </w:num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94A34"/>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4A34"/>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 Char"/>
    <w:basedOn w:val="DefaultParagraphFont"/>
    <w:link w:val="Heading1"/>
    <w:uiPriority w:val="8"/>
    <w:rsid w:val="00E45895"/>
    <w:rPr>
      <w:b/>
      <w:bCs/>
      <w:color w:val="FFFFFF" w:themeColor="background1"/>
      <w:spacing w:val="15"/>
      <w:sz w:val="28"/>
      <w:shd w:val="clear" w:color="auto" w:fill="00829D"/>
      <w:lang w:val="en-GB"/>
    </w:rPr>
  </w:style>
  <w:style w:type="character" w:customStyle="1" w:styleId="Heading2Char">
    <w:name w:val="Heading 2 Char"/>
    <w:aliases w:val="H2 (nr) Char"/>
    <w:basedOn w:val="DefaultParagraphFont"/>
    <w:link w:val="Heading2"/>
    <w:uiPriority w:val="8"/>
    <w:rsid w:val="00AD1FF7"/>
    <w:rPr>
      <w:b/>
      <w:spacing w:val="15"/>
      <w:sz w:val="28"/>
      <w:lang w:val="en-GB"/>
    </w:rPr>
  </w:style>
  <w:style w:type="character" w:customStyle="1" w:styleId="Heading3Char">
    <w:name w:val="Heading 3 Char"/>
    <w:aliases w:val="H3 Char"/>
    <w:basedOn w:val="DefaultParagraphFont"/>
    <w:link w:val="Heading3"/>
    <w:uiPriority w:val="8"/>
    <w:rsid w:val="00AD1FF7"/>
    <w:rPr>
      <w:b/>
      <w:spacing w:val="15"/>
      <w:sz w:val="26"/>
      <w:lang w:val="en-GB"/>
    </w:rPr>
  </w:style>
  <w:style w:type="character" w:customStyle="1" w:styleId="Heading4Char">
    <w:name w:val="Heading 4 Char"/>
    <w:aliases w:val="H4 Char"/>
    <w:basedOn w:val="DefaultParagraphFont"/>
    <w:link w:val="Heading4"/>
    <w:uiPriority w:val="8"/>
    <w:rsid w:val="000F5ED6"/>
    <w:rPr>
      <w:b/>
      <w:color w:val="67175F"/>
      <w:spacing w:val="10"/>
      <w:sz w:val="24"/>
      <w:lang w:val="en-GB"/>
    </w:rPr>
  </w:style>
  <w:style w:type="character" w:customStyle="1" w:styleId="Heading5Char">
    <w:name w:val="Heading 5 Char"/>
    <w:basedOn w:val="DefaultParagraphFont"/>
    <w:link w:val="Heading5"/>
    <w:uiPriority w:val="9"/>
    <w:semiHidden/>
    <w:rsid w:val="000F5ED6"/>
    <w:rPr>
      <w:caps/>
      <w:color w:val="67175F"/>
      <w:spacing w:val="10"/>
    </w:rPr>
  </w:style>
  <w:style w:type="character" w:customStyle="1" w:styleId="Heading6Char">
    <w:name w:val="Heading 6 Char"/>
    <w:basedOn w:val="DefaultParagraphFont"/>
    <w:link w:val="Heading6"/>
    <w:uiPriority w:val="9"/>
    <w:semiHidden/>
    <w:rsid w:val="00194A34"/>
    <w:rPr>
      <w:caps/>
      <w:color w:val="365F91" w:themeColor="accent1" w:themeShade="BF"/>
      <w:spacing w:val="10"/>
    </w:rPr>
  </w:style>
  <w:style w:type="character" w:customStyle="1" w:styleId="Heading7Char">
    <w:name w:val="Heading 7 Char"/>
    <w:basedOn w:val="DefaultParagraphFont"/>
    <w:link w:val="Heading7"/>
    <w:uiPriority w:val="9"/>
    <w:semiHidden/>
    <w:rsid w:val="00194A34"/>
    <w:rPr>
      <w:caps/>
      <w:color w:val="365F91" w:themeColor="accent1" w:themeShade="BF"/>
      <w:spacing w:val="10"/>
    </w:rPr>
  </w:style>
  <w:style w:type="character" w:customStyle="1" w:styleId="Heading8Char">
    <w:name w:val="Heading 8 Char"/>
    <w:basedOn w:val="DefaultParagraphFont"/>
    <w:link w:val="Heading8"/>
    <w:uiPriority w:val="9"/>
    <w:semiHidden/>
    <w:rsid w:val="00194A34"/>
    <w:rPr>
      <w:caps/>
      <w:spacing w:val="10"/>
      <w:sz w:val="18"/>
      <w:szCs w:val="18"/>
    </w:rPr>
  </w:style>
  <w:style w:type="character" w:customStyle="1" w:styleId="Heading9Char">
    <w:name w:val="Heading 9 Char"/>
    <w:basedOn w:val="DefaultParagraphFont"/>
    <w:link w:val="Heading9"/>
    <w:uiPriority w:val="9"/>
    <w:semiHidden/>
    <w:rsid w:val="00194A34"/>
    <w:rPr>
      <w:i/>
      <w:caps/>
      <w:spacing w:val="10"/>
      <w:sz w:val="18"/>
      <w:szCs w:val="18"/>
    </w:rPr>
  </w:style>
  <w:style w:type="paragraph" w:styleId="Caption">
    <w:name w:val="caption"/>
    <w:basedOn w:val="Normal"/>
    <w:next w:val="Normal"/>
    <w:uiPriority w:val="35"/>
    <w:unhideWhenUsed/>
    <w:qFormat/>
    <w:rsid w:val="00D93077"/>
    <w:pPr>
      <w:jc w:val="center"/>
    </w:pPr>
    <w:rPr>
      <w:b/>
      <w:bCs/>
      <w:color w:val="365F91" w:themeColor="accent1" w:themeShade="BF"/>
      <w:sz w:val="16"/>
      <w:szCs w:val="16"/>
      <w:lang w:val="en-GB"/>
    </w:rPr>
  </w:style>
  <w:style w:type="paragraph" w:styleId="Title">
    <w:name w:val="Title"/>
    <w:basedOn w:val="Normal"/>
    <w:next w:val="Normal"/>
    <w:link w:val="TitleChar"/>
    <w:uiPriority w:val="10"/>
    <w:qFormat/>
    <w:rsid w:val="002F3D86"/>
    <w:pPr>
      <w:spacing w:before="720"/>
      <w:jc w:val="center"/>
    </w:pPr>
    <w:rPr>
      <w:b/>
      <w:color w:val="67175F"/>
      <w:spacing w:val="10"/>
      <w:kern w:val="28"/>
      <w:sz w:val="72"/>
      <w:szCs w:val="52"/>
      <w:lang w:val="en-GB"/>
    </w:rPr>
  </w:style>
  <w:style w:type="character" w:customStyle="1" w:styleId="TitleChar">
    <w:name w:val="Title Char"/>
    <w:basedOn w:val="DefaultParagraphFont"/>
    <w:link w:val="Title"/>
    <w:uiPriority w:val="10"/>
    <w:rsid w:val="002F3D86"/>
    <w:rPr>
      <w:b/>
      <w:color w:val="67175F"/>
      <w:spacing w:val="10"/>
      <w:kern w:val="28"/>
      <w:sz w:val="72"/>
      <w:szCs w:val="52"/>
      <w:lang w:val="en-GB"/>
    </w:rPr>
  </w:style>
  <w:style w:type="paragraph" w:styleId="Subtitle">
    <w:name w:val="Subtitle"/>
    <w:basedOn w:val="Normal"/>
    <w:next w:val="Normal"/>
    <w:link w:val="SubtitleChar"/>
    <w:uiPriority w:val="11"/>
    <w:rsid w:val="00194A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4A34"/>
    <w:rPr>
      <w:caps/>
      <w:color w:val="595959" w:themeColor="text1" w:themeTint="A6"/>
      <w:spacing w:val="10"/>
      <w:sz w:val="24"/>
      <w:szCs w:val="24"/>
    </w:rPr>
  </w:style>
  <w:style w:type="character" w:styleId="Strong">
    <w:name w:val="Strong"/>
    <w:uiPriority w:val="22"/>
    <w:rsid w:val="00194A34"/>
    <w:rPr>
      <w:b/>
      <w:bCs/>
    </w:rPr>
  </w:style>
  <w:style w:type="character" w:styleId="Emphasis">
    <w:name w:val="Emphasis"/>
    <w:uiPriority w:val="20"/>
    <w:rsid w:val="00194A34"/>
    <w:rPr>
      <w:caps/>
      <w:color w:val="243F60" w:themeColor="accent1" w:themeShade="7F"/>
      <w:spacing w:val="5"/>
    </w:rPr>
  </w:style>
  <w:style w:type="paragraph" w:styleId="NoSpacing">
    <w:name w:val="No Spacing"/>
    <w:basedOn w:val="Normal"/>
    <w:link w:val="NoSpacingChar"/>
    <w:uiPriority w:val="1"/>
    <w:qFormat/>
    <w:rsid w:val="00194A34"/>
    <w:pPr>
      <w:spacing w:before="0" w:after="0" w:line="240" w:lineRule="auto"/>
    </w:pPr>
  </w:style>
  <w:style w:type="character" w:customStyle="1" w:styleId="NoSpacingChar">
    <w:name w:val="No Spacing Char"/>
    <w:basedOn w:val="DefaultParagraphFont"/>
    <w:link w:val="NoSpacing"/>
    <w:uiPriority w:val="1"/>
    <w:rsid w:val="00194A34"/>
    <w:rPr>
      <w:sz w:val="20"/>
      <w:szCs w:val="20"/>
    </w:rPr>
  </w:style>
  <w:style w:type="paragraph" w:styleId="ListParagraph">
    <w:name w:val="List Paragraph"/>
    <w:aliases w:val="Bullet List,FooterText"/>
    <w:basedOn w:val="Normal"/>
    <w:link w:val="ListParagraphChar"/>
    <w:uiPriority w:val="34"/>
    <w:qFormat/>
    <w:rsid w:val="00D545D4"/>
    <w:pPr>
      <w:ind w:left="720"/>
      <w:contextualSpacing/>
    </w:pPr>
  </w:style>
  <w:style w:type="paragraph" w:styleId="Quote">
    <w:name w:val="Quote"/>
    <w:basedOn w:val="Normal"/>
    <w:next w:val="Normal"/>
    <w:link w:val="QuoteChar"/>
    <w:uiPriority w:val="29"/>
    <w:rsid w:val="00194A34"/>
    <w:rPr>
      <w:i/>
      <w:iCs/>
    </w:rPr>
  </w:style>
  <w:style w:type="character" w:customStyle="1" w:styleId="QuoteChar">
    <w:name w:val="Quote Char"/>
    <w:basedOn w:val="DefaultParagraphFont"/>
    <w:link w:val="Quote"/>
    <w:uiPriority w:val="29"/>
    <w:rsid w:val="00194A34"/>
    <w:rPr>
      <w:i/>
      <w:iCs/>
      <w:sz w:val="20"/>
      <w:szCs w:val="20"/>
    </w:rPr>
  </w:style>
  <w:style w:type="paragraph" w:styleId="IntenseQuote">
    <w:name w:val="Intense Quote"/>
    <w:basedOn w:val="Normal"/>
    <w:next w:val="Normal"/>
    <w:link w:val="IntenseQuoteChar"/>
    <w:uiPriority w:val="30"/>
    <w:rsid w:val="00194A34"/>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194A34"/>
    <w:rPr>
      <w:i/>
      <w:iCs/>
      <w:color w:val="4F81BD" w:themeColor="accent1"/>
      <w:sz w:val="20"/>
      <w:szCs w:val="20"/>
    </w:rPr>
  </w:style>
  <w:style w:type="character" w:styleId="SubtleEmphasis">
    <w:name w:val="Subtle Emphasis"/>
    <w:uiPriority w:val="19"/>
    <w:rsid w:val="00194A34"/>
    <w:rPr>
      <w:i/>
      <w:iCs/>
      <w:color w:val="243F60" w:themeColor="accent1" w:themeShade="7F"/>
    </w:rPr>
  </w:style>
  <w:style w:type="character" w:styleId="IntenseEmphasis">
    <w:name w:val="Intense Emphasis"/>
    <w:uiPriority w:val="21"/>
    <w:rsid w:val="00194A34"/>
    <w:rPr>
      <w:b/>
      <w:bCs/>
      <w:caps/>
      <w:color w:val="243F60" w:themeColor="accent1" w:themeShade="7F"/>
      <w:spacing w:val="10"/>
    </w:rPr>
  </w:style>
  <w:style w:type="character" w:styleId="SubtleReference">
    <w:name w:val="Subtle Reference"/>
    <w:uiPriority w:val="31"/>
    <w:rsid w:val="00194A34"/>
    <w:rPr>
      <w:b/>
      <w:bCs/>
      <w:color w:val="4F81BD" w:themeColor="accent1"/>
    </w:rPr>
  </w:style>
  <w:style w:type="character" w:styleId="IntenseReference">
    <w:name w:val="Intense Reference"/>
    <w:uiPriority w:val="32"/>
    <w:rsid w:val="000F5ED6"/>
    <w:rPr>
      <w:b/>
      <w:bCs/>
      <w:i/>
      <w:iCs/>
      <w:caps/>
      <w:color w:val="67175F"/>
    </w:rPr>
  </w:style>
  <w:style w:type="character" w:styleId="BookTitle">
    <w:name w:val="Book Title"/>
    <w:uiPriority w:val="33"/>
    <w:rsid w:val="00194A34"/>
    <w:rPr>
      <w:b/>
      <w:bCs/>
      <w:i/>
      <w:iCs/>
      <w:spacing w:val="9"/>
    </w:rPr>
  </w:style>
  <w:style w:type="paragraph" w:styleId="TOCHeading">
    <w:name w:val="TOC Heading"/>
    <w:basedOn w:val="Heading1"/>
    <w:next w:val="Normal"/>
    <w:uiPriority w:val="39"/>
    <w:semiHidden/>
    <w:unhideWhenUsed/>
    <w:qFormat/>
    <w:rsid w:val="00194A34"/>
    <w:pPr>
      <w:outlineLvl w:val="9"/>
    </w:pPr>
    <w:rPr>
      <w:lang w:bidi="en-US"/>
    </w:rPr>
  </w:style>
  <w:style w:type="paragraph" w:styleId="BodyText">
    <w:name w:val="Body Text"/>
    <w:basedOn w:val="Normal"/>
    <w:link w:val="BodyTextChar"/>
    <w:rsid w:val="00194A34"/>
    <w:pPr>
      <w:tabs>
        <w:tab w:val="left" w:pos="2127"/>
        <w:tab w:val="left" w:pos="2977"/>
      </w:tabs>
      <w:spacing w:before="0" w:after="0" w:line="240" w:lineRule="auto"/>
    </w:pPr>
    <w:rPr>
      <w:rFonts w:ascii="Arial" w:eastAsia="Times New Roman" w:hAnsi="Arial" w:cs="Times New Roman"/>
      <w:lang w:val="en-US" w:eastAsia="nl-NL"/>
    </w:rPr>
  </w:style>
  <w:style w:type="character" w:customStyle="1" w:styleId="BodyTextChar">
    <w:name w:val="Body Text Char"/>
    <w:basedOn w:val="DefaultParagraphFont"/>
    <w:link w:val="BodyText"/>
    <w:rsid w:val="00194A34"/>
    <w:rPr>
      <w:rFonts w:ascii="Arial" w:eastAsia="Times New Roman" w:hAnsi="Arial" w:cs="Times New Roman"/>
      <w:sz w:val="20"/>
      <w:szCs w:val="20"/>
      <w:lang w:val="en-US" w:eastAsia="nl-NL"/>
    </w:rPr>
  </w:style>
  <w:style w:type="character" w:styleId="Hyperlink">
    <w:name w:val="Hyperlink"/>
    <w:basedOn w:val="DefaultParagraphFont"/>
    <w:uiPriority w:val="99"/>
    <w:rsid w:val="00194A34"/>
    <w:rPr>
      <w:rFonts w:ascii="Arial" w:hAnsi="Arial" w:cs="Arial" w:hint="default"/>
      <w:b w:val="0"/>
      <w:bCs w:val="0"/>
      <w:strike w:val="0"/>
      <w:dstrike w:val="0"/>
      <w:color w:val="CC3300"/>
      <w:sz w:val="18"/>
      <w:szCs w:val="18"/>
      <w:u w:val="none"/>
      <w:effect w:val="none"/>
    </w:rPr>
  </w:style>
  <w:style w:type="table" w:styleId="TableGrid">
    <w:name w:val="Table Grid"/>
    <w:basedOn w:val="TableNormal"/>
    <w:rsid w:val="00194A34"/>
    <w:pPr>
      <w:spacing w:before="0"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A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34"/>
    <w:rPr>
      <w:rFonts w:ascii="Tahoma" w:hAnsi="Tahoma" w:cs="Tahoma"/>
      <w:sz w:val="16"/>
      <w:szCs w:val="16"/>
    </w:rPr>
  </w:style>
  <w:style w:type="paragraph" w:styleId="Header">
    <w:name w:val="header"/>
    <w:basedOn w:val="Normal"/>
    <w:link w:val="HeaderChar"/>
    <w:uiPriority w:val="99"/>
    <w:unhideWhenUsed/>
    <w:rsid w:val="00BC6C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6CC6"/>
    <w:rPr>
      <w:sz w:val="20"/>
      <w:szCs w:val="20"/>
    </w:rPr>
  </w:style>
  <w:style w:type="paragraph" w:styleId="Footer">
    <w:name w:val="footer"/>
    <w:basedOn w:val="Normal"/>
    <w:link w:val="FooterChar"/>
    <w:uiPriority w:val="99"/>
    <w:unhideWhenUsed/>
    <w:rsid w:val="00BC6C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6CC6"/>
    <w:rPr>
      <w:sz w:val="20"/>
      <w:szCs w:val="20"/>
    </w:rPr>
  </w:style>
  <w:style w:type="paragraph" w:styleId="TOC1">
    <w:name w:val="toc 1"/>
    <w:basedOn w:val="Normal"/>
    <w:next w:val="Normal"/>
    <w:autoRedefine/>
    <w:uiPriority w:val="39"/>
    <w:unhideWhenUsed/>
    <w:rsid w:val="00AA5EEB"/>
    <w:pPr>
      <w:spacing w:after="100"/>
    </w:pPr>
  </w:style>
  <w:style w:type="paragraph" w:customStyle="1" w:styleId="H1nonr">
    <w:name w:val="H1 (no nr)"/>
    <w:basedOn w:val="Heading1"/>
    <w:next w:val="Normal"/>
    <w:link w:val="H1nonrChar"/>
    <w:uiPriority w:val="9"/>
    <w:qFormat/>
    <w:rsid w:val="00AD1FF7"/>
    <w:pPr>
      <w:numPr>
        <w:numId w:val="0"/>
      </w:numPr>
    </w:pPr>
  </w:style>
  <w:style w:type="paragraph" w:styleId="TOC2">
    <w:name w:val="toc 2"/>
    <w:basedOn w:val="Normal"/>
    <w:next w:val="Normal"/>
    <w:autoRedefine/>
    <w:uiPriority w:val="39"/>
    <w:unhideWhenUsed/>
    <w:rsid w:val="002C4A45"/>
    <w:pPr>
      <w:spacing w:after="100"/>
      <w:ind w:left="200"/>
    </w:pPr>
  </w:style>
  <w:style w:type="character" w:customStyle="1" w:styleId="H1nonrChar">
    <w:name w:val="H1 (no nr) Char"/>
    <w:basedOn w:val="Heading1Char"/>
    <w:link w:val="H1nonr"/>
    <w:uiPriority w:val="9"/>
    <w:rsid w:val="00AD1FF7"/>
    <w:rPr>
      <w:b/>
      <w:bCs/>
      <w:color w:val="FFFFFF" w:themeColor="background1"/>
      <w:spacing w:val="15"/>
      <w:sz w:val="28"/>
      <w:shd w:val="clear" w:color="auto" w:fill="006F73"/>
      <w:lang w:val="en-GB"/>
    </w:rPr>
  </w:style>
  <w:style w:type="paragraph" w:styleId="TOC3">
    <w:name w:val="toc 3"/>
    <w:basedOn w:val="Normal"/>
    <w:next w:val="Normal"/>
    <w:autoRedefine/>
    <w:uiPriority w:val="39"/>
    <w:unhideWhenUsed/>
    <w:rsid w:val="00975ECC"/>
    <w:pPr>
      <w:spacing w:after="100"/>
      <w:ind w:left="400"/>
    </w:pPr>
  </w:style>
  <w:style w:type="paragraph" w:styleId="Bibliography">
    <w:name w:val="Bibliography"/>
    <w:basedOn w:val="Normal"/>
    <w:next w:val="Normal"/>
    <w:uiPriority w:val="37"/>
    <w:unhideWhenUsed/>
    <w:rsid w:val="000A1A4E"/>
    <w:pPr>
      <w:spacing w:before="0" w:after="0"/>
      <w:contextualSpacing/>
      <w:jc w:val="left"/>
    </w:pPr>
    <w:rPr>
      <w:sz w:val="20"/>
    </w:rPr>
  </w:style>
  <w:style w:type="paragraph" w:customStyle="1" w:styleId="H2noTOC">
    <w:name w:val="H2 (no TOC)"/>
    <w:basedOn w:val="Heading2"/>
    <w:next w:val="Normal"/>
    <w:link w:val="H2noTOCChar"/>
    <w:uiPriority w:val="9"/>
    <w:qFormat/>
    <w:rsid w:val="00AD1FF7"/>
  </w:style>
  <w:style w:type="character" w:customStyle="1" w:styleId="H2noTOCChar">
    <w:name w:val="H2 (no TOC) Char"/>
    <w:basedOn w:val="Heading2Char"/>
    <w:link w:val="H2noTOC"/>
    <w:uiPriority w:val="9"/>
    <w:rsid w:val="00AD1FF7"/>
    <w:rPr>
      <w:b/>
      <w:spacing w:val="15"/>
      <w:sz w:val="28"/>
      <w:lang w:val="en-GB"/>
    </w:rPr>
  </w:style>
  <w:style w:type="table" w:styleId="LightShading">
    <w:name w:val="Light Shading"/>
    <w:basedOn w:val="TableNormal"/>
    <w:uiPriority w:val="60"/>
    <w:rsid w:val="00184D01"/>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2">
    <w:name w:val="List Table 2"/>
    <w:basedOn w:val="TableNormal"/>
    <w:uiPriority w:val="47"/>
    <w:rsid w:val="00184D0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aliases w:val="Bullet List Char,FooterText Char"/>
    <w:link w:val="ListParagraph"/>
    <w:uiPriority w:val="34"/>
    <w:rsid w:val="00DA20A8"/>
    <w:rPr>
      <w:szCs w:val="20"/>
    </w:rPr>
  </w:style>
  <w:style w:type="paragraph" w:customStyle="1" w:styleId="Stijl1">
    <w:name w:val="Stijl1"/>
    <w:basedOn w:val="Normal"/>
    <w:qFormat/>
    <w:rsid w:val="00E45895"/>
    <w:rPr>
      <w:i/>
      <w:color w:val="00829D"/>
      <w:lang w:val="en-GB"/>
    </w:rPr>
  </w:style>
  <w:style w:type="paragraph" w:styleId="ListBullet2">
    <w:name w:val="List Bullet 2"/>
    <w:basedOn w:val="Normal"/>
    <w:semiHidden/>
    <w:rsid w:val="00F77FEA"/>
    <w:pPr>
      <w:numPr>
        <w:ilvl w:val="1"/>
        <w:numId w:val="1"/>
      </w:numPr>
      <w:spacing w:before="0" w:after="0" w:line="280" w:lineRule="atLeast"/>
      <w:jc w:val="left"/>
    </w:pPr>
    <w:rPr>
      <w:rFonts w:ascii="Verdana" w:eastAsiaTheme="minorHAnsi" w:hAnsi="Verdana"/>
      <w:sz w:val="17"/>
    </w:rPr>
  </w:style>
  <w:style w:type="paragraph" w:styleId="ListBullet3">
    <w:name w:val="List Bullet 3"/>
    <w:basedOn w:val="Normal"/>
    <w:semiHidden/>
    <w:rsid w:val="00F77FEA"/>
    <w:pPr>
      <w:numPr>
        <w:ilvl w:val="2"/>
        <w:numId w:val="1"/>
      </w:numPr>
      <w:tabs>
        <w:tab w:val="clear" w:pos="2550"/>
        <w:tab w:val="num" w:pos="360"/>
      </w:tabs>
      <w:spacing w:before="0" w:after="0" w:line="280" w:lineRule="atLeast"/>
      <w:ind w:left="0" w:firstLine="0"/>
      <w:jc w:val="left"/>
    </w:pPr>
    <w:rPr>
      <w:rFonts w:ascii="Verdana" w:eastAsiaTheme="minorHAnsi" w:hAnsi="Verdana"/>
      <w:sz w:val="17"/>
    </w:rPr>
  </w:style>
  <w:style w:type="character" w:styleId="CommentReference">
    <w:name w:val="annotation reference"/>
    <w:basedOn w:val="DefaultParagraphFont"/>
    <w:uiPriority w:val="99"/>
    <w:semiHidden/>
    <w:unhideWhenUsed/>
    <w:rsid w:val="00DD102B"/>
    <w:rPr>
      <w:sz w:val="16"/>
      <w:szCs w:val="16"/>
    </w:rPr>
  </w:style>
  <w:style w:type="paragraph" w:styleId="CommentText">
    <w:name w:val="annotation text"/>
    <w:basedOn w:val="Normal"/>
    <w:link w:val="CommentTextChar"/>
    <w:uiPriority w:val="99"/>
    <w:unhideWhenUsed/>
    <w:rsid w:val="00DD102B"/>
    <w:pPr>
      <w:spacing w:line="240" w:lineRule="auto"/>
    </w:pPr>
    <w:rPr>
      <w:sz w:val="20"/>
    </w:rPr>
  </w:style>
  <w:style w:type="character" w:customStyle="1" w:styleId="CommentTextChar">
    <w:name w:val="Comment Text Char"/>
    <w:basedOn w:val="DefaultParagraphFont"/>
    <w:link w:val="CommentText"/>
    <w:uiPriority w:val="99"/>
    <w:rsid w:val="00DD102B"/>
    <w:rPr>
      <w:sz w:val="20"/>
      <w:szCs w:val="20"/>
    </w:rPr>
  </w:style>
  <w:style w:type="paragraph" w:styleId="CommentSubject">
    <w:name w:val="annotation subject"/>
    <w:basedOn w:val="CommentText"/>
    <w:next w:val="CommentText"/>
    <w:link w:val="CommentSubjectChar"/>
    <w:uiPriority w:val="99"/>
    <w:semiHidden/>
    <w:unhideWhenUsed/>
    <w:rsid w:val="00DD102B"/>
    <w:rPr>
      <w:b/>
      <w:bCs/>
    </w:rPr>
  </w:style>
  <w:style w:type="character" w:customStyle="1" w:styleId="CommentSubjectChar">
    <w:name w:val="Comment Subject Char"/>
    <w:basedOn w:val="CommentTextChar"/>
    <w:link w:val="CommentSubject"/>
    <w:uiPriority w:val="99"/>
    <w:semiHidden/>
    <w:rsid w:val="00DD1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082">
      <w:bodyDiv w:val="1"/>
      <w:marLeft w:val="0"/>
      <w:marRight w:val="0"/>
      <w:marTop w:val="0"/>
      <w:marBottom w:val="0"/>
      <w:divBdr>
        <w:top w:val="none" w:sz="0" w:space="0" w:color="auto"/>
        <w:left w:val="none" w:sz="0" w:space="0" w:color="auto"/>
        <w:bottom w:val="none" w:sz="0" w:space="0" w:color="auto"/>
        <w:right w:val="none" w:sz="0" w:space="0" w:color="auto"/>
      </w:divBdr>
    </w:div>
    <w:div w:id="17631570">
      <w:bodyDiv w:val="1"/>
      <w:marLeft w:val="0"/>
      <w:marRight w:val="0"/>
      <w:marTop w:val="0"/>
      <w:marBottom w:val="0"/>
      <w:divBdr>
        <w:top w:val="none" w:sz="0" w:space="0" w:color="auto"/>
        <w:left w:val="none" w:sz="0" w:space="0" w:color="auto"/>
        <w:bottom w:val="none" w:sz="0" w:space="0" w:color="auto"/>
        <w:right w:val="none" w:sz="0" w:space="0" w:color="auto"/>
      </w:divBdr>
    </w:div>
    <w:div w:id="35859744">
      <w:bodyDiv w:val="1"/>
      <w:marLeft w:val="0"/>
      <w:marRight w:val="0"/>
      <w:marTop w:val="0"/>
      <w:marBottom w:val="0"/>
      <w:divBdr>
        <w:top w:val="none" w:sz="0" w:space="0" w:color="auto"/>
        <w:left w:val="none" w:sz="0" w:space="0" w:color="auto"/>
        <w:bottom w:val="none" w:sz="0" w:space="0" w:color="auto"/>
        <w:right w:val="none" w:sz="0" w:space="0" w:color="auto"/>
      </w:divBdr>
    </w:div>
    <w:div w:id="35932929">
      <w:bodyDiv w:val="1"/>
      <w:marLeft w:val="0"/>
      <w:marRight w:val="0"/>
      <w:marTop w:val="0"/>
      <w:marBottom w:val="0"/>
      <w:divBdr>
        <w:top w:val="none" w:sz="0" w:space="0" w:color="auto"/>
        <w:left w:val="none" w:sz="0" w:space="0" w:color="auto"/>
        <w:bottom w:val="none" w:sz="0" w:space="0" w:color="auto"/>
        <w:right w:val="none" w:sz="0" w:space="0" w:color="auto"/>
      </w:divBdr>
    </w:div>
    <w:div w:id="77168469">
      <w:bodyDiv w:val="1"/>
      <w:marLeft w:val="0"/>
      <w:marRight w:val="0"/>
      <w:marTop w:val="0"/>
      <w:marBottom w:val="0"/>
      <w:divBdr>
        <w:top w:val="none" w:sz="0" w:space="0" w:color="auto"/>
        <w:left w:val="none" w:sz="0" w:space="0" w:color="auto"/>
        <w:bottom w:val="none" w:sz="0" w:space="0" w:color="auto"/>
        <w:right w:val="none" w:sz="0" w:space="0" w:color="auto"/>
      </w:divBdr>
    </w:div>
    <w:div w:id="84544090">
      <w:bodyDiv w:val="1"/>
      <w:marLeft w:val="0"/>
      <w:marRight w:val="0"/>
      <w:marTop w:val="0"/>
      <w:marBottom w:val="0"/>
      <w:divBdr>
        <w:top w:val="none" w:sz="0" w:space="0" w:color="auto"/>
        <w:left w:val="none" w:sz="0" w:space="0" w:color="auto"/>
        <w:bottom w:val="none" w:sz="0" w:space="0" w:color="auto"/>
        <w:right w:val="none" w:sz="0" w:space="0" w:color="auto"/>
      </w:divBdr>
    </w:div>
    <w:div w:id="123429564">
      <w:bodyDiv w:val="1"/>
      <w:marLeft w:val="0"/>
      <w:marRight w:val="0"/>
      <w:marTop w:val="0"/>
      <w:marBottom w:val="0"/>
      <w:divBdr>
        <w:top w:val="none" w:sz="0" w:space="0" w:color="auto"/>
        <w:left w:val="none" w:sz="0" w:space="0" w:color="auto"/>
        <w:bottom w:val="none" w:sz="0" w:space="0" w:color="auto"/>
        <w:right w:val="none" w:sz="0" w:space="0" w:color="auto"/>
      </w:divBdr>
    </w:div>
    <w:div w:id="207766209">
      <w:bodyDiv w:val="1"/>
      <w:marLeft w:val="0"/>
      <w:marRight w:val="0"/>
      <w:marTop w:val="0"/>
      <w:marBottom w:val="0"/>
      <w:divBdr>
        <w:top w:val="none" w:sz="0" w:space="0" w:color="auto"/>
        <w:left w:val="none" w:sz="0" w:space="0" w:color="auto"/>
        <w:bottom w:val="none" w:sz="0" w:space="0" w:color="auto"/>
        <w:right w:val="none" w:sz="0" w:space="0" w:color="auto"/>
      </w:divBdr>
    </w:div>
    <w:div w:id="248733691">
      <w:bodyDiv w:val="1"/>
      <w:marLeft w:val="0"/>
      <w:marRight w:val="0"/>
      <w:marTop w:val="0"/>
      <w:marBottom w:val="0"/>
      <w:divBdr>
        <w:top w:val="none" w:sz="0" w:space="0" w:color="auto"/>
        <w:left w:val="none" w:sz="0" w:space="0" w:color="auto"/>
        <w:bottom w:val="none" w:sz="0" w:space="0" w:color="auto"/>
        <w:right w:val="none" w:sz="0" w:space="0" w:color="auto"/>
      </w:divBdr>
    </w:div>
    <w:div w:id="339429405">
      <w:bodyDiv w:val="1"/>
      <w:marLeft w:val="0"/>
      <w:marRight w:val="0"/>
      <w:marTop w:val="0"/>
      <w:marBottom w:val="0"/>
      <w:divBdr>
        <w:top w:val="none" w:sz="0" w:space="0" w:color="auto"/>
        <w:left w:val="none" w:sz="0" w:space="0" w:color="auto"/>
        <w:bottom w:val="none" w:sz="0" w:space="0" w:color="auto"/>
        <w:right w:val="none" w:sz="0" w:space="0" w:color="auto"/>
      </w:divBdr>
    </w:div>
    <w:div w:id="434403816">
      <w:bodyDiv w:val="1"/>
      <w:marLeft w:val="0"/>
      <w:marRight w:val="0"/>
      <w:marTop w:val="0"/>
      <w:marBottom w:val="0"/>
      <w:divBdr>
        <w:top w:val="none" w:sz="0" w:space="0" w:color="auto"/>
        <w:left w:val="none" w:sz="0" w:space="0" w:color="auto"/>
        <w:bottom w:val="none" w:sz="0" w:space="0" w:color="auto"/>
        <w:right w:val="none" w:sz="0" w:space="0" w:color="auto"/>
      </w:divBdr>
    </w:div>
    <w:div w:id="447508112">
      <w:bodyDiv w:val="1"/>
      <w:marLeft w:val="0"/>
      <w:marRight w:val="0"/>
      <w:marTop w:val="0"/>
      <w:marBottom w:val="0"/>
      <w:divBdr>
        <w:top w:val="none" w:sz="0" w:space="0" w:color="auto"/>
        <w:left w:val="none" w:sz="0" w:space="0" w:color="auto"/>
        <w:bottom w:val="none" w:sz="0" w:space="0" w:color="auto"/>
        <w:right w:val="none" w:sz="0" w:space="0" w:color="auto"/>
      </w:divBdr>
    </w:div>
    <w:div w:id="482552620">
      <w:bodyDiv w:val="1"/>
      <w:marLeft w:val="0"/>
      <w:marRight w:val="0"/>
      <w:marTop w:val="0"/>
      <w:marBottom w:val="0"/>
      <w:divBdr>
        <w:top w:val="none" w:sz="0" w:space="0" w:color="auto"/>
        <w:left w:val="none" w:sz="0" w:space="0" w:color="auto"/>
        <w:bottom w:val="none" w:sz="0" w:space="0" w:color="auto"/>
        <w:right w:val="none" w:sz="0" w:space="0" w:color="auto"/>
      </w:divBdr>
    </w:div>
    <w:div w:id="492379304">
      <w:bodyDiv w:val="1"/>
      <w:marLeft w:val="0"/>
      <w:marRight w:val="0"/>
      <w:marTop w:val="0"/>
      <w:marBottom w:val="0"/>
      <w:divBdr>
        <w:top w:val="none" w:sz="0" w:space="0" w:color="auto"/>
        <w:left w:val="none" w:sz="0" w:space="0" w:color="auto"/>
        <w:bottom w:val="none" w:sz="0" w:space="0" w:color="auto"/>
        <w:right w:val="none" w:sz="0" w:space="0" w:color="auto"/>
      </w:divBdr>
    </w:div>
    <w:div w:id="499740473">
      <w:bodyDiv w:val="1"/>
      <w:marLeft w:val="0"/>
      <w:marRight w:val="0"/>
      <w:marTop w:val="0"/>
      <w:marBottom w:val="0"/>
      <w:divBdr>
        <w:top w:val="none" w:sz="0" w:space="0" w:color="auto"/>
        <w:left w:val="none" w:sz="0" w:space="0" w:color="auto"/>
        <w:bottom w:val="none" w:sz="0" w:space="0" w:color="auto"/>
        <w:right w:val="none" w:sz="0" w:space="0" w:color="auto"/>
      </w:divBdr>
    </w:div>
    <w:div w:id="554895100">
      <w:bodyDiv w:val="1"/>
      <w:marLeft w:val="0"/>
      <w:marRight w:val="0"/>
      <w:marTop w:val="0"/>
      <w:marBottom w:val="0"/>
      <w:divBdr>
        <w:top w:val="none" w:sz="0" w:space="0" w:color="auto"/>
        <w:left w:val="none" w:sz="0" w:space="0" w:color="auto"/>
        <w:bottom w:val="none" w:sz="0" w:space="0" w:color="auto"/>
        <w:right w:val="none" w:sz="0" w:space="0" w:color="auto"/>
      </w:divBdr>
    </w:div>
    <w:div w:id="556891127">
      <w:bodyDiv w:val="1"/>
      <w:marLeft w:val="0"/>
      <w:marRight w:val="0"/>
      <w:marTop w:val="0"/>
      <w:marBottom w:val="0"/>
      <w:divBdr>
        <w:top w:val="none" w:sz="0" w:space="0" w:color="auto"/>
        <w:left w:val="none" w:sz="0" w:space="0" w:color="auto"/>
        <w:bottom w:val="none" w:sz="0" w:space="0" w:color="auto"/>
        <w:right w:val="none" w:sz="0" w:space="0" w:color="auto"/>
      </w:divBdr>
    </w:div>
    <w:div w:id="599994769">
      <w:bodyDiv w:val="1"/>
      <w:marLeft w:val="0"/>
      <w:marRight w:val="0"/>
      <w:marTop w:val="0"/>
      <w:marBottom w:val="0"/>
      <w:divBdr>
        <w:top w:val="none" w:sz="0" w:space="0" w:color="auto"/>
        <w:left w:val="none" w:sz="0" w:space="0" w:color="auto"/>
        <w:bottom w:val="none" w:sz="0" w:space="0" w:color="auto"/>
        <w:right w:val="none" w:sz="0" w:space="0" w:color="auto"/>
      </w:divBdr>
    </w:div>
    <w:div w:id="657538133">
      <w:bodyDiv w:val="1"/>
      <w:marLeft w:val="0"/>
      <w:marRight w:val="0"/>
      <w:marTop w:val="0"/>
      <w:marBottom w:val="0"/>
      <w:divBdr>
        <w:top w:val="none" w:sz="0" w:space="0" w:color="auto"/>
        <w:left w:val="none" w:sz="0" w:space="0" w:color="auto"/>
        <w:bottom w:val="none" w:sz="0" w:space="0" w:color="auto"/>
        <w:right w:val="none" w:sz="0" w:space="0" w:color="auto"/>
      </w:divBdr>
    </w:div>
    <w:div w:id="661355332">
      <w:bodyDiv w:val="1"/>
      <w:marLeft w:val="0"/>
      <w:marRight w:val="0"/>
      <w:marTop w:val="0"/>
      <w:marBottom w:val="0"/>
      <w:divBdr>
        <w:top w:val="none" w:sz="0" w:space="0" w:color="auto"/>
        <w:left w:val="none" w:sz="0" w:space="0" w:color="auto"/>
        <w:bottom w:val="none" w:sz="0" w:space="0" w:color="auto"/>
        <w:right w:val="none" w:sz="0" w:space="0" w:color="auto"/>
      </w:divBdr>
    </w:div>
    <w:div w:id="702444668">
      <w:bodyDiv w:val="1"/>
      <w:marLeft w:val="0"/>
      <w:marRight w:val="0"/>
      <w:marTop w:val="0"/>
      <w:marBottom w:val="0"/>
      <w:divBdr>
        <w:top w:val="none" w:sz="0" w:space="0" w:color="auto"/>
        <w:left w:val="none" w:sz="0" w:space="0" w:color="auto"/>
        <w:bottom w:val="none" w:sz="0" w:space="0" w:color="auto"/>
        <w:right w:val="none" w:sz="0" w:space="0" w:color="auto"/>
      </w:divBdr>
    </w:div>
    <w:div w:id="800806185">
      <w:bodyDiv w:val="1"/>
      <w:marLeft w:val="0"/>
      <w:marRight w:val="0"/>
      <w:marTop w:val="0"/>
      <w:marBottom w:val="0"/>
      <w:divBdr>
        <w:top w:val="none" w:sz="0" w:space="0" w:color="auto"/>
        <w:left w:val="none" w:sz="0" w:space="0" w:color="auto"/>
        <w:bottom w:val="none" w:sz="0" w:space="0" w:color="auto"/>
        <w:right w:val="none" w:sz="0" w:space="0" w:color="auto"/>
      </w:divBdr>
    </w:div>
    <w:div w:id="883056712">
      <w:bodyDiv w:val="1"/>
      <w:marLeft w:val="0"/>
      <w:marRight w:val="0"/>
      <w:marTop w:val="0"/>
      <w:marBottom w:val="0"/>
      <w:divBdr>
        <w:top w:val="none" w:sz="0" w:space="0" w:color="auto"/>
        <w:left w:val="none" w:sz="0" w:space="0" w:color="auto"/>
        <w:bottom w:val="none" w:sz="0" w:space="0" w:color="auto"/>
        <w:right w:val="none" w:sz="0" w:space="0" w:color="auto"/>
      </w:divBdr>
    </w:div>
    <w:div w:id="893274023">
      <w:bodyDiv w:val="1"/>
      <w:marLeft w:val="0"/>
      <w:marRight w:val="0"/>
      <w:marTop w:val="0"/>
      <w:marBottom w:val="0"/>
      <w:divBdr>
        <w:top w:val="none" w:sz="0" w:space="0" w:color="auto"/>
        <w:left w:val="none" w:sz="0" w:space="0" w:color="auto"/>
        <w:bottom w:val="none" w:sz="0" w:space="0" w:color="auto"/>
        <w:right w:val="none" w:sz="0" w:space="0" w:color="auto"/>
      </w:divBdr>
    </w:div>
    <w:div w:id="1039084512">
      <w:bodyDiv w:val="1"/>
      <w:marLeft w:val="0"/>
      <w:marRight w:val="0"/>
      <w:marTop w:val="0"/>
      <w:marBottom w:val="0"/>
      <w:divBdr>
        <w:top w:val="none" w:sz="0" w:space="0" w:color="auto"/>
        <w:left w:val="none" w:sz="0" w:space="0" w:color="auto"/>
        <w:bottom w:val="none" w:sz="0" w:space="0" w:color="auto"/>
        <w:right w:val="none" w:sz="0" w:space="0" w:color="auto"/>
      </w:divBdr>
    </w:div>
    <w:div w:id="1093478578">
      <w:bodyDiv w:val="1"/>
      <w:marLeft w:val="0"/>
      <w:marRight w:val="0"/>
      <w:marTop w:val="0"/>
      <w:marBottom w:val="0"/>
      <w:divBdr>
        <w:top w:val="none" w:sz="0" w:space="0" w:color="auto"/>
        <w:left w:val="none" w:sz="0" w:space="0" w:color="auto"/>
        <w:bottom w:val="none" w:sz="0" w:space="0" w:color="auto"/>
        <w:right w:val="none" w:sz="0" w:space="0" w:color="auto"/>
      </w:divBdr>
    </w:div>
    <w:div w:id="1102149588">
      <w:bodyDiv w:val="1"/>
      <w:marLeft w:val="0"/>
      <w:marRight w:val="0"/>
      <w:marTop w:val="0"/>
      <w:marBottom w:val="0"/>
      <w:divBdr>
        <w:top w:val="none" w:sz="0" w:space="0" w:color="auto"/>
        <w:left w:val="none" w:sz="0" w:space="0" w:color="auto"/>
        <w:bottom w:val="none" w:sz="0" w:space="0" w:color="auto"/>
        <w:right w:val="none" w:sz="0" w:space="0" w:color="auto"/>
      </w:divBdr>
    </w:div>
    <w:div w:id="1125854148">
      <w:bodyDiv w:val="1"/>
      <w:marLeft w:val="0"/>
      <w:marRight w:val="0"/>
      <w:marTop w:val="0"/>
      <w:marBottom w:val="0"/>
      <w:divBdr>
        <w:top w:val="none" w:sz="0" w:space="0" w:color="auto"/>
        <w:left w:val="none" w:sz="0" w:space="0" w:color="auto"/>
        <w:bottom w:val="none" w:sz="0" w:space="0" w:color="auto"/>
        <w:right w:val="none" w:sz="0" w:space="0" w:color="auto"/>
      </w:divBdr>
    </w:div>
    <w:div w:id="1140074395">
      <w:bodyDiv w:val="1"/>
      <w:marLeft w:val="0"/>
      <w:marRight w:val="0"/>
      <w:marTop w:val="0"/>
      <w:marBottom w:val="0"/>
      <w:divBdr>
        <w:top w:val="none" w:sz="0" w:space="0" w:color="auto"/>
        <w:left w:val="none" w:sz="0" w:space="0" w:color="auto"/>
        <w:bottom w:val="none" w:sz="0" w:space="0" w:color="auto"/>
        <w:right w:val="none" w:sz="0" w:space="0" w:color="auto"/>
      </w:divBdr>
    </w:div>
    <w:div w:id="1143766798">
      <w:bodyDiv w:val="1"/>
      <w:marLeft w:val="0"/>
      <w:marRight w:val="0"/>
      <w:marTop w:val="0"/>
      <w:marBottom w:val="0"/>
      <w:divBdr>
        <w:top w:val="none" w:sz="0" w:space="0" w:color="auto"/>
        <w:left w:val="none" w:sz="0" w:space="0" w:color="auto"/>
        <w:bottom w:val="none" w:sz="0" w:space="0" w:color="auto"/>
        <w:right w:val="none" w:sz="0" w:space="0" w:color="auto"/>
      </w:divBdr>
    </w:div>
    <w:div w:id="1174802938">
      <w:bodyDiv w:val="1"/>
      <w:marLeft w:val="0"/>
      <w:marRight w:val="0"/>
      <w:marTop w:val="0"/>
      <w:marBottom w:val="0"/>
      <w:divBdr>
        <w:top w:val="none" w:sz="0" w:space="0" w:color="auto"/>
        <w:left w:val="none" w:sz="0" w:space="0" w:color="auto"/>
        <w:bottom w:val="none" w:sz="0" w:space="0" w:color="auto"/>
        <w:right w:val="none" w:sz="0" w:space="0" w:color="auto"/>
      </w:divBdr>
    </w:div>
    <w:div w:id="1182085029">
      <w:bodyDiv w:val="1"/>
      <w:marLeft w:val="0"/>
      <w:marRight w:val="0"/>
      <w:marTop w:val="0"/>
      <w:marBottom w:val="0"/>
      <w:divBdr>
        <w:top w:val="none" w:sz="0" w:space="0" w:color="auto"/>
        <w:left w:val="none" w:sz="0" w:space="0" w:color="auto"/>
        <w:bottom w:val="none" w:sz="0" w:space="0" w:color="auto"/>
        <w:right w:val="none" w:sz="0" w:space="0" w:color="auto"/>
      </w:divBdr>
    </w:div>
    <w:div w:id="1190340576">
      <w:bodyDiv w:val="1"/>
      <w:marLeft w:val="0"/>
      <w:marRight w:val="0"/>
      <w:marTop w:val="0"/>
      <w:marBottom w:val="0"/>
      <w:divBdr>
        <w:top w:val="none" w:sz="0" w:space="0" w:color="auto"/>
        <w:left w:val="none" w:sz="0" w:space="0" w:color="auto"/>
        <w:bottom w:val="none" w:sz="0" w:space="0" w:color="auto"/>
        <w:right w:val="none" w:sz="0" w:space="0" w:color="auto"/>
      </w:divBdr>
    </w:div>
    <w:div w:id="1210606948">
      <w:bodyDiv w:val="1"/>
      <w:marLeft w:val="0"/>
      <w:marRight w:val="0"/>
      <w:marTop w:val="0"/>
      <w:marBottom w:val="0"/>
      <w:divBdr>
        <w:top w:val="none" w:sz="0" w:space="0" w:color="auto"/>
        <w:left w:val="none" w:sz="0" w:space="0" w:color="auto"/>
        <w:bottom w:val="none" w:sz="0" w:space="0" w:color="auto"/>
        <w:right w:val="none" w:sz="0" w:space="0" w:color="auto"/>
      </w:divBdr>
    </w:div>
    <w:div w:id="1286471960">
      <w:bodyDiv w:val="1"/>
      <w:marLeft w:val="0"/>
      <w:marRight w:val="0"/>
      <w:marTop w:val="0"/>
      <w:marBottom w:val="0"/>
      <w:divBdr>
        <w:top w:val="none" w:sz="0" w:space="0" w:color="auto"/>
        <w:left w:val="none" w:sz="0" w:space="0" w:color="auto"/>
        <w:bottom w:val="none" w:sz="0" w:space="0" w:color="auto"/>
        <w:right w:val="none" w:sz="0" w:space="0" w:color="auto"/>
      </w:divBdr>
    </w:div>
    <w:div w:id="1306622616">
      <w:bodyDiv w:val="1"/>
      <w:marLeft w:val="0"/>
      <w:marRight w:val="0"/>
      <w:marTop w:val="0"/>
      <w:marBottom w:val="0"/>
      <w:divBdr>
        <w:top w:val="none" w:sz="0" w:space="0" w:color="auto"/>
        <w:left w:val="none" w:sz="0" w:space="0" w:color="auto"/>
        <w:bottom w:val="none" w:sz="0" w:space="0" w:color="auto"/>
        <w:right w:val="none" w:sz="0" w:space="0" w:color="auto"/>
      </w:divBdr>
    </w:div>
    <w:div w:id="1332218610">
      <w:bodyDiv w:val="1"/>
      <w:marLeft w:val="0"/>
      <w:marRight w:val="0"/>
      <w:marTop w:val="0"/>
      <w:marBottom w:val="0"/>
      <w:divBdr>
        <w:top w:val="none" w:sz="0" w:space="0" w:color="auto"/>
        <w:left w:val="none" w:sz="0" w:space="0" w:color="auto"/>
        <w:bottom w:val="none" w:sz="0" w:space="0" w:color="auto"/>
        <w:right w:val="none" w:sz="0" w:space="0" w:color="auto"/>
      </w:divBdr>
    </w:div>
    <w:div w:id="1447115713">
      <w:bodyDiv w:val="1"/>
      <w:marLeft w:val="0"/>
      <w:marRight w:val="0"/>
      <w:marTop w:val="0"/>
      <w:marBottom w:val="0"/>
      <w:divBdr>
        <w:top w:val="none" w:sz="0" w:space="0" w:color="auto"/>
        <w:left w:val="none" w:sz="0" w:space="0" w:color="auto"/>
        <w:bottom w:val="none" w:sz="0" w:space="0" w:color="auto"/>
        <w:right w:val="none" w:sz="0" w:space="0" w:color="auto"/>
      </w:divBdr>
    </w:div>
    <w:div w:id="1602108503">
      <w:bodyDiv w:val="1"/>
      <w:marLeft w:val="0"/>
      <w:marRight w:val="0"/>
      <w:marTop w:val="0"/>
      <w:marBottom w:val="0"/>
      <w:divBdr>
        <w:top w:val="none" w:sz="0" w:space="0" w:color="auto"/>
        <w:left w:val="none" w:sz="0" w:space="0" w:color="auto"/>
        <w:bottom w:val="none" w:sz="0" w:space="0" w:color="auto"/>
        <w:right w:val="none" w:sz="0" w:space="0" w:color="auto"/>
      </w:divBdr>
    </w:div>
    <w:div w:id="1612589498">
      <w:bodyDiv w:val="1"/>
      <w:marLeft w:val="0"/>
      <w:marRight w:val="0"/>
      <w:marTop w:val="0"/>
      <w:marBottom w:val="0"/>
      <w:divBdr>
        <w:top w:val="none" w:sz="0" w:space="0" w:color="auto"/>
        <w:left w:val="none" w:sz="0" w:space="0" w:color="auto"/>
        <w:bottom w:val="none" w:sz="0" w:space="0" w:color="auto"/>
        <w:right w:val="none" w:sz="0" w:space="0" w:color="auto"/>
      </w:divBdr>
    </w:div>
    <w:div w:id="1624271003">
      <w:bodyDiv w:val="1"/>
      <w:marLeft w:val="0"/>
      <w:marRight w:val="0"/>
      <w:marTop w:val="0"/>
      <w:marBottom w:val="0"/>
      <w:divBdr>
        <w:top w:val="none" w:sz="0" w:space="0" w:color="auto"/>
        <w:left w:val="none" w:sz="0" w:space="0" w:color="auto"/>
        <w:bottom w:val="none" w:sz="0" w:space="0" w:color="auto"/>
        <w:right w:val="none" w:sz="0" w:space="0" w:color="auto"/>
      </w:divBdr>
    </w:div>
    <w:div w:id="1675693512">
      <w:bodyDiv w:val="1"/>
      <w:marLeft w:val="0"/>
      <w:marRight w:val="0"/>
      <w:marTop w:val="0"/>
      <w:marBottom w:val="0"/>
      <w:divBdr>
        <w:top w:val="none" w:sz="0" w:space="0" w:color="auto"/>
        <w:left w:val="none" w:sz="0" w:space="0" w:color="auto"/>
        <w:bottom w:val="none" w:sz="0" w:space="0" w:color="auto"/>
        <w:right w:val="none" w:sz="0" w:space="0" w:color="auto"/>
      </w:divBdr>
    </w:div>
    <w:div w:id="1736783144">
      <w:bodyDiv w:val="1"/>
      <w:marLeft w:val="0"/>
      <w:marRight w:val="0"/>
      <w:marTop w:val="0"/>
      <w:marBottom w:val="0"/>
      <w:divBdr>
        <w:top w:val="none" w:sz="0" w:space="0" w:color="auto"/>
        <w:left w:val="none" w:sz="0" w:space="0" w:color="auto"/>
        <w:bottom w:val="none" w:sz="0" w:space="0" w:color="auto"/>
        <w:right w:val="none" w:sz="0" w:space="0" w:color="auto"/>
      </w:divBdr>
    </w:div>
    <w:div w:id="1738429684">
      <w:bodyDiv w:val="1"/>
      <w:marLeft w:val="0"/>
      <w:marRight w:val="0"/>
      <w:marTop w:val="0"/>
      <w:marBottom w:val="0"/>
      <w:divBdr>
        <w:top w:val="none" w:sz="0" w:space="0" w:color="auto"/>
        <w:left w:val="none" w:sz="0" w:space="0" w:color="auto"/>
        <w:bottom w:val="none" w:sz="0" w:space="0" w:color="auto"/>
        <w:right w:val="none" w:sz="0" w:space="0" w:color="auto"/>
      </w:divBdr>
    </w:div>
    <w:div w:id="1741439511">
      <w:bodyDiv w:val="1"/>
      <w:marLeft w:val="0"/>
      <w:marRight w:val="0"/>
      <w:marTop w:val="0"/>
      <w:marBottom w:val="0"/>
      <w:divBdr>
        <w:top w:val="none" w:sz="0" w:space="0" w:color="auto"/>
        <w:left w:val="none" w:sz="0" w:space="0" w:color="auto"/>
        <w:bottom w:val="none" w:sz="0" w:space="0" w:color="auto"/>
        <w:right w:val="none" w:sz="0" w:space="0" w:color="auto"/>
      </w:divBdr>
    </w:div>
    <w:div w:id="1775975635">
      <w:bodyDiv w:val="1"/>
      <w:marLeft w:val="0"/>
      <w:marRight w:val="0"/>
      <w:marTop w:val="0"/>
      <w:marBottom w:val="0"/>
      <w:divBdr>
        <w:top w:val="none" w:sz="0" w:space="0" w:color="auto"/>
        <w:left w:val="none" w:sz="0" w:space="0" w:color="auto"/>
        <w:bottom w:val="none" w:sz="0" w:space="0" w:color="auto"/>
        <w:right w:val="none" w:sz="0" w:space="0" w:color="auto"/>
      </w:divBdr>
    </w:div>
    <w:div w:id="1781294527">
      <w:bodyDiv w:val="1"/>
      <w:marLeft w:val="0"/>
      <w:marRight w:val="0"/>
      <w:marTop w:val="0"/>
      <w:marBottom w:val="0"/>
      <w:divBdr>
        <w:top w:val="none" w:sz="0" w:space="0" w:color="auto"/>
        <w:left w:val="none" w:sz="0" w:space="0" w:color="auto"/>
        <w:bottom w:val="none" w:sz="0" w:space="0" w:color="auto"/>
        <w:right w:val="none" w:sz="0" w:space="0" w:color="auto"/>
      </w:divBdr>
    </w:div>
    <w:div w:id="1798717279">
      <w:bodyDiv w:val="1"/>
      <w:marLeft w:val="0"/>
      <w:marRight w:val="0"/>
      <w:marTop w:val="0"/>
      <w:marBottom w:val="0"/>
      <w:divBdr>
        <w:top w:val="none" w:sz="0" w:space="0" w:color="auto"/>
        <w:left w:val="none" w:sz="0" w:space="0" w:color="auto"/>
        <w:bottom w:val="none" w:sz="0" w:space="0" w:color="auto"/>
        <w:right w:val="none" w:sz="0" w:space="0" w:color="auto"/>
      </w:divBdr>
    </w:div>
    <w:div w:id="1845388675">
      <w:bodyDiv w:val="1"/>
      <w:marLeft w:val="0"/>
      <w:marRight w:val="0"/>
      <w:marTop w:val="0"/>
      <w:marBottom w:val="0"/>
      <w:divBdr>
        <w:top w:val="none" w:sz="0" w:space="0" w:color="auto"/>
        <w:left w:val="none" w:sz="0" w:space="0" w:color="auto"/>
        <w:bottom w:val="none" w:sz="0" w:space="0" w:color="auto"/>
        <w:right w:val="none" w:sz="0" w:space="0" w:color="auto"/>
      </w:divBdr>
    </w:div>
    <w:div w:id="1873959799">
      <w:bodyDiv w:val="1"/>
      <w:marLeft w:val="0"/>
      <w:marRight w:val="0"/>
      <w:marTop w:val="0"/>
      <w:marBottom w:val="0"/>
      <w:divBdr>
        <w:top w:val="none" w:sz="0" w:space="0" w:color="auto"/>
        <w:left w:val="none" w:sz="0" w:space="0" w:color="auto"/>
        <w:bottom w:val="none" w:sz="0" w:space="0" w:color="auto"/>
        <w:right w:val="none" w:sz="0" w:space="0" w:color="auto"/>
      </w:divBdr>
    </w:div>
    <w:div w:id="1918318567">
      <w:bodyDiv w:val="1"/>
      <w:marLeft w:val="0"/>
      <w:marRight w:val="0"/>
      <w:marTop w:val="0"/>
      <w:marBottom w:val="0"/>
      <w:divBdr>
        <w:top w:val="none" w:sz="0" w:space="0" w:color="auto"/>
        <w:left w:val="none" w:sz="0" w:space="0" w:color="auto"/>
        <w:bottom w:val="none" w:sz="0" w:space="0" w:color="auto"/>
        <w:right w:val="none" w:sz="0" w:space="0" w:color="auto"/>
      </w:divBdr>
    </w:div>
    <w:div w:id="1945573263">
      <w:bodyDiv w:val="1"/>
      <w:marLeft w:val="0"/>
      <w:marRight w:val="0"/>
      <w:marTop w:val="0"/>
      <w:marBottom w:val="0"/>
      <w:divBdr>
        <w:top w:val="none" w:sz="0" w:space="0" w:color="auto"/>
        <w:left w:val="none" w:sz="0" w:space="0" w:color="auto"/>
        <w:bottom w:val="none" w:sz="0" w:space="0" w:color="auto"/>
        <w:right w:val="none" w:sz="0" w:space="0" w:color="auto"/>
      </w:divBdr>
    </w:div>
    <w:div w:id="2041004443">
      <w:bodyDiv w:val="1"/>
      <w:marLeft w:val="0"/>
      <w:marRight w:val="0"/>
      <w:marTop w:val="0"/>
      <w:marBottom w:val="0"/>
      <w:divBdr>
        <w:top w:val="none" w:sz="0" w:space="0" w:color="auto"/>
        <w:left w:val="none" w:sz="0" w:space="0" w:color="auto"/>
        <w:bottom w:val="none" w:sz="0" w:space="0" w:color="auto"/>
        <w:right w:val="none" w:sz="0" w:space="0" w:color="auto"/>
      </w:divBdr>
    </w:div>
    <w:div w:id="2061391635">
      <w:bodyDiv w:val="1"/>
      <w:marLeft w:val="0"/>
      <w:marRight w:val="0"/>
      <w:marTop w:val="0"/>
      <w:marBottom w:val="0"/>
      <w:divBdr>
        <w:top w:val="none" w:sz="0" w:space="0" w:color="auto"/>
        <w:left w:val="none" w:sz="0" w:space="0" w:color="auto"/>
        <w:bottom w:val="none" w:sz="0" w:space="0" w:color="auto"/>
        <w:right w:val="none" w:sz="0" w:space="0" w:color="auto"/>
      </w:divBdr>
    </w:div>
    <w:div w:id="2108573775">
      <w:bodyDiv w:val="1"/>
      <w:marLeft w:val="0"/>
      <w:marRight w:val="0"/>
      <w:marTop w:val="0"/>
      <w:marBottom w:val="0"/>
      <w:divBdr>
        <w:top w:val="none" w:sz="0" w:space="0" w:color="auto"/>
        <w:left w:val="none" w:sz="0" w:space="0" w:color="auto"/>
        <w:bottom w:val="none" w:sz="0" w:space="0" w:color="auto"/>
        <w:right w:val="none" w:sz="0" w:space="0" w:color="auto"/>
      </w:divBdr>
    </w:div>
    <w:div w:id="21126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jbrechtsb\Desktop\ESI_PPP_project_plan_template_201803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F71356A34E7A5C418B9CD242260EE8A9" ma:contentTypeVersion="7" ma:contentTypeDescription=" " ma:contentTypeScope="" ma:versionID="a4fae62ee664c3398ed7244ac8b8d28b">
  <xsd:schema xmlns:xsd="http://www.w3.org/2001/XMLSchema" xmlns:xs="http://www.w3.org/2001/XMLSchema" xmlns:p="http://schemas.microsoft.com/office/2006/metadata/properties" xmlns:ns2="5e7a4b53-e847-45ad-aa4f-4d0352ebf143" xmlns:ns3="2f6a910d-138e-42c1-8e8a-320c1b7cf3f7" xmlns:ns5="b407b159-2d3d-4c39-a8fe-02fbb7c5d40c" targetNamespace="http://schemas.microsoft.com/office/2006/metadata/properties" ma:root="true" ma:fieldsID="b284fcecbc9135be9820205bef884c6c" ns2:_="" ns3:_="" ns5:_="">
    <xsd:import namespace="5e7a4b53-e847-45ad-aa4f-4d0352ebf143"/>
    <xsd:import namespace="2f6a910d-138e-42c1-8e8a-320c1b7cf3f7"/>
    <xsd:import namespace="b407b159-2d3d-4c39-a8fe-02fbb7c5d40c"/>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element ref="ns5:MediaServiceAutoKeyPoints" minOccurs="0"/>
                <xsd:element ref="ns5: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7a4b53-e847-45ad-aa4f-4d0352ebf14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6972f3d-fed6-4617-9b0c-c87e8f0110dd}" ma:internalName="TaxCatchAll" ma:showField="CatchAllData" ma:web="5e7a4b53-e847-45ad-aa4f-4d0352ebf143">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6972f3d-fed6-4617-9b0c-c87e8f0110dd}" ma:internalName="TaxCatchAllLabel" ma:readOnly="true" ma:showField="CatchAllDataLabel" ma:web="5e7a4b53-e847-45ad-aa4f-4d0352ebf143">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DYNAMICS 2019" ma:internalName="TNOC_ClusterName">
      <xsd:simpleType>
        <xsd:restriction base="dms:Text">
          <xsd:maxLength value="255"/>
        </xsd:restriction>
      </xsd:simpleType>
    </xsd:element>
    <xsd:element name="TNOC_ClusterId" ma:index="12" nillable="true" ma:displayName="Cluster ID" ma:default="060.38056"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07b159-2d3d-4c39-a8fe-02fbb7c5d40c"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a20d149a844688b6abf34073d5c21d xmlns="5e7a4b53-e847-45ad-aa4f-4d0352ebf143">
      <Terms xmlns="http://schemas.microsoft.com/office/infopath/2007/PartnerControls"/>
    </lca20d149a844688b6abf34073d5c21d>
    <_dlc_DocId xmlns="5e7a4b53-e847-45ad-aa4f-4d0352ebf143">EE3R2J6SVHDW-567437076-292</_dlc_DocId>
    <cf581d8792c646118aad2c2c4ecdfa8c xmlns="5e7a4b53-e847-45ad-aa4f-4d0352ebf143">
      <Terms xmlns="http://schemas.microsoft.com/office/infopath/2007/PartnerControls"/>
    </cf581d8792c646118aad2c2c4ecdfa8c>
    <bac4ab11065f4f6c809c820c57e320e5 xmlns="5e7a4b53-e847-45ad-aa4f-4d0352ebf143">
      <Terms xmlns="http://schemas.microsoft.com/office/infopath/2007/PartnerControls"/>
    </bac4ab11065f4f6c809c820c57e320e5>
    <TaxCatchAll xmlns="5e7a4b53-e847-45ad-aa4f-4d0352ebf143">
      <Value>5</Value>
      <Value>1</Value>
    </TaxCatchAll>
    <n2a7a23bcc2241cb9261f9a914c7c1bb xmlns="5e7a4b53-e847-45ad-aa4f-4d0352ebf143">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TNOC_ClusterName xmlns="2f6a910d-138e-42c1-8e8a-320c1b7cf3f7">DYNAMICS 2019</TNOC_ClusterName>
    <_dlc_DocIdUrl xmlns="5e7a4b53-e847-45ad-aa4f-4d0352ebf143">
      <Url>https://365tno.sharepoint.com/teams/P060.38056/_layouts/15/DocIdRedir.aspx?ID=EE3R2J6SVHDW-567437076-292</Url>
      <Description>EE3R2J6SVHDW-567437076-292</Description>
    </_dlc_DocIdUrl>
    <TNOC_ClusterId xmlns="2f6a910d-138e-42c1-8e8a-320c1b7cf3f7">060.38056</TNOC_ClusterId>
    <h15fbb78f4cb41d290e72f301ea2865f xmlns="5e7a4b53-e847-45ad-aa4f-4d0352ebf143">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BF0B9C-D557-4134-AC36-2BFC076F8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7a4b53-e847-45ad-aa4f-4d0352ebf143"/>
    <ds:schemaRef ds:uri="2f6a910d-138e-42c1-8e8a-320c1b7cf3f7"/>
    <ds:schemaRef ds:uri="b407b159-2d3d-4c39-a8fe-02fbb7c5d4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839BD-3E76-4CF7-BF7A-886DD0ABCE67}">
  <ds:schemaRefs>
    <ds:schemaRef ds:uri="http://schemas.microsoft.com/office/2006/metadata/properties"/>
    <ds:schemaRef ds:uri="http://schemas.microsoft.com/office/infopath/2007/PartnerControls"/>
    <ds:schemaRef ds:uri="5e7a4b53-e847-45ad-aa4f-4d0352ebf143"/>
    <ds:schemaRef ds:uri="2f6a910d-138e-42c1-8e8a-320c1b7cf3f7"/>
  </ds:schemaRefs>
</ds:datastoreItem>
</file>

<file path=customXml/itemProps3.xml><?xml version="1.0" encoding="utf-8"?>
<ds:datastoreItem xmlns:ds="http://schemas.openxmlformats.org/officeDocument/2006/customXml" ds:itemID="{608E9B77-03E3-46FC-8B7B-6B3E2D3D941A}">
  <ds:schemaRefs>
    <ds:schemaRef ds:uri="http://schemas.microsoft.com/sharepoint/events"/>
  </ds:schemaRefs>
</ds:datastoreItem>
</file>

<file path=customXml/itemProps4.xml><?xml version="1.0" encoding="utf-8"?>
<ds:datastoreItem xmlns:ds="http://schemas.openxmlformats.org/officeDocument/2006/customXml" ds:itemID="{B11EE60C-27D9-484D-8709-CDDA207BF9ED}">
  <ds:schemaRefs>
    <ds:schemaRef ds:uri="http://schemas.microsoft.com/sharepoint/v3/contenttype/forms"/>
  </ds:schemaRefs>
</ds:datastoreItem>
</file>

<file path=customXml/itemProps5.xml><?xml version="1.0" encoding="utf-8"?>
<ds:datastoreItem xmlns:ds="http://schemas.openxmlformats.org/officeDocument/2006/customXml" ds:itemID="{C16952F7-DA71-426D-8148-D174A8ED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ESI_PPP_project_plan_template_20180321.dotx</Template>
  <TotalTime>245</TotalTime>
  <Pages>11</Pages>
  <Words>1069</Words>
  <Characters>5201</Characters>
  <Application>Microsoft Office Word</Application>
  <DocSecurity>0</DocSecurity>
  <Lines>144</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Huijbrechts</dc:creator>
  <cp:keywords/>
  <cp:lastModifiedBy>Bera, D. (Debjyoti)</cp:lastModifiedBy>
  <cp:revision>24</cp:revision>
  <dcterms:created xsi:type="dcterms:W3CDTF">2020-09-21T17:25:00Z</dcterms:created>
  <dcterms:modified xsi:type="dcterms:W3CDTF">2020-09-29T16:47:00Z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NOC_DocumentClassification">
    <vt:lpwstr>5;#TNO Internal|1a23c89f-ef54-4907-86fd-8242403ff722</vt:lpwstr>
  </property>
  <property fmtid="{D5CDD505-2E9C-101B-9397-08002B2CF9AE}" pid="3" name="ContentTypeId">
    <vt:lpwstr>0x010100A35317DCC28344A7B82488658A034A5C0100F71356A34E7A5C418B9CD242260EE8A9</vt:lpwstr>
  </property>
  <property fmtid="{D5CDD505-2E9C-101B-9397-08002B2CF9AE}" pid="4" name="TNOC_DocumentType">
    <vt:lpwstr/>
  </property>
  <property fmtid="{D5CDD505-2E9C-101B-9397-08002B2CF9AE}" pid="5" name="TNOC_ClusterType">
    <vt:lpwstr>1;#Project|fa11c4c9-105f-402c-bb40-9a56b4989397</vt:lpwstr>
  </property>
  <property fmtid="{D5CDD505-2E9C-101B-9397-08002B2CF9AE}" pid="6" name="TNOC_DocumentCategory">
    <vt:lpwstr/>
  </property>
  <property fmtid="{D5CDD505-2E9C-101B-9397-08002B2CF9AE}" pid="7" name="_dlc_DocIdItemGuid">
    <vt:lpwstr>212787a4-a4d1-44b0-bdb9-3f3d59aba91a</vt:lpwstr>
  </property>
  <property fmtid="{D5CDD505-2E9C-101B-9397-08002B2CF9AE}" pid="8" name="TNOC_DocumentSetType">
    <vt:lpwstr/>
  </property>
</Properties>
</file>