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B4793C" w14:textId="73021753" w:rsidR="006C4D60" w:rsidRDefault="006C4D60" w:rsidP="006C4D60">
      <w:pPr>
        <w:pStyle w:val="Heading1"/>
      </w:pPr>
      <w:r>
        <w:t>Integrantes</w:t>
      </w:r>
    </w:p>
    <w:tbl>
      <w:tblPr>
        <w:tblStyle w:val="PlainTable2"/>
        <w:tblW w:w="0" w:type="auto"/>
        <w:tblLook w:val="04A0" w:firstRow="1" w:lastRow="0" w:firstColumn="1" w:lastColumn="0" w:noHBand="0" w:noVBand="1"/>
      </w:tblPr>
      <w:tblGrid>
        <w:gridCol w:w="1985"/>
        <w:gridCol w:w="4023"/>
        <w:gridCol w:w="2820"/>
      </w:tblGrid>
      <w:tr w:rsidR="00033803" w14:paraId="7034F8EE" w14:textId="77777777" w:rsidTr="00B622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bottom w:val="nil"/>
              <w:right w:val="nil"/>
            </w:tcBorders>
          </w:tcPr>
          <w:p w14:paraId="5E1AE20B" w14:textId="795351F3" w:rsidR="00033803" w:rsidRDefault="00033803" w:rsidP="002D6687">
            <w:r>
              <w:t>Integrante 1</w:t>
            </w:r>
          </w:p>
        </w:tc>
        <w:tc>
          <w:tcPr>
            <w:tcW w:w="4023" w:type="dxa"/>
            <w:tcBorders>
              <w:left w:val="nil"/>
            </w:tcBorders>
          </w:tcPr>
          <w:p w14:paraId="36AEFA5D" w14:textId="76D3FAE9" w:rsidR="00033803" w:rsidRPr="006F1416" w:rsidRDefault="00B622BC" w:rsidP="002D6687">
            <w:pPr>
              <w:cnfStyle w:val="100000000000" w:firstRow="1" w:lastRow="0" w:firstColumn="0" w:lastColumn="0" w:oddVBand="0" w:evenVBand="0" w:oddHBand="0" w:evenHBand="0" w:firstRowFirstColumn="0" w:firstRowLastColumn="0" w:lastRowFirstColumn="0" w:lastRowLastColumn="0"/>
              <w:rPr>
                <w:b w:val="0"/>
                <w:bCs w:val="0"/>
              </w:rPr>
            </w:pPr>
            <w:r w:rsidRPr="00B622BC">
              <w:rPr>
                <w:b w:val="0"/>
                <w:bCs w:val="0"/>
              </w:rPr>
              <w:t>Juan Sebastián Villamil</w:t>
            </w:r>
          </w:p>
        </w:tc>
        <w:tc>
          <w:tcPr>
            <w:tcW w:w="2820" w:type="dxa"/>
          </w:tcPr>
          <w:p w14:paraId="485E9989" w14:textId="2A742B41" w:rsidR="00033803" w:rsidRPr="006F1416" w:rsidRDefault="00B622BC" w:rsidP="002D6687">
            <w:pPr>
              <w:cnfStyle w:val="100000000000" w:firstRow="1" w:lastRow="0" w:firstColumn="0" w:lastColumn="0" w:oddVBand="0" w:evenVBand="0" w:oddHBand="0" w:evenHBand="0" w:firstRowFirstColumn="0" w:firstRowLastColumn="0" w:lastRowFirstColumn="0" w:lastRowLastColumn="0"/>
              <w:rPr>
                <w:b w:val="0"/>
                <w:bCs w:val="0"/>
              </w:rPr>
            </w:pPr>
            <w:r w:rsidRPr="00B622BC">
              <w:rPr>
                <w:b w:val="0"/>
                <w:bCs w:val="0"/>
              </w:rPr>
              <w:t>201715419</w:t>
            </w:r>
          </w:p>
        </w:tc>
      </w:tr>
      <w:tr w:rsidR="00033803" w14:paraId="60B482CD" w14:textId="77777777" w:rsidTr="00B62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bottom w:val="nil"/>
              <w:right w:val="nil"/>
            </w:tcBorders>
          </w:tcPr>
          <w:p w14:paraId="3B3EAC56" w14:textId="36BAD066" w:rsidR="00033803" w:rsidRDefault="00033803" w:rsidP="002D6687">
            <w:r>
              <w:t>Integrante 2</w:t>
            </w:r>
          </w:p>
        </w:tc>
        <w:tc>
          <w:tcPr>
            <w:tcW w:w="4023" w:type="dxa"/>
            <w:tcBorders>
              <w:left w:val="nil"/>
            </w:tcBorders>
          </w:tcPr>
          <w:p w14:paraId="10B2E5EC" w14:textId="1F84EE5C" w:rsidR="00033803" w:rsidRDefault="00B622BC" w:rsidP="002D6687">
            <w:pPr>
              <w:cnfStyle w:val="000000100000" w:firstRow="0" w:lastRow="0" w:firstColumn="0" w:lastColumn="0" w:oddVBand="0" w:evenVBand="0" w:oddHBand="1" w:evenHBand="0" w:firstRowFirstColumn="0" w:firstRowLastColumn="0" w:lastRowFirstColumn="0" w:lastRowLastColumn="0"/>
            </w:pPr>
            <w:r w:rsidRPr="00B622BC">
              <w:t>Daniel Bernal</w:t>
            </w:r>
          </w:p>
        </w:tc>
        <w:tc>
          <w:tcPr>
            <w:tcW w:w="2820" w:type="dxa"/>
          </w:tcPr>
          <w:p w14:paraId="6E662C0B" w14:textId="7A61C20A" w:rsidR="00033803" w:rsidRDefault="004035F3" w:rsidP="002D6687">
            <w:pPr>
              <w:cnfStyle w:val="000000100000" w:firstRow="0" w:lastRow="0" w:firstColumn="0" w:lastColumn="0" w:oddVBand="0" w:evenVBand="0" w:oddHBand="1" w:evenHBand="0" w:firstRowFirstColumn="0" w:firstRowLastColumn="0" w:lastRowFirstColumn="0" w:lastRowLastColumn="0"/>
            </w:pPr>
            <w:r>
              <w:t>201519654</w:t>
            </w:r>
          </w:p>
        </w:tc>
      </w:tr>
    </w:tbl>
    <w:p w14:paraId="10E503C3" w14:textId="55205B4F" w:rsidR="006C4D60" w:rsidRDefault="006C4D60" w:rsidP="006C4D60">
      <w:pPr>
        <w:pStyle w:val="Heading1"/>
      </w:pPr>
      <w:r>
        <w:t>Documentación de los requerimientos</w:t>
      </w:r>
    </w:p>
    <w:p w14:paraId="357CA87F" w14:textId="4DABD428" w:rsidR="006C4D60" w:rsidRDefault="006C4D60" w:rsidP="002D6687">
      <w:pPr>
        <w:pStyle w:val="Heading2"/>
        <w:ind w:left="708"/>
        <w:jc w:val="center"/>
      </w:pPr>
      <w:r>
        <w:t>Requerimiento 1A</w:t>
      </w:r>
    </w:p>
    <w:tbl>
      <w:tblPr>
        <w:tblStyle w:val="PlainTable5"/>
        <w:tblW w:w="0" w:type="auto"/>
        <w:tblLook w:val="04A0" w:firstRow="1" w:lastRow="0" w:firstColumn="1" w:lastColumn="0" w:noHBand="0" w:noVBand="1"/>
      </w:tblPr>
      <w:tblGrid>
        <w:gridCol w:w="2552"/>
        <w:gridCol w:w="6244"/>
      </w:tblGrid>
      <w:tr w:rsidR="00F455A8" w14:paraId="7FC285CA" w14:textId="77777777" w:rsidTr="003C6F04">
        <w:trPr>
          <w:cnfStyle w:val="100000000000" w:firstRow="1" w:lastRow="0" w:firstColumn="0" w:lastColumn="0" w:oddVBand="0" w:evenVBand="0" w:oddHBand="0" w:evenHBand="0" w:firstRowFirstColumn="0" w:firstRowLastColumn="0" w:lastRowFirstColumn="0" w:lastRowLastColumn="0"/>
          <w:trHeight w:val="270"/>
        </w:trPr>
        <w:tc>
          <w:tcPr>
            <w:cnfStyle w:val="001000000100" w:firstRow="0" w:lastRow="0" w:firstColumn="1" w:lastColumn="0" w:oddVBand="0" w:evenVBand="0" w:oddHBand="0" w:evenHBand="0" w:firstRowFirstColumn="1" w:firstRowLastColumn="0" w:lastRowFirstColumn="0" w:lastRowLastColumn="0"/>
            <w:tcW w:w="2552" w:type="dxa"/>
            <w:vAlign w:val="center"/>
          </w:tcPr>
          <w:p w14:paraId="6D422C8E" w14:textId="53F6E955" w:rsidR="00F455A8" w:rsidRDefault="003C6F04" w:rsidP="00F455A8">
            <w:pPr>
              <w:jc w:val="center"/>
            </w:pPr>
            <w:r>
              <w:rPr>
                <w:noProof/>
              </w:rPr>
              <mc:AlternateContent>
                <mc:Choice Requires="wps">
                  <w:drawing>
                    <wp:anchor distT="0" distB="0" distL="114300" distR="114300" simplePos="0" relativeHeight="251659264" behindDoc="0" locked="0" layoutInCell="1" allowOverlap="1" wp14:anchorId="1B91F3FE" wp14:editId="6949FE7E">
                      <wp:simplePos x="0" y="0"/>
                      <wp:positionH relativeFrom="column">
                        <wp:posOffset>-100965</wp:posOffset>
                      </wp:positionH>
                      <wp:positionV relativeFrom="paragraph">
                        <wp:posOffset>-11430</wp:posOffset>
                      </wp:positionV>
                      <wp:extent cx="5638800" cy="1990725"/>
                      <wp:effectExtent l="38100" t="38100" r="114300" b="123825"/>
                      <wp:wrapNone/>
                      <wp:docPr id="1" name="Rectángulo: esquinas redondeadas 1"/>
                      <wp:cNvGraphicFramePr/>
                      <a:graphic xmlns:a="http://schemas.openxmlformats.org/drawingml/2006/main">
                        <a:graphicData uri="http://schemas.microsoft.com/office/word/2010/wordprocessingShape">
                          <wps:wsp>
                            <wps:cNvSpPr/>
                            <wps:spPr>
                              <a:xfrm>
                                <a:off x="0" y="0"/>
                                <a:ext cx="5638800" cy="1990725"/>
                              </a:xfrm>
                              <a:prstGeom prst="roundRect">
                                <a:avLst/>
                              </a:prstGeom>
                              <a:noFill/>
                              <a:ln>
                                <a:solidFill>
                                  <a:schemeClr val="bg2">
                                    <a:lumMod val="9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D8877A" id="Rectángulo: esquinas redondeadas 1" o:spid="_x0000_s1026" style="position:absolute;margin-left:-7.95pt;margin-top:-.9pt;width:444pt;height:15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" filled="f" strokecolor="#cfcdcd [2894]" strokeweight="1pt">
                      <v:stroke joinstyle="miter"/>
                      <v:shadow on="t" color="black" opacity="26214f" origin="-.5,-.5" offset=".74836mm,.74836mm"/>
                    </v:roundrect>
                  </w:pict>
                </mc:Fallback>
              </mc:AlternateContent>
            </w:r>
            <w:r w:rsidR="00F455A8">
              <w:t>Atributo</w:t>
            </w:r>
          </w:p>
        </w:tc>
        <w:tc>
          <w:tcPr>
            <w:tcW w:w="6244" w:type="dxa"/>
            <w:vAlign w:val="center"/>
          </w:tcPr>
          <w:p w14:paraId="1EB4237F" w14:textId="15C2448C" w:rsidR="00F455A8" w:rsidRDefault="00F455A8" w:rsidP="00F455A8">
            <w:pPr>
              <w:jc w:val="center"/>
              <w:cnfStyle w:val="100000000000" w:firstRow="1" w:lastRow="0" w:firstColumn="0" w:lastColumn="0" w:oddVBand="0" w:evenVBand="0" w:oddHBand="0" w:evenHBand="0" w:firstRowFirstColumn="0" w:firstRowLastColumn="0" w:lastRowFirstColumn="0" w:lastRowLastColumn="0"/>
            </w:pPr>
            <w:r>
              <w:t>Descripción</w:t>
            </w:r>
          </w:p>
        </w:tc>
      </w:tr>
      <w:tr w:rsidR="00F455A8" w14:paraId="5E411451" w14:textId="77777777" w:rsidTr="003C6F04">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552" w:type="dxa"/>
          </w:tcPr>
          <w:p w14:paraId="6493A199" w14:textId="5C31E632" w:rsidR="00F455A8" w:rsidRDefault="00F455A8" w:rsidP="006C4D60">
            <w:r>
              <w:t>Datos de entrada</w:t>
            </w:r>
          </w:p>
        </w:tc>
        <w:tc>
          <w:tcPr>
            <w:tcW w:w="6244" w:type="dxa"/>
          </w:tcPr>
          <w:p w14:paraId="3AFE73BA" w14:textId="699C94E3" w:rsidR="00F455A8" w:rsidRDefault="00F455A8" w:rsidP="00F455A8">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i/>
                <w:iCs/>
              </w:rPr>
            </w:pPr>
            <w:r>
              <w:rPr>
                <w:i/>
                <w:iCs/>
              </w:rPr>
              <w:t>P1: Latitud-Longitud del punto 1</w:t>
            </w:r>
          </w:p>
          <w:p w14:paraId="0EAB574E" w14:textId="0C8BE70B" w:rsidR="00F455A8" w:rsidRPr="00F455A8" w:rsidRDefault="00F455A8" w:rsidP="00F455A8">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i/>
                <w:iCs/>
              </w:rPr>
            </w:pPr>
            <w:r>
              <w:rPr>
                <w:i/>
                <w:iCs/>
              </w:rPr>
              <w:t>P2: Latitud-Longitud del punto 2</w:t>
            </w:r>
          </w:p>
        </w:tc>
      </w:tr>
      <w:tr w:rsidR="00F455A8" w14:paraId="733549FA" w14:textId="77777777" w:rsidTr="003C6F04">
        <w:trPr>
          <w:trHeight w:val="270"/>
        </w:trPr>
        <w:tc>
          <w:tcPr>
            <w:cnfStyle w:val="001000000000" w:firstRow="0" w:lastRow="0" w:firstColumn="1" w:lastColumn="0" w:oddVBand="0" w:evenVBand="0" w:oddHBand="0" w:evenHBand="0" w:firstRowFirstColumn="0" w:firstRowLastColumn="0" w:lastRowFirstColumn="0" w:lastRowLastColumn="0"/>
            <w:tcW w:w="2552" w:type="dxa"/>
          </w:tcPr>
          <w:p w14:paraId="7106554E" w14:textId="44F7CE49" w:rsidR="00F455A8" w:rsidRDefault="00F455A8" w:rsidP="006C4D60">
            <w:r>
              <w:t>Datos de salida</w:t>
            </w:r>
          </w:p>
        </w:tc>
        <w:tc>
          <w:tcPr>
            <w:tcW w:w="6244" w:type="dxa"/>
          </w:tcPr>
          <w:p w14:paraId="1B039344" w14:textId="30BF604A" w:rsidR="00F455A8" w:rsidRDefault="00F455A8" w:rsidP="003C6F04">
            <w:pPr>
              <w:ind w:left="708"/>
              <w:cnfStyle w:val="000000000000" w:firstRow="0" w:lastRow="0" w:firstColumn="0" w:lastColumn="0" w:oddVBand="0" w:evenVBand="0" w:oddHBand="0" w:evenHBand="0" w:firstRowFirstColumn="0" w:firstRowLastColumn="0" w:lastRowFirstColumn="0" w:lastRowLastColumn="0"/>
            </w:pPr>
            <w:r w:rsidRPr="003C6F04">
              <w:rPr>
                <w:rFonts w:asciiTheme="majorHAnsi" w:hAnsiTheme="majorHAnsi" w:cstheme="majorHAnsi"/>
                <w:i/>
                <w:iCs/>
              </w:rPr>
              <w:t>La impresión se realiza por consola</w:t>
            </w:r>
          </w:p>
        </w:tc>
      </w:tr>
      <w:tr w:rsidR="00F455A8" w14:paraId="255C7BC6" w14:textId="77777777" w:rsidTr="003C6F04">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552" w:type="dxa"/>
          </w:tcPr>
          <w:p w14:paraId="43BBA263" w14:textId="6E43F0D4" w:rsidR="00F455A8" w:rsidRDefault="00F455A8" w:rsidP="006C4D60">
            <w:r>
              <w:t>Estimación de complejidad</w:t>
            </w:r>
          </w:p>
        </w:tc>
        <w:tc>
          <w:tcPr>
            <w:tcW w:w="6244" w:type="dxa"/>
          </w:tcPr>
          <w:p w14:paraId="105198B8" w14:textId="5FF07BF6" w:rsidR="00F455A8" w:rsidRDefault="00F455A8" w:rsidP="003C6F04">
            <w:pPr>
              <w:ind w:firstLine="708"/>
              <w:jc w:val="both"/>
              <w:cnfStyle w:val="000000100000" w:firstRow="0" w:lastRow="0" w:firstColumn="0" w:lastColumn="0" w:oddVBand="0" w:evenVBand="0" w:oddHBand="1" w:evenHBand="0" w:firstRowFirstColumn="0" w:firstRowLastColumn="0" w:lastRowFirstColumn="0" w:lastRowLastColumn="0"/>
            </w:pPr>
            <w:r>
              <w:rPr>
                <w:rFonts w:asciiTheme="majorHAnsi" w:hAnsiTheme="majorHAnsi" w:cstheme="majorHAnsi"/>
                <w:i/>
                <w:iCs/>
              </w:rPr>
              <w:t xml:space="preserve">Se es requerido un mínimum-path entre dos nodos del grafo, por lo que para su búsqueda óptima se usará Dijkstra, dado que la consulta de la información sobre los arcos </w:t>
            </w:r>
            <w:r w:rsidR="003C6F04">
              <w:rPr>
                <w:rFonts w:asciiTheme="majorHAnsi" w:hAnsiTheme="majorHAnsi" w:cstheme="majorHAnsi"/>
                <w:i/>
                <w:iCs/>
              </w:rPr>
              <w:t xml:space="preserve">se puede estimar constante la complejidad será </w:t>
            </w:r>
            <m:oMath>
              <m:r>
                <m:rPr>
                  <m:sty m:val="p"/>
                </m:rPr>
                <w:rPr>
                  <w:rFonts w:ascii="Cambria Math" w:hAnsi="Cambria Math" w:cstheme="majorHAnsi"/>
                </w:rPr>
                <m:t>Ο</m:t>
              </m:r>
              <m:d>
                <m:dPr>
                  <m:ctrlPr>
                    <w:rPr>
                      <w:rFonts w:ascii="Cambria Math" w:hAnsi="Cambria Math" w:cstheme="majorHAnsi"/>
                      <w:i/>
                      <w:iCs/>
                    </w:rPr>
                  </m:ctrlPr>
                </m:dPr>
                <m:e>
                  <m:r>
                    <w:rPr>
                      <w:rFonts w:ascii="Cambria Math" w:hAnsi="Cambria Math" w:cstheme="majorHAnsi"/>
                    </w:rPr>
                    <m:t>V+E</m:t>
                  </m:r>
                </m:e>
              </m:d>
            </m:oMath>
            <w:r w:rsidR="003C6F04">
              <w:rPr>
                <w:rFonts w:asciiTheme="majorHAnsi" w:eastAsiaTheme="minorEastAsia" w:hAnsiTheme="majorHAnsi" w:cstheme="majorHAnsi"/>
                <w:i/>
                <w:iCs/>
              </w:rPr>
              <w:t xml:space="preserve"> siendo el peor caso por ende </w:t>
            </w:r>
            <m:oMath>
              <m:r>
                <m:rPr>
                  <m:sty m:val="p"/>
                </m:rPr>
                <w:rPr>
                  <w:rFonts w:ascii="Cambria Math" w:eastAsiaTheme="minorEastAsia" w:hAnsi="Cambria Math" w:cstheme="majorHAnsi"/>
                </w:rPr>
                <m:t>Ο</m:t>
              </m:r>
              <m:d>
                <m:dPr>
                  <m:ctrlPr>
                    <w:rPr>
                      <w:rFonts w:ascii="Cambria Math" w:eastAsiaTheme="minorEastAsia" w:hAnsi="Cambria Math" w:cstheme="majorHAnsi"/>
                      <w:i/>
                      <w:iCs/>
                    </w:rPr>
                  </m:ctrlPr>
                </m:dPr>
                <m:e>
                  <m:sSup>
                    <m:sSupPr>
                      <m:ctrlPr>
                        <w:rPr>
                          <w:rFonts w:ascii="Cambria Math" w:eastAsiaTheme="minorEastAsia" w:hAnsi="Cambria Math" w:cstheme="majorHAnsi"/>
                          <w:i/>
                          <w:iCs/>
                        </w:rPr>
                      </m:ctrlPr>
                    </m:sSupPr>
                    <m:e>
                      <m:r>
                        <w:rPr>
                          <w:rFonts w:ascii="Cambria Math" w:eastAsiaTheme="minorEastAsia" w:hAnsi="Cambria Math" w:cstheme="majorHAnsi"/>
                        </w:rPr>
                        <m:t>E</m:t>
                      </m:r>
                    </m:e>
                    <m:sup>
                      <m:r>
                        <w:rPr>
                          <w:rFonts w:ascii="Cambria Math" w:eastAsiaTheme="minorEastAsia" w:hAnsi="Cambria Math" w:cstheme="majorHAnsi"/>
                        </w:rPr>
                        <m:t>2</m:t>
                      </m:r>
                    </m:sup>
                  </m:sSup>
                </m:e>
              </m:d>
            </m:oMath>
          </w:p>
        </w:tc>
      </w:tr>
    </w:tbl>
    <w:p w14:paraId="44C131E8" w14:textId="187FCCC1" w:rsidR="006C4D60" w:rsidRPr="006C4D60" w:rsidRDefault="006C4D60" w:rsidP="006C4D60">
      <w:pPr>
        <w:ind w:left="708"/>
      </w:pPr>
    </w:p>
    <w:p w14:paraId="72E81041" w14:textId="75E01399" w:rsidR="006C4D60" w:rsidRDefault="006C4D60" w:rsidP="002D6687">
      <w:pPr>
        <w:pStyle w:val="Heading2"/>
        <w:ind w:left="708"/>
        <w:jc w:val="center"/>
      </w:pPr>
      <w:r>
        <w:t>Requerimiento 2</w:t>
      </w:r>
      <w:r w:rsidR="003C6F04">
        <w:t>A</w:t>
      </w:r>
    </w:p>
    <w:tbl>
      <w:tblPr>
        <w:tblStyle w:val="PlainTable5"/>
        <w:tblpPr w:leftFromText="141" w:rightFromText="141" w:vertAnchor="text" w:horzAnchor="margin" w:tblpY="57"/>
        <w:tblW w:w="0" w:type="auto"/>
        <w:tblLook w:val="04A0" w:firstRow="1" w:lastRow="0" w:firstColumn="1" w:lastColumn="0" w:noHBand="0" w:noVBand="1"/>
      </w:tblPr>
      <w:tblGrid>
        <w:gridCol w:w="2552"/>
        <w:gridCol w:w="6244"/>
      </w:tblGrid>
      <w:tr w:rsidR="003C6F04" w14:paraId="1D1ADC03" w14:textId="77777777" w:rsidTr="003C6F04">
        <w:trPr>
          <w:cnfStyle w:val="100000000000" w:firstRow="1" w:lastRow="0" w:firstColumn="0" w:lastColumn="0" w:oddVBand="0" w:evenVBand="0" w:oddHBand="0" w:evenHBand="0" w:firstRowFirstColumn="0" w:firstRowLastColumn="0" w:lastRowFirstColumn="0" w:lastRowLastColumn="0"/>
          <w:trHeight w:val="270"/>
        </w:trPr>
        <w:tc>
          <w:tcPr>
            <w:cnfStyle w:val="001000000100" w:firstRow="0" w:lastRow="0" w:firstColumn="1" w:lastColumn="0" w:oddVBand="0" w:evenVBand="0" w:oddHBand="0" w:evenHBand="0" w:firstRowFirstColumn="1" w:firstRowLastColumn="0" w:lastRowFirstColumn="0" w:lastRowLastColumn="0"/>
            <w:tcW w:w="2552" w:type="dxa"/>
            <w:vAlign w:val="center"/>
          </w:tcPr>
          <w:p w14:paraId="5B05FA69" w14:textId="77777777" w:rsidR="003C6F04" w:rsidRDefault="003C6F04" w:rsidP="003C6F04">
            <w:pPr>
              <w:jc w:val="center"/>
            </w:pPr>
            <w:r>
              <w:rPr>
                <w:noProof/>
              </w:rPr>
              <mc:AlternateContent>
                <mc:Choice Requires="wps">
                  <w:drawing>
                    <wp:anchor distT="0" distB="0" distL="114300" distR="114300" simplePos="0" relativeHeight="251661312" behindDoc="0" locked="0" layoutInCell="1" allowOverlap="1" wp14:anchorId="67DA4972" wp14:editId="47D701F5">
                      <wp:simplePos x="0" y="0"/>
                      <wp:positionH relativeFrom="column">
                        <wp:posOffset>-100965</wp:posOffset>
                      </wp:positionH>
                      <wp:positionV relativeFrom="paragraph">
                        <wp:posOffset>-10160</wp:posOffset>
                      </wp:positionV>
                      <wp:extent cx="5638800" cy="1924050"/>
                      <wp:effectExtent l="38100" t="38100" r="114300" b="114300"/>
                      <wp:wrapNone/>
                      <wp:docPr id="2" name="Rectángulo: esquinas redondeadas 2"/>
                      <wp:cNvGraphicFramePr/>
                      <a:graphic xmlns:a="http://schemas.openxmlformats.org/drawingml/2006/main">
                        <a:graphicData uri="http://schemas.microsoft.com/office/word/2010/wordprocessingShape">
                          <wps:wsp>
                            <wps:cNvSpPr/>
                            <wps:spPr>
                              <a:xfrm>
                                <a:off x="0" y="0"/>
                                <a:ext cx="5638800" cy="1924050"/>
                              </a:xfrm>
                              <a:prstGeom prst="roundRect">
                                <a:avLst/>
                              </a:prstGeom>
                              <a:noFill/>
                              <a:ln>
                                <a:solidFill>
                                  <a:schemeClr val="bg2">
                                    <a:lumMod val="9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48244A" id="Rectángulo: esquinas redondeadas 2" o:spid="_x0000_s1026" style="position:absolute;margin-left:-7.95pt;margin-top:-.8pt;width:444pt;height:1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" filled="f" strokecolor="#cfcdcd [2894]" strokeweight="1pt">
                      <v:stroke joinstyle="miter"/>
                      <v:shadow on="t" color="black" opacity="26214f" origin="-.5,-.5" offset=".74836mm,.74836mm"/>
                    </v:roundrect>
                  </w:pict>
                </mc:Fallback>
              </mc:AlternateContent>
            </w:r>
            <w:r>
              <w:t>Atributo</w:t>
            </w:r>
          </w:p>
        </w:tc>
        <w:tc>
          <w:tcPr>
            <w:tcW w:w="6244" w:type="dxa"/>
            <w:vAlign w:val="center"/>
          </w:tcPr>
          <w:p w14:paraId="0F647CF7" w14:textId="77777777" w:rsidR="003C6F04" w:rsidRDefault="003C6F04" w:rsidP="003C6F04">
            <w:pPr>
              <w:jc w:val="center"/>
              <w:cnfStyle w:val="100000000000" w:firstRow="1" w:lastRow="0" w:firstColumn="0" w:lastColumn="0" w:oddVBand="0" w:evenVBand="0" w:oddHBand="0" w:evenHBand="0" w:firstRowFirstColumn="0" w:firstRowLastColumn="0" w:lastRowFirstColumn="0" w:lastRowLastColumn="0"/>
            </w:pPr>
            <w:r>
              <w:t>Descripción</w:t>
            </w:r>
          </w:p>
        </w:tc>
      </w:tr>
      <w:tr w:rsidR="003C6F04" w14:paraId="32CE771B" w14:textId="77777777" w:rsidTr="003C6F04">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52" w:type="dxa"/>
          </w:tcPr>
          <w:p w14:paraId="2A770F1F" w14:textId="77777777" w:rsidR="003C6F04" w:rsidRDefault="003C6F04" w:rsidP="003C6F04">
            <w:r>
              <w:t>Datos de entrada</w:t>
            </w:r>
          </w:p>
        </w:tc>
        <w:tc>
          <w:tcPr>
            <w:tcW w:w="6244" w:type="dxa"/>
          </w:tcPr>
          <w:p w14:paraId="748F26C0" w14:textId="4FDBBE03" w:rsidR="003C6F04" w:rsidRPr="003C6F04" w:rsidRDefault="003C6F04" w:rsidP="003C6F04">
            <w:pPr>
              <w:ind w:left="708"/>
              <w:cnfStyle w:val="000000100000" w:firstRow="0" w:lastRow="0" w:firstColumn="0" w:lastColumn="0" w:oddVBand="0" w:evenVBand="0" w:oddHBand="1" w:evenHBand="0" w:firstRowFirstColumn="0" w:firstRowLastColumn="0" w:lastRowFirstColumn="0" w:lastRowLastColumn="0"/>
              <w:rPr>
                <w:i/>
                <w:iCs/>
              </w:rPr>
            </w:pPr>
            <w:r>
              <w:rPr>
                <w:i/>
                <w:iCs/>
              </w:rPr>
              <w:t>M: Cantidad de puntos a considerar</w:t>
            </w:r>
          </w:p>
        </w:tc>
      </w:tr>
      <w:tr w:rsidR="003C6F04" w14:paraId="00B0F516" w14:textId="77777777" w:rsidTr="003C6F04">
        <w:trPr>
          <w:trHeight w:val="270"/>
        </w:trPr>
        <w:tc>
          <w:tcPr>
            <w:cnfStyle w:val="001000000000" w:firstRow="0" w:lastRow="0" w:firstColumn="1" w:lastColumn="0" w:oddVBand="0" w:evenVBand="0" w:oddHBand="0" w:evenHBand="0" w:firstRowFirstColumn="0" w:firstRowLastColumn="0" w:lastRowFirstColumn="0" w:lastRowLastColumn="0"/>
            <w:tcW w:w="2552" w:type="dxa"/>
          </w:tcPr>
          <w:p w14:paraId="35BC1B41" w14:textId="77777777" w:rsidR="003C6F04" w:rsidRDefault="003C6F04" w:rsidP="003C6F04">
            <w:r>
              <w:t>Datos de salida</w:t>
            </w:r>
          </w:p>
        </w:tc>
        <w:tc>
          <w:tcPr>
            <w:tcW w:w="6244" w:type="dxa"/>
          </w:tcPr>
          <w:p w14:paraId="0C6E5B4B" w14:textId="25AC871E" w:rsidR="003C6F04" w:rsidRDefault="003C6F04" w:rsidP="003C6F04">
            <w:pPr>
              <w:ind w:left="708"/>
              <w:cnfStyle w:val="000000000000" w:firstRow="0" w:lastRow="0" w:firstColumn="0" w:lastColumn="0" w:oddVBand="0" w:evenVBand="0" w:oddHBand="0" w:evenHBand="0" w:firstRowFirstColumn="0" w:firstRowLastColumn="0" w:lastRowFirstColumn="0" w:lastRowLastColumn="0"/>
            </w:pPr>
            <w:r w:rsidRPr="003C6F04">
              <w:rPr>
                <w:rFonts w:asciiTheme="majorHAnsi" w:hAnsiTheme="majorHAnsi" w:cstheme="majorHAnsi"/>
                <w:i/>
                <w:iCs/>
              </w:rPr>
              <w:t>La impresión se realiza por consola</w:t>
            </w:r>
          </w:p>
        </w:tc>
      </w:tr>
      <w:tr w:rsidR="003C6F04" w14:paraId="3E9150EC" w14:textId="77777777" w:rsidTr="003C6F04">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552" w:type="dxa"/>
          </w:tcPr>
          <w:p w14:paraId="1FB7003F" w14:textId="77777777" w:rsidR="003C6F04" w:rsidRDefault="003C6F04" w:rsidP="003C6F04">
            <w:r>
              <w:t>Estimación de complejidad</w:t>
            </w:r>
          </w:p>
        </w:tc>
        <w:tc>
          <w:tcPr>
            <w:tcW w:w="6244" w:type="dxa"/>
          </w:tcPr>
          <w:p w14:paraId="4A912DA8" w14:textId="41DA9262" w:rsidR="003C6F04" w:rsidRDefault="003C6F04" w:rsidP="003C6F04">
            <w:pPr>
              <w:ind w:firstLine="708"/>
              <w:jc w:val="both"/>
              <w:cnfStyle w:val="000000100000" w:firstRow="0" w:lastRow="0" w:firstColumn="0" w:lastColumn="0" w:oddVBand="0" w:evenVBand="0" w:oddHBand="1" w:evenHBand="0" w:firstRowFirstColumn="0" w:firstRowLastColumn="0" w:lastRowFirstColumn="0" w:lastRowLastColumn="0"/>
            </w:pPr>
            <w:r>
              <w:rPr>
                <w:rFonts w:asciiTheme="majorHAnsi" w:hAnsiTheme="majorHAnsi" w:cstheme="majorHAnsi"/>
                <w:i/>
                <w:iCs/>
              </w:rPr>
              <w:t xml:space="preserve">Ya que es requerida la conexión para los puntos requeridos minimizando globalmente el costo de conexión, será requerido un árbol que conecte los puntos. Por lo cual se usará un MST para la interconexión, por lo que </w:t>
            </w:r>
            <w:r w:rsidR="00164E37">
              <w:rPr>
                <w:rFonts w:asciiTheme="majorHAnsi" w:hAnsiTheme="majorHAnsi" w:cstheme="majorHAnsi"/>
                <w:i/>
                <w:iCs/>
              </w:rPr>
              <w:t xml:space="preserve">será implementado el algoritmo de </w:t>
            </w:r>
            <w:r w:rsidR="00164E37">
              <w:rPr>
                <w:rFonts w:ascii="Courier New" w:hAnsi="Courier New" w:cs="Courier New"/>
                <w:i/>
                <w:iCs/>
              </w:rPr>
              <w:t>prim</w:t>
            </w:r>
            <w:r w:rsidR="00033803">
              <w:rPr>
                <w:rFonts w:asciiTheme="majorHAnsi" w:hAnsiTheme="majorHAnsi" w:cstheme="majorHAnsi"/>
                <w:i/>
                <w:iCs/>
              </w:rPr>
              <w:t xml:space="preserve"> c</w:t>
            </w:r>
            <w:r w:rsidR="00164E37">
              <w:rPr>
                <w:rFonts w:asciiTheme="majorHAnsi" w:hAnsiTheme="majorHAnsi" w:cstheme="majorHAnsi"/>
                <w:i/>
                <w:iCs/>
              </w:rPr>
              <w:t xml:space="preserve">on cola de prioridad sumado a la búsqueda de los M </w:t>
            </w:r>
            <w:r w:rsidR="002D6687">
              <w:rPr>
                <w:rFonts w:asciiTheme="majorHAnsi" w:hAnsiTheme="majorHAnsi" w:cstheme="majorHAnsi"/>
                <w:i/>
                <w:iCs/>
              </w:rPr>
              <w:t>más graves</w:t>
            </w:r>
            <w:r w:rsidR="00164E37">
              <w:rPr>
                <w:rFonts w:asciiTheme="majorHAnsi" w:hAnsiTheme="majorHAnsi" w:cstheme="majorHAnsi"/>
                <w:i/>
                <w:iCs/>
              </w:rPr>
              <w:t xml:space="preserve">: </w:t>
            </w:r>
            <m:oMath>
              <m:r>
                <m:rPr>
                  <m:sty m:val="p"/>
                </m:rPr>
                <w:rPr>
                  <w:rFonts w:ascii="Cambria Math" w:hAnsi="Cambria Math" w:cstheme="majorHAnsi"/>
                </w:rPr>
                <m:t>Ο</m:t>
              </m:r>
              <m:r>
                <w:rPr>
                  <w:rFonts w:ascii="Cambria Math" w:hAnsi="Cambria Math" w:cstheme="majorHAnsi"/>
                </w:rPr>
                <m:t>(</m:t>
              </m:r>
              <m:d>
                <m:dPr>
                  <m:ctrlPr>
                    <w:rPr>
                      <w:rFonts w:ascii="Cambria Math" w:hAnsi="Cambria Math" w:cstheme="majorHAnsi"/>
                      <w:i/>
                      <w:iCs/>
                    </w:rPr>
                  </m:ctrlPr>
                </m:dPr>
                <m:e>
                  <m:r>
                    <w:rPr>
                      <w:rFonts w:ascii="Cambria Math" w:hAnsi="Cambria Math" w:cstheme="majorHAnsi"/>
                    </w:rPr>
                    <m:t>E*</m:t>
                  </m:r>
                  <m:func>
                    <m:funcPr>
                      <m:ctrlPr>
                        <w:rPr>
                          <w:rFonts w:ascii="Cambria Math" w:hAnsi="Cambria Math" w:cstheme="majorHAnsi"/>
                          <w:i/>
                          <w:iCs/>
                        </w:rPr>
                      </m:ctrlPr>
                    </m:funcPr>
                    <m:fName>
                      <m:r>
                        <m:rPr>
                          <m:sty m:val="p"/>
                        </m:rPr>
                        <w:rPr>
                          <w:rFonts w:ascii="Cambria Math" w:hAnsi="Cambria Math" w:cstheme="majorHAnsi"/>
                        </w:rPr>
                        <m:t>ln</m:t>
                      </m:r>
                    </m:fName>
                    <m:e>
                      <m:r>
                        <w:rPr>
                          <w:rFonts w:ascii="Cambria Math" w:hAnsi="Cambria Math" w:cstheme="majorHAnsi"/>
                        </w:rPr>
                        <m:t>V</m:t>
                      </m:r>
                    </m:e>
                  </m:func>
                </m:e>
              </m:d>
              <m:r>
                <w:rPr>
                  <w:rFonts w:ascii="Cambria Math" w:hAnsi="Cambria Math" w:cstheme="majorHAnsi"/>
                </w:rPr>
                <m:t>+V)</m:t>
              </m:r>
            </m:oMath>
          </w:p>
        </w:tc>
      </w:tr>
    </w:tbl>
    <w:p w14:paraId="4595D2D0" w14:textId="77777777" w:rsidR="003C6F04" w:rsidRPr="003C6F04" w:rsidRDefault="003C6F04" w:rsidP="003C6F04"/>
    <w:p w14:paraId="4ACF0BBC" w14:textId="13786090" w:rsidR="006C4D60" w:rsidRDefault="006C4D60" w:rsidP="002D6687">
      <w:pPr>
        <w:pStyle w:val="Heading2"/>
        <w:ind w:left="708"/>
        <w:jc w:val="center"/>
      </w:pPr>
      <w:r>
        <w:t>Requerimiento 1B</w:t>
      </w:r>
    </w:p>
    <w:tbl>
      <w:tblPr>
        <w:tblStyle w:val="PlainTable5"/>
        <w:tblpPr w:leftFromText="141" w:rightFromText="141" w:vertAnchor="text" w:horzAnchor="margin" w:tblpY="16"/>
        <w:tblW w:w="0" w:type="auto"/>
        <w:tblLook w:val="04A0" w:firstRow="1" w:lastRow="0" w:firstColumn="1" w:lastColumn="0" w:noHBand="0" w:noVBand="1"/>
      </w:tblPr>
      <w:tblGrid>
        <w:gridCol w:w="2552"/>
        <w:gridCol w:w="6244"/>
      </w:tblGrid>
      <w:tr w:rsidR="002D6687" w14:paraId="7043B139" w14:textId="77777777" w:rsidTr="002D6687">
        <w:trPr>
          <w:cnfStyle w:val="100000000000" w:firstRow="1" w:lastRow="0" w:firstColumn="0" w:lastColumn="0" w:oddVBand="0" w:evenVBand="0" w:oddHBand="0" w:evenHBand="0" w:firstRowFirstColumn="0" w:firstRowLastColumn="0" w:lastRowFirstColumn="0" w:lastRowLastColumn="0"/>
          <w:trHeight w:val="270"/>
        </w:trPr>
        <w:tc>
          <w:tcPr>
            <w:cnfStyle w:val="001000000100" w:firstRow="0" w:lastRow="0" w:firstColumn="1" w:lastColumn="0" w:oddVBand="0" w:evenVBand="0" w:oddHBand="0" w:evenHBand="0" w:firstRowFirstColumn="1" w:firstRowLastColumn="0" w:lastRowFirstColumn="0" w:lastRowLastColumn="0"/>
            <w:tcW w:w="2552" w:type="dxa"/>
            <w:vAlign w:val="center"/>
          </w:tcPr>
          <w:p w14:paraId="10E752DA" w14:textId="77777777" w:rsidR="002D6687" w:rsidRDefault="002D6687" w:rsidP="002D6687">
            <w:pPr>
              <w:jc w:val="center"/>
            </w:pPr>
            <w:r>
              <w:rPr>
                <w:noProof/>
              </w:rPr>
              <mc:AlternateContent>
                <mc:Choice Requires="wps">
                  <w:drawing>
                    <wp:anchor distT="0" distB="0" distL="114300" distR="114300" simplePos="0" relativeHeight="251663360" behindDoc="0" locked="0" layoutInCell="1" allowOverlap="1" wp14:anchorId="0DEA5D0E" wp14:editId="483F0A2D">
                      <wp:simplePos x="0" y="0"/>
                      <wp:positionH relativeFrom="column">
                        <wp:posOffset>-100965</wp:posOffset>
                      </wp:positionH>
                      <wp:positionV relativeFrom="paragraph">
                        <wp:posOffset>-10160</wp:posOffset>
                      </wp:positionV>
                      <wp:extent cx="5638800" cy="1866900"/>
                      <wp:effectExtent l="38100" t="38100" r="114300" b="114300"/>
                      <wp:wrapNone/>
                      <wp:docPr id="3" name="Rectángulo: esquinas redondeadas 3"/>
                      <wp:cNvGraphicFramePr/>
                      <a:graphic xmlns:a="http://schemas.openxmlformats.org/drawingml/2006/main">
                        <a:graphicData uri="http://schemas.microsoft.com/office/word/2010/wordprocessingShape">
                          <wps:wsp>
                            <wps:cNvSpPr/>
                            <wps:spPr>
                              <a:xfrm>
                                <a:off x="0" y="0"/>
                                <a:ext cx="5638800" cy="1866900"/>
                              </a:xfrm>
                              <a:prstGeom prst="roundRect">
                                <a:avLst/>
                              </a:prstGeom>
                              <a:noFill/>
                              <a:ln>
                                <a:solidFill>
                                  <a:schemeClr val="bg2">
                                    <a:lumMod val="9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918942" id="Rectángulo: esquinas redondeadas 3" o:spid="_x0000_s1026" style="position:absolute;margin-left:-7.95pt;margin-top:-.8pt;width:444pt;height:14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" filled="f" strokecolor="#cfcdcd [2894]" strokeweight="1pt">
                      <v:stroke joinstyle="miter"/>
                      <v:shadow on="t" color="black" opacity="26214f" origin="-.5,-.5" offset=".74836mm,.74836mm"/>
                    </v:roundrect>
                  </w:pict>
                </mc:Fallback>
              </mc:AlternateContent>
            </w:r>
            <w:r>
              <w:t>Atributo</w:t>
            </w:r>
          </w:p>
        </w:tc>
        <w:tc>
          <w:tcPr>
            <w:tcW w:w="6244" w:type="dxa"/>
            <w:vAlign w:val="center"/>
          </w:tcPr>
          <w:p w14:paraId="15621EC9" w14:textId="77777777" w:rsidR="002D6687" w:rsidRDefault="002D6687" w:rsidP="002D6687">
            <w:pPr>
              <w:jc w:val="center"/>
              <w:cnfStyle w:val="100000000000" w:firstRow="1" w:lastRow="0" w:firstColumn="0" w:lastColumn="0" w:oddVBand="0" w:evenVBand="0" w:oddHBand="0" w:evenHBand="0" w:firstRowFirstColumn="0" w:firstRowLastColumn="0" w:lastRowFirstColumn="0" w:lastRowLastColumn="0"/>
            </w:pPr>
            <w:r>
              <w:t>Descripción</w:t>
            </w:r>
          </w:p>
        </w:tc>
      </w:tr>
      <w:tr w:rsidR="002D6687" w14:paraId="34688A5C" w14:textId="77777777" w:rsidTr="002D6687">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52" w:type="dxa"/>
          </w:tcPr>
          <w:p w14:paraId="6FF2DE5A" w14:textId="77777777" w:rsidR="002D6687" w:rsidRDefault="002D6687" w:rsidP="002D6687">
            <w:r>
              <w:t>Datos de entrada</w:t>
            </w:r>
          </w:p>
        </w:tc>
        <w:tc>
          <w:tcPr>
            <w:tcW w:w="6244" w:type="dxa"/>
          </w:tcPr>
          <w:p w14:paraId="232CE3B3" w14:textId="77777777" w:rsidR="002D6687" w:rsidRDefault="002D6687" w:rsidP="002D6687">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i/>
                <w:iCs/>
              </w:rPr>
            </w:pPr>
            <w:r>
              <w:rPr>
                <w:i/>
                <w:iCs/>
              </w:rPr>
              <w:t>P1: Latitud-Longitud del punto 1</w:t>
            </w:r>
          </w:p>
          <w:p w14:paraId="53490C45" w14:textId="137FA6C1" w:rsidR="002D6687" w:rsidRPr="002D6687" w:rsidRDefault="002D6687" w:rsidP="002D6687">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i/>
                <w:iCs/>
              </w:rPr>
            </w:pPr>
            <w:r w:rsidRPr="002D6687">
              <w:rPr>
                <w:i/>
                <w:iCs/>
              </w:rPr>
              <w:t>P2: Latitud-Longitud del punto 2</w:t>
            </w:r>
          </w:p>
        </w:tc>
      </w:tr>
      <w:tr w:rsidR="002D6687" w14:paraId="1D62953D" w14:textId="77777777" w:rsidTr="002D6687">
        <w:trPr>
          <w:trHeight w:val="270"/>
        </w:trPr>
        <w:tc>
          <w:tcPr>
            <w:cnfStyle w:val="001000000000" w:firstRow="0" w:lastRow="0" w:firstColumn="1" w:lastColumn="0" w:oddVBand="0" w:evenVBand="0" w:oddHBand="0" w:evenHBand="0" w:firstRowFirstColumn="0" w:firstRowLastColumn="0" w:lastRowFirstColumn="0" w:lastRowLastColumn="0"/>
            <w:tcW w:w="2552" w:type="dxa"/>
          </w:tcPr>
          <w:p w14:paraId="2990B65A" w14:textId="77777777" w:rsidR="002D6687" w:rsidRDefault="002D6687" w:rsidP="002D6687">
            <w:r>
              <w:t>Datos de salida</w:t>
            </w:r>
          </w:p>
        </w:tc>
        <w:tc>
          <w:tcPr>
            <w:tcW w:w="6244" w:type="dxa"/>
          </w:tcPr>
          <w:p w14:paraId="2FB066C0" w14:textId="77777777" w:rsidR="002D6687" w:rsidRDefault="002D6687" w:rsidP="002D6687">
            <w:pPr>
              <w:ind w:left="708"/>
              <w:cnfStyle w:val="000000000000" w:firstRow="0" w:lastRow="0" w:firstColumn="0" w:lastColumn="0" w:oddVBand="0" w:evenVBand="0" w:oddHBand="0" w:evenHBand="0" w:firstRowFirstColumn="0" w:firstRowLastColumn="0" w:lastRowFirstColumn="0" w:lastRowLastColumn="0"/>
            </w:pPr>
            <w:r w:rsidRPr="003C6F04">
              <w:rPr>
                <w:rFonts w:asciiTheme="majorHAnsi" w:hAnsiTheme="majorHAnsi" w:cstheme="majorHAnsi"/>
                <w:i/>
                <w:iCs/>
              </w:rPr>
              <w:t>La impresión se realiza por consola</w:t>
            </w:r>
          </w:p>
        </w:tc>
      </w:tr>
      <w:tr w:rsidR="002D6687" w14:paraId="784BC5A6" w14:textId="77777777" w:rsidTr="002D668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552" w:type="dxa"/>
          </w:tcPr>
          <w:p w14:paraId="6A04158E" w14:textId="77777777" w:rsidR="002D6687" w:rsidRDefault="002D6687" w:rsidP="002D6687">
            <w:r>
              <w:t>Estimación de complejidad</w:t>
            </w:r>
          </w:p>
        </w:tc>
        <w:tc>
          <w:tcPr>
            <w:tcW w:w="6244" w:type="dxa"/>
          </w:tcPr>
          <w:p w14:paraId="39BBE4F8" w14:textId="31874E99" w:rsidR="002D6687" w:rsidRDefault="002D6687" w:rsidP="002D6687">
            <w:pPr>
              <w:ind w:firstLine="708"/>
              <w:jc w:val="both"/>
              <w:cnfStyle w:val="000000100000" w:firstRow="0" w:lastRow="0" w:firstColumn="0" w:lastColumn="0" w:oddVBand="0" w:evenVBand="0" w:oddHBand="1" w:evenHBand="0" w:firstRowFirstColumn="0" w:firstRowLastColumn="0" w:lastRowFirstColumn="0" w:lastRowLastColumn="0"/>
            </w:pPr>
            <w:r>
              <w:rPr>
                <w:rFonts w:asciiTheme="majorHAnsi" w:hAnsiTheme="majorHAnsi" w:cstheme="majorHAnsi"/>
                <w:i/>
                <w:iCs/>
              </w:rPr>
              <w:t xml:space="preserve">Se es requerido un mínimum-path entre dos nodos del grafo, por lo que para su búsqueda óptima se usará Dijkstra, dado que la consulta de la información sobre los arcos se puede estimar constante la complejidad será </w:t>
            </w:r>
            <m:oMath>
              <m:r>
                <m:rPr>
                  <m:sty m:val="p"/>
                </m:rPr>
                <w:rPr>
                  <w:rFonts w:ascii="Cambria Math" w:hAnsi="Cambria Math" w:cstheme="majorHAnsi"/>
                </w:rPr>
                <m:t>Ο</m:t>
              </m:r>
              <m:d>
                <m:dPr>
                  <m:ctrlPr>
                    <w:rPr>
                      <w:rFonts w:ascii="Cambria Math" w:hAnsi="Cambria Math" w:cstheme="majorHAnsi"/>
                      <w:i/>
                      <w:iCs/>
                    </w:rPr>
                  </m:ctrlPr>
                </m:dPr>
                <m:e>
                  <m:r>
                    <w:rPr>
                      <w:rFonts w:ascii="Cambria Math" w:hAnsi="Cambria Math" w:cstheme="majorHAnsi"/>
                    </w:rPr>
                    <m:t>V+E</m:t>
                  </m:r>
                </m:e>
              </m:d>
            </m:oMath>
            <w:r>
              <w:rPr>
                <w:rFonts w:asciiTheme="majorHAnsi" w:eastAsiaTheme="minorEastAsia" w:hAnsiTheme="majorHAnsi" w:cstheme="majorHAnsi"/>
                <w:i/>
                <w:iCs/>
              </w:rPr>
              <w:t xml:space="preserve"> siendo el peor caso por ende </w:t>
            </w:r>
            <m:oMath>
              <m:r>
                <m:rPr>
                  <m:sty m:val="p"/>
                </m:rPr>
                <w:rPr>
                  <w:rFonts w:ascii="Cambria Math" w:eastAsiaTheme="minorEastAsia" w:hAnsi="Cambria Math" w:cstheme="majorHAnsi"/>
                </w:rPr>
                <m:t>Ο</m:t>
              </m:r>
              <m:d>
                <m:dPr>
                  <m:ctrlPr>
                    <w:rPr>
                      <w:rFonts w:ascii="Cambria Math" w:eastAsiaTheme="minorEastAsia" w:hAnsi="Cambria Math" w:cstheme="majorHAnsi"/>
                      <w:i/>
                      <w:iCs/>
                    </w:rPr>
                  </m:ctrlPr>
                </m:dPr>
                <m:e>
                  <m:sSup>
                    <m:sSupPr>
                      <m:ctrlPr>
                        <w:rPr>
                          <w:rFonts w:ascii="Cambria Math" w:eastAsiaTheme="minorEastAsia" w:hAnsi="Cambria Math" w:cstheme="majorHAnsi"/>
                          <w:i/>
                          <w:iCs/>
                        </w:rPr>
                      </m:ctrlPr>
                    </m:sSupPr>
                    <m:e>
                      <m:r>
                        <w:rPr>
                          <w:rFonts w:ascii="Cambria Math" w:eastAsiaTheme="minorEastAsia" w:hAnsi="Cambria Math" w:cstheme="majorHAnsi"/>
                        </w:rPr>
                        <m:t>E</m:t>
                      </m:r>
                    </m:e>
                    <m:sup>
                      <m:r>
                        <w:rPr>
                          <w:rFonts w:ascii="Cambria Math" w:eastAsiaTheme="minorEastAsia" w:hAnsi="Cambria Math" w:cstheme="majorHAnsi"/>
                        </w:rPr>
                        <m:t>2</m:t>
                      </m:r>
                    </m:sup>
                  </m:sSup>
                </m:e>
              </m:d>
            </m:oMath>
            <w:r>
              <w:rPr>
                <w:rFonts w:asciiTheme="majorHAnsi" w:eastAsiaTheme="minorEastAsia" w:hAnsiTheme="majorHAnsi" w:cstheme="majorHAnsi"/>
                <w:i/>
                <w:iCs/>
              </w:rPr>
              <w:t xml:space="preserve"> </w:t>
            </w:r>
            <w:r w:rsidRPr="002D6687">
              <w:rPr>
                <w:rFonts w:asciiTheme="majorHAnsi" w:eastAsiaTheme="minorEastAsia" w:hAnsiTheme="majorHAnsi" w:cstheme="majorHAnsi"/>
                <w:i/>
                <w:iCs/>
                <w:vertAlign w:val="subscript"/>
              </w:rPr>
              <w:t>«El total de comparendos se estimará en la carga»</w:t>
            </w:r>
          </w:p>
        </w:tc>
      </w:tr>
    </w:tbl>
    <w:p w14:paraId="6E9F71FE" w14:textId="51F3F7E3" w:rsidR="002D6687" w:rsidRPr="006C4D60" w:rsidRDefault="002D6687" w:rsidP="002D6687"/>
    <w:p w14:paraId="04021A32" w14:textId="41AEEBF8" w:rsidR="006C4D60" w:rsidRPr="006C4D60" w:rsidRDefault="006C4D60" w:rsidP="006C4D60">
      <w:pPr>
        <w:ind w:left="708"/>
      </w:pPr>
    </w:p>
    <w:p w14:paraId="57A1D5E7" w14:textId="1C214139" w:rsidR="002D6687" w:rsidRPr="006C4D60" w:rsidRDefault="006C4D60" w:rsidP="002D6687">
      <w:pPr>
        <w:pStyle w:val="Heading2"/>
        <w:ind w:left="708"/>
        <w:jc w:val="center"/>
      </w:pPr>
      <w:r>
        <w:lastRenderedPageBreak/>
        <w:t>Requerimiento 2B</w:t>
      </w:r>
    </w:p>
    <w:tbl>
      <w:tblPr>
        <w:tblStyle w:val="PlainTable5"/>
        <w:tblpPr w:leftFromText="141" w:rightFromText="141" w:vertAnchor="text" w:horzAnchor="margin" w:tblpY="57"/>
        <w:tblW w:w="0" w:type="auto"/>
        <w:tblLook w:val="04A0" w:firstRow="1" w:lastRow="0" w:firstColumn="1" w:lastColumn="0" w:noHBand="0" w:noVBand="1"/>
      </w:tblPr>
      <w:tblGrid>
        <w:gridCol w:w="2552"/>
        <w:gridCol w:w="6244"/>
      </w:tblGrid>
      <w:tr w:rsidR="002D6687" w14:paraId="7A90EA63" w14:textId="77777777" w:rsidTr="007E7A81">
        <w:trPr>
          <w:cnfStyle w:val="100000000000" w:firstRow="1" w:lastRow="0" w:firstColumn="0" w:lastColumn="0" w:oddVBand="0" w:evenVBand="0" w:oddHBand="0" w:evenHBand="0" w:firstRowFirstColumn="0" w:firstRowLastColumn="0" w:lastRowFirstColumn="0" w:lastRowLastColumn="0"/>
          <w:trHeight w:val="270"/>
        </w:trPr>
        <w:tc>
          <w:tcPr>
            <w:cnfStyle w:val="001000000100" w:firstRow="0" w:lastRow="0" w:firstColumn="1" w:lastColumn="0" w:oddVBand="0" w:evenVBand="0" w:oddHBand="0" w:evenHBand="0" w:firstRowFirstColumn="1" w:firstRowLastColumn="0" w:lastRowFirstColumn="0" w:lastRowLastColumn="0"/>
            <w:tcW w:w="2552" w:type="dxa"/>
            <w:vAlign w:val="center"/>
          </w:tcPr>
          <w:p w14:paraId="7697F0A8" w14:textId="77777777" w:rsidR="002D6687" w:rsidRDefault="002D6687" w:rsidP="007E7A81">
            <w:pPr>
              <w:jc w:val="center"/>
            </w:pPr>
            <w:r>
              <w:rPr>
                <w:noProof/>
              </w:rPr>
              <mc:AlternateContent>
                <mc:Choice Requires="wps">
                  <w:drawing>
                    <wp:anchor distT="0" distB="0" distL="114300" distR="114300" simplePos="0" relativeHeight="251665408" behindDoc="0" locked="0" layoutInCell="1" allowOverlap="1" wp14:anchorId="79594739" wp14:editId="710E5A7A">
                      <wp:simplePos x="0" y="0"/>
                      <wp:positionH relativeFrom="column">
                        <wp:posOffset>-100965</wp:posOffset>
                      </wp:positionH>
                      <wp:positionV relativeFrom="paragraph">
                        <wp:posOffset>-10160</wp:posOffset>
                      </wp:positionV>
                      <wp:extent cx="5638800" cy="1924050"/>
                      <wp:effectExtent l="38100" t="38100" r="114300" b="114300"/>
                      <wp:wrapNone/>
                      <wp:docPr id="4" name="Rectángulo: esquinas redondeadas 4"/>
                      <wp:cNvGraphicFramePr/>
                      <a:graphic xmlns:a="http://schemas.openxmlformats.org/drawingml/2006/main">
                        <a:graphicData uri="http://schemas.microsoft.com/office/word/2010/wordprocessingShape">
                          <wps:wsp>
                            <wps:cNvSpPr/>
                            <wps:spPr>
                              <a:xfrm>
                                <a:off x="0" y="0"/>
                                <a:ext cx="5638800" cy="1924050"/>
                              </a:xfrm>
                              <a:prstGeom prst="roundRect">
                                <a:avLst/>
                              </a:prstGeom>
                              <a:noFill/>
                              <a:ln>
                                <a:solidFill>
                                  <a:schemeClr val="bg2">
                                    <a:lumMod val="9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B98833" id="Rectángulo: esquinas redondeadas 4" o:spid="_x0000_s1026" style="position:absolute;margin-left:-7.95pt;margin-top:-.8pt;width:444pt;height:15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" filled="f" strokecolor="#cfcdcd [2894]" strokeweight="1pt">
                      <v:stroke joinstyle="miter"/>
                      <v:shadow on="t" color="black" opacity="26214f" origin="-.5,-.5" offset=".74836mm,.74836mm"/>
                    </v:roundrect>
                  </w:pict>
                </mc:Fallback>
              </mc:AlternateContent>
            </w:r>
            <w:r>
              <w:t>Atributo</w:t>
            </w:r>
          </w:p>
        </w:tc>
        <w:tc>
          <w:tcPr>
            <w:tcW w:w="6244" w:type="dxa"/>
            <w:vAlign w:val="center"/>
          </w:tcPr>
          <w:p w14:paraId="3DF852E5" w14:textId="77777777" w:rsidR="002D6687" w:rsidRDefault="002D6687" w:rsidP="007E7A81">
            <w:pPr>
              <w:jc w:val="center"/>
              <w:cnfStyle w:val="100000000000" w:firstRow="1" w:lastRow="0" w:firstColumn="0" w:lastColumn="0" w:oddVBand="0" w:evenVBand="0" w:oddHBand="0" w:evenHBand="0" w:firstRowFirstColumn="0" w:firstRowLastColumn="0" w:lastRowFirstColumn="0" w:lastRowLastColumn="0"/>
            </w:pPr>
            <w:r>
              <w:t>Descripción</w:t>
            </w:r>
          </w:p>
        </w:tc>
      </w:tr>
      <w:tr w:rsidR="002D6687" w14:paraId="7BB3C7F6" w14:textId="77777777" w:rsidTr="007E7A8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52" w:type="dxa"/>
          </w:tcPr>
          <w:p w14:paraId="247CD7F2" w14:textId="77777777" w:rsidR="002D6687" w:rsidRDefault="002D6687" w:rsidP="007E7A81">
            <w:r>
              <w:t>Datos de entrada</w:t>
            </w:r>
          </w:p>
        </w:tc>
        <w:tc>
          <w:tcPr>
            <w:tcW w:w="6244" w:type="dxa"/>
          </w:tcPr>
          <w:p w14:paraId="64751BAE" w14:textId="77777777" w:rsidR="002D6687" w:rsidRPr="003C6F04" w:rsidRDefault="002D6687" w:rsidP="007E7A81">
            <w:pPr>
              <w:ind w:left="708"/>
              <w:cnfStyle w:val="000000100000" w:firstRow="0" w:lastRow="0" w:firstColumn="0" w:lastColumn="0" w:oddVBand="0" w:evenVBand="0" w:oddHBand="1" w:evenHBand="0" w:firstRowFirstColumn="0" w:firstRowLastColumn="0" w:lastRowFirstColumn="0" w:lastRowLastColumn="0"/>
              <w:rPr>
                <w:i/>
                <w:iCs/>
              </w:rPr>
            </w:pPr>
            <w:r>
              <w:rPr>
                <w:i/>
                <w:iCs/>
              </w:rPr>
              <w:t>M: Cantidad de puntos a considerar</w:t>
            </w:r>
          </w:p>
        </w:tc>
      </w:tr>
      <w:tr w:rsidR="002D6687" w14:paraId="52B9BFF7" w14:textId="77777777" w:rsidTr="007E7A81">
        <w:trPr>
          <w:trHeight w:val="270"/>
        </w:trPr>
        <w:tc>
          <w:tcPr>
            <w:cnfStyle w:val="001000000000" w:firstRow="0" w:lastRow="0" w:firstColumn="1" w:lastColumn="0" w:oddVBand="0" w:evenVBand="0" w:oddHBand="0" w:evenHBand="0" w:firstRowFirstColumn="0" w:firstRowLastColumn="0" w:lastRowFirstColumn="0" w:lastRowLastColumn="0"/>
            <w:tcW w:w="2552" w:type="dxa"/>
          </w:tcPr>
          <w:p w14:paraId="3B0B1BD5" w14:textId="77777777" w:rsidR="002D6687" w:rsidRDefault="002D6687" w:rsidP="007E7A81">
            <w:r>
              <w:t>Datos de salida</w:t>
            </w:r>
          </w:p>
        </w:tc>
        <w:tc>
          <w:tcPr>
            <w:tcW w:w="6244" w:type="dxa"/>
          </w:tcPr>
          <w:p w14:paraId="343790C6" w14:textId="77777777" w:rsidR="002D6687" w:rsidRDefault="002D6687" w:rsidP="007E7A81">
            <w:pPr>
              <w:ind w:left="708"/>
              <w:cnfStyle w:val="000000000000" w:firstRow="0" w:lastRow="0" w:firstColumn="0" w:lastColumn="0" w:oddVBand="0" w:evenVBand="0" w:oddHBand="0" w:evenHBand="0" w:firstRowFirstColumn="0" w:firstRowLastColumn="0" w:lastRowFirstColumn="0" w:lastRowLastColumn="0"/>
            </w:pPr>
            <w:r w:rsidRPr="003C6F04">
              <w:rPr>
                <w:rFonts w:asciiTheme="majorHAnsi" w:hAnsiTheme="majorHAnsi" w:cstheme="majorHAnsi"/>
                <w:i/>
                <w:iCs/>
              </w:rPr>
              <w:t>La impresión se realiza por consola</w:t>
            </w:r>
          </w:p>
        </w:tc>
      </w:tr>
      <w:tr w:rsidR="002D6687" w14:paraId="50702571" w14:textId="77777777" w:rsidTr="007E7A81">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552" w:type="dxa"/>
          </w:tcPr>
          <w:p w14:paraId="3B063DDF" w14:textId="77777777" w:rsidR="002D6687" w:rsidRDefault="002D6687" w:rsidP="007E7A81">
            <w:r>
              <w:t>Estimación de complejidad</w:t>
            </w:r>
          </w:p>
        </w:tc>
        <w:tc>
          <w:tcPr>
            <w:tcW w:w="6244" w:type="dxa"/>
          </w:tcPr>
          <w:p w14:paraId="7980775D" w14:textId="5D87D9F5" w:rsidR="002D6687" w:rsidRDefault="002D6687" w:rsidP="007E7A81">
            <w:pPr>
              <w:ind w:firstLine="708"/>
              <w:jc w:val="both"/>
              <w:cnfStyle w:val="000000100000" w:firstRow="0" w:lastRow="0" w:firstColumn="0" w:lastColumn="0" w:oddVBand="0" w:evenVBand="0" w:oddHBand="1" w:evenHBand="0" w:firstRowFirstColumn="0" w:firstRowLastColumn="0" w:lastRowFirstColumn="0" w:lastRowLastColumn="0"/>
            </w:pPr>
            <w:r>
              <w:rPr>
                <w:rFonts w:asciiTheme="majorHAnsi" w:hAnsiTheme="majorHAnsi" w:cstheme="majorHAnsi"/>
                <w:i/>
                <w:iCs/>
              </w:rPr>
              <w:t xml:space="preserve">Ya que es requerida la conexión para los puntos requeridos minimizando globalmente el costo de conexión, será requerido un árbol que conecte los puntos. Por lo cual se usará un MST para la interconexión, por lo que será implementado el algoritmo de </w:t>
            </w:r>
            <w:r>
              <w:rPr>
                <w:rFonts w:ascii="Courier New" w:hAnsi="Courier New" w:cs="Courier New"/>
                <w:i/>
                <w:iCs/>
              </w:rPr>
              <w:t>prim</w:t>
            </w:r>
            <w:r>
              <w:rPr>
                <w:rFonts w:asciiTheme="majorHAnsi" w:hAnsiTheme="majorHAnsi" w:cstheme="majorHAnsi"/>
                <w:i/>
                <w:iCs/>
              </w:rPr>
              <w:t xml:space="preserve"> sumando la búsqueda de M vértices con mayor número de comparendos: </w:t>
            </w:r>
            <m:oMath>
              <m:r>
                <m:rPr>
                  <m:sty m:val="p"/>
                </m:rPr>
                <w:rPr>
                  <w:rFonts w:ascii="Cambria Math" w:hAnsi="Cambria Math" w:cstheme="majorHAnsi"/>
                </w:rPr>
                <m:t>Ο</m:t>
              </m:r>
              <m:r>
                <w:rPr>
                  <w:rFonts w:ascii="Cambria Math" w:hAnsi="Cambria Math" w:cstheme="majorHAnsi"/>
                </w:rPr>
                <m:t>(</m:t>
              </m:r>
              <m:d>
                <m:dPr>
                  <m:ctrlPr>
                    <w:rPr>
                      <w:rFonts w:ascii="Cambria Math" w:hAnsi="Cambria Math" w:cstheme="majorHAnsi"/>
                      <w:i/>
                      <w:iCs/>
                    </w:rPr>
                  </m:ctrlPr>
                </m:dPr>
                <m:e>
                  <m:r>
                    <w:rPr>
                      <w:rFonts w:ascii="Cambria Math" w:hAnsi="Cambria Math" w:cstheme="majorHAnsi"/>
                    </w:rPr>
                    <m:t>E*</m:t>
                  </m:r>
                  <m:func>
                    <m:funcPr>
                      <m:ctrlPr>
                        <w:rPr>
                          <w:rFonts w:ascii="Cambria Math" w:hAnsi="Cambria Math" w:cstheme="majorHAnsi"/>
                          <w:i/>
                          <w:iCs/>
                        </w:rPr>
                      </m:ctrlPr>
                    </m:funcPr>
                    <m:fName>
                      <m:r>
                        <m:rPr>
                          <m:sty m:val="p"/>
                        </m:rPr>
                        <w:rPr>
                          <w:rFonts w:ascii="Cambria Math" w:hAnsi="Cambria Math" w:cstheme="majorHAnsi"/>
                        </w:rPr>
                        <m:t>ln</m:t>
                      </m:r>
                    </m:fName>
                    <m:e>
                      <m:r>
                        <w:rPr>
                          <w:rFonts w:ascii="Cambria Math" w:hAnsi="Cambria Math" w:cstheme="majorHAnsi"/>
                        </w:rPr>
                        <m:t>V</m:t>
                      </m:r>
                    </m:e>
                  </m:func>
                </m:e>
              </m:d>
              <m:r>
                <w:rPr>
                  <w:rFonts w:ascii="Cambria Math" w:hAnsi="Cambria Math" w:cstheme="majorHAnsi"/>
                </w:rPr>
                <m:t>+V)</m:t>
              </m:r>
            </m:oMath>
          </w:p>
        </w:tc>
      </w:tr>
    </w:tbl>
    <w:p w14:paraId="089CA7A2" w14:textId="1C5DDADB" w:rsidR="006C4D60" w:rsidRPr="006C4D60" w:rsidRDefault="006C4D60" w:rsidP="006C4D60">
      <w:pPr>
        <w:ind w:left="708"/>
      </w:pPr>
    </w:p>
    <w:p w14:paraId="7CD7B642" w14:textId="6AA9187B" w:rsidR="006C4D60" w:rsidRDefault="006C4D60" w:rsidP="002D6687">
      <w:pPr>
        <w:pStyle w:val="Heading2"/>
        <w:ind w:left="708"/>
        <w:jc w:val="center"/>
      </w:pPr>
      <w:r>
        <w:t>Requerimiento 1C</w:t>
      </w:r>
    </w:p>
    <w:tbl>
      <w:tblPr>
        <w:tblStyle w:val="PlainTable5"/>
        <w:tblpPr w:leftFromText="141" w:rightFromText="141" w:vertAnchor="text" w:horzAnchor="margin" w:tblpY="1"/>
        <w:tblW w:w="0" w:type="auto"/>
        <w:tblLook w:val="04A0" w:firstRow="1" w:lastRow="0" w:firstColumn="1" w:lastColumn="0" w:noHBand="0" w:noVBand="1"/>
      </w:tblPr>
      <w:tblGrid>
        <w:gridCol w:w="2552"/>
        <w:gridCol w:w="6244"/>
      </w:tblGrid>
      <w:tr w:rsidR="00033803" w14:paraId="37DA91C5" w14:textId="77777777" w:rsidTr="00033803">
        <w:trPr>
          <w:cnfStyle w:val="100000000000" w:firstRow="1" w:lastRow="0" w:firstColumn="0" w:lastColumn="0" w:oddVBand="0" w:evenVBand="0" w:oddHBand="0" w:evenHBand="0" w:firstRowFirstColumn="0" w:firstRowLastColumn="0" w:lastRowFirstColumn="0" w:lastRowLastColumn="0"/>
          <w:trHeight w:val="270"/>
        </w:trPr>
        <w:tc>
          <w:tcPr>
            <w:cnfStyle w:val="001000000100" w:firstRow="0" w:lastRow="0" w:firstColumn="1" w:lastColumn="0" w:oddVBand="0" w:evenVBand="0" w:oddHBand="0" w:evenHBand="0" w:firstRowFirstColumn="1" w:firstRowLastColumn="0" w:lastRowFirstColumn="0" w:lastRowLastColumn="0"/>
            <w:tcW w:w="2552" w:type="dxa"/>
            <w:vAlign w:val="center"/>
          </w:tcPr>
          <w:p w14:paraId="288E7DA0" w14:textId="77777777" w:rsidR="00033803" w:rsidRDefault="00033803" w:rsidP="00033803">
            <w:pPr>
              <w:jc w:val="center"/>
            </w:pPr>
            <w:r>
              <w:rPr>
                <w:noProof/>
              </w:rPr>
              <mc:AlternateContent>
                <mc:Choice Requires="wps">
                  <w:drawing>
                    <wp:anchor distT="0" distB="0" distL="114300" distR="114300" simplePos="0" relativeHeight="251667456" behindDoc="0" locked="0" layoutInCell="1" allowOverlap="1" wp14:anchorId="29C6B3B1" wp14:editId="46E84A71">
                      <wp:simplePos x="0" y="0"/>
                      <wp:positionH relativeFrom="column">
                        <wp:posOffset>-100965</wp:posOffset>
                      </wp:positionH>
                      <wp:positionV relativeFrom="paragraph">
                        <wp:posOffset>-10160</wp:posOffset>
                      </wp:positionV>
                      <wp:extent cx="5638800" cy="1924050"/>
                      <wp:effectExtent l="38100" t="38100" r="114300" b="114300"/>
                      <wp:wrapNone/>
                      <wp:docPr id="5" name="Rectángulo: esquinas redondeadas 5"/>
                      <wp:cNvGraphicFramePr/>
                      <a:graphic xmlns:a="http://schemas.openxmlformats.org/drawingml/2006/main">
                        <a:graphicData uri="http://schemas.microsoft.com/office/word/2010/wordprocessingShape">
                          <wps:wsp>
                            <wps:cNvSpPr/>
                            <wps:spPr>
                              <a:xfrm>
                                <a:off x="0" y="0"/>
                                <a:ext cx="5638800" cy="1924050"/>
                              </a:xfrm>
                              <a:prstGeom prst="roundRect">
                                <a:avLst/>
                              </a:prstGeom>
                              <a:noFill/>
                              <a:ln>
                                <a:solidFill>
                                  <a:schemeClr val="bg2">
                                    <a:lumMod val="9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A0BA6F" id="Rectángulo: esquinas redondeadas 5" o:spid="_x0000_s1026" style="position:absolute;margin-left:-7.95pt;margin-top:-.8pt;width:444pt;height:15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" filled="f" strokecolor="#cfcdcd [2894]" strokeweight="1pt">
                      <v:stroke joinstyle="miter"/>
                      <v:shadow on="t" color="black" opacity="26214f" origin="-.5,-.5" offset=".74836mm,.74836mm"/>
                    </v:roundrect>
                  </w:pict>
                </mc:Fallback>
              </mc:AlternateContent>
            </w:r>
            <w:r>
              <w:t>Atributo</w:t>
            </w:r>
          </w:p>
        </w:tc>
        <w:tc>
          <w:tcPr>
            <w:tcW w:w="6244" w:type="dxa"/>
            <w:vAlign w:val="center"/>
          </w:tcPr>
          <w:p w14:paraId="7D7620F0" w14:textId="77777777" w:rsidR="00033803" w:rsidRDefault="00033803" w:rsidP="00033803">
            <w:pPr>
              <w:jc w:val="center"/>
              <w:cnfStyle w:val="100000000000" w:firstRow="1" w:lastRow="0" w:firstColumn="0" w:lastColumn="0" w:oddVBand="0" w:evenVBand="0" w:oddHBand="0" w:evenHBand="0" w:firstRowFirstColumn="0" w:firstRowLastColumn="0" w:lastRowFirstColumn="0" w:lastRowLastColumn="0"/>
            </w:pPr>
            <w:r>
              <w:t>Descripción</w:t>
            </w:r>
          </w:p>
        </w:tc>
      </w:tr>
      <w:tr w:rsidR="00033803" w14:paraId="33C8D159" w14:textId="77777777" w:rsidTr="00033803">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52" w:type="dxa"/>
          </w:tcPr>
          <w:p w14:paraId="571712B3" w14:textId="77777777" w:rsidR="00033803" w:rsidRDefault="00033803" w:rsidP="00033803">
            <w:r>
              <w:t>Datos de entrada</w:t>
            </w:r>
          </w:p>
        </w:tc>
        <w:tc>
          <w:tcPr>
            <w:tcW w:w="6244" w:type="dxa"/>
          </w:tcPr>
          <w:p w14:paraId="2B353897" w14:textId="77777777" w:rsidR="00033803" w:rsidRPr="003C6F04" w:rsidRDefault="00033803" w:rsidP="00033803">
            <w:pPr>
              <w:ind w:left="708"/>
              <w:cnfStyle w:val="000000100000" w:firstRow="0" w:lastRow="0" w:firstColumn="0" w:lastColumn="0" w:oddVBand="0" w:evenVBand="0" w:oddHBand="1" w:evenHBand="0" w:firstRowFirstColumn="0" w:firstRowLastColumn="0" w:lastRowFirstColumn="0" w:lastRowLastColumn="0"/>
              <w:rPr>
                <w:i/>
                <w:iCs/>
              </w:rPr>
            </w:pPr>
            <w:r>
              <w:rPr>
                <w:i/>
                <w:iCs/>
              </w:rPr>
              <w:t>M: Cantidad de puntos a considerar</w:t>
            </w:r>
          </w:p>
        </w:tc>
      </w:tr>
      <w:tr w:rsidR="00033803" w14:paraId="030CC56E" w14:textId="77777777" w:rsidTr="00033803">
        <w:trPr>
          <w:trHeight w:val="270"/>
        </w:trPr>
        <w:tc>
          <w:tcPr>
            <w:cnfStyle w:val="001000000000" w:firstRow="0" w:lastRow="0" w:firstColumn="1" w:lastColumn="0" w:oddVBand="0" w:evenVBand="0" w:oddHBand="0" w:evenHBand="0" w:firstRowFirstColumn="0" w:firstRowLastColumn="0" w:lastRowFirstColumn="0" w:lastRowLastColumn="0"/>
            <w:tcW w:w="2552" w:type="dxa"/>
          </w:tcPr>
          <w:p w14:paraId="3A140AAA" w14:textId="77777777" w:rsidR="00033803" w:rsidRDefault="00033803" w:rsidP="00033803">
            <w:r>
              <w:t>Datos de salida</w:t>
            </w:r>
          </w:p>
        </w:tc>
        <w:tc>
          <w:tcPr>
            <w:tcW w:w="6244" w:type="dxa"/>
          </w:tcPr>
          <w:p w14:paraId="2DE9F29A" w14:textId="77777777" w:rsidR="00033803" w:rsidRDefault="00033803" w:rsidP="00033803">
            <w:pPr>
              <w:ind w:left="708"/>
              <w:cnfStyle w:val="000000000000" w:firstRow="0" w:lastRow="0" w:firstColumn="0" w:lastColumn="0" w:oddVBand="0" w:evenVBand="0" w:oddHBand="0" w:evenHBand="0" w:firstRowFirstColumn="0" w:firstRowLastColumn="0" w:lastRowFirstColumn="0" w:lastRowLastColumn="0"/>
            </w:pPr>
            <w:r w:rsidRPr="003C6F04">
              <w:rPr>
                <w:rFonts w:asciiTheme="majorHAnsi" w:hAnsiTheme="majorHAnsi" w:cstheme="majorHAnsi"/>
                <w:i/>
                <w:iCs/>
              </w:rPr>
              <w:t>La impresión se realiza por consola</w:t>
            </w:r>
          </w:p>
        </w:tc>
      </w:tr>
      <w:tr w:rsidR="00033803" w14:paraId="0CA4CFDB" w14:textId="77777777" w:rsidTr="00033803">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552" w:type="dxa"/>
          </w:tcPr>
          <w:p w14:paraId="1BFECB61" w14:textId="77777777" w:rsidR="00033803" w:rsidRDefault="00033803" w:rsidP="00033803">
            <w:r>
              <w:t>Estimación de complejidad</w:t>
            </w:r>
          </w:p>
        </w:tc>
        <w:tc>
          <w:tcPr>
            <w:tcW w:w="6244" w:type="dxa"/>
          </w:tcPr>
          <w:p w14:paraId="18CD077C" w14:textId="77777777" w:rsidR="00033803" w:rsidRDefault="00033803" w:rsidP="00033803">
            <w:pPr>
              <w:ind w:firstLine="708"/>
              <w:jc w:val="both"/>
              <w:cnfStyle w:val="000000100000" w:firstRow="0" w:lastRow="0" w:firstColumn="0" w:lastColumn="0" w:oddVBand="0" w:evenVBand="0" w:oddHBand="1" w:evenHBand="0" w:firstRowFirstColumn="0" w:firstRowLastColumn="0" w:lastRowFirstColumn="0" w:lastRowLastColumn="0"/>
            </w:pPr>
            <w:r>
              <w:rPr>
                <w:rFonts w:asciiTheme="majorHAnsi" w:hAnsiTheme="majorHAnsi" w:cstheme="majorHAnsi"/>
                <w:i/>
                <w:iCs/>
              </w:rPr>
              <w:t xml:space="preserve">Debido a que se hace unta transformación de la distancia física de la malla vial, las rutas mínimas será equivalentes a la menor cantidad de saltos. Para esto comparando Dijkstra y BFS en complejidad temporal hay una equivalencia, sin embargo, por facilidad de implementación, se usará un BFS resultando en: </w:t>
            </w:r>
            <m:oMath>
              <m:r>
                <m:rPr>
                  <m:sty m:val="p"/>
                </m:rPr>
                <w:rPr>
                  <w:rFonts w:ascii="Cambria Math" w:hAnsi="Cambria Math" w:cstheme="majorHAnsi"/>
                </w:rPr>
                <m:t>Ο</m:t>
              </m:r>
              <m:d>
                <m:dPr>
                  <m:ctrlPr>
                    <w:rPr>
                      <w:rFonts w:ascii="Cambria Math" w:hAnsi="Cambria Math" w:cstheme="majorHAnsi"/>
                      <w:i/>
                      <w:iCs/>
                    </w:rPr>
                  </m:ctrlPr>
                </m:dPr>
                <m:e>
                  <m:r>
                    <w:rPr>
                      <w:rFonts w:ascii="Cambria Math" w:hAnsi="Cambria Math" w:cstheme="majorHAnsi"/>
                    </w:rPr>
                    <m:t>V+E</m:t>
                  </m:r>
                </m:e>
              </m:d>
              <m:r>
                <w:rPr>
                  <w:rFonts w:ascii="Cambria Math" w:hAnsi="Cambria Math" w:cstheme="majorHAnsi"/>
                </w:rPr>
                <m:t xml:space="preserve"> ≡ </m:t>
              </m:r>
              <m:r>
                <m:rPr>
                  <m:sty m:val="p"/>
                </m:rPr>
                <w:rPr>
                  <w:rFonts w:ascii="Cambria Math" w:hAnsi="Cambria Math" w:cstheme="majorHAnsi"/>
                </w:rPr>
                <m:t>Ο</m:t>
              </m:r>
              <m:d>
                <m:dPr>
                  <m:ctrlPr>
                    <w:rPr>
                      <w:rFonts w:ascii="Cambria Math" w:hAnsi="Cambria Math" w:cstheme="majorHAnsi"/>
                      <w:i/>
                      <w:iCs/>
                    </w:rPr>
                  </m:ctrlPr>
                </m:dPr>
                <m:e>
                  <m:sSup>
                    <m:sSupPr>
                      <m:ctrlPr>
                        <w:rPr>
                          <w:rFonts w:ascii="Cambria Math" w:hAnsi="Cambria Math" w:cstheme="majorHAnsi"/>
                          <w:i/>
                          <w:iCs/>
                        </w:rPr>
                      </m:ctrlPr>
                    </m:sSupPr>
                    <m:e>
                      <m:r>
                        <w:rPr>
                          <w:rFonts w:ascii="Cambria Math" w:hAnsi="Cambria Math" w:cstheme="majorHAnsi"/>
                        </w:rPr>
                        <m:t>V</m:t>
                      </m:r>
                    </m:e>
                    <m:sup>
                      <m:r>
                        <w:rPr>
                          <w:rFonts w:ascii="Cambria Math" w:hAnsi="Cambria Math" w:cstheme="majorHAnsi"/>
                        </w:rPr>
                        <m:t>2</m:t>
                      </m:r>
                    </m:sup>
                  </m:sSup>
                </m:e>
              </m:d>
            </m:oMath>
          </w:p>
        </w:tc>
      </w:tr>
    </w:tbl>
    <w:p w14:paraId="741D17AC" w14:textId="77777777" w:rsidR="00033803" w:rsidRPr="00033803" w:rsidRDefault="00033803" w:rsidP="00033803"/>
    <w:p w14:paraId="6809DB1D" w14:textId="7ADB5D23" w:rsidR="006C4D60" w:rsidRDefault="006C4D60" w:rsidP="002D6687">
      <w:pPr>
        <w:pStyle w:val="Heading2"/>
        <w:ind w:left="708"/>
        <w:jc w:val="center"/>
      </w:pPr>
      <w:r>
        <w:t>Requerimiento 2C</w:t>
      </w:r>
    </w:p>
    <w:tbl>
      <w:tblPr>
        <w:tblStyle w:val="PlainTable5"/>
        <w:tblpPr w:leftFromText="141" w:rightFromText="141" w:vertAnchor="text" w:horzAnchor="margin" w:tblpY="1"/>
        <w:tblW w:w="0" w:type="auto"/>
        <w:tblLook w:val="04A0" w:firstRow="1" w:lastRow="0" w:firstColumn="1" w:lastColumn="0" w:noHBand="0" w:noVBand="1"/>
      </w:tblPr>
      <w:tblGrid>
        <w:gridCol w:w="2552"/>
        <w:gridCol w:w="6244"/>
      </w:tblGrid>
      <w:tr w:rsidR="00033803" w14:paraId="0ADAECC0" w14:textId="77777777" w:rsidTr="007E7A81">
        <w:trPr>
          <w:cnfStyle w:val="100000000000" w:firstRow="1" w:lastRow="0" w:firstColumn="0" w:lastColumn="0" w:oddVBand="0" w:evenVBand="0" w:oddHBand="0" w:evenHBand="0" w:firstRowFirstColumn="0" w:firstRowLastColumn="0" w:lastRowFirstColumn="0" w:lastRowLastColumn="0"/>
          <w:trHeight w:val="270"/>
        </w:trPr>
        <w:tc>
          <w:tcPr>
            <w:cnfStyle w:val="001000000100" w:firstRow="0" w:lastRow="0" w:firstColumn="1" w:lastColumn="0" w:oddVBand="0" w:evenVBand="0" w:oddHBand="0" w:evenHBand="0" w:firstRowFirstColumn="1" w:firstRowLastColumn="0" w:lastRowFirstColumn="0" w:lastRowLastColumn="0"/>
            <w:tcW w:w="2552" w:type="dxa"/>
            <w:vAlign w:val="center"/>
          </w:tcPr>
          <w:p w14:paraId="4418B39A" w14:textId="77777777" w:rsidR="00033803" w:rsidRDefault="00033803" w:rsidP="007E7A81">
            <w:pPr>
              <w:jc w:val="center"/>
            </w:pPr>
            <w:r>
              <w:rPr>
                <w:noProof/>
              </w:rPr>
              <mc:AlternateContent>
                <mc:Choice Requires="wps">
                  <w:drawing>
                    <wp:anchor distT="0" distB="0" distL="114300" distR="114300" simplePos="0" relativeHeight="251669504" behindDoc="0" locked="0" layoutInCell="1" allowOverlap="1" wp14:anchorId="242D495C" wp14:editId="78642350">
                      <wp:simplePos x="0" y="0"/>
                      <wp:positionH relativeFrom="column">
                        <wp:posOffset>-100965</wp:posOffset>
                      </wp:positionH>
                      <wp:positionV relativeFrom="paragraph">
                        <wp:posOffset>-10160</wp:posOffset>
                      </wp:positionV>
                      <wp:extent cx="5638800" cy="1924050"/>
                      <wp:effectExtent l="38100" t="38100" r="114300" b="114300"/>
                      <wp:wrapNone/>
                      <wp:docPr id="6" name="Rectángulo: esquinas redondeadas 6"/>
                      <wp:cNvGraphicFramePr/>
                      <a:graphic xmlns:a="http://schemas.openxmlformats.org/drawingml/2006/main">
                        <a:graphicData uri="http://schemas.microsoft.com/office/word/2010/wordprocessingShape">
                          <wps:wsp>
                            <wps:cNvSpPr/>
                            <wps:spPr>
                              <a:xfrm>
                                <a:off x="0" y="0"/>
                                <a:ext cx="5638800" cy="1924050"/>
                              </a:xfrm>
                              <a:prstGeom prst="roundRect">
                                <a:avLst/>
                              </a:prstGeom>
                              <a:noFill/>
                              <a:ln>
                                <a:solidFill>
                                  <a:schemeClr val="bg2">
                                    <a:lumMod val="9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C946D9" id="Rectángulo: esquinas redondeadas 6" o:spid="_x0000_s1026" style="position:absolute;margin-left:-7.95pt;margin-top:-.8pt;width:444pt;height:15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" filled="f" strokecolor="#cfcdcd [2894]" strokeweight="1pt">
                      <v:stroke joinstyle="miter"/>
                      <v:shadow on="t" color="black" opacity="26214f" origin="-.5,-.5" offset=".74836mm,.74836mm"/>
                    </v:roundrect>
                  </w:pict>
                </mc:Fallback>
              </mc:AlternateContent>
            </w:r>
            <w:r>
              <w:t>Atributo</w:t>
            </w:r>
          </w:p>
        </w:tc>
        <w:tc>
          <w:tcPr>
            <w:tcW w:w="6244" w:type="dxa"/>
            <w:vAlign w:val="center"/>
          </w:tcPr>
          <w:p w14:paraId="02AEE6DA" w14:textId="77777777" w:rsidR="00033803" w:rsidRDefault="00033803" w:rsidP="007E7A81">
            <w:pPr>
              <w:jc w:val="center"/>
              <w:cnfStyle w:val="100000000000" w:firstRow="1" w:lastRow="0" w:firstColumn="0" w:lastColumn="0" w:oddVBand="0" w:evenVBand="0" w:oddHBand="0" w:evenHBand="0" w:firstRowFirstColumn="0" w:firstRowLastColumn="0" w:lastRowFirstColumn="0" w:lastRowLastColumn="0"/>
            </w:pPr>
            <w:r>
              <w:t>Descripción</w:t>
            </w:r>
          </w:p>
        </w:tc>
      </w:tr>
      <w:tr w:rsidR="00033803" w14:paraId="3DDCA77A" w14:textId="77777777" w:rsidTr="007E7A8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52" w:type="dxa"/>
          </w:tcPr>
          <w:p w14:paraId="0BB93408" w14:textId="77777777" w:rsidR="00033803" w:rsidRDefault="00033803" w:rsidP="007E7A81">
            <w:r>
              <w:t>Datos de entrada</w:t>
            </w:r>
          </w:p>
        </w:tc>
        <w:tc>
          <w:tcPr>
            <w:tcW w:w="6244" w:type="dxa"/>
          </w:tcPr>
          <w:p w14:paraId="5B0DDCCE" w14:textId="51E3F718" w:rsidR="00033803" w:rsidRPr="003C6F04" w:rsidRDefault="00033803" w:rsidP="007E7A81">
            <w:pPr>
              <w:ind w:left="708"/>
              <w:cnfStyle w:val="000000100000" w:firstRow="0" w:lastRow="0" w:firstColumn="0" w:lastColumn="0" w:oddVBand="0" w:evenVBand="0" w:oddHBand="1" w:evenHBand="0" w:firstRowFirstColumn="0" w:firstRowLastColumn="0" w:lastRowFirstColumn="0" w:lastRowLastColumn="0"/>
              <w:rPr>
                <w:i/>
                <w:iCs/>
              </w:rPr>
            </w:pPr>
            <w:r>
              <w:rPr>
                <w:i/>
                <w:iCs/>
              </w:rPr>
              <w:t>No aplica</w:t>
            </w:r>
          </w:p>
        </w:tc>
      </w:tr>
      <w:tr w:rsidR="00033803" w14:paraId="3BC79DCB" w14:textId="77777777" w:rsidTr="007E7A81">
        <w:trPr>
          <w:trHeight w:val="270"/>
        </w:trPr>
        <w:tc>
          <w:tcPr>
            <w:cnfStyle w:val="001000000000" w:firstRow="0" w:lastRow="0" w:firstColumn="1" w:lastColumn="0" w:oddVBand="0" w:evenVBand="0" w:oddHBand="0" w:evenHBand="0" w:firstRowFirstColumn="0" w:firstRowLastColumn="0" w:lastRowFirstColumn="0" w:lastRowLastColumn="0"/>
            <w:tcW w:w="2552" w:type="dxa"/>
          </w:tcPr>
          <w:p w14:paraId="5511C1B2" w14:textId="77777777" w:rsidR="00033803" w:rsidRDefault="00033803" w:rsidP="007E7A81">
            <w:r>
              <w:t>Datos de salida</w:t>
            </w:r>
          </w:p>
        </w:tc>
        <w:tc>
          <w:tcPr>
            <w:tcW w:w="6244" w:type="dxa"/>
          </w:tcPr>
          <w:p w14:paraId="2540A35B" w14:textId="77777777" w:rsidR="00033803" w:rsidRDefault="00033803" w:rsidP="007E7A81">
            <w:pPr>
              <w:ind w:left="708"/>
              <w:cnfStyle w:val="000000000000" w:firstRow="0" w:lastRow="0" w:firstColumn="0" w:lastColumn="0" w:oddVBand="0" w:evenVBand="0" w:oddHBand="0" w:evenHBand="0" w:firstRowFirstColumn="0" w:firstRowLastColumn="0" w:lastRowFirstColumn="0" w:lastRowLastColumn="0"/>
            </w:pPr>
            <w:r w:rsidRPr="003C6F04">
              <w:rPr>
                <w:rFonts w:asciiTheme="majorHAnsi" w:hAnsiTheme="majorHAnsi" w:cstheme="majorHAnsi"/>
                <w:i/>
                <w:iCs/>
              </w:rPr>
              <w:t>La impresión se realiza por consola</w:t>
            </w:r>
          </w:p>
        </w:tc>
      </w:tr>
      <w:tr w:rsidR="00033803" w14:paraId="4741036D" w14:textId="77777777" w:rsidTr="007E7A81">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552" w:type="dxa"/>
          </w:tcPr>
          <w:p w14:paraId="73FD5660" w14:textId="77777777" w:rsidR="00033803" w:rsidRDefault="00033803" w:rsidP="007E7A81">
            <w:r>
              <w:t>Estimación de complejidad</w:t>
            </w:r>
          </w:p>
        </w:tc>
        <w:tc>
          <w:tcPr>
            <w:tcW w:w="6244" w:type="dxa"/>
          </w:tcPr>
          <w:p w14:paraId="58E794B7" w14:textId="46B1958B" w:rsidR="00033803" w:rsidRPr="00033803" w:rsidRDefault="00033803" w:rsidP="007E7A81">
            <w:pPr>
              <w:ind w:firstLine="708"/>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33803">
              <w:rPr>
                <w:rFonts w:asciiTheme="majorHAnsi" w:hAnsiTheme="majorHAnsi" w:cstheme="majorHAnsi"/>
                <w:i/>
                <w:iCs/>
              </w:rPr>
              <w:t xml:space="preserve">Primero se reduce el grafo a uno que cumpla las condiciones prescritas, este proceso analiza todos los arcos y nodos de la red, por ende </w:t>
            </w:r>
            <m:oMath>
              <m:r>
                <m:rPr>
                  <m:sty m:val="p"/>
                </m:rPr>
                <w:rPr>
                  <w:rFonts w:ascii="Cambria Math" w:hAnsi="Cambria Math" w:cstheme="majorHAnsi"/>
                </w:rPr>
                <m:t>Ο</m:t>
              </m:r>
              <m:d>
                <m:dPr>
                  <m:ctrlPr>
                    <w:rPr>
                      <w:rFonts w:ascii="Cambria Math" w:hAnsi="Cambria Math" w:cstheme="majorHAnsi"/>
                      <w:i/>
                      <w:iCs/>
                    </w:rPr>
                  </m:ctrlPr>
                </m:dPr>
                <m:e>
                  <m:r>
                    <w:rPr>
                      <w:rFonts w:ascii="Cambria Math" w:hAnsi="Cambria Math" w:cstheme="majorHAnsi"/>
                    </w:rPr>
                    <m:t>V+E</m:t>
                  </m:r>
                </m:e>
              </m:d>
            </m:oMath>
            <w:r w:rsidRPr="00033803">
              <w:rPr>
                <w:rFonts w:asciiTheme="majorHAnsi" w:eastAsiaTheme="minorEastAsia" w:hAnsiTheme="majorHAnsi" w:cstheme="majorHAnsi"/>
                <w:i/>
                <w:iCs/>
              </w:rPr>
              <w:t xml:space="preserve"> sumado </w:t>
            </w:r>
            <w:r>
              <w:rPr>
                <w:rFonts w:asciiTheme="majorHAnsi" w:eastAsiaTheme="minorEastAsia" w:hAnsiTheme="majorHAnsi" w:cstheme="majorHAnsi"/>
                <w:i/>
                <w:iCs/>
              </w:rPr>
              <w:t xml:space="preserve">a la creación de los componentes conexos luego de reducir el grafo. Para esta reducción se decidió utilizar el algoritmo de kosaraju dado por ende una complejidad conjunta: </w:t>
            </w:r>
            <m:oMath>
              <m:r>
                <m:rPr>
                  <m:sty m:val="p"/>
                </m:rPr>
                <w:rPr>
                  <w:rFonts w:ascii="Cambria Math" w:hAnsi="Cambria Math" w:cstheme="majorHAnsi"/>
                </w:rPr>
                <m:t>Ο</m:t>
              </m:r>
              <m:d>
                <m:dPr>
                  <m:ctrlPr>
                    <w:rPr>
                      <w:rFonts w:ascii="Cambria Math" w:hAnsi="Cambria Math" w:cstheme="majorHAnsi"/>
                      <w:i/>
                      <w:iCs/>
                    </w:rPr>
                  </m:ctrlPr>
                </m:dPr>
                <m:e>
                  <m:r>
                    <w:rPr>
                      <w:rFonts w:ascii="Cambria Math" w:hAnsi="Cambria Math" w:cstheme="majorHAnsi"/>
                    </w:rPr>
                    <m:t>V+E+V+E</m:t>
                  </m:r>
                </m:e>
              </m:d>
              <m:r>
                <w:rPr>
                  <w:rFonts w:ascii="Cambria Math" w:hAnsi="Cambria Math" w:cstheme="majorHAnsi"/>
                </w:rPr>
                <m:t>≡</m:t>
              </m:r>
              <m:r>
                <m:rPr>
                  <m:sty m:val="p"/>
                </m:rPr>
                <w:rPr>
                  <w:rFonts w:ascii="Cambria Math" w:hAnsi="Cambria Math" w:cstheme="majorHAnsi"/>
                </w:rPr>
                <m:t>Ο</m:t>
              </m:r>
              <m:d>
                <m:dPr>
                  <m:ctrlPr>
                    <w:rPr>
                      <w:rFonts w:ascii="Cambria Math" w:hAnsi="Cambria Math" w:cstheme="majorHAnsi"/>
                      <w:i/>
                      <w:iCs/>
                    </w:rPr>
                  </m:ctrlPr>
                </m:dPr>
                <m:e>
                  <m:sSup>
                    <m:sSupPr>
                      <m:ctrlPr>
                        <w:rPr>
                          <w:rFonts w:ascii="Cambria Math" w:hAnsi="Cambria Math" w:cstheme="majorHAnsi"/>
                          <w:i/>
                          <w:iCs/>
                        </w:rPr>
                      </m:ctrlPr>
                    </m:sSupPr>
                    <m:e>
                      <m:r>
                        <w:rPr>
                          <w:rFonts w:ascii="Cambria Math" w:hAnsi="Cambria Math" w:cstheme="majorHAnsi"/>
                        </w:rPr>
                        <m:t>V</m:t>
                      </m:r>
                    </m:e>
                    <m:sup>
                      <m:r>
                        <w:rPr>
                          <w:rFonts w:ascii="Cambria Math" w:hAnsi="Cambria Math" w:cstheme="majorHAnsi"/>
                        </w:rPr>
                        <m:t>2</m:t>
                      </m:r>
                    </m:sup>
                  </m:sSup>
                </m:e>
              </m:d>
            </m:oMath>
          </w:p>
        </w:tc>
      </w:tr>
    </w:tbl>
    <w:p w14:paraId="3AE8176B" w14:textId="6D550798" w:rsidR="006C4D60" w:rsidRDefault="006C4D60" w:rsidP="006C4D60">
      <w:pPr>
        <w:pStyle w:val="Heading1"/>
      </w:pPr>
      <w:r>
        <w:lastRenderedPageBreak/>
        <w:t>Estructuras de datos</w:t>
      </w:r>
    </w:p>
    <w:p w14:paraId="72113C04" w14:textId="778ADE4B" w:rsidR="006C4D60" w:rsidRDefault="006C4D60" w:rsidP="006C4D60">
      <w:pPr>
        <w:pStyle w:val="Heading2"/>
      </w:pPr>
      <w:r>
        <w:t>Grafo</w:t>
      </w:r>
    </w:p>
    <w:p w14:paraId="257EEB05" w14:textId="35CF04AE" w:rsidR="006F1416" w:rsidRPr="00B622BC" w:rsidRDefault="00343DB4" w:rsidP="006F1416">
      <w:pPr>
        <w:jc w:val="both"/>
        <w:rPr>
          <w:rFonts w:asciiTheme="majorHAnsi" w:hAnsiTheme="majorHAnsi" w:cstheme="majorHAnsi"/>
          <w:noProof/>
        </w:rPr>
      </w:pPr>
      <w:r>
        <w:rPr>
          <w:noProof/>
        </w:rPr>
        <w:drawing>
          <wp:anchor distT="0" distB="0" distL="114300" distR="114300" simplePos="0" relativeHeight="251670528" behindDoc="0" locked="0" layoutInCell="1" allowOverlap="1" wp14:anchorId="76695139" wp14:editId="7AF24733">
            <wp:simplePos x="0" y="0"/>
            <wp:positionH relativeFrom="column">
              <wp:posOffset>1396365</wp:posOffset>
            </wp:positionH>
            <wp:positionV relativeFrom="paragraph">
              <wp:posOffset>418465</wp:posOffset>
            </wp:positionV>
            <wp:extent cx="3324225" cy="2295525"/>
            <wp:effectExtent l="0" t="0" r="9525" b="9525"/>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l="3857"/>
                    <a:stretch/>
                  </pic:blipFill>
                  <pic:spPr bwMode="auto">
                    <a:xfrm>
                      <a:off x="0" y="0"/>
                      <a:ext cx="3324225" cy="2295525"/>
                    </a:xfrm>
                    <a:prstGeom prst="rect">
                      <a:avLst/>
                    </a:prstGeom>
                    <a:noFill/>
                    <a:ln>
                      <a:noFill/>
                    </a:ln>
                    <a:extLst>
                      <a:ext uri="{53640926-AAD7-44D8-BBD7-CCE9431645EC}">
                        <a14:shadowObscured xmlns:a14="http://schemas.microsoft.com/office/drawing/2010/main"/>
                      </a:ext>
                    </a:extLst>
                  </pic:spPr>
                </pic:pic>
              </a:graphicData>
            </a:graphic>
          </wp:anchor>
        </w:drawing>
      </w:r>
      <w:r w:rsidR="006F1416">
        <w:tab/>
      </w:r>
      <w:r w:rsidR="006F1416" w:rsidRPr="00B622BC">
        <w:rPr>
          <w:rFonts w:asciiTheme="majorHAnsi" w:hAnsiTheme="majorHAnsi" w:cstheme="majorHAnsi"/>
        </w:rPr>
        <w:t>Estructura genérica usada en todos los requerimientos al ser la base de la información con la que estos son respondidos</w:t>
      </w:r>
    </w:p>
    <w:p w14:paraId="0BD450D8" w14:textId="5C7031EE" w:rsidR="00343DB4" w:rsidRPr="00B622BC" w:rsidRDefault="00B622BC" w:rsidP="00343DB4">
      <w:pPr>
        <w:jc w:val="both"/>
        <w:rPr>
          <w:rFonts w:asciiTheme="majorHAnsi" w:hAnsiTheme="majorHAnsi" w:cstheme="majorHAnsi"/>
        </w:rPr>
      </w:pPr>
      <w:r w:rsidRPr="00B622BC">
        <w:rPr>
          <w:rFonts w:asciiTheme="majorHAnsi" w:hAnsiTheme="majorHAnsi" w:cstheme="majorHAnsi"/>
          <w:noProof/>
        </w:rPr>
        <w:drawing>
          <wp:anchor distT="0" distB="0" distL="114300" distR="114300" simplePos="0" relativeHeight="251671552" behindDoc="0" locked="0" layoutInCell="1" allowOverlap="1" wp14:anchorId="6EAC6537" wp14:editId="3B691B57">
            <wp:simplePos x="0" y="0"/>
            <wp:positionH relativeFrom="column">
              <wp:posOffset>-927735</wp:posOffset>
            </wp:positionH>
            <wp:positionV relativeFrom="paragraph">
              <wp:posOffset>3517900</wp:posOffset>
            </wp:positionV>
            <wp:extent cx="7410039" cy="3619500"/>
            <wp:effectExtent l="0" t="0" r="635"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10039" cy="3619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3DB4" w:rsidRPr="00B622BC">
        <w:rPr>
          <w:rFonts w:asciiTheme="majorHAnsi" w:hAnsiTheme="majorHAnsi" w:cstheme="majorHAnsi"/>
        </w:rPr>
        <w:t>La implementación de este está basada en el uso de un SeparateChainingHashST para una búsqueda optimizada en los nodos del árbol, logrando así una consulta más rápida para cada uno de estos. Esta estructura (SeparateChainingHashST) a su vez usa Queues para algunos de sus métodos. Además dentro de cada nodo del grafo, se usa un RedBlackBST para así optimizar la búsqueda de los comparendos asignados a dicho nodo. Quedamos entonces con el siguiente diagrama.</w:t>
      </w:r>
    </w:p>
    <w:p w14:paraId="7D46E83A" w14:textId="04160952" w:rsidR="006C4D60" w:rsidRPr="00B622BC" w:rsidRDefault="00B622BC" w:rsidP="00B622BC">
      <w:pPr>
        <w:jc w:val="both"/>
        <w:rPr>
          <w:rFonts w:asciiTheme="majorHAnsi" w:hAnsiTheme="majorHAnsi" w:cstheme="majorHAnsi"/>
        </w:rPr>
      </w:pPr>
      <w:r w:rsidRPr="00B622BC">
        <w:rPr>
          <w:rFonts w:asciiTheme="majorHAnsi" w:hAnsiTheme="majorHAnsi" w:cstheme="majorHAnsi"/>
        </w:rPr>
        <w:lastRenderedPageBreak/>
        <w:t>Y finalmente, siguiendo la arquitectura vista controlador</w:t>
      </w:r>
    </w:p>
    <w:sectPr w:rsidR="006C4D60" w:rsidRPr="00B622B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41743"/>
    <w:multiLevelType w:val="hybridMultilevel"/>
    <w:tmpl w:val="72602DC4"/>
    <w:lvl w:ilvl="0" w:tplc="AA227A46">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CD16F52"/>
    <w:multiLevelType w:val="hybridMultilevel"/>
    <w:tmpl w:val="F8C8CCE2"/>
    <w:lvl w:ilvl="0" w:tplc="6040DB00">
      <w:start w:val="1"/>
      <w:numFmt w:val="decimal"/>
      <w:lvlText w:val="[%1]"/>
      <w:lvlJc w:val="left"/>
      <w:pPr>
        <w:ind w:left="720" w:hanging="360"/>
      </w:pPr>
      <w:rPr>
        <w:rFonts w:asciiTheme="majorHAnsi" w:hAnsiTheme="majorHAnsi" w:cstheme="majorHAnsi" w:hint="default"/>
        <w:i/>
        <w:i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FA35F7A"/>
    <w:multiLevelType w:val="hybridMultilevel"/>
    <w:tmpl w:val="38FA1F3A"/>
    <w:lvl w:ilvl="0" w:tplc="6040DB00">
      <w:start w:val="1"/>
      <w:numFmt w:val="decimal"/>
      <w:lvlText w:val="[%1]"/>
      <w:lvlJc w:val="left"/>
      <w:pPr>
        <w:ind w:left="720" w:hanging="360"/>
      </w:pPr>
      <w:rPr>
        <w:rFonts w:asciiTheme="majorHAnsi" w:hAnsiTheme="majorHAnsi" w:cstheme="majorHAnsi" w:hint="default"/>
        <w:i/>
        <w:i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38E0059"/>
    <w:multiLevelType w:val="hybridMultilevel"/>
    <w:tmpl w:val="38FA1F3A"/>
    <w:lvl w:ilvl="0" w:tplc="6040DB00">
      <w:start w:val="1"/>
      <w:numFmt w:val="decimal"/>
      <w:lvlText w:val="[%1]"/>
      <w:lvlJc w:val="left"/>
      <w:pPr>
        <w:ind w:left="720" w:hanging="360"/>
      </w:pPr>
      <w:rPr>
        <w:rFonts w:asciiTheme="majorHAnsi" w:hAnsiTheme="majorHAnsi" w:cstheme="majorHAnsi" w:hint="default"/>
        <w:i/>
        <w:i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C1419B0"/>
    <w:multiLevelType w:val="hybridMultilevel"/>
    <w:tmpl w:val="5956B216"/>
    <w:lvl w:ilvl="0" w:tplc="6040DB00">
      <w:start w:val="1"/>
      <w:numFmt w:val="decimal"/>
      <w:lvlText w:val="[%1]"/>
      <w:lvlJc w:val="left"/>
      <w:pPr>
        <w:ind w:left="720" w:hanging="360"/>
      </w:pPr>
      <w:rPr>
        <w:rFonts w:asciiTheme="majorHAnsi" w:hAnsiTheme="majorHAnsi" w:cstheme="majorHAnsi" w:hint="default"/>
        <w:i/>
        <w:i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E2A0F8C"/>
    <w:multiLevelType w:val="hybridMultilevel"/>
    <w:tmpl w:val="BCACBAC6"/>
    <w:lvl w:ilvl="0" w:tplc="6040DB00">
      <w:start w:val="1"/>
      <w:numFmt w:val="decimal"/>
      <w:lvlText w:val="[%1]"/>
      <w:lvlJc w:val="left"/>
      <w:pPr>
        <w:ind w:left="720" w:hanging="360"/>
      </w:pPr>
      <w:rPr>
        <w:rFonts w:asciiTheme="majorHAnsi" w:hAnsiTheme="majorHAnsi" w:cstheme="majorHAnsi" w:hint="default"/>
        <w:i/>
        <w:i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D60"/>
    <w:rsid w:val="00033803"/>
    <w:rsid w:val="000459A4"/>
    <w:rsid w:val="00164E37"/>
    <w:rsid w:val="002D6687"/>
    <w:rsid w:val="00343DB4"/>
    <w:rsid w:val="00392859"/>
    <w:rsid w:val="003C6F04"/>
    <w:rsid w:val="004035F3"/>
    <w:rsid w:val="006574FD"/>
    <w:rsid w:val="006C4D60"/>
    <w:rsid w:val="006F1416"/>
    <w:rsid w:val="009347DE"/>
    <w:rsid w:val="00B622BC"/>
    <w:rsid w:val="00E372EB"/>
    <w:rsid w:val="00F455A8"/>
    <w:rsid w:val="00F76E4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70199"/>
  <w15:chartTrackingRefBased/>
  <w15:docId w15:val="{0FC444B6-562E-4DA5-B813-64A97B13F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4D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4D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D6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C4D6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455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F455A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F455A8"/>
    <w:pPr>
      <w:ind w:left="720"/>
      <w:contextualSpacing/>
    </w:pPr>
  </w:style>
  <w:style w:type="character" w:styleId="PlaceholderText">
    <w:name w:val="Placeholder Text"/>
    <w:basedOn w:val="DefaultParagraphFont"/>
    <w:uiPriority w:val="99"/>
    <w:semiHidden/>
    <w:rsid w:val="003C6F04"/>
    <w:rPr>
      <w:color w:val="808080"/>
    </w:rPr>
  </w:style>
  <w:style w:type="table" w:styleId="PlainTable2">
    <w:name w:val="Plain Table 2"/>
    <w:basedOn w:val="TableNormal"/>
    <w:uiPriority w:val="42"/>
    <w:rsid w:val="0003380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587</Words>
  <Characters>3229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Barragán Agudelo</dc:creator>
  <cp:keywords/>
  <dc:description/>
  <cp:lastModifiedBy>Juanse Villamil</cp:lastModifiedBy>
  <cp:revision>3</cp:revision>
  <dcterms:created xsi:type="dcterms:W3CDTF">2020-05-16T04:29:00Z</dcterms:created>
  <dcterms:modified xsi:type="dcterms:W3CDTF">2020-05-16T04:44:00Z</dcterms:modified>
</cp:coreProperties>
</file>