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</w:r>
      <w:r>
        <w:rPr>
          <w:b/>
          <w:bCs/>
          <w:sz w:val="30"/>
          <w:szCs w:val="30"/>
        </w:rPr>
        <w:t xml:space="preserve">Projektterv - </w:t>
      </w:r>
      <w:r>
        <w:rPr>
          <w:b/>
          <w:bCs/>
          <w:sz w:val="30"/>
          <w:szCs w:val="30"/>
        </w:rPr>
        <w:t>Torpedó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ab/>
        <w:tab/>
        <w:tab/>
        <w:t>&lt;</w:t>
      </w:r>
      <w:r>
        <w:rPr>
          <w:sz w:val="26"/>
          <w:szCs w:val="26"/>
        </w:rPr>
        <w:t>Domokos Bernát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521</w:t>
      </w:r>
      <w:r>
        <w:rPr>
          <w:sz w:val="26"/>
          <w:szCs w:val="26"/>
        </w:rPr>
        <w:t>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Leírás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Két</w:t>
      </w:r>
      <w:r>
        <w:rPr>
          <w:sz w:val="26"/>
          <w:szCs w:val="26"/>
        </w:rPr>
        <w:t xml:space="preserve">személyes játék, amelyben </w:t>
      </w:r>
      <w:r>
        <w:rPr>
          <w:sz w:val="26"/>
          <w:szCs w:val="26"/>
        </w:rPr>
        <w:t>a játékosok feladata, hogy hajókat helyezzen el a a saját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térfelén, majd próbálják kilőni az ellenséges hajókat. A játékosok egy körben, csak egyet lőhetnek, deviszont , ha eltalálnak egy ellenséges hajó valamelyikét, akkor újra lőhet, ameddig el nem véti a lövést. Csak oda lehet lőni, ahova még nem lőtt a játékos. Az ellenséges hajókat nem látják az ellenfelek, csak akkor ha eltáláták a hajót. A játékosoknak rendelkezésére áll két tábla: az első a sajátja, a második az ellenfelé, amelyen történik a támadás. Az a játékos nyer, aki hamarabb megsemmisíti az összes ellénséges flottát, hajót.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Funkcionális követelmények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Menü opciók működésének megvalósítása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Új játék </w:t>
      </w:r>
      <w:r>
        <w:rPr>
          <w:sz w:val="26"/>
          <w:szCs w:val="26"/>
        </w:rPr>
        <w:t>kezdése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Játék leírása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Kilépés a játékból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A játék menetével kapcsolatosan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Az egérrel történő interakció müködése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A tábla mezői gombokként funkcionálásának az implementálása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A játékot szolgáló akciógombok implementásása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○ </w:t>
      </w:r>
      <w:r>
        <w:rPr>
          <w:sz w:val="26"/>
          <w:szCs w:val="26"/>
        </w:rPr>
        <w:t>Megfelelő üzenet küldése a játékosoknak a játék állásáról és nyerteséről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Grafikus felület leírása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● Menüpontok elérése a megfelelő gombokkal történik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● A játék során a </w:t>
      </w:r>
      <w:r>
        <w:rPr>
          <w:sz w:val="26"/>
          <w:szCs w:val="26"/>
        </w:rPr>
        <w:t>még nem támadott</w:t>
      </w:r>
      <w:r>
        <w:rPr>
          <w:sz w:val="26"/>
          <w:szCs w:val="26"/>
        </w:rPr>
        <w:t xml:space="preserve"> egyenlőség</w:t>
      </w:r>
      <w:r>
        <w:rPr>
          <w:sz w:val="26"/>
          <w:szCs w:val="26"/>
        </w:rPr>
        <w:t>es mezőkre kattitva lehet tippelni. És ezeket megjegyezzük egy x-el, a nem találtaláltakat, pedig egy ponttal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● </w:t>
      </w:r>
      <w:r>
        <w:rPr>
          <w:sz w:val="26"/>
          <w:szCs w:val="26"/>
        </w:rPr>
        <w:t>A játékos saját táblájának a frissítése, amikor az ellenség megtámadja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● </w:t>
      </w:r>
      <w:r>
        <w:rPr>
          <w:sz w:val="26"/>
          <w:szCs w:val="26"/>
        </w:rPr>
        <w:t xml:space="preserve">A táblán kívül megjelenik egy gomb, amellyel feladhatja a felhasználó a flottáját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● </w:t>
      </w:r>
      <w:r>
        <w:rPr>
          <w:sz w:val="26"/>
          <w:szCs w:val="26"/>
        </w:rPr>
        <w:t>Egy másik gomb amellyel kiléphet a menübe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518795</wp:posOffset>
            </wp:positionV>
            <wp:extent cx="6332220" cy="2658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2</Pages>
  <Words>224</Words>
  <Characters>1268</Characters>
  <CharactersWithSpaces>1501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2018-12-16T17:35:21Z</dcterms:created>
  <dc:creator/>
  <dc:description/>
  <dc:language>en-US</dc:language>
  <cp:lastModifiedBy/>
  <dcterms:modified xsi:type="dcterms:W3CDTF">2018-12-16T18:35:25Z</dcterms:modified>
  <cp:revision>4</cp:revision>
  <dc:subject/>
  <dc:title/>
</cp:coreProperties>
</file>