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Práctica-Informe</w:t>
      </w:r>
      <w:r>
        <w:t xml:space="preserve"> </w:t>
      </w:r>
      <w:r>
        <w:t xml:space="preserve">estadístico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Betancur</w:t>
      </w:r>
    </w:p>
    <w:p>
      <w:pPr>
        <w:pStyle w:val="Date"/>
      </w:pPr>
      <w:r>
        <w:t xml:space="preserve">2022-03-11</w:t>
      </w:r>
    </w:p>
    <w:bookmarkStart w:id="20" w:name="análisis-básico-de-una-base-de-datos"/>
    <w:p>
      <w:pPr>
        <w:pStyle w:val="Heading1"/>
      </w:pPr>
      <w:r>
        <w:t xml:space="preserve">Análisis básico de una base de datos</w:t>
      </w:r>
    </w:p>
    <w:p>
      <w:pPr>
        <w:pStyle w:val="FirstParagraph"/>
      </w:pPr>
      <w:r>
        <w:t xml:space="preserve">El primer paso consiste en leer la base de datos con los siguientes comandos.</w:t>
      </w:r>
    </w:p>
    <w:p>
      <w:pPr>
        <w:pStyle w:val="BodyText"/>
      </w:pPr>
      <w:r>
        <w:t xml:space="preserve">Las dimensiones de mi base de datos son: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NormalTok"/>
        </w:rPr>
        <w:t xml:space="preserve">datos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486   5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Práctica-Informe estadístico</dc:title>
  <dc:creator>Daniel Betancur</dc:creator>
  <cp:keywords/>
  <dcterms:created xsi:type="dcterms:W3CDTF">2022-03-11T04:19:12Z</dcterms:created>
  <dcterms:modified xsi:type="dcterms:W3CDTF">2022-03-11T04:19:12Z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2022-03-11</vt:lpwstr>
  </property>
  <property fmtid="{D5CDD505-2E9C-101B-9397-08002B2CF9AE}" pid="3" name="output">
    <vt:lpwstr/>
  </property>
</Properties>
</file>