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FE2F3D">
              <w:rPr>
                <w:rFonts w:ascii="Verdana" w:hAnsi="Verdana"/>
                <w:b/>
                <w:sz w:val="16"/>
                <w:szCs w:val="16"/>
              </w:rPr>
              <w:t xml:space="preserve">ENTRE </w:t>
            </w:r>
            <w:r w:rsidR="00EB2FCD">
              <w:rPr>
                <w:rFonts w:ascii="Verdana" w:hAnsi="Verdana"/>
                <w:b/>
                <w:sz w:val="16"/>
                <w:szCs w:val="16"/>
              </w:rPr>
              <w:t xml:space="preserve">BRDIGESTONE NEUMATICOS DE MONTERREY,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JONHATTAN DANIEL HERRERA VÁZQUEZ.</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PRO160707R43</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MONTERREY</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AR62838/2021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5000184863</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O000241</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SERV-MTY-035/01-2022</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Retiro de lámina R101 en cubierta de cuarto de mymec.</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5 TRABAJADORES</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11 de abril del 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29 de abril del 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152320.00</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152320.00</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CIENTO CINCUENTA Y DOS MIL TRESCIENTOS VEINTE PESOS 00/100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w:t>
            </w:r>
            <w:bookmarkStart w:id="0" w:name="_GoBack"/>
            <w:bookmarkEnd w:id="0"/>
            <w:r w:rsidRPr="00FE2F3D">
              <w:rPr>
                <w:rFonts w:ascii="Verdana" w:hAnsi="Verdana"/>
                <w:sz w:val="16"/>
                <w:szCs w:val="16"/>
              </w:rPr>
              <w:t>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 xml:space="preserve">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5000184863</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SERV-MTY-035/01-2022</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O000241</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5000184863</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SERV-MTY-035/01-2022</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O000241</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BRDIGESTONE NEUMATICOS DE MONTERREY,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OMAR DÍAZ SOLANO</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diazomar@bfusa.com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JONHATTAN DANIEL HERRERA VÁZQUEZ.</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jherrera@proadinsa.com</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EDGAR ERNESTO HERRERA HERNÁNDEZ</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herreraedgar@bfusa.com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EC7" w:rsidRDefault="00A63EC7" w:rsidP="00A14C3E">
      <w:pPr>
        <w:spacing w:after="0" w:line="240" w:lineRule="auto"/>
      </w:pPr>
      <w:r>
        <w:separator/>
      </w:r>
    </w:p>
  </w:endnote>
  <w:endnote w:type="continuationSeparator" w:id="0">
    <w:p w:rsidR="00A63EC7" w:rsidRDefault="00A63EC7"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EC7" w:rsidRDefault="00A63EC7" w:rsidP="00A14C3E">
      <w:pPr>
        <w:spacing w:after="0" w:line="240" w:lineRule="auto"/>
      </w:pPr>
      <w:r>
        <w:separator/>
      </w:r>
    </w:p>
  </w:footnote>
  <w:footnote w:type="continuationSeparator" w:id="0">
    <w:p w:rsidR="00A63EC7" w:rsidRDefault="00A63EC7"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4D5E05" w:rsidP="00A14C3E">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4D5E05">
    <w:pPr>
      <w:pStyle w:val="Encabezado"/>
    </w:pP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6D58AE"/>
    <w:rsid w:val="008635E5"/>
    <w:rsid w:val="008823A5"/>
    <w:rsid w:val="00900604"/>
    <w:rsid w:val="009B48BB"/>
    <w:rsid w:val="00A14C3E"/>
    <w:rsid w:val="00A63EC7"/>
    <w:rsid w:val="00AE7437"/>
    <w:rsid w:val="00B628B0"/>
    <w:rsid w:val="00C15B86"/>
    <w:rsid w:val="00C20C6C"/>
    <w:rsid w:val="00CA1478"/>
    <w:rsid w:val="00D711D7"/>
    <w:rsid w:val="00DC0B5E"/>
    <w:rsid w:val="00E13D89"/>
    <w:rsid w:val="00E96B78"/>
    <w:rsid w:val="00EB2FCD"/>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3E2D"/>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4F574-BEC6-4DB1-BB85-DE6315D36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6</cp:revision>
  <dcterms:created xsi:type="dcterms:W3CDTF">2022-04-27T15:19:00Z</dcterms:created>
  <dcterms:modified xsi:type="dcterms:W3CDTF">2022-04-28T00:08:00Z</dcterms:modified>
</cp:coreProperties>
</file>