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E6260" w14:textId="77777777" w:rsidR="00E20142" w:rsidRPr="00427FA3" w:rsidRDefault="00E20142" w:rsidP="00427FA3">
      <w:pPr>
        <w:rPr>
          <w:rFonts w:ascii="Times New Roman" w:hAnsi="Times New Roman" w:cs="Times New Roman"/>
          <w:b/>
        </w:rPr>
      </w:pPr>
      <w:r w:rsidRPr="00427FA3">
        <w:rPr>
          <w:rFonts w:ascii="Times New Roman" w:hAnsi="Times New Roman" w:cs="Times New Roman"/>
          <w:b/>
        </w:rPr>
        <w:t>Ethical issues in research</w:t>
      </w:r>
    </w:p>
    <w:p w14:paraId="46A0F390" w14:textId="77777777" w:rsidR="00E20142" w:rsidRPr="00427FA3" w:rsidRDefault="00E20142" w:rsidP="00726115">
      <w:pPr>
        <w:rPr>
          <w:rFonts w:ascii="Times New Roman" w:hAnsi="Times New Roman" w:cs="Times New Roman"/>
        </w:rPr>
      </w:pPr>
    </w:p>
    <w:p w14:paraId="27ACAA5D" w14:textId="77777777" w:rsidR="00427FA3" w:rsidRPr="00427FA3" w:rsidRDefault="00427FA3" w:rsidP="00726115">
      <w:pPr>
        <w:rPr>
          <w:rFonts w:ascii="Times New Roman" w:hAnsi="Times New Roman" w:cs="Times New Roman"/>
        </w:rPr>
      </w:pPr>
    </w:p>
    <w:p w14:paraId="26107D77" w14:textId="77777777" w:rsidR="00E20142" w:rsidRPr="00427FA3" w:rsidRDefault="00E20142" w:rsidP="00726115">
      <w:p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We will watch short clips about ethical dilemmas in three studies: lead dust in apartments in Baltimore, diabet</w:t>
      </w:r>
      <w:bookmarkStart w:id="0" w:name="_GoBack"/>
      <w:bookmarkEnd w:id="0"/>
      <w:r w:rsidRPr="00427FA3">
        <w:rPr>
          <w:rFonts w:ascii="Times New Roman" w:hAnsi="Times New Roman" w:cs="Times New Roman"/>
        </w:rPr>
        <w:t xml:space="preserve">es in the Havasupai tribe, and </w:t>
      </w:r>
      <w:r w:rsidR="00427FA3" w:rsidRPr="00427FA3">
        <w:rPr>
          <w:rFonts w:ascii="Times New Roman" w:hAnsi="Times New Roman" w:cs="Times New Roman"/>
        </w:rPr>
        <w:t xml:space="preserve">HeLa cells from </w:t>
      </w:r>
      <w:r w:rsidRPr="00427FA3">
        <w:rPr>
          <w:rFonts w:ascii="Times New Roman" w:hAnsi="Times New Roman" w:cs="Times New Roman"/>
        </w:rPr>
        <w:t xml:space="preserve">Henrietta Lacks. As you watch, note answers to these questions: </w:t>
      </w:r>
    </w:p>
    <w:p w14:paraId="61AA033D" w14:textId="77777777" w:rsidR="00E20142" w:rsidRPr="00427FA3" w:rsidRDefault="00E20142" w:rsidP="00726115">
      <w:pPr>
        <w:rPr>
          <w:rFonts w:ascii="Times New Roman" w:hAnsi="Times New Roman" w:cs="Times New Roman"/>
        </w:rPr>
      </w:pPr>
    </w:p>
    <w:p w14:paraId="524B202A" w14:textId="77777777" w:rsidR="00427FA3" w:rsidRPr="00427FA3" w:rsidRDefault="00427FA3" w:rsidP="00726115">
      <w:pPr>
        <w:rPr>
          <w:rFonts w:ascii="Times New Roman" w:hAnsi="Times New Roman" w:cs="Times New Roman"/>
        </w:rPr>
      </w:pPr>
    </w:p>
    <w:p w14:paraId="271DBF67" w14:textId="77777777" w:rsidR="00E20142" w:rsidRPr="00427FA3" w:rsidRDefault="00E20142" w:rsidP="00E201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 xml:space="preserve">What are the ethical dilemmas or violations? </w:t>
      </w:r>
    </w:p>
    <w:p w14:paraId="3B44AB95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547752D0" w14:textId="77777777" w:rsidR="00E20142" w:rsidRPr="00427FA3" w:rsidRDefault="00E20142" w:rsidP="00427FA3">
      <w:pPr>
        <w:rPr>
          <w:rFonts w:ascii="Times New Roman" w:hAnsi="Times New Roman" w:cs="Times New Roman"/>
        </w:rPr>
      </w:pPr>
    </w:p>
    <w:p w14:paraId="00B0CDAF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19CF5711" w14:textId="77777777" w:rsidR="00E20142" w:rsidRPr="00427FA3" w:rsidRDefault="00427FA3" w:rsidP="00E201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Who benefitted</w:t>
      </w:r>
      <w:r w:rsidR="00E20142" w:rsidRPr="00427FA3">
        <w:rPr>
          <w:rFonts w:ascii="Times New Roman" w:hAnsi="Times New Roman" w:cs="Times New Roman"/>
        </w:rPr>
        <w:t xml:space="preserve"> from the study? </w:t>
      </w:r>
      <w:r w:rsidRPr="00427FA3">
        <w:rPr>
          <w:rFonts w:ascii="Times New Roman" w:hAnsi="Times New Roman" w:cs="Times New Roman"/>
        </w:rPr>
        <w:t>How?</w:t>
      </w:r>
    </w:p>
    <w:p w14:paraId="424BEC43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75B39772" w14:textId="77777777" w:rsidR="00E20142" w:rsidRPr="00427FA3" w:rsidRDefault="00E20142" w:rsidP="00427FA3">
      <w:pPr>
        <w:rPr>
          <w:rFonts w:ascii="Times New Roman" w:hAnsi="Times New Roman" w:cs="Times New Roman"/>
        </w:rPr>
      </w:pPr>
    </w:p>
    <w:p w14:paraId="05C5F57E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166786AB" w14:textId="77777777" w:rsidR="00E20142" w:rsidRPr="00427FA3" w:rsidRDefault="00E20142" w:rsidP="00427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 xml:space="preserve">Who </w:t>
      </w:r>
      <w:r w:rsidR="00427FA3" w:rsidRPr="00427FA3">
        <w:rPr>
          <w:rFonts w:ascii="Times New Roman" w:hAnsi="Times New Roman" w:cs="Times New Roman"/>
        </w:rPr>
        <w:t>was</w:t>
      </w:r>
      <w:r w:rsidRPr="00427FA3">
        <w:rPr>
          <w:rFonts w:ascii="Times New Roman" w:hAnsi="Times New Roman" w:cs="Times New Roman"/>
        </w:rPr>
        <w:t xml:space="preserve"> harmed?</w:t>
      </w:r>
      <w:r w:rsidR="00427FA3" w:rsidRPr="00427FA3">
        <w:rPr>
          <w:rFonts w:ascii="Times New Roman" w:hAnsi="Times New Roman" w:cs="Times New Roman"/>
        </w:rPr>
        <w:t xml:space="preserve"> How?</w:t>
      </w:r>
    </w:p>
    <w:p w14:paraId="1CA601D3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27A0BBDE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5C5400AC" w14:textId="77777777" w:rsidR="00E20142" w:rsidRPr="00427FA3" w:rsidRDefault="00E20142" w:rsidP="00427FA3">
      <w:pPr>
        <w:rPr>
          <w:rFonts w:ascii="Times New Roman" w:hAnsi="Times New Roman" w:cs="Times New Roman"/>
        </w:rPr>
      </w:pPr>
    </w:p>
    <w:p w14:paraId="1DAABC33" w14:textId="77777777" w:rsidR="00427FA3" w:rsidRPr="00427FA3" w:rsidRDefault="00E20142" w:rsidP="00516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What should the researchers have done from the beginning</w:t>
      </w:r>
      <w:r w:rsidR="00427FA3" w:rsidRPr="00427FA3">
        <w:rPr>
          <w:rFonts w:ascii="Times New Roman" w:hAnsi="Times New Roman" w:cs="Times New Roman"/>
        </w:rPr>
        <w:t xml:space="preserve"> to avoid ethical violations</w:t>
      </w:r>
      <w:r w:rsidRPr="00427FA3">
        <w:rPr>
          <w:rFonts w:ascii="Times New Roman" w:hAnsi="Times New Roman" w:cs="Times New Roman"/>
        </w:rPr>
        <w:t xml:space="preserve">? </w:t>
      </w:r>
      <w:r w:rsidR="00427FA3" w:rsidRPr="00427FA3">
        <w:rPr>
          <w:rFonts w:ascii="Times New Roman" w:hAnsi="Times New Roman" w:cs="Times New Roman"/>
        </w:rPr>
        <w:t xml:space="preserve">Consider the list at the bottom of the page. </w:t>
      </w:r>
    </w:p>
    <w:p w14:paraId="3A02B1B7" w14:textId="77777777" w:rsidR="00427FA3" w:rsidRPr="00427FA3" w:rsidRDefault="00427FA3" w:rsidP="00427FA3">
      <w:pPr>
        <w:pStyle w:val="ListParagraph"/>
        <w:rPr>
          <w:rFonts w:ascii="Times New Roman" w:hAnsi="Times New Roman" w:cs="Times New Roman"/>
        </w:rPr>
      </w:pPr>
    </w:p>
    <w:p w14:paraId="1468945F" w14:textId="77777777" w:rsidR="00427FA3" w:rsidRPr="00427FA3" w:rsidRDefault="00427FA3" w:rsidP="00427FA3">
      <w:pPr>
        <w:rPr>
          <w:rFonts w:ascii="Times New Roman" w:hAnsi="Times New Roman" w:cs="Times New Roman"/>
        </w:rPr>
      </w:pPr>
    </w:p>
    <w:p w14:paraId="0B10C0A7" w14:textId="77777777" w:rsidR="00427FA3" w:rsidRPr="00427FA3" w:rsidRDefault="00427FA3" w:rsidP="00427FA3">
      <w:pPr>
        <w:rPr>
          <w:rFonts w:ascii="Times New Roman" w:hAnsi="Times New Roman" w:cs="Times New Roman"/>
        </w:rPr>
      </w:pPr>
    </w:p>
    <w:p w14:paraId="1CBB8CBA" w14:textId="77777777" w:rsidR="00E20142" w:rsidRPr="00427FA3" w:rsidRDefault="00427FA3" w:rsidP="00C02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 xml:space="preserve">What—if anything—can be done now to right the wrongs? </w:t>
      </w:r>
    </w:p>
    <w:p w14:paraId="62128F0A" w14:textId="77777777" w:rsidR="00E20142" w:rsidRPr="00427FA3" w:rsidRDefault="00E20142" w:rsidP="00E20142">
      <w:pPr>
        <w:pStyle w:val="ListParagraph"/>
        <w:rPr>
          <w:rFonts w:ascii="Times New Roman" w:hAnsi="Times New Roman" w:cs="Times New Roman"/>
        </w:rPr>
      </w:pPr>
    </w:p>
    <w:p w14:paraId="7D0659CE" w14:textId="77777777" w:rsidR="00E20142" w:rsidRPr="00427FA3" w:rsidRDefault="00E20142" w:rsidP="00427FA3">
      <w:pPr>
        <w:rPr>
          <w:rFonts w:ascii="Times New Roman" w:hAnsi="Times New Roman" w:cs="Times New Roman"/>
        </w:rPr>
      </w:pPr>
    </w:p>
    <w:p w14:paraId="77B0389B" w14:textId="77777777" w:rsidR="00427FA3" w:rsidRPr="00427FA3" w:rsidRDefault="00427FA3" w:rsidP="00427FA3">
      <w:pPr>
        <w:rPr>
          <w:rFonts w:ascii="Times New Roman" w:hAnsi="Times New Roman" w:cs="Times New Roman"/>
        </w:rPr>
      </w:pPr>
    </w:p>
    <w:p w14:paraId="3E788D6B" w14:textId="77777777" w:rsidR="00427FA3" w:rsidRDefault="00427FA3" w:rsidP="00427FA3">
      <w:pPr>
        <w:rPr>
          <w:rFonts w:ascii="Times New Roman" w:hAnsi="Times New Roman" w:cs="Times New Roman"/>
        </w:rPr>
      </w:pPr>
    </w:p>
    <w:p w14:paraId="31D60622" w14:textId="77777777" w:rsidR="00427FA3" w:rsidRDefault="00427FA3" w:rsidP="00427FA3">
      <w:pPr>
        <w:rPr>
          <w:rFonts w:ascii="Times New Roman" w:hAnsi="Times New Roman" w:cs="Times New Roman"/>
        </w:rPr>
      </w:pPr>
    </w:p>
    <w:p w14:paraId="7AB60C08" w14:textId="77777777" w:rsidR="00427FA3" w:rsidRDefault="00427FA3" w:rsidP="00427FA3">
      <w:pPr>
        <w:rPr>
          <w:rFonts w:ascii="Times New Roman" w:hAnsi="Times New Roman" w:cs="Times New Roman"/>
        </w:rPr>
      </w:pPr>
    </w:p>
    <w:p w14:paraId="34F88C43" w14:textId="77777777" w:rsidR="00427FA3" w:rsidRPr="00427FA3" w:rsidRDefault="00427FA3" w:rsidP="00427FA3">
      <w:pPr>
        <w:rPr>
          <w:rFonts w:ascii="Times New Roman" w:hAnsi="Times New Roman" w:cs="Times New Roman"/>
        </w:rPr>
      </w:pPr>
    </w:p>
    <w:p w14:paraId="3E29BBD5" w14:textId="77777777" w:rsidR="00427FA3" w:rsidRPr="00427FA3" w:rsidRDefault="00427FA3" w:rsidP="00427FA3">
      <w:pPr>
        <w:rPr>
          <w:rFonts w:ascii="Times New Roman" w:hAnsi="Times New Roman" w:cs="Times New Roman"/>
        </w:rPr>
      </w:pPr>
    </w:p>
    <w:p w14:paraId="6217BDE2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Institutional Review Boards</w:t>
      </w:r>
    </w:p>
    <w:p w14:paraId="43DC6955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Voluntary participation</w:t>
      </w:r>
    </w:p>
    <w:p w14:paraId="79C1C0BC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Protection for particular vulnerable populations</w:t>
      </w:r>
    </w:p>
    <w:p w14:paraId="190BEADA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Precautions around dual relationships</w:t>
      </w:r>
    </w:p>
    <w:p w14:paraId="793D7F17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lastRenderedPageBreak/>
        <w:t>Informed consent</w:t>
      </w:r>
    </w:p>
    <w:p w14:paraId="474183A6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Demonstrated need to conduct research</w:t>
      </w:r>
    </w:p>
    <w:p w14:paraId="37645F88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No harm to participants</w:t>
      </w:r>
    </w:p>
    <w:p w14:paraId="20B1B149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Protecting confidentiality</w:t>
      </w:r>
    </w:p>
    <w:p w14:paraId="5BEAFEEE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No deception</w:t>
      </w:r>
    </w:p>
    <w:p w14:paraId="6142E041" w14:textId="77777777" w:rsidR="00522308" w:rsidRPr="00427FA3" w:rsidRDefault="00427FA3" w:rsidP="00427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FA3">
        <w:rPr>
          <w:rFonts w:ascii="Times New Roman" w:hAnsi="Times New Roman" w:cs="Times New Roman"/>
        </w:rPr>
        <w:t>Right to services</w:t>
      </w:r>
    </w:p>
    <w:p w14:paraId="5DA1F7C0" w14:textId="77777777" w:rsidR="00726115" w:rsidRPr="00427FA3" w:rsidRDefault="00427FA3" w:rsidP="00427FA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  <w:r w:rsidRPr="00427FA3">
        <w:rPr>
          <w:rFonts w:ascii="Times New Roman" w:hAnsi="Times New Roman" w:cs="Times New Roman"/>
          <w:szCs w:val="26"/>
        </w:rPr>
        <w:t xml:space="preserve"> </w:t>
      </w:r>
    </w:p>
    <w:sectPr w:rsidR="00726115" w:rsidRPr="00427FA3" w:rsidSect="007261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F60"/>
    <w:multiLevelType w:val="hybridMultilevel"/>
    <w:tmpl w:val="763E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56EE"/>
    <w:multiLevelType w:val="hybridMultilevel"/>
    <w:tmpl w:val="81949198"/>
    <w:lvl w:ilvl="0" w:tplc="EC287A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289C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EFA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8D8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2BA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6485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EAE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E8D7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09B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2FBC"/>
    <w:multiLevelType w:val="hybridMultilevel"/>
    <w:tmpl w:val="0FC2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85E4F"/>
    <w:multiLevelType w:val="hybridMultilevel"/>
    <w:tmpl w:val="7D0CA3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64034"/>
    <w:multiLevelType w:val="hybridMultilevel"/>
    <w:tmpl w:val="92565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67BB4"/>
    <w:multiLevelType w:val="hybridMultilevel"/>
    <w:tmpl w:val="E72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C6B50"/>
    <w:multiLevelType w:val="hybridMultilevel"/>
    <w:tmpl w:val="2910A3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89"/>
    <w:rsid w:val="00000855"/>
    <w:rsid w:val="003345A0"/>
    <w:rsid w:val="00427FA3"/>
    <w:rsid w:val="00487DD3"/>
    <w:rsid w:val="00522308"/>
    <w:rsid w:val="00726115"/>
    <w:rsid w:val="007F19F3"/>
    <w:rsid w:val="00D27A89"/>
    <w:rsid w:val="00E20142"/>
    <w:rsid w:val="00E36B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F1AE"/>
  <w15:docId w15:val="{FD726FB0-B05D-E340-8BD3-F788FBF7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194F4CC699F4991204916004F5FD0" ma:contentTypeVersion="12" ma:contentTypeDescription="Create a new document." ma:contentTypeScope="" ma:versionID="41f3e140a79f614b1aa721d9181ddacb">
  <xsd:schema xmlns:xsd="http://www.w3.org/2001/XMLSchema" xmlns:xs="http://www.w3.org/2001/XMLSchema" xmlns:p="http://schemas.microsoft.com/office/2006/metadata/properties" xmlns:ns3="4bf8bfef-c1db-48a4-8d8c-037f09f27b4c" xmlns:ns4="c3018de2-3988-4208-9299-a309addbea81" targetNamespace="http://schemas.microsoft.com/office/2006/metadata/properties" ma:root="true" ma:fieldsID="122429523319c15299e7d1989af92375" ns3:_="" ns4:_="">
    <xsd:import namespace="4bf8bfef-c1db-48a4-8d8c-037f09f27b4c"/>
    <xsd:import namespace="c3018de2-3988-4208-9299-a309addbea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8bfef-c1db-48a4-8d8c-037f09f27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18de2-3988-4208-9299-a309addbea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FC9C0-7375-485C-AE31-7C47A2313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8bfef-c1db-48a4-8d8c-037f09f27b4c"/>
    <ds:schemaRef ds:uri="c3018de2-3988-4208-9299-a309addbe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CAF9C-5BC9-48C7-AF0E-035B18B71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ECA17-50EC-4F1B-9C86-265EF9991959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4bf8bfef-c1db-48a4-8d8c-037f09f27b4c"/>
    <ds:schemaRef ds:uri="http://schemas.microsoft.com/office/infopath/2007/PartnerControls"/>
    <ds:schemaRef ds:uri="c3018de2-3988-4208-9299-a309addbea8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Davis</dc:creator>
  <cp:keywords/>
  <cp:lastModifiedBy>Ellen Faszewski</cp:lastModifiedBy>
  <cp:revision>3</cp:revision>
  <dcterms:created xsi:type="dcterms:W3CDTF">2020-09-15T17:23:00Z</dcterms:created>
  <dcterms:modified xsi:type="dcterms:W3CDTF">2020-09-15T17:23:00Z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0x010100341194F4CC699F4991204916004F5FD0</vt:lpwstr>
  </property>
</Properties>
</file>