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6EB76" w14:textId="77777777" w:rsidR="00FA0772" w:rsidRDefault="005D24B3">
      <w:r>
        <w:t>The following steps will allow you to create a C# add-in to Minitab 16 or 17.</w:t>
      </w:r>
    </w:p>
    <w:p w14:paraId="30D3EF0D" w14:textId="77777777" w:rsidR="005D24B3" w:rsidRDefault="005D24B3"/>
    <w:p w14:paraId="4D868FC0" w14:textId="77777777" w:rsidR="005D24B3" w:rsidRDefault="005D24B3" w:rsidP="005D24B3">
      <w:pPr>
        <w:pStyle w:val="ListParagraph"/>
        <w:numPr>
          <w:ilvl w:val="0"/>
          <w:numId w:val="1"/>
        </w:numPr>
      </w:pPr>
      <w:r>
        <w:t>In Microsoft Visual Studio 2012 (or 2010), create a new C# class library project.</w:t>
      </w:r>
    </w:p>
    <w:p w14:paraId="3E45A446" w14:textId="77777777" w:rsidR="005D24B3" w:rsidRDefault="005D24B3"/>
    <w:p w14:paraId="10BBDE02" w14:textId="77777777" w:rsidR="005D24B3" w:rsidRDefault="005D24B3">
      <w:r>
        <w:rPr>
          <w:noProof/>
          <w:lang w:eastAsia="en-US"/>
        </w:rPr>
        <w:drawing>
          <wp:inline distT="0" distB="0" distL="0" distR="0" wp14:anchorId="4E8A7E65" wp14:editId="321FD69D">
            <wp:extent cx="5486400" cy="3791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BEA2" w14:textId="77777777" w:rsidR="005D24B3" w:rsidRDefault="005D24B3"/>
    <w:p w14:paraId="58DE0067" w14:textId="77777777" w:rsidR="005D24B3" w:rsidRDefault="005D24B3"/>
    <w:p w14:paraId="57C2480F" w14:textId="77777777" w:rsidR="005D24B3" w:rsidRDefault="005D24B3" w:rsidP="005D24B3">
      <w:pPr>
        <w:pStyle w:val="ListParagraph"/>
        <w:numPr>
          <w:ilvl w:val="0"/>
          <w:numId w:val="1"/>
        </w:numPr>
      </w:pPr>
      <w:r>
        <w:t>Set the solution platform to “x86”.</w:t>
      </w:r>
    </w:p>
    <w:p w14:paraId="53533CB7" w14:textId="77777777" w:rsidR="005D24B3" w:rsidRDefault="005D24B3" w:rsidP="005D24B3"/>
    <w:p w14:paraId="3B4D2D72" w14:textId="77777777" w:rsidR="005D24B3" w:rsidRDefault="005D24B3" w:rsidP="005D24B3">
      <w:r>
        <w:t>Click on the Solutions Platform drop-down and select “Configuration Manager…”.</w:t>
      </w:r>
    </w:p>
    <w:p w14:paraId="1AD536A6" w14:textId="77777777" w:rsidR="005D24B3" w:rsidRDefault="005D24B3" w:rsidP="005D24B3"/>
    <w:p w14:paraId="009E35AE" w14:textId="77777777" w:rsidR="005D24B3" w:rsidRDefault="005D24B3" w:rsidP="005D24B3">
      <w:r>
        <w:rPr>
          <w:noProof/>
          <w:lang w:eastAsia="en-US"/>
        </w:rPr>
        <w:lastRenderedPageBreak/>
        <w:drawing>
          <wp:inline distT="0" distB="0" distL="0" distR="0" wp14:anchorId="0A790A6C" wp14:editId="60918C5A">
            <wp:extent cx="54768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109A" w14:textId="77777777" w:rsidR="005D24B3" w:rsidRDefault="005D24B3" w:rsidP="005D24B3"/>
    <w:p w14:paraId="0F4FCD39" w14:textId="77777777" w:rsidR="005D24B3" w:rsidRDefault="005D24B3" w:rsidP="005D24B3">
      <w:r>
        <w:t>In the Active solution platform down-down, select “&lt;New…&gt;”.</w:t>
      </w:r>
    </w:p>
    <w:p w14:paraId="0380CA85" w14:textId="77777777" w:rsidR="005D24B3" w:rsidRDefault="005D24B3" w:rsidP="005D24B3"/>
    <w:p w14:paraId="7EE5F660" w14:textId="77777777" w:rsidR="005D24B3" w:rsidRDefault="005D24B3" w:rsidP="005D24B3">
      <w:r>
        <w:rPr>
          <w:noProof/>
          <w:lang w:eastAsia="en-US"/>
        </w:rPr>
        <w:drawing>
          <wp:inline distT="0" distB="0" distL="0" distR="0" wp14:anchorId="4AC23E99" wp14:editId="18E84E9F">
            <wp:extent cx="54864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CB91" w14:textId="77777777" w:rsidR="005D24B3" w:rsidRDefault="005D24B3" w:rsidP="005D24B3"/>
    <w:p w14:paraId="79735BE7" w14:textId="77777777" w:rsidR="005D24B3" w:rsidRDefault="005D24B3" w:rsidP="005D24B3">
      <w:r>
        <w:t>Choose “x86” as the new platform:</w:t>
      </w:r>
    </w:p>
    <w:p w14:paraId="5999B224" w14:textId="77777777" w:rsidR="005D24B3" w:rsidRDefault="005D24B3" w:rsidP="005D24B3"/>
    <w:p w14:paraId="7853E76A" w14:textId="77777777" w:rsidR="005D24B3" w:rsidRDefault="005D24B3" w:rsidP="005D24B3">
      <w:r>
        <w:rPr>
          <w:noProof/>
          <w:lang w:eastAsia="en-US"/>
        </w:rPr>
        <w:lastRenderedPageBreak/>
        <w:drawing>
          <wp:inline distT="0" distB="0" distL="0" distR="0" wp14:anchorId="231CF7D7" wp14:editId="295CB0EC">
            <wp:extent cx="332422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3A1" w14:textId="77777777" w:rsidR="005D24B3" w:rsidRDefault="005D24B3" w:rsidP="005D24B3"/>
    <w:p w14:paraId="0380A6BA" w14:textId="77777777" w:rsidR="005D24B3" w:rsidRDefault="005D24B3" w:rsidP="005D24B3"/>
    <w:p w14:paraId="7988DBDF" w14:textId="77777777" w:rsidR="005D24B3" w:rsidRDefault="005D24B3" w:rsidP="005D24B3">
      <w:pPr>
        <w:pStyle w:val="ListParagraph"/>
        <w:numPr>
          <w:ilvl w:val="0"/>
          <w:numId w:val="1"/>
        </w:numPr>
      </w:pPr>
      <w:r>
        <w:t xml:space="preserve">Add a COM reference to the Minitab 17.0 </w:t>
      </w:r>
      <w:proofErr w:type="spellStart"/>
      <w:r>
        <w:t>Addin</w:t>
      </w:r>
      <w:proofErr w:type="spellEnd"/>
      <w:r>
        <w:t xml:space="preserve"> Interface (or Minitab 16.0 </w:t>
      </w:r>
      <w:proofErr w:type="spellStart"/>
      <w:r>
        <w:t>Addin</w:t>
      </w:r>
      <w:proofErr w:type="spellEnd"/>
      <w:r>
        <w:t xml:space="preserve"> Interface if you are using Minitab 16).</w:t>
      </w:r>
    </w:p>
    <w:p w14:paraId="126803F5" w14:textId="77777777" w:rsidR="005D24B3" w:rsidRDefault="005D24B3" w:rsidP="005D24B3"/>
    <w:p w14:paraId="3B6C90EA" w14:textId="77777777" w:rsidR="005D24B3" w:rsidRDefault="005D24B3" w:rsidP="005D24B3">
      <w:r>
        <w:rPr>
          <w:noProof/>
          <w:lang w:eastAsia="en-US"/>
        </w:rPr>
        <w:drawing>
          <wp:inline distT="0" distB="0" distL="0" distR="0" wp14:anchorId="63FC21F4" wp14:editId="5AAF6DC6">
            <wp:extent cx="54768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42B7" w14:textId="77777777" w:rsidR="005D24B3" w:rsidRDefault="005D24B3" w:rsidP="005D24B3"/>
    <w:p w14:paraId="580C3AEC" w14:textId="77777777" w:rsidR="005D24B3" w:rsidRDefault="005D24B3" w:rsidP="005D24B3">
      <w:r>
        <w:rPr>
          <w:noProof/>
          <w:lang w:eastAsia="en-US"/>
        </w:rPr>
        <w:lastRenderedPageBreak/>
        <w:drawing>
          <wp:inline distT="0" distB="0" distL="0" distR="0" wp14:anchorId="1713207F" wp14:editId="53D25A43">
            <wp:extent cx="54768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64C5" w14:textId="77777777" w:rsidR="005D24B3" w:rsidRDefault="005D24B3" w:rsidP="005D24B3"/>
    <w:p w14:paraId="164FCF22" w14:textId="77777777" w:rsidR="005D24B3" w:rsidRDefault="005D24B3" w:rsidP="005D24B3"/>
    <w:p w14:paraId="0EC9FE9B" w14:textId="77777777" w:rsidR="005D24B3" w:rsidRDefault="00E209E3" w:rsidP="005D24B3">
      <w:pPr>
        <w:pStyle w:val="ListParagraph"/>
        <w:numPr>
          <w:ilvl w:val="0"/>
          <w:numId w:val="1"/>
        </w:numPr>
      </w:pPr>
      <w:r>
        <w:t>Add the following using directive to your .</w:t>
      </w:r>
      <w:proofErr w:type="spellStart"/>
      <w:r>
        <w:t>cs</w:t>
      </w:r>
      <w:proofErr w:type="spellEnd"/>
      <w:r>
        <w:t xml:space="preserve"> file:</w:t>
      </w:r>
    </w:p>
    <w:p w14:paraId="76393D13" w14:textId="77777777" w:rsidR="00E209E3" w:rsidRDefault="00E209E3" w:rsidP="00E209E3"/>
    <w:p w14:paraId="0CE8E7A9" w14:textId="77777777" w:rsidR="00E209E3" w:rsidRDefault="00E209E3" w:rsidP="00E209E3">
      <w:r>
        <w:t xml:space="preserve">using </w:t>
      </w:r>
      <w:proofErr w:type="spellStart"/>
      <w:proofErr w:type="gramStart"/>
      <w:r>
        <w:t>System.Runtime.InteropServices</w:t>
      </w:r>
      <w:proofErr w:type="spellEnd"/>
      <w:proofErr w:type="gramEnd"/>
      <w:r>
        <w:t>;</w:t>
      </w:r>
    </w:p>
    <w:p w14:paraId="5E0BE548" w14:textId="77777777" w:rsidR="00E209E3" w:rsidRDefault="00E209E3" w:rsidP="00E209E3"/>
    <w:p w14:paraId="0967DF6A" w14:textId="77777777" w:rsidR="00E209E3" w:rsidRDefault="00E209E3" w:rsidP="00E209E3"/>
    <w:p w14:paraId="70F29A54" w14:textId="77777777" w:rsidR="00E209E3" w:rsidRDefault="00E209E3" w:rsidP="00E209E3">
      <w:pPr>
        <w:pStyle w:val="ListParagraph"/>
        <w:numPr>
          <w:ilvl w:val="0"/>
          <w:numId w:val="1"/>
        </w:numPr>
      </w:pPr>
      <w:r>
        <w:t xml:space="preserve">Add </w:t>
      </w:r>
      <w:r w:rsidR="00194561">
        <w:t xml:space="preserve">a </w:t>
      </w:r>
      <w:r>
        <w:t xml:space="preserve">public class implementing the </w:t>
      </w:r>
      <w:proofErr w:type="spellStart"/>
      <w:r>
        <w:t>MinitabAddinTLB.IMinitabAddin</w:t>
      </w:r>
      <w:proofErr w:type="spellEnd"/>
      <w:r>
        <w:t xml:space="preserve"> interface.  Your class will need to implement the following 9 methods:</w:t>
      </w:r>
    </w:p>
    <w:p w14:paraId="26178AE5" w14:textId="77777777" w:rsidR="00E209E3" w:rsidRDefault="00E209E3" w:rsidP="00E209E3"/>
    <w:p w14:paraId="703828C3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80BC2C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OnDisconnect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BFBD3A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CB1A5C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BF0F6B" w14:textId="77777777" w:rsidR="00E209E3" w:rsidRDefault="00E209E3" w:rsidP="00E209E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GetMenuItems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saMenuItems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</w:p>
    <w:p w14:paraId="22BF471A" w14:textId="77777777" w:rsidR="00E209E3" w:rsidRDefault="00E209E3" w:rsidP="00E209E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177203" w14:textId="77777777" w:rsidR="00E209E3" w:rsidRDefault="00E209E3" w:rsidP="00E209E3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OnDispatchCommand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7D8E17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MinitabAddinTLB.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AddinNotifyType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C1009E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QueryCustomCommand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417555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ExecuteCustomCommand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3EFFBD" w14:textId="77777777" w:rsidR="00E209E3" w:rsidRDefault="00E209E3" w:rsidP="00E209E3">
      <w:pPr>
        <w:rPr>
          <w:rFonts w:ascii="Consolas" w:hAnsi="Consolas" w:cs="Consolas"/>
          <w:color w:val="000000"/>
          <w:sz w:val="19"/>
          <w:szCs w:val="19"/>
        </w:rPr>
      </w:pPr>
    </w:p>
    <w:p w14:paraId="54E5E8E6" w14:textId="77777777" w:rsidR="00ED1737" w:rsidRDefault="00ED1737" w:rsidP="00E20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t>See Minitab Automation Help for descriptions of what these methods should contain.</w:t>
      </w:r>
    </w:p>
    <w:p w14:paraId="1324A755" w14:textId="77777777" w:rsidR="00ED1737" w:rsidRDefault="00ED1737" w:rsidP="00E209E3">
      <w:pPr>
        <w:rPr>
          <w:rFonts w:ascii="Consolas" w:hAnsi="Consolas" w:cs="Consolas"/>
          <w:color w:val="000000"/>
          <w:sz w:val="19"/>
          <w:szCs w:val="19"/>
        </w:rPr>
      </w:pPr>
    </w:p>
    <w:p w14:paraId="00343150" w14:textId="77777777" w:rsidR="00E209E3" w:rsidRDefault="00E209E3" w:rsidP="00E209E3"/>
    <w:p w14:paraId="6D547DD6" w14:textId="77777777" w:rsidR="00E209E3" w:rsidRDefault="00194561" w:rsidP="005D24B3">
      <w:pPr>
        <w:pStyle w:val="ListParagraph"/>
        <w:numPr>
          <w:ilvl w:val="0"/>
          <w:numId w:val="1"/>
        </w:numPr>
      </w:pPr>
      <w:r>
        <w:t>Add these 4 attributes to your class:</w:t>
      </w:r>
    </w:p>
    <w:p w14:paraId="5D6C684A" w14:textId="77777777" w:rsidR="00194561" w:rsidRDefault="00194561" w:rsidP="00194561"/>
    <w:p w14:paraId="22E9B62D" w14:textId="77777777" w:rsidR="00194561" w:rsidRDefault="00194561" w:rsidP="00194561">
      <w:r>
        <w:t>[</w:t>
      </w:r>
      <w:proofErr w:type="spellStart"/>
      <w:r>
        <w:t>ComVisible</w:t>
      </w:r>
      <w:proofErr w:type="spellEnd"/>
      <w:r>
        <w:t>(true)]</w:t>
      </w:r>
    </w:p>
    <w:p w14:paraId="7AFEA746" w14:textId="77777777" w:rsidR="00194561" w:rsidRDefault="00194561" w:rsidP="00194561">
      <w:r>
        <w:lastRenderedPageBreak/>
        <w:t>[</w:t>
      </w:r>
      <w:proofErr w:type="spellStart"/>
      <w:r>
        <w:t>Guid</w:t>
      </w:r>
      <w:proofErr w:type="spellEnd"/>
      <w:r>
        <w:t>("</w:t>
      </w:r>
      <w:r w:rsidRPr="00194561">
        <w:rPr>
          <w:i/>
        </w:rPr>
        <w:t>EB4B83A5-4376-4839-80FA-D3081C58BA73</w:t>
      </w:r>
      <w:r>
        <w:t>")]</w:t>
      </w:r>
    </w:p>
    <w:p w14:paraId="16641AD9" w14:textId="77777777" w:rsidR="00194561" w:rsidRDefault="00194561" w:rsidP="00194561">
      <w:r>
        <w:t>[</w:t>
      </w:r>
      <w:proofErr w:type="spellStart"/>
      <w:proofErr w:type="gramStart"/>
      <w:r>
        <w:t>ClassInterface</w:t>
      </w:r>
      <w:proofErr w:type="spellEnd"/>
      <w:r>
        <w:t>(</w:t>
      </w:r>
      <w:proofErr w:type="spellStart"/>
      <w:proofErr w:type="gramEnd"/>
      <w:r>
        <w:t>ClassInterfaceType.None</w:t>
      </w:r>
      <w:proofErr w:type="spellEnd"/>
      <w:r>
        <w:t>)]</w:t>
      </w:r>
    </w:p>
    <w:p w14:paraId="1966B866" w14:textId="77777777" w:rsidR="00194561" w:rsidRDefault="00194561" w:rsidP="00194561">
      <w:r>
        <w:t>[</w:t>
      </w:r>
      <w:proofErr w:type="spellStart"/>
      <w:r>
        <w:t>ProgId</w:t>
      </w:r>
      <w:proofErr w:type="spellEnd"/>
      <w:r>
        <w:t>("</w:t>
      </w:r>
      <w:proofErr w:type="spellStart"/>
      <w:r w:rsidRPr="00194561">
        <w:rPr>
          <w:i/>
        </w:rPr>
        <w:t>namespace</w:t>
      </w:r>
      <w:r>
        <w:t>.</w:t>
      </w:r>
      <w:r w:rsidRPr="00194561">
        <w:rPr>
          <w:i/>
        </w:rPr>
        <w:t>class</w:t>
      </w:r>
      <w:proofErr w:type="spellEnd"/>
      <w:r>
        <w:t>")]</w:t>
      </w:r>
    </w:p>
    <w:p w14:paraId="14BCD210" w14:textId="77777777" w:rsidR="00194561" w:rsidRDefault="00194561" w:rsidP="00194561"/>
    <w:p w14:paraId="2AD35B59" w14:textId="77777777" w:rsidR="00194561" w:rsidRDefault="00194561" w:rsidP="00194561">
      <w:r>
        <w:tab/>
        <w:t>Change the GUID above to a new unique GUID and change “</w:t>
      </w:r>
      <w:proofErr w:type="spellStart"/>
      <w:r w:rsidRPr="00194561">
        <w:rPr>
          <w:i/>
        </w:rPr>
        <w:t>namespace</w:t>
      </w:r>
      <w:r>
        <w:t>.</w:t>
      </w:r>
      <w:r w:rsidRPr="00194561">
        <w:rPr>
          <w:i/>
        </w:rPr>
        <w:t>class</w:t>
      </w:r>
      <w:proofErr w:type="spellEnd"/>
      <w:r>
        <w:t xml:space="preserve">” to </w:t>
      </w:r>
      <w:r>
        <w:tab/>
        <w:t>be your namespace and class name.</w:t>
      </w:r>
    </w:p>
    <w:p w14:paraId="09642D44" w14:textId="77777777" w:rsidR="00194561" w:rsidRDefault="00194561" w:rsidP="00194561"/>
    <w:p w14:paraId="63294B90" w14:textId="77777777" w:rsidR="00194561" w:rsidRDefault="00194561" w:rsidP="00194561"/>
    <w:p w14:paraId="4244C68D" w14:textId="77777777" w:rsidR="00194561" w:rsidRDefault="00194561" w:rsidP="005D24B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OnDisconnect</w:t>
      </w:r>
      <w:proofErr w:type="spellEnd"/>
      <w:r>
        <w:t xml:space="preserve"> method, make sure to perform garbage collection:</w:t>
      </w:r>
    </w:p>
    <w:p w14:paraId="6381F6FF" w14:textId="77777777" w:rsidR="00194561" w:rsidRDefault="00194561" w:rsidP="00194561"/>
    <w:p w14:paraId="0BED846F" w14:textId="77777777" w:rsidR="00194561" w:rsidRDefault="00194561" w:rsidP="00194561">
      <w:proofErr w:type="spellStart"/>
      <w:proofErr w:type="gramStart"/>
      <w:r>
        <w:t>GC.Collect</w:t>
      </w:r>
      <w:proofErr w:type="spellEnd"/>
      <w:proofErr w:type="gramEnd"/>
      <w:r>
        <w:t>();</w:t>
      </w:r>
    </w:p>
    <w:p w14:paraId="31FE4A1A" w14:textId="77777777" w:rsidR="00194561" w:rsidRDefault="00194561" w:rsidP="00194561"/>
    <w:p w14:paraId="036D8EA2" w14:textId="77777777" w:rsidR="00194561" w:rsidRDefault="00194561" w:rsidP="00194561"/>
    <w:p w14:paraId="1D057F65" w14:textId="77777777" w:rsidR="00194561" w:rsidRDefault="00AA313E" w:rsidP="005D24B3">
      <w:pPr>
        <w:pStyle w:val="ListParagraph"/>
        <w:numPr>
          <w:ilvl w:val="0"/>
          <w:numId w:val="1"/>
        </w:numPr>
      </w:pPr>
      <w:r>
        <w:t xml:space="preserve">Minitab’s add-in framework was designed for COM </w:t>
      </w:r>
      <w:proofErr w:type="spellStart"/>
      <w:r>
        <w:t>dll’s</w:t>
      </w:r>
      <w:proofErr w:type="spellEnd"/>
      <w:r>
        <w:t xml:space="preserve">.  To have a .Net </w:t>
      </w:r>
      <w:proofErr w:type="spellStart"/>
      <w:r>
        <w:t>dll</w:t>
      </w:r>
      <w:proofErr w:type="spellEnd"/>
      <w:r>
        <w:t xml:space="preserve"> work, it needs to export a </w:t>
      </w:r>
      <w:proofErr w:type="spellStart"/>
      <w:r>
        <w:t>DllRegisterServer</w:t>
      </w:r>
      <w:proofErr w:type="spellEnd"/>
      <w:r>
        <w:t xml:space="preserve"> method.  This method doesn’t need do anything</w:t>
      </w:r>
      <w:r w:rsidR="003F0503">
        <w:t xml:space="preserve"> (although it can be used to create appropriate registry entries for the add-in)</w:t>
      </w:r>
      <w:r>
        <w:t xml:space="preserve"> but Minitab needs to be able to call it.  This step explains how to have your </w:t>
      </w:r>
      <w:proofErr w:type="spellStart"/>
      <w:r>
        <w:t>dll</w:t>
      </w:r>
      <w:proofErr w:type="spellEnd"/>
      <w:r>
        <w:t xml:space="preserve"> export a static method.</w:t>
      </w:r>
    </w:p>
    <w:p w14:paraId="76F51569" w14:textId="77777777" w:rsidR="00AA313E" w:rsidRDefault="00AA313E" w:rsidP="00AA313E"/>
    <w:p w14:paraId="3343678A" w14:textId="77777777" w:rsidR="00AA313E" w:rsidRDefault="00AA313E" w:rsidP="00AA313E">
      <w:r>
        <w:t xml:space="preserve">Make sure you have the </w:t>
      </w:r>
      <w:proofErr w:type="spellStart"/>
      <w:r>
        <w:t>NuGet</w:t>
      </w:r>
      <w:proofErr w:type="spellEnd"/>
      <w:r>
        <w:t xml:space="preserve"> Package Manager installed in Visual Studio.</w:t>
      </w:r>
    </w:p>
    <w:p w14:paraId="3BE7DF7E" w14:textId="77777777" w:rsidR="00AA313E" w:rsidRDefault="00AA313E" w:rsidP="00AA313E"/>
    <w:p w14:paraId="4975ADC1" w14:textId="77777777" w:rsidR="00AA313E" w:rsidRDefault="00AA313E" w:rsidP="00AA313E">
      <w:r>
        <w:t>If you do, you will have a Tools &gt; Library Package Manager &gt; Package Manager Console menu item in Visual Studio:</w:t>
      </w:r>
    </w:p>
    <w:p w14:paraId="42979BCE" w14:textId="77777777" w:rsidR="00AA313E" w:rsidRDefault="00AA313E" w:rsidP="00AA313E"/>
    <w:p w14:paraId="4D410DBE" w14:textId="77777777" w:rsidR="00AA313E" w:rsidRDefault="00AA313E" w:rsidP="00AA313E">
      <w:r>
        <w:rPr>
          <w:noProof/>
          <w:lang w:eastAsia="en-US"/>
        </w:rPr>
        <w:drawing>
          <wp:inline distT="0" distB="0" distL="0" distR="0" wp14:anchorId="47DDAA09" wp14:editId="1DD0F21D">
            <wp:extent cx="547687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1F0B" w14:textId="77777777" w:rsidR="00AA313E" w:rsidRDefault="00AA313E" w:rsidP="00AA313E"/>
    <w:p w14:paraId="7FE8CDD9" w14:textId="77777777" w:rsidR="00AA313E" w:rsidRDefault="00AA313E" w:rsidP="00AA313E">
      <w:r>
        <w:t>If it is not installed, choose Tools &gt; Extensions and Updates …</w:t>
      </w:r>
    </w:p>
    <w:p w14:paraId="212DEA68" w14:textId="77777777" w:rsidR="00AA313E" w:rsidRDefault="00AA313E" w:rsidP="00AA313E"/>
    <w:p w14:paraId="798652E6" w14:textId="77777777" w:rsidR="00AA313E" w:rsidRDefault="00AA313E" w:rsidP="00AA313E">
      <w:r>
        <w:t>Choose the “Online” choice on the left and then “Visual Studio Gallery”.  “</w:t>
      </w:r>
      <w:proofErr w:type="spellStart"/>
      <w:r>
        <w:t>NuGet</w:t>
      </w:r>
      <w:proofErr w:type="spellEnd"/>
      <w:r>
        <w:t xml:space="preserve"> Package Manager” should be at (or near) the top of the list.  Select it and then click “Download”.  Follow any instructions.</w:t>
      </w:r>
    </w:p>
    <w:p w14:paraId="31272775" w14:textId="77777777" w:rsidR="00AA313E" w:rsidRDefault="00AA313E" w:rsidP="00AA313E"/>
    <w:p w14:paraId="46218E8B" w14:textId="77777777" w:rsidR="00AA313E" w:rsidRDefault="00AA313E" w:rsidP="00AA313E">
      <w:r>
        <w:rPr>
          <w:noProof/>
          <w:lang w:eastAsia="en-US"/>
        </w:rPr>
        <w:drawing>
          <wp:inline distT="0" distB="0" distL="0" distR="0" wp14:anchorId="73E50A04" wp14:editId="34BE203C">
            <wp:extent cx="5486400" cy="3791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3893" w14:textId="77777777" w:rsidR="00AA313E" w:rsidRDefault="00AA313E" w:rsidP="00AA313E"/>
    <w:p w14:paraId="3C951D38" w14:textId="77777777" w:rsidR="00AA313E" w:rsidRDefault="00AA313E" w:rsidP="00AA313E">
      <w:r>
        <w:t xml:space="preserve">(In the screenshot above, the </w:t>
      </w:r>
      <w:proofErr w:type="spellStart"/>
      <w:r>
        <w:t>NuGet</w:t>
      </w:r>
      <w:proofErr w:type="spellEnd"/>
      <w:r>
        <w:t xml:space="preserve"> Package Manager has already been installed.  If it is not installed, there will be a “Download” button in place of the green circled checkmark.)</w:t>
      </w:r>
    </w:p>
    <w:p w14:paraId="3F8EC190" w14:textId="77777777" w:rsidR="00AA313E" w:rsidRDefault="00AA313E" w:rsidP="00AA313E"/>
    <w:p w14:paraId="62A49172" w14:textId="77777777" w:rsidR="00AA313E" w:rsidRDefault="00AA313E" w:rsidP="00AA313E">
      <w:r>
        <w:t>Now select Tools &gt; Library Package Manager &gt; Package Manager Console…</w:t>
      </w:r>
    </w:p>
    <w:p w14:paraId="5E6C9DFA" w14:textId="77777777" w:rsidR="00AA313E" w:rsidRDefault="00AA313E" w:rsidP="00AA313E"/>
    <w:p w14:paraId="07F55850" w14:textId="77777777" w:rsidR="00AA313E" w:rsidRDefault="00AA313E" w:rsidP="00AA313E">
      <w:r>
        <w:t>At the PM&gt; prompt, type</w:t>
      </w:r>
    </w:p>
    <w:p w14:paraId="6A49BC64" w14:textId="77777777" w:rsidR="00AA313E" w:rsidRDefault="00AA313E" w:rsidP="00AA313E"/>
    <w:p w14:paraId="29CD4589" w14:textId="77777777" w:rsidR="00AA313E" w:rsidRDefault="00AA313E" w:rsidP="00AA313E">
      <w:pPr>
        <w:rPr>
          <w:color w:val="1E1E1E"/>
        </w:rPr>
      </w:pPr>
      <w:r>
        <w:tab/>
      </w:r>
      <w:r>
        <w:rPr>
          <w:color w:val="1E1E1E"/>
          <w:highlight w:val="white"/>
        </w:rPr>
        <w:t xml:space="preserve">Install-Package </w:t>
      </w:r>
      <w:proofErr w:type="spellStart"/>
      <w:r>
        <w:rPr>
          <w:color w:val="1E1E1E"/>
          <w:highlight w:val="white"/>
        </w:rPr>
        <w:t>UnmanagedExports</w:t>
      </w:r>
      <w:proofErr w:type="spellEnd"/>
    </w:p>
    <w:p w14:paraId="42F16040" w14:textId="77777777" w:rsidR="00AA313E" w:rsidRDefault="00AA313E" w:rsidP="00AA313E">
      <w:pPr>
        <w:rPr>
          <w:color w:val="1E1E1E"/>
        </w:rPr>
      </w:pPr>
    </w:p>
    <w:p w14:paraId="41065C07" w14:textId="77777777" w:rsidR="00AA313E" w:rsidRDefault="00AA313E" w:rsidP="00AA313E">
      <w:pPr>
        <w:rPr>
          <w:color w:val="1E1E1E"/>
        </w:rPr>
      </w:pPr>
      <w:r>
        <w:rPr>
          <w:color w:val="1E1E1E"/>
        </w:rPr>
        <w:t>And press Enter.</w:t>
      </w:r>
    </w:p>
    <w:p w14:paraId="2C055E26" w14:textId="77777777" w:rsidR="00AA313E" w:rsidRDefault="00AA313E" w:rsidP="00AA313E">
      <w:pPr>
        <w:rPr>
          <w:color w:val="1E1E1E"/>
        </w:rPr>
      </w:pPr>
    </w:p>
    <w:p w14:paraId="64F996F8" w14:textId="77777777" w:rsidR="002E2A05" w:rsidRDefault="002E2A05" w:rsidP="00AA313E">
      <w:pPr>
        <w:rPr>
          <w:color w:val="1E1E1E"/>
        </w:rPr>
      </w:pPr>
      <w:bookmarkStart w:id="0" w:name="_GoBack"/>
      <w:r>
        <w:rPr>
          <w:color w:val="1E1E1E"/>
        </w:rPr>
        <w:t>NOTE: if you are using the 64-bit version of Visual Studio, you want to do this instead:</w:t>
      </w:r>
    </w:p>
    <w:p w14:paraId="562186A7" w14:textId="77777777" w:rsidR="002E2A05" w:rsidRDefault="002E2A05" w:rsidP="00AA313E">
      <w:pPr>
        <w:rPr>
          <w:color w:val="1E1E1E"/>
        </w:rPr>
      </w:pPr>
    </w:p>
    <w:p w14:paraId="5F379759" w14:textId="77777777" w:rsidR="002E2A05" w:rsidRDefault="002E2A05" w:rsidP="002E2A05">
      <w:r>
        <w:rPr>
          <w:color w:val="1E1E1E"/>
        </w:rPr>
        <w:tab/>
      </w:r>
      <w:r>
        <w:t xml:space="preserve">Install-Package </w:t>
      </w:r>
      <w:proofErr w:type="spellStart"/>
      <w:r>
        <w:t>UnmanagedExports</w:t>
      </w:r>
      <w:proofErr w:type="spellEnd"/>
      <w:r>
        <w:t xml:space="preserve"> –Version 1.2.3-Beta</w:t>
      </w:r>
    </w:p>
    <w:bookmarkEnd w:id="0"/>
    <w:p w14:paraId="72B613A3" w14:textId="77777777" w:rsidR="002E2A05" w:rsidRDefault="002E2A05" w:rsidP="00AA313E">
      <w:pPr>
        <w:rPr>
          <w:color w:val="1E1E1E"/>
        </w:rPr>
      </w:pPr>
    </w:p>
    <w:p w14:paraId="4E1C3A0B" w14:textId="77777777" w:rsidR="00AA313E" w:rsidRPr="00AA313E" w:rsidRDefault="00AA313E" w:rsidP="00AA313E">
      <w:pPr>
        <w:rPr>
          <w:color w:val="1E1E1E"/>
        </w:rPr>
      </w:pPr>
      <w:r w:rsidRPr="00AA313E">
        <w:rPr>
          <w:color w:val="1E1E1E"/>
        </w:rPr>
        <w:t>After a minute or so, you should see:</w:t>
      </w:r>
    </w:p>
    <w:p w14:paraId="2BEB8C24" w14:textId="77777777" w:rsidR="00AA313E" w:rsidRDefault="00AA313E" w:rsidP="00AA313E">
      <w:pPr>
        <w:pStyle w:val="ListParagraph"/>
        <w:rPr>
          <w:color w:val="1E1E1E"/>
        </w:rPr>
      </w:pPr>
    </w:p>
    <w:p w14:paraId="066C1A3F" w14:textId="77777777" w:rsidR="00AA313E" w:rsidRDefault="00AA313E" w:rsidP="00AA313E">
      <w:pPr>
        <w:autoSpaceDE w:val="0"/>
        <w:autoSpaceDN w:val="0"/>
        <w:adjustRightInd w:val="0"/>
        <w:rPr>
          <w:rFonts w:ascii="Consolas" w:hAnsi="Consolas" w:cs="Consolas"/>
          <w:color w:val="1E1E1E"/>
          <w:sz w:val="18"/>
          <w:szCs w:val="18"/>
        </w:rPr>
      </w:pPr>
      <w:r>
        <w:rPr>
          <w:color w:val="1E1E1E"/>
        </w:rPr>
        <w:tab/>
      </w:r>
      <w:r>
        <w:rPr>
          <w:rFonts w:ascii="Consolas" w:hAnsi="Consolas" w:cs="Consolas"/>
          <w:color w:val="1E1E1E"/>
          <w:sz w:val="18"/>
          <w:szCs w:val="18"/>
          <w:highlight w:val="white"/>
        </w:rPr>
        <w:t>Successfully installed '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UnmanagedExports</w:t>
      </w:r>
      <w:proofErr w:type="spellEnd"/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1.2.6'.</w:t>
      </w:r>
    </w:p>
    <w:p w14:paraId="7C379C34" w14:textId="77777777" w:rsidR="00AA313E" w:rsidRDefault="00AA313E" w:rsidP="00AA313E">
      <w:pPr>
        <w:autoSpaceDE w:val="0"/>
        <w:autoSpaceDN w:val="0"/>
        <w:adjustRightInd w:val="0"/>
      </w:pPr>
      <w:r>
        <w:rPr>
          <w:rFonts w:ascii="Consolas" w:hAnsi="Consolas" w:cs="Consolas"/>
          <w:color w:val="1E1E1E"/>
          <w:sz w:val="18"/>
          <w:szCs w:val="18"/>
        </w:rPr>
        <w:tab/>
      </w:r>
      <w:r>
        <w:rPr>
          <w:rFonts w:ascii="Consolas" w:hAnsi="Consolas" w:cs="Consolas"/>
          <w:color w:val="1E1E1E"/>
          <w:sz w:val="18"/>
          <w:szCs w:val="18"/>
          <w:highlight w:val="white"/>
        </w:rPr>
        <w:t>Successfully added '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UnmanagedExports</w:t>
      </w:r>
      <w:proofErr w:type="spellEnd"/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1.2.6'</w:t>
      </w:r>
    </w:p>
    <w:p w14:paraId="7C70755E" w14:textId="77777777" w:rsidR="00AA313E" w:rsidRDefault="00AA313E" w:rsidP="00AA313E"/>
    <w:p w14:paraId="0153885F" w14:textId="77777777" w:rsidR="00AA313E" w:rsidRDefault="00AA313E" w:rsidP="00AA313E">
      <w:r>
        <w:t>Your project should now have a new reference to</w:t>
      </w:r>
    </w:p>
    <w:p w14:paraId="7CA3434E" w14:textId="77777777" w:rsidR="00AA313E" w:rsidRDefault="00AA313E" w:rsidP="00AA313E">
      <w:pPr>
        <w:pStyle w:val="ListParagraph"/>
      </w:pPr>
    </w:p>
    <w:p w14:paraId="1E59FA48" w14:textId="77777777" w:rsidR="00AA313E" w:rsidRDefault="00AA313E" w:rsidP="00AA313E">
      <w:pPr>
        <w:pStyle w:val="ListParagraph"/>
      </w:pPr>
      <w:proofErr w:type="spellStart"/>
      <w:proofErr w:type="gramStart"/>
      <w:r>
        <w:t>RGiesecke.DLLExport.Metadata</w:t>
      </w:r>
      <w:proofErr w:type="spellEnd"/>
      <w:proofErr w:type="gramEnd"/>
    </w:p>
    <w:p w14:paraId="7CE34D3B" w14:textId="77777777" w:rsidR="00AA313E" w:rsidRDefault="00AA313E" w:rsidP="00AA313E"/>
    <w:p w14:paraId="3716CFAA" w14:textId="77777777" w:rsidR="00AA313E" w:rsidRDefault="00AA313E" w:rsidP="00AA313E">
      <w:r>
        <w:t>Add the following using directive to your .</w:t>
      </w:r>
      <w:proofErr w:type="spellStart"/>
      <w:r>
        <w:t>cs</w:t>
      </w:r>
      <w:proofErr w:type="spellEnd"/>
      <w:r>
        <w:t xml:space="preserve"> file:</w:t>
      </w:r>
    </w:p>
    <w:p w14:paraId="012970B9" w14:textId="77777777" w:rsidR="00AA313E" w:rsidRDefault="00AA313E" w:rsidP="00AA313E">
      <w:pPr>
        <w:pStyle w:val="ListParagraph"/>
      </w:pPr>
    </w:p>
    <w:p w14:paraId="2DD61305" w14:textId="77777777" w:rsidR="00AA313E" w:rsidRDefault="00AA313E" w:rsidP="00AA313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RGiesecke.DllExport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A467EF" w14:textId="77777777" w:rsidR="00AA313E" w:rsidRDefault="00AA313E" w:rsidP="00AA313E"/>
    <w:p w14:paraId="2633F4E2" w14:textId="77777777" w:rsidR="00AA313E" w:rsidRDefault="00AA313E" w:rsidP="00AA313E">
      <w:r>
        <w:t>Add the following method to your class:</w:t>
      </w:r>
    </w:p>
    <w:p w14:paraId="32465503" w14:textId="77777777" w:rsidR="00AA313E" w:rsidRDefault="00AA313E" w:rsidP="00AA313E"/>
    <w:p w14:paraId="4F381A2F" w14:textId="77777777" w:rsidR="00AA313E" w:rsidRDefault="00AA313E" w:rsidP="00AA31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DllRegisterServer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CallingConvention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CallingConvention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.StdCall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14:paraId="36516736" w14:textId="77777777" w:rsidR="00AA313E" w:rsidRDefault="00AA313E" w:rsidP="00AA31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DllRegisterServer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F15496" w14:textId="77777777" w:rsidR="00AA313E" w:rsidRDefault="00AA313E" w:rsidP="00AA31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446F3C2" w14:textId="77777777" w:rsidR="00AA313E" w:rsidRDefault="00AA313E" w:rsidP="00AA31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102174B" w14:textId="77777777" w:rsidR="00AA313E" w:rsidRDefault="00AA313E" w:rsidP="00AA313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8446C77" w14:textId="77777777" w:rsidR="00AA313E" w:rsidRDefault="00AA313E" w:rsidP="00AA313E"/>
    <w:p w14:paraId="5401F15D" w14:textId="77777777" w:rsidR="00AA313E" w:rsidRDefault="00AA313E" w:rsidP="00AA313E"/>
    <w:p w14:paraId="69955858" w14:textId="77777777" w:rsidR="00AA313E" w:rsidRDefault="00AA06DC" w:rsidP="005D24B3">
      <w:pPr>
        <w:pStyle w:val="ListParagraph"/>
        <w:numPr>
          <w:ilvl w:val="0"/>
          <w:numId w:val="1"/>
        </w:numPr>
      </w:pPr>
      <w:r>
        <w:t>Now build the solution.</w:t>
      </w:r>
    </w:p>
    <w:p w14:paraId="216B26D3" w14:textId="77777777" w:rsidR="00AA06DC" w:rsidRDefault="00AA06DC" w:rsidP="00AA06DC">
      <w:pPr>
        <w:pStyle w:val="ListParagraph"/>
      </w:pPr>
    </w:p>
    <w:p w14:paraId="26BD33FC" w14:textId="77777777" w:rsidR="00AA06DC" w:rsidRDefault="007301B4" w:rsidP="005D24B3">
      <w:pPr>
        <w:pStyle w:val="ListParagraph"/>
        <w:numPr>
          <w:ilvl w:val="0"/>
          <w:numId w:val="1"/>
        </w:numPr>
      </w:pPr>
      <w:r>
        <w:t>Open the Developer Command Prompt for VS201x:</w:t>
      </w:r>
    </w:p>
    <w:p w14:paraId="43802164" w14:textId="77777777" w:rsidR="007301B4" w:rsidRDefault="007301B4" w:rsidP="007301B4"/>
    <w:p w14:paraId="258DC0D0" w14:textId="77777777" w:rsidR="007301B4" w:rsidRDefault="007301B4" w:rsidP="007301B4"/>
    <w:p w14:paraId="4A2AA9FA" w14:textId="77777777" w:rsidR="007301B4" w:rsidRDefault="007301B4" w:rsidP="007301B4">
      <w:r>
        <w:rPr>
          <w:noProof/>
          <w:lang w:eastAsia="en-US"/>
        </w:rPr>
        <w:lastRenderedPageBreak/>
        <w:drawing>
          <wp:inline distT="0" distB="0" distL="0" distR="0" wp14:anchorId="7CE75D1C" wp14:editId="52EBE7AB">
            <wp:extent cx="4676775" cy="565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C16C" w14:textId="77777777" w:rsidR="007301B4" w:rsidRDefault="007301B4" w:rsidP="007301B4"/>
    <w:p w14:paraId="475431C3" w14:textId="77777777" w:rsidR="007301B4" w:rsidRDefault="007301B4" w:rsidP="007301B4">
      <w:r>
        <w:t>(Make sure to run the prompt as an administrator)</w:t>
      </w:r>
    </w:p>
    <w:p w14:paraId="0405E467" w14:textId="77777777" w:rsidR="007301B4" w:rsidRDefault="007301B4" w:rsidP="007301B4"/>
    <w:p w14:paraId="7117FFBC" w14:textId="77777777" w:rsidR="007301B4" w:rsidRDefault="007301B4" w:rsidP="007301B4">
      <w:r>
        <w:t xml:space="preserve">Using </w:t>
      </w:r>
      <w:proofErr w:type="spellStart"/>
      <w:r>
        <w:t>RegAsm</w:t>
      </w:r>
      <w:proofErr w:type="spellEnd"/>
      <w:r>
        <w:t xml:space="preserve"> with the /</w:t>
      </w:r>
      <w:proofErr w:type="spellStart"/>
      <w:r>
        <w:t>tlb</w:t>
      </w:r>
      <w:proofErr w:type="spellEnd"/>
      <w:r>
        <w:t xml:space="preserve"> and /codebase switches to create a type library file and to add the proper flags to the registry.</w:t>
      </w:r>
    </w:p>
    <w:p w14:paraId="40BAB19A" w14:textId="77777777" w:rsidR="007301B4" w:rsidRDefault="007301B4" w:rsidP="007301B4"/>
    <w:p w14:paraId="553C46C6" w14:textId="77777777" w:rsidR="007301B4" w:rsidRDefault="007301B4" w:rsidP="007301B4">
      <w:r>
        <w:rPr>
          <w:noProof/>
          <w:lang w:eastAsia="en-US"/>
        </w:rPr>
        <w:lastRenderedPageBreak/>
        <w:drawing>
          <wp:inline distT="0" distB="0" distL="0" distR="0" wp14:anchorId="3F23658F" wp14:editId="4BFC0201">
            <wp:extent cx="5943600" cy="3002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EE01" w14:textId="77777777" w:rsidR="007301B4" w:rsidRDefault="007301B4" w:rsidP="007301B4"/>
    <w:p w14:paraId="6E7E4832" w14:textId="77777777" w:rsidR="007301B4" w:rsidRDefault="007301B4" w:rsidP="007301B4"/>
    <w:p w14:paraId="7DA489F7" w14:textId="77777777" w:rsidR="007301B4" w:rsidRDefault="006C4A87" w:rsidP="005D24B3">
      <w:pPr>
        <w:pStyle w:val="ListParagraph"/>
        <w:numPr>
          <w:ilvl w:val="0"/>
          <w:numId w:val="1"/>
        </w:numPr>
      </w:pPr>
      <w:r>
        <w:t xml:space="preserve">The remainder of the steps will allow us to embed the type library inside the </w:t>
      </w:r>
      <w:proofErr w:type="spellStart"/>
      <w:r>
        <w:t>dll</w:t>
      </w:r>
      <w:proofErr w:type="spellEnd"/>
      <w:r>
        <w:t>.  Create a new text file with the extension .</w:t>
      </w:r>
      <w:proofErr w:type="spellStart"/>
      <w:r>
        <w:t>rc</w:t>
      </w:r>
      <w:proofErr w:type="spellEnd"/>
      <w:r>
        <w:t xml:space="preserve"> that contains the following line:</w:t>
      </w:r>
    </w:p>
    <w:p w14:paraId="2C4DC6D6" w14:textId="77777777" w:rsidR="006C4A87" w:rsidRDefault="006C4A87" w:rsidP="006C4A87"/>
    <w:p w14:paraId="3ED1CE31" w14:textId="77777777" w:rsidR="006C4A87" w:rsidRDefault="006C4A87" w:rsidP="006C4A87">
      <w:r>
        <w:t xml:space="preserve">1 </w:t>
      </w:r>
      <w:proofErr w:type="spellStart"/>
      <w:r>
        <w:t>typelib</w:t>
      </w:r>
      <w:proofErr w:type="spellEnd"/>
      <w:r>
        <w:t xml:space="preserve"> "C:\MyMenu\CSharpExample\bin\\x86\Debug\CSharpExample.tlb"</w:t>
      </w:r>
    </w:p>
    <w:p w14:paraId="11E00E76" w14:textId="77777777" w:rsidR="006C4A87" w:rsidRDefault="006C4A87" w:rsidP="006C4A87"/>
    <w:p w14:paraId="5B97847B" w14:textId="77777777" w:rsidR="006C4A87" w:rsidRDefault="006C4A87" w:rsidP="006C4A87">
      <w:pPr>
        <w:ind w:left="720"/>
      </w:pPr>
      <w:r>
        <w:t>Change the path and name of the file to whatever is correct for your .</w:t>
      </w:r>
      <w:proofErr w:type="spellStart"/>
      <w:r>
        <w:t>tlb</w:t>
      </w:r>
      <w:proofErr w:type="spellEnd"/>
      <w:r>
        <w:t xml:space="preserve"> file</w:t>
      </w:r>
      <w:r w:rsidR="00310769">
        <w:t>.</w:t>
      </w:r>
    </w:p>
    <w:p w14:paraId="5EC244B0" w14:textId="77777777" w:rsidR="006C4A87" w:rsidRDefault="006C4A87" w:rsidP="006C4A87"/>
    <w:p w14:paraId="5DD20441" w14:textId="77777777" w:rsidR="006C4A87" w:rsidRDefault="006C4A87" w:rsidP="006C4A87"/>
    <w:p w14:paraId="5CFA162A" w14:textId="77777777" w:rsidR="006C4A87" w:rsidRDefault="00315C7E" w:rsidP="005D24B3">
      <w:pPr>
        <w:pStyle w:val="ListParagraph"/>
        <w:numPr>
          <w:ilvl w:val="0"/>
          <w:numId w:val="1"/>
        </w:numPr>
      </w:pPr>
      <w:r>
        <w:t>Create a compiled resource file from the above .</w:t>
      </w:r>
      <w:proofErr w:type="spellStart"/>
      <w:r>
        <w:t>rc</w:t>
      </w:r>
      <w:proofErr w:type="spellEnd"/>
      <w:r>
        <w:t xml:space="preserve"> file.  To do this, in the Developer Command Prompt, run</w:t>
      </w:r>
    </w:p>
    <w:p w14:paraId="01314053" w14:textId="77777777" w:rsidR="00315C7E" w:rsidRDefault="00315C7E" w:rsidP="00315C7E"/>
    <w:p w14:paraId="597D5551" w14:textId="77777777" w:rsidR="00315C7E" w:rsidRDefault="00315C7E" w:rsidP="00315C7E">
      <w:proofErr w:type="spellStart"/>
      <w:r>
        <w:t>rc</w:t>
      </w:r>
      <w:proofErr w:type="spellEnd"/>
      <w:r>
        <w:t xml:space="preserve"> </w:t>
      </w:r>
      <w:proofErr w:type="spellStart"/>
      <w:r w:rsidRPr="00315C7E">
        <w:rPr>
          <w:i/>
        </w:rPr>
        <w:t>yourfile.rc</w:t>
      </w:r>
      <w:proofErr w:type="spellEnd"/>
    </w:p>
    <w:p w14:paraId="383EE1DD" w14:textId="77777777" w:rsidR="00315C7E" w:rsidRDefault="00315C7E" w:rsidP="00315C7E"/>
    <w:p w14:paraId="5F6BADA1" w14:textId="77777777" w:rsidR="00315C7E" w:rsidRDefault="00315C7E" w:rsidP="00315C7E">
      <w:r>
        <w:tab/>
        <w:t>changing “</w:t>
      </w:r>
      <w:proofErr w:type="spellStart"/>
      <w:r w:rsidRPr="00315C7E">
        <w:rPr>
          <w:i/>
        </w:rPr>
        <w:t>yourfil</w:t>
      </w:r>
      <w:r>
        <w:rPr>
          <w:i/>
        </w:rPr>
        <w:t>e</w:t>
      </w:r>
      <w:proofErr w:type="spellEnd"/>
      <w:r>
        <w:t xml:space="preserve">” to whatever is appropriate.  This will create a </w:t>
      </w:r>
    </w:p>
    <w:p w14:paraId="40F0EB3B" w14:textId="77777777" w:rsidR="00315C7E" w:rsidRDefault="00315C7E" w:rsidP="00315C7E"/>
    <w:p w14:paraId="757D05EE" w14:textId="77777777" w:rsidR="00315C7E" w:rsidRDefault="00315C7E" w:rsidP="00315C7E">
      <w:r w:rsidRPr="00315C7E">
        <w:rPr>
          <w:i/>
        </w:rPr>
        <w:t>yourfile</w:t>
      </w:r>
      <w:r>
        <w:t>.res</w:t>
      </w:r>
    </w:p>
    <w:p w14:paraId="585970F3" w14:textId="77777777" w:rsidR="00315C7E" w:rsidRDefault="00315C7E" w:rsidP="00315C7E"/>
    <w:p w14:paraId="7A4EECEC" w14:textId="77777777" w:rsidR="00315C7E" w:rsidRPr="00315C7E" w:rsidRDefault="00315C7E" w:rsidP="00315C7E">
      <w:r>
        <w:tab/>
        <w:t>file.</w:t>
      </w:r>
    </w:p>
    <w:p w14:paraId="40E400FC" w14:textId="77777777" w:rsidR="00315C7E" w:rsidRDefault="00315C7E" w:rsidP="00315C7E"/>
    <w:p w14:paraId="0606A914" w14:textId="77777777" w:rsidR="00315C7E" w:rsidRDefault="003C06B3" w:rsidP="005D24B3">
      <w:pPr>
        <w:pStyle w:val="ListParagraph"/>
        <w:numPr>
          <w:ilvl w:val="0"/>
          <w:numId w:val="1"/>
        </w:numPr>
      </w:pPr>
      <w:r>
        <w:t>In your application properties, change from “Icon and manifest” resources to the compiled resource file you just created.</w:t>
      </w:r>
    </w:p>
    <w:p w14:paraId="48911C76" w14:textId="77777777" w:rsidR="003C06B3" w:rsidRDefault="003C06B3" w:rsidP="003C06B3"/>
    <w:p w14:paraId="01FDBD8D" w14:textId="77777777" w:rsidR="003C06B3" w:rsidRDefault="003C06B3" w:rsidP="003C06B3">
      <w:r>
        <w:rPr>
          <w:noProof/>
          <w:lang w:eastAsia="en-US"/>
        </w:rPr>
        <w:lastRenderedPageBreak/>
        <w:drawing>
          <wp:inline distT="0" distB="0" distL="0" distR="0" wp14:anchorId="1DE5BF26" wp14:editId="11E2E608">
            <wp:extent cx="5934075" cy="3248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8629" w14:textId="77777777" w:rsidR="003C06B3" w:rsidRDefault="003C06B3" w:rsidP="003C06B3"/>
    <w:p w14:paraId="64F0DF16" w14:textId="77777777" w:rsidR="003C06B3" w:rsidRDefault="003C06B3" w:rsidP="003C06B3">
      <w:r>
        <w:t>Choose the Resource file radio button and then click the “…” button and navigate to the .res file.</w:t>
      </w:r>
    </w:p>
    <w:p w14:paraId="07AB3A12" w14:textId="77777777" w:rsidR="003C06B3" w:rsidRDefault="003C06B3" w:rsidP="003C06B3"/>
    <w:p w14:paraId="4EDF674E" w14:textId="77777777" w:rsidR="003C06B3" w:rsidRDefault="003C06B3" w:rsidP="003C06B3"/>
    <w:p w14:paraId="6B8AFFF6" w14:textId="77777777" w:rsidR="003C06B3" w:rsidRDefault="003C06B3" w:rsidP="003C06B3">
      <w:pPr>
        <w:pStyle w:val="ListParagraph"/>
        <w:numPr>
          <w:ilvl w:val="0"/>
          <w:numId w:val="1"/>
        </w:numPr>
      </w:pPr>
      <w:r>
        <w:t>Rebuild the solution (make sure to rebuild and not just build)</w:t>
      </w:r>
    </w:p>
    <w:sectPr w:rsidR="003C06B3" w:rsidSect="00BF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7535E"/>
    <w:multiLevelType w:val="hybridMultilevel"/>
    <w:tmpl w:val="2ACC3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B3"/>
    <w:rsid w:val="00036E26"/>
    <w:rsid w:val="00194561"/>
    <w:rsid w:val="002E2A05"/>
    <w:rsid w:val="00310769"/>
    <w:rsid w:val="00315C7E"/>
    <w:rsid w:val="00334E9F"/>
    <w:rsid w:val="003C06B3"/>
    <w:rsid w:val="003F0503"/>
    <w:rsid w:val="005D24B3"/>
    <w:rsid w:val="006C4A87"/>
    <w:rsid w:val="007301B4"/>
    <w:rsid w:val="007E704B"/>
    <w:rsid w:val="00AA06DC"/>
    <w:rsid w:val="00AA313E"/>
    <w:rsid w:val="00BF467E"/>
    <w:rsid w:val="00E209E3"/>
    <w:rsid w:val="00E97A48"/>
    <w:rsid w:val="00EC3C2E"/>
    <w:rsid w:val="00ED1737"/>
    <w:rsid w:val="00FA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B2C00"/>
  <w15:docId w15:val="{12FC14EF-9957-4F9C-B5A9-8CFBF4CB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2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2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681</Words>
  <Characters>3883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Minitab, Inc.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ahaines</dc:creator>
  <cp:lastModifiedBy>Daniel Griffith</cp:lastModifiedBy>
  <cp:revision>2</cp:revision>
  <dcterms:created xsi:type="dcterms:W3CDTF">2016-10-05T21:33:00Z</dcterms:created>
  <dcterms:modified xsi:type="dcterms:W3CDTF">2016-10-05T21:33:00Z</dcterms:modified>
</cp:coreProperties>
</file>