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FF" w:rsidRDefault="00452AFF" w:rsidP="0070460C">
      <w:r>
        <w:rPr>
          <w:rFonts w:hint="eastAsia"/>
        </w:rPr>
        <w:t>周报_2018_10_</w:t>
      </w:r>
      <w:r>
        <w:t>14</w:t>
      </w:r>
    </w:p>
    <w:p w:rsidR="00452AFF" w:rsidRDefault="00452AFF" w:rsidP="00452AFF">
      <w:pPr>
        <w:pStyle w:val="a3"/>
        <w:numPr>
          <w:ilvl w:val="0"/>
          <w:numId w:val="1"/>
        </w:numPr>
        <w:ind w:firstLineChars="0"/>
      </w:pPr>
      <w:r>
        <w:t>Heterogeneous Network Embedding via Deep Architectures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（2015）</w:t>
      </w:r>
    </w:p>
    <w:p w:rsidR="001E52AB" w:rsidRDefault="00452AFF" w:rsidP="00452AFF">
      <w:r>
        <w:rPr>
          <w:rFonts w:hint="eastAsia"/>
        </w:rPr>
        <w:t>该文章所给出的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的定义与之前的</w:t>
      </w:r>
      <w:r w:rsidR="00D51EB5">
        <w:rPr>
          <w:rFonts w:hint="eastAsia"/>
        </w:rPr>
        <w:t>有少许</w:t>
      </w:r>
      <w:r>
        <w:rPr>
          <w:rFonts w:hint="eastAsia"/>
        </w:rPr>
        <w:t>不同，之前网络的节点</w:t>
      </w:r>
      <w:r w:rsidR="00D51EB5">
        <w:rPr>
          <w:rFonts w:hint="eastAsia"/>
        </w:rPr>
        <w:t>的类型是指user、college等</w:t>
      </w:r>
      <w:r>
        <w:rPr>
          <w:rFonts w:hint="eastAsia"/>
        </w:rPr>
        <w:t>，</w:t>
      </w:r>
      <w:r w:rsidR="00D51EB5">
        <w:rPr>
          <w:rFonts w:hint="eastAsia"/>
        </w:rPr>
        <w:t>而</w:t>
      </w:r>
      <w:r>
        <w:rPr>
          <w:rFonts w:hint="eastAsia"/>
        </w:rPr>
        <w:t>该文章所定义的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是指的是网络的节点类型</w:t>
      </w:r>
      <w:r w:rsidR="00D51EB5">
        <w:rPr>
          <w:rFonts w:hint="eastAsia"/>
        </w:rPr>
        <w:t>是document、image等</w:t>
      </w:r>
      <w:r>
        <w:rPr>
          <w:rFonts w:hint="eastAsia"/>
        </w:rPr>
        <w:t>。该文章对于异构网络的嵌入可以粗略的分为两个部分：一是使用CNN对image进行特征提取，使用全连接网络对document进行特征提取，生成各自节点的特征向量；而后再利用网络中“相互连接的两个节点的相似度最高，距离越远的节点相似度越低”这一特征，以及之前生成的特征向量构造出</w:t>
      </w:r>
      <w:r w:rsidR="00C1618E">
        <w:rPr>
          <w:rFonts w:hint="eastAsia"/>
        </w:rPr>
        <w:t>关于相似度的</w:t>
      </w:r>
      <w:r>
        <w:rPr>
          <w:rFonts w:hint="eastAsia"/>
        </w:rPr>
        <w:t>损失函数</w:t>
      </w:r>
      <w:r w:rsidR="00C1618E">
        <w:rPr>
          <w:rFonts w:hint="eastAsia"/>
        </w:rPr>
        <w:t>，采用坐标下降法（coordinate</w:t>
      </w:r>
      <w:r w:rsidR="00C1618E">
        <w:t xml:space="preserve"> </w:t>
      </w:r>
      <w:r w:rsidR="00C1618E">
        <w:rPr>
          <w:rFonts w:hint="eastAsia"/>
        </w:rPr>
        <w:t>descent</w:t>
      </w:r>
      <w:r w:rsidR="00C1618E">
        <w:t xml:space="preserve"> </w:t>
      </w:r>
      <w:r w:rsidR="00C1618E">
        <w:rPr>
          <w:rFonts w:hint="eastAsia"/>
        </w:rPr>
        <w:t>methods）对目标函数进行优化即可。</w:t>
      </w:r>
      <w:r w:rsidR="001E52AB">
        <w:rPr>
          <w:rFonts w:hint="eastAsia"/>
        </w:rPr>
        <w:t>总结：该文章使用CN</w:t>
      </w:r>
      <w:r w:rsidR="001E52AB">
        <w:t>N</w:t>
      </w:r>
      <w:r w:rsidR="001E52AB">
        <w:rPr>
          <w:rFonts w:hint="eastAsia"/>
        </w:rPr>
        <w:t>与全连接网络提取了网络中节点的特征，</w:t>
      </w:r>
      <w:r w:rsidR="00946C9F">
        <w:rPr>
          <w:rFonts w:hint="eastAsia"/>
        </w:rPr>
        <w:t>它</w:t>
      </w:r>
      <w:r w:rsidR="001E52AB">
        <w:rPr>
          <w:rFonts w:hint="eastAsia"/>
        </w:rPr>
        <w:t>保存了各个节点的特性，之后构造</w:t>
      </w:r>
      <w:r w:rsidR="00946C9F">
        <w:rPr>
          <w:rFonts w:hint="eastAsia"/>
        </w:rPr>
        <w:t>的损失函数是利用了网络的连接信息；这样节点特性+网络特征就得到了较好的embedding向量。这篇文章的算法只是Proximity</w:t>
      </w:r>
      <w:r w:rsidR="00946C9F">
        <w:t xml:space="preserve"> S</w:t>
      </w:r>
      <w:r w:rsidR="00946C9F">
        <w:rPr>
          <w:rFonts w:hint="eastAsia"/>
        </w:rPr>
        <w:t>earch，不是Semantic</w:t>
      </w:r>
      <w:r w:rsidR="00946C9F">
        <w:t xml:space="preserve"> P</w:t>
      </w:r>
      <w:r w:rsidR="00946C9F">
        <w:rPr>
          <w:rFonts w:hint="eastAsia"/>
        </w:rPr>
        <w:t>roximity</w:t>
      </w:r>
      <w:r w:rsidR="00946C9F">
        <w:t xml:space="preserve"> S</w:t>
      </w:r>
      <w:r w:rsidR="00946C9F">
        <w:rPr>
          <w:rFonts w:hint="eastAsia"/>
        </w:rPr>
        <w:t>earch。</w:t>
      </w:r>
    </w:p>
    <w:p w:rsidR="00946C9F" w:rsidRPr="00946C9F" w:rsidRDefault="00946C9F" w:rsidP="00452AFF">
      <w:r>
        <w:rPr>
          <w:rFonts w:hint="eastAsia"/>
        </w:rPr>
        <w:t>（这样的话，是否可以将Semantic</w:t>
      </w:r>
      <w:r>
        <w:t xml:space="preserve"> P</w:t>
      </w:r>
      <w:r>
        <w:rPr>
          <w:rFonts w:hint="eastAsia"/>
        </w:rPr>
        <w:t>roximity</w:t>
      </w:r>
      <w:r>
        <w:t xml:space="preserve"> S</w:t>
      </w:r>
      <w:r>
        <w:rPr>
          <w:rFonts w:hint="eastAsia"/>
        </w:rPr>
        <w:t>earch</w:t>
      </w:r>
      <w:r w:rsidR="008C5727">
        <w:rPr>
          <w:rFonts w:hint="eastAsia"/>
        </w:rPr>
        <w:t>任务</w:t>
      </w:r>
      <w:r>
        <w:rPr>
          <w:rFonts w:hint="eastAsia"/>
        </w:rPr>
        <w:t>扩展到这样的异构图上？再者，它表示结构的时候，是在之前得到的内容的embedding基础上进行的，那么是否单独训练表示结构的embedding向量，在将它与内容的embedding向量连接起来会得到更好的效果？因为</w:t>
      </w:r>
      <w:r w:rsidR="00B17704">
        <w:rPr>
          <w:rFonts w:hint="eastAsia"/>
        </w:rPr>
        <w:t>它在表示内容的embedding向量上进行结构的embedding的时候，它</w:t>
      </w:r>
      <w:proofErr w:type="gramStart"/>
      <w:r w:rsidR="00B17704">
        <w:rPr>
          <w:rFonts w:hint="eastAsia"/>
        </w:rPr>
        <w:t>对之前</w:t>
      </w:r>
      <w:proofErr w:type="gramEnd"/>
      <w:r w:rsidR="00B17704">
        <w:rPr>
          <w:rFonts w:hint="eastAsia"/>
        </w:rPr>
        <w:t>embedding向量的修正可能会丢失一部分的内容信息。</w:t>
      </w:r>
      <w:r>
        <w:rPr>
          <w:rFonts w:hint="eastAsia"/>
        </w:rPr>
        <w:t>）</w:t>
      </w:r>
    </w:p>
    <w:p w:rsidR="005D372B" w:rsidRDefault="005D372B" w:rsidP="005D3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5D372B">
        <w:t>Semantic Proximity Search on Heterogeneous Graph by Proximity Embedding</w:t>
      </w:r>
      <w:r>
        <w:rPr>
          <w:rFonts w:hint="eastAsia"/>
        </w:rPr>
        <w:t>是如何针对不同的语义类进行embedding的？换句话说，它embedding的向量是适用于所有的语义类，还是说对于给出不同的语义类，需要进行不同的embedding？</w:t>
      </w:r>
    </w:p>
    <w:p w:rsidR="001E52AB" w:rsidRDefault="005D372B" w:rsidP="001E52AB">
      <w:pPr>
        <w:ind w:firstLine="360"/>
      </w:pPr>
      <w:r>
        <w:rPr>
          <w:rFonts w:hint="eastAsia"/>
        </w:rPr>
        <w:t>通过看该论文所给出的代码得到了答案</w:t>
      </w:r>
      <w:r w:rsidR="003F1263">
        <w:rPr>
          <w:rFonts w:hint="eastAsia"/>
        </w:rPr>
        <w:t>（代码的分析放在了</w:t>
      </w:r>
      <w:proofErr w:type="spellStart"/>
      <w:r w:rsidR="003F1263">
        <w:rPr>
          <w:rFonts w:hint="eastAsia"/>
        </w:rPr>
        <w:t>github</w:t>
      </w:r>
      <w:proofErr w:type="spellEnd"/>
      <w:r w:rsidR="003F1263">
        <w:rPr>
          <w:rFonts w:hint="eastAsia"/>
        </w:rPr>
        <w:t>上）</w:t>
      </w:r>
      <w:r>
        <w:rPr>
          <w:rFonts w:hint="eastAsia"/>
        </w:rPr>
        <w:t>：</w:t>
      </w:r>
      <w:r w:rsidR="001E52AB">
        <w:rPr>
          <w:rFonts w:hint="eastAsia"/>
        </w:rPr>
        <w:t>就是它对不同的关系的嵌入是通过加载不同的数据集来实现的。即是说对于不同的关系，需要进行多次嵌入才行。还有就是它的三元组是如何生成的在文中并没有提及到，在它的源代码中也并没有生成三元组的代码。</w:t>
      </w:r>
    </w:p>
    <w:p w:rsidR="001E52AB" w:rsidRPr="00D9239E" w:rsidRDefault="001E52AB" w:rsidP="001E52AB">
      <w:pPr>
        <w:ind w:firstLine="360"/>
      </w:pPr>
      <w:r>
        <w:rPr>
          <w:rFonts w:hint="eastAsia"/>
        </w:rPr>
        <w:t>通过回顾文章</w:t>
      </w:r>
      <w:r w:rsidRPr="00A35F17">
        <w:t xml:space="preserve">Semantic proximity search on graphs with </w:t>
      </w:r>
      <w:proofErr w:type="spellStart"/>
      <w:r w:rsidRPr="00A35F17">
        <w:t>metagraph</w:t>
      </w:r>
      <w:proofErr w:type="spellEnd"/>
      <w:r w:rsidRPr="00A35F17">
        <w:t>-based learning</w:t>
      </w:r>
      <w:r>
        <w:rPr>
          <w:rFonts w:hint="eastAsia"/>
        </w:rPr>
        <w:t>，发现了对语义邻近搜索任务而言有“</w:t>
      </w:r>
      <w:r>
        <w:t>the desired class of proximity can be substituted by a set of training examples</w:t>
      </w:r>
      <w:r>
        <w:rPr>
          <w:rFonts w:hint="eastAsia"/>
        </w:rPr>
        <w:t>”，即是说将特定的语义类由一系列的训练数据所代替。</w:t>
      </w:r>
    </w:p>
    <w:p w:rsidR="003F1263" w:rsidRPr="00F97607" w:rsidRDefault="003F1263" w:rsidP="003F1263">
      <w:pPr>
        <w:ind w:firstLine="360"/>
      </w:pPr>
      <w:r>
        <w:rPr>
          <w:rFonts w:hint="eastAsia"/>
        </w:rPr>
        <w:t>（代码的分析放在了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</w:t>
      </w:r>
      <w:proofErr w:type="spellStart"/>
      <w:r>
        <w:rPr>
          <w:rFonts w:hint="eastAsia"/>
        </w:rPr>
        <w:t>dbgroup-uestc</w:t>
      </w:r>
      <w:proofErr w:type="spellEnd"/>
      <w:r>
        <w:rPr>
          <w:rFonts w:hint="eastAsia"/>
        </w:rPr>
        <w:t>/</w:t>
      </w:r>
      <w:proofErr w:type="spellStart"/>
      <w:r w:rsidRPr="00F97607">
        <w:fldChar w:fldCharType="begin"/>
      </w:r>
      <w:r w:rsidRPr="00F97607">
        <w:instrText xml:space="preserve"> HYPERLINK "https://github.com/dbgroup-uestc/dengliwei" </w:instrText>
      </w:r>
      <w:r w:rsidRPr="00F97607">
        <w:fldChar w:fldCharType="separate"/>
      </w:r>
      <w:r w:rsidRPr="00F97607">
        <w:t>dengliwei</w:t>
      </w:r>
      <w:proofErr w:type="spellEnd"/>
      <w:r w:rsidRPr="00F97607">
        <w:fldChar w:fldCharType="end"/>
      </w:r>
      <w:r w:rsidRPr="00F97607">
        <w:t>/</w:t>
      </w:r>
      <w:hyperlink r:id="rId5" w:history="1">
        <w:r w:rsidRPr="00F97607">
          <w:t>Interactive Paths Embedding for Semantic Proximity Search on Heterogeneous Graphs</w:t>
        </w:r>
      </w:hyperlink>
      <w:r w:rsidRPr="00F97607">
        <w:t>/</w:t>
      </w:r>
      <w:hyperlink r:id="rId6" w:history="1">
        <w:r w:rsidRPr="00F97607">
          <w:t>相关文章</w:t>
        </w:r>
      </w:hyperlink>
      <w:r w:rsidRPr="00F97607">
        <w:t>/</w:t>
      </w:r>
      <w:r w:rsidRPr="00F97607">
        <w:rPr>
          <w:bCs/>
        </w:rPr>
        <w:t>Proximity Embedding</w:t>
      </w:r>
      <w:r>
        <w:rPr>
          <w:rFonts w:hint="eastAsia"/>
        </w:rPr>
        <w:t>）</w:t>
      </w:r>
    </w:p>
    <w:p w:rsidR="008C5727" w:rsidRDefault="008C5727" w:rsidP="008C5727"/>
    <w:p w:rsidR="008C5727" w:rsidRDefault="008C5727" w:rsidP="008C5727">
      <w:pPr>
        <w:rPr>
          <w:rFonts w:hint="eastAsia"/>
        </w:rPr>
      </w:pPr>
    </w:p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>
      <w:pPr>
        <w:rPr>
          <w:rFonts w:hint="eastAsia"/>
        </w:rPr>
      </w:pPr>
    </w:p>
    <w:p w:rsidR="005D372B" w:rsidRDefault="008C5727" w:rsidP="008C5727">
      <w:pPr>
        <w:pStyle w:val="a3"/>
        <w:numPr>
          <w:ilvl w:val="0"/>
          <w:numId w:val="1"/>
        </w:numPr>
        <w:ind w:firstLineChars="0"/>
      </w:pPr>
      <w:r>
        <w:lastRenderedPageBreak/>
        <w:t>Supervised Random Walks: Predicting and Recommending Links in Social Networks</w:t>
      </w:r>
      <w:r>
        <w:rPr>
          <w:rFonts w:hint="eastAsia"/>
        </w:rPr>
        <w:t>（2011）</w:t>
      </w:r>
    </w:p>
    <w:p w:rsidR="008C5727" w:rsidRDefault="008C5727" w:rsidP="008C5727">
      <w:pPr>
        <w:rPr>
          <w:rFonts w:hint="eastAsia"/>
        </w:rPr>
      </w:pPr>
      <w:r>
        <w:t>SRW算法</w:t>
      </w:r>
      <w:r>
        <w:rPr>
          <w:rFonts w:hint="eastAsia"/>
        </w:rPr>
        <w:t>的输入是(</w:t>
      </w:r>
      <w:proofErr w:type="spellStart"/>
      <w:r>
        <w:t>s,D,L</w:t>
      </w:r>
      <w:proofErr w:type="spellEnd"/>
      <w:r>
        <w:rPr>
          <w:rFonts w:hint="eastAsia"/>
        </w:rPr>
        <w:t>)三元组，其中s是所要进行Link</w:t>
      </w:r>
      <w:r>
        <w:t xml:space="preserve"> </w:t>
      </w:r>
      <w:r>
        <w:rPr>
          <w:rFonts w:hint="eastAsia"/>
        </w:rPr>
        <w:t>prediction或者link</w:t>
      </w:r>
      <w:r>
        <w:t xml:space="preserve"> </w:t>
      </w:r>
      <w:r>
        <w:rPr>
          <w:rFonts w:hint="eastAsia"/>
        </w:rPr>
        <w:t>recommendation的开始节点；D是一个集合，表示未来可能与s连接的节点的集合；L是一个集合，表示未来不会与s形成边的节点的集合。SRW的计算流程如下：</w:t>
      </w:r>
    </w:p>
    <w:p w:rsidR="008C5727" w:rsidRDefault="008C5727" w:rsidP="008C5727">
      <w:r w:rsidRPr="008C5727">
        <w:rPr>
          <w:noProof/>
        </w:rPr>
        <w:drawing>
          <wp:inline distT="0" distB="0" distL="0" distR="0">
            <wp:extent cx="3764187" cy="5086740"/>
            <wp:effectExtent l="0" t="0" r="8255" b="0"/>
            <wp:docPr id="1" name="图片 1" descr="C:\Users\Client\AppData\Local\Temp\WeChat Files\352692827155158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AppData\Local\Temp\WeChat Files\3526928271551586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5" r="9901" b="740"/>
                    <a:stretch/>
                  </pic:blipFill>
                  <pic:spPr bwMode="auto">
                    <a:xfrm>
                      <a:off x="0" y="0"/>
                      <a:ext cx="3768834" cy="509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727" w:rsidRDefault="008C5727" w:rsidP="008C5727">
      <w:r>
        <w:rPr>
          <w:rFonts w:hint="eastAsia"/>
        </w:rPr>
        <w:t>该算法与Page</w:t>
      </w:r>
      <w:r>
        <w:t>R</w:t>
      </w:r>
      <w:r>
        <w:rPr>
          <w:rFonts w:hint="eastAsia"/>
        </w:rPr>
        <w:t>ank算法特别类似，只是在Page</w:t>
      </w:r>
      <w:r>
        <w:t>R</w:t>
      </w:r>
      <w:r>
        <w:rPr>
          <w:rFonts w:hint="eastAsia"/>
        </w:rPr>
        <w:t>ank中是使用节点</w:t>
      </w:r>
      <w:proofErr w:type="gramStart"/>
      <w:r>
        <w:rPr>
          <w:rFonts w:hint="eastAsia"/>
        </w:rPr>
        <w:t>的出度来</w:t>
      </w:r>
      <w:proofErr w:type="gramEnd"/>
      <w:r>
        <w:rPr>
          <w:rFonts w:hint="eastAsia"/>
        </w:rPr>
        <w:t>定义的状态转移矩阵Q</w:t>
      </w:r>
      <w:r w:rsidR="00326347">
        <w:rPr>
          <w:rFonts w:hint="eastAsia"/>
        </w:rPr>
        <w:t>，而在本算法中使用的Q是通过权值w以及边的特征计算得到的。</w:t>
      </w:r>
    </w:p>
    <w:p w:rsidR="00326347" w:rsidRDefault="00326347" w:rsidP="008C5727">
      <w:r>
        <w:rPr>
          <w:rFonts w:hint="eastAsia"/>
        </w:rPr>
        <w:t>目标函数：</w:t>
      </w:r>
    </w:p>
    <w:p w:rsidR="00326347" w:rsidRDefault="00326347" w:rsidP="008C5727">
      <w:r>
        <w:rPr>
          <w:noProof/>
        </w:rPr>
        <w:drawing>
          <wp:inline distT="0" distB="0" distL="0" distR="0" wp14:anchorId="1E95F3A6" wp14:editId="7700B642">
            <wp:extent cx="2889056" cy="387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93" cy="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7" w:rsidRDefault="00326347" w:rsidP="008C5727"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表示d节点可能与s节点之间存在边的概率，它的计算公式：</w:t>
      </w:r>
      <w:r w:rsidR="005C19AA">
        <w:rPr>
          <w:rFonts w:hint="eastAsia"/>
        </w:rPr>
        <w:t>（</w:t>
      </w:r>
      <w:proofErr w:type="spellStart"/>
      <w:r w:rsidR="005C19AA">
        <w:rPr>
          <w:rFonts w:hint="eastAsia"/>
        </w:rPr>
        <w:t>pd</w:t>
      </w:r>
      <w:proofErr w:type="spellEnd"/>
      <w:r w:rsidR="005C19AA">
        <w:rPr>
          <w:rFonts w:hint="eastAsia"/>
        </w:rPr>
        <w:t>是p向量的第d</w:t>
      </w:r>
      <w:proofErr w:type="gramStart"/>
      <w:r w:rsidR="005C19AA">
        <w:rPr>
          <w:rFonts w:hint="eastAsia"/>
        </w:rPr>
        <w:t>个</w:t>
      </w:r>
      <w:proofErr w:type="gramEnd"/>
      <w:r w:rsidR="005C19AA">
        <w:rPr>
          <w:rFonts w:hint="eastAsia"/>
        </w:rPr>
        <w:t>分量）</w:t>
      </w:r>
    </w:p>
    <w:p w:rsidR="00326347" w:rsidRDefault="005C19AA" w:rsidP="008C5727">
      <w:r>
        <w:rPr>
          <w:noProof/>
        </w:rPr>
        <w:drawing>
          <wp:inline distT="0" distB="0" distL="0" distR="0" wp14:anchorId="36C8EEA0" wp14:editId="62C74F90">
            <wp:extent cx="2681492" cy="25019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290" cy="2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rFonts w:hint="eastAsia"/>
        </w:rPr>
        <w:t>Q的计算公式：</w:t>
      </w:r>
    </w:p>
    <w:p w:rsidR="005C19AA" w:rsidRDefault="005C19AA" w:rsidP="008C5727">
      <w:r>
        <w:rPr>
          <w:noProof/>
        </w:rPr>
        <w:drawing>
          <wp:inline distT="0" distB="0" distL="0" distR="0" wp14:anchorId="601C3DD2" wp14:editId="3A9ACAEA">
            <wp:extent cx="2810518" cy="22264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572" cy="2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noProof/>
        </w:rPr>
        <w:drawing>
          <wp:inline distT="0" distB="0" distL="0" distR="0" wp14:anchorId="26DF8FF8" wp14:editId="7FA03FBD">
            <wp:extent cx="2328074" cy="4066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944" cy="4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rFonts w:hint="eastAsia"/>
        </w:rPr>
        <w:lastRenderedPageBreak/>
        <w:t>每次迭代计算</w:t>
      </w:r>
      <w:r>
        <w:rPr>
          <w:noProof/>
        </w:rPr>
        <w:drawing>
          <wp:inline distT="0" distB="0" distL="0" distR="0" wp14:anchorId="45A64283" wp14:editId="0811A39B">
            <wp:extent cx="246832" cy="297900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60" cy="4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的时候都要首先使得p迭代收敛，然后再迭代使得</w:t>
      </w:r>
      <w:r>
        <w:rPr>
          <w:noProof/>
        </w:rPr>
        <w:drawing>
          <wp:inline distT="0" distB="0" distL="0" distR="0" wp14:anchorId="7ED72C30" wp14:editId="372BF4D1">
            <wp:extent cx="235612" cy="28435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61" cy="3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收敛。</w:t>
      </w:r>
    </w:p>
    <w:p w:rsidR="005B56ED" w:rsidRDefault="005B56ED" w:rsidP="008C5727">
      <w:r>
        <w:rPr>
          <w:rFonts w:hint="eastAsia"/>
        </w:rPr>
        <w:t>该算法的缺点是明显的，计算量过于巨大，每更新一次参数w，都需要计算整个图来计算收敛的p以及p对w的偏导数。</w:t>
      </w:r>
    </w:p>
    <w:p w:rsidR="00E1356C" w:rsidRPr="005C19AA" w:rsidRDefault="00E1356C" w:rsidP="008C5727">
      <w:pPr>
        <w:rPr>
          <w:rFonts w:hint="eastAsia"/>
        </w:rPr>
      </w:pPr>
      <w:r>
        <w:rPr>
          <w:noProof/>
        </w:rPr>
        <w:drawing>
          <wp:inline distT="0" distB="0" distL="0" distR="0" wp14:anchorId="31F88E53" wp14:editId="502C3752">
            <wp:extent cx="2793169" cy="2468319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132" cy="24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56C" w:rsidRPr="005C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ED9"/>
    <w:multiLevelType w:val="hybridMultilevel"/>
    <w:tmpl w:val="D5F80E7C"/>
    <w:lvl w:ilvl="0" w:tplc="861AF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FF"/>
    <w:rsid w:val="001E52AB"/>
    <w:rsid w:val="00326347"/>
    <w:rsid w:val="003F1263"/>
    <w:rsid w:val="00452AFF"/>
    <w:rsid w:val="005B56ED"/>
    <w:rsid w:val="005C19AA"/>
    <w:rsid w:val="005D372B"/>
    <w:rsid w:val="0070460C"/>
    <w:rsid w:val="008C5727"/>
    <w:rsid w:val="00946C9F"/>
    <w:rsid w:val="00B17704"/>
    <w:rsid w:val="00C1618E"/>
    <w:rsid w:val="00D4009A"/>
    <w:rsid w:val="00D51EB5"/>
    <w:rsid w:val="00E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02DC"/>
  <w15:chartTrackingRefBased/>
  <w15:docId w15:val="{A51494E3-589F-4437-A434-952A5C8B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bgroup-uestc/dengliwei/tree/master/Interactive%20Paths%20Embedding%20for%20Semantic%20Proximity%20Search%20on%20Heterogeneous%20Graphs/%E7%9B%B8%E5%85%B3%E6%96%87%E7%AB%A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bgroup-uestc/dengliwei/tree/master/Interactive%20Paths%20Embedding%20for%20Semantic%20Proximity%20Search%20on%20Heterogeneous%20Graph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9</cp:revision>
  <dcterms:created xsi:type="dcterms:W3CDTF">2018-10-11T10:55:00Z</dcterms:created>
  <dcterms:modified xsi:type="dcterms:W3CDTF">2018-10-14T09:59:00Z</dcterms:modified>
</cp:coreProperties>
</file>