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15E0A" w14:textId="2D07D3A4" w:rsidR="00AE3E75" w:rsidRDefault="008D2A4A">
      <w:pPr>
        <w:rPr>
          <w:b/>
          <w:bCs/>
          <w:sz w:val="24"/>
          <w:szCs w:val="24"/>
        </w:rPr>
      </w:pPr>
      <w:r w:rsidRPr="008D2A4A">
        <w:rPr>
          <w:b/>
          <w:bCs/>
          <w:sz w:val="24"/>
          <w:szCs w:val="24"/>
        </w:rPr>
        <w:t>Week 1: SQL-Advanced SQL</w:t>
      </w:r>
    </w:p>
    <w:p w14:paraId="204F00CA" w14:textId="2F41A01E" w:rsidR="008D2A4A" w:rsidRDefault="008D2A4A" w:rsidP="008D2A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Database Fundamentals: Database, DBMS, schema, Instance, Data models (Hierarchical Model, Network model, Relational model), Normalization</w:t>
      </w:r>
    </w:p>
    <w:p w14:paraId="03A86F4D" w14:textId="47603349" w:rsidR="008D2A4A" w:rsidRDefault="008D2A4A" w:rsidP="008D2A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ER Model: Entity (weak, strong), Attributes (simple, composite, derived, multivalued), Relationships</w:t>
      </w:r>
    </w:p>
    <w:p w14:paraId="509C44EB" w14:textId="3B4657A1" w:rsidR="008D2A4A" w:rsidRDefault="008D2A4A" w:rsidP="008D2A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Relational Model: Tuple/Record/Row, Attribute/Column/Field</w:t>
      </w:r>
    </w:p>
    <w:p w14:paraId="149C837F" w14:textId="2F87B9D8" w:rsidR="008D2A4A" w:rsidRDefault="008D2A4A" w:rsidP="008D2A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Keys: Primary Key, Foreign Key, Super Key, Candidate Key, Alternate key</w:t>
      </w:r>
    </w:p>
    <w:p w14:paraId="04F16C0A" w14:textId="5A32C0D3" w:rsidR="008D2A4A" w:rsidRDefault="008D2A4A" w:rsidP="008D2A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DDL Statements: Create, Alter, Drop, Truncate</w:t>
      </w:r>
    </w:p>
    <w:p w14:paraId="681C50C4" w14:textId="7BF8F995" w:rsidR="008D2A4A" w:rsidRDefault="008D2A4A" w:rsidP="008D2A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DML: Insert, Update, Delete</w:t>
      </w:r>
    </w:p>
    <w:p w14:paraId="198BC6B6" w14:textId="43848BB6" w:rsidR="008D2A4A" w:rsidRDefault="008D2A4A" w:rsidP="008D2A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DRL/DQL: Select</w:t>
      </w:r>
    </w:p>
    <w:p w14:paraId="4EF0A998" w14:textId="77ED03B5" w:rsidR="008D2A4A" w:rsidRDefault="008D2A4A" w:rsidP="008D2A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DCL: Grant, Revoke</w:t>
      </w:r>
    </w:p>
    <w:p w14:paraId="1F33F24A" w14:textId="43107BC1" w:rsidR="008D2A4A" w:rsidRDefault="008D2A4A" w:rsidP="008D2A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TCL: Commit, Rollback, </w:t>
      </w:r>
      <w:proofErr w:type="spellStart"/>
      <w:r>
        <w:rPr>
          <w:sz w:val="20"/>
          <w:szCs w:val="20"/>
        </w:rPr>
        <w:t>Savepoint</w:t>
      </w:r>
      <w:proofErr w:type="spellEnd"/>
    </w:p>
    <w:p w14:paraId="6A686990" w14:textId="46CC5272" w:rsidR="00C6798B" w:rsidRDefault="00C6798B" w:rsidP="008D2A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Null: special consideration (not a zero, not a space): Is null and </w:t>
      </w:r>
      <w:proofErr w:type="gramStart"/>
      <w:r>
        <w:rPr>
          <w:sz w:val="20"/>
          <w:szCs w:val="20"/>
        </w:rPr>
        <w:t>Is</w:t>
      </w:r>
      <w:proofErr w:type="gramEnd"/>
      <w:r>
        <w:rPr>
          <w:sz w:val="20"/>
          <w:szCs w:val="20"/>
        </w:rPr>
        <w:t xml:space="preserve"> not null for comparison</w:t>
      </w:r>
    </w:p>
    <w:p w14:paraId="150B3A11" w14:textId="6C384760" w:rsidR="008D2A4A" w:rsidRDefault="008D2A4A" w:rsidP="008D2A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Constraints: Not null, Unique, Default, Check, primary Key, Foreign Key</w:t>
      </w:r>
      <w:r w:rsidR="00750CA0">
        <w:rPr>
          <w:sz w:val="20"/>
          <w:szCs w:val="20"/>
        </w:rPr>
        <w:t xml:space="preserve"> (on delete cascade, on delete set null)</w:t>
      </w:r>
    </w:p>
    <w:p w14:paraId="270C243C" w14:textId="73EEF399" w:rsidR="00C6798B" w:rsidRDefault="00C6798B" w:rsidP="008D2A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SQL Clauses: Where (condition checking with rational operators / logical operators, between, in), Group by, Having, Order by, Like (for pattern matching)</w:t>
      </w:r>
    </w:p>
    <w:p w14:paraId="22D66B03" w14:textId="19DAA4BF" w:rsidR="00C6798B" w:rsidRDefault="00C6798B" w:rsidP="008D2A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Joins: Cross join/ cartesian product, Natural Join, Inner join, Outer join (left, right, full), self-join</w:t>
      </w:r>
    </w:p>
    <w:p w14:paraId="7133B293" w14:textId="266E45A4" w:rsidR="00C6798B" w:rsidRDefault="00C6798B" w:rsidP="008D2A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Subqueries: Single Row subquery (comparison with relational operators) and Multiple row subquery (IN, ANY, ALL)</w:t>
      </w:r>
      <w:r w:rsidR="007112D7">
        <w:rPr>
          <w:sz w:val="20"/>
          <w:szCs w:val="20"/>
        </w:rPr>
        <w:t>, correlated subqueries, inline subquery</w:t>
      </w:r>
    </w:p>
    <w:p w14:paraId="1363D43C" w14:textId="42646B89" w:rsidR="00C6798B" w:rsidRDefault="00C6798B" w:rsidP="008D2A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Exists/ Not exists</w:t>
      </w:r>
    </w:p>
    <w:p w14:paraId="217E3931" w14:textId="00112AF6" w:rsidR="00C6798B" w:rsidRDefault="00C6798B" w:rsidP="008D2A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Sequence</w:t>
      </w:r>
    </w:p>
    <w:p w14:paraId="2DA9C522" w14:textId="310427F9" w:rsidR="00C6798B" w:rsidRDefault="00C6798B" w:rsidP="008D2A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Index (for improving read performance), Clusters and non-clustered </w:t>
      </w:r>
    </w:p>
    <w:p w14:paraId="077E4ACF" w14:textId="0F71B217" w:rsidR="00C6798B" w:rsidRDefault="00C6798B" w:rsidP="008D2A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Synonyms: just another name for database objects</w:t>
      </w:r>
    </w:p>
    <w:p w14:paraId="17C9E2DE" w14:textId="53F92FF1" w:rsidR="00C6798B" w:rsidRDefault="00C6798B" w:rsidP="008D2A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Views</w:t>
      </w:r>
      <w:r w:rsidR="00750CA0">
        <w:rPr>
          <w:sz w:val="20"/>
          <w:szCs w:val="20"/>
        </w:rPr>
        <w:t>: virtual table</w:t>
      </w:r>
    </w:p>
    <w:p w14:paraId="3D234AA0" w14:textId="565AE52C" w:rsidR="00750CA0" w:rsidRDefault="00750CA0" w:rsidP="008D2A4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Functions:</w:t>
      </w:r>
    </w:p>
    <w:p w14:paraId="7816B122" w14:textId="5DBAA29C" w:rsidR="00750CA0" w:rsidRDefault="00750CA0" w:rsidP="00750CA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112D7">
        <w:rPr>
          <w:b/>
          <w:bCs/>
          <w:sz w:val="20"/>
          <w:szCs w:val="20"/>
        </w:rPr>
        <w:t>String functions:</w:t>
      </w:r>
      <w:r>
        <w:rPr>
          <w:sz w:val="20"/>
          <w:szCs w:val="20"/>
        </w:rPr>
        <w:t xml:space="preserve"> lower, upper, </w:t>
      </w:r>
      <w:proofErr w:type="spellStart"/>
      <w:r>
        <w:rPr>
          <w:sz w:val="20"/>
          <w:szCs w:val="20"/>
        </w:rPr>
        <w:t>initcap</w:t>
      </w:r>
      <w:proofErr w:type="spellEnd"/>
      <w:r>
        <w:rPr>
          <w:sz w:val="20"/>
          <w:szCs w:val="20"/>
        </w:rPr>
        <w:t xml:space="preserve">, length, </w:t>
      </w:r>
      <w:proofErr w:type="spell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substr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lpad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rpad</w:t>
      </w:r>
      <w:proofErr w:type="spellEnd"/>
      <w:r>
        <w:rPr>
          <w:sz w:val="20"/>
          <w:szCs w:val="20"/>
        </w:rPr>
        <w:t xml:space="preserve">, trim, </w:t>
      </w:r>
      <w:proofErr w:type="spellStart"/>
      <w:r>
        <w:rPr>
          <w:sz w:val="20"/>
          <w:szCs w:val="20"/>
        </w:rPr>
        <w:t>ltrim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rtrim</w:t>
      </w:r>
      <w:proofErr w:type="spellEnd"/>
      <w:r>
        <w:rPr>
          <w:sz w:val="20"/>
          <w:szCs w:val="20"/>
        </w:rPr>
        <w:t>, replace</w:t>
      </w:r>
    </w:p>
    <w:p w14:paraId="5BFD1136" w14:textId="1EFB5836" w:rsidR="00750CA0" w:rsidRDefault="00750CA0" w:rsidP="00750CA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112D7">
        <w:rPr>
          <w:b/>
          <w:bCs/>
          <w:sz w:val="20"/>
          <w:szCs w:val="20"/>
        </w:rPr>
        <w:t>Number functions: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abs(</w:t>
      </w:r>
      <w:proofErr w:type="gramEnd"/>
      <w:r>
        <w:rPr>
          <w:sz w:val="20"/>
          <w:szCs w:val="20"/>
        </w:rPr>
        <w:t xml:space="preserve">), round(), mod(), </w:t>
      </w:r>
      <w:proofErr w:type="spellStart"/>
      <w:r>
        <w:rPr>
          <w:sz w:val="20"/>
          <w:szCs w:val="20"/>
        </w:rPr>
        <w:t>trunc</w:t>
      </w:r>
      <w:proofErr w:type="spellEnd"/>
      <w:r>
        <w:rPr>
          <w:sz w:val="20"/>
          <w:szCs w:val="20"/>
        </w:rPr>
        <w:t>()</w:t>
      </w:r>
    </w:p>
    <w:p w14:paraId="2B73C4F8" w14:textId="0DC6C8FE" w:rsidR="00750CA0" w:rsidRDefault="00750CA0" w:rsidP="00750CA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112D7">
        <w:rPr>
          <w:b/>
          <w:bCs/>
          <w:sz w:val="20"/>
          <w:szCs w:val="20"/>
        </w:rPr>
        <w:t>General Purpose functions:</w:t>
      </w:r>
      <w:r>
        <w:rPr>
          <w:sz w:val="20"/>
          <w:szCs w:val="20"/>
        </w:rPr>
        <w:t xml:space="preserve"> NVL(takes 2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 xml:space="preserve">, if first is null then returns second, else returns first), NVL2 (takes 3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 xml:space="preserve">, 1: value for checking if null or not, 2: returns this if not null, 3: returns this if null), coalesce(n number of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 xml:space="preserve"> of same datatype, returns first non-null value), </w:t>
      </w:r>
      <w:proofErr w:type="spellStart"/>
      <w:r>
        <w:rPr>
          <w:sz w:val="20"/>
          <w:szCs w:val="20"/>
        </w:rPr>
        <w:t>nullif</w:t>
      </w:r>
      <w:proofErr w:type="spellEnd"/>
      <w:r>
        <w:rPr>
          <w:sz w:val="20"/>
          <w:szCs w:val="20"/>
        </w:rPr>
        <w:t xml:space="preserve">(takes two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 xml:space="preserve">, if equal then returns null otherwise returns first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 xml:space="preserve">) decode (if-else), case (multiple conditions in a series), </w:t>
      </w:r>
      <w:proofErr w:type="spellStart"/>
      <w:r>
        <w:rPr>
          <w:sz w:val="20"/>
          <w:szCs w:val="20"/>
        </w:rPr>
        <w:t>Regexp_like</w:t>
      </w:r>
      <w:proofErr w:type="spellEnd"/>
      <w:r>
        <w:rPr>
          <w:sz w:val="20"/>
          <w:szCs w:val="20"/>
        </w:rPr>
        <w:t xml:space="preserve"> (pattern matching), </w:t>
      </w:r>
      <w:proofErr w:type="spellStart"/>
      <w:r>
        <w:rPr>
          <w:sz w:val="20"/>
          <w:szCs w:val="20"/>
        </w:rPr>
        <w:t>regexp_replace</w:t>
      </w:r>
      <w:proofErr w:type="spellEnd"/>
      <w:r>
        <w:rPr>
          <w:sz w:val="20"/>
          <w:szCs w:val="20"/>
        </w:rPr>
        <w:t>(find and replace a pattern)</w:t>
      </w:r>
    </w:p>
    <w:p w14:paraId="61321374" w14:textId="3E4F8BB3" w:rsidR="00750CA0" w:rsidRDefault="00750CA0" w:rsidP="00750CA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112D7">
        <w:rPr>
          <w:b/>
          <w:bCs/>
          <w:sz w:val="20"/>
          <w:szCs w:val="20"/>
        </w:rPr>
        <w:t>Conversion functions: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to_char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to_number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to_date</w:t>
      </w:r>
      <w:proofErr w:type="spellEnd"/>
    </w:p>
    <w:p w14:paraId="36B902AB" w14:textId="0CF827F0" w:rsidR="00750CA0" w:rsidRDefault="007112D7" w:rsidP="007112D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112D7">
        <w:rPr>
          <w:b/>
          <w:bCs/>
          <w:sz w:val="20"/>
          <w:szCs w:val="20"/>
        </w:rPr>
        <w:t>Date functions: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add_months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months_between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last_day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next_dat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current_date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trunc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sysdate</w:t>
      </w:r>
      <w:proofErr w:type="spellEnd"/>
      <w:r>
        <w:rPr>
          <w:sz w:val="20"/>
          <w:szCs w:val="20"/>
        </w:rPr>
        <w:t>, round</w:t>
      </w:r>
    </w:p>
    <w:p w14:paraId="2720E89F" w14:textId="1A199D49" w:rsidR="007112D7" w:rsidRDefault="007112D7" w:rsidP="007112D7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Analytical functions: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row_number</w:t>
      </w:r>
      <w:proofErr w:type="spellEnd"/>
      <w:r>
        <w:rPr>
          <w:sz w:val="20"/>
          <w:szCs w:val="20"/>
        </w:rPr>
        <w:t xml:space="preserve">, rank, </w:t>
      </w:r>
      <w:proofErr w:type="spellStart"/>
      <w:r>
        <w:rPr>
          <w:sz w:val="20"/>
          <w:szCs w:val="20"/>
        </w:rPr>
        <w:t>dense_rank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first_value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last_value</w:t>
      </w:r>
      <w:proofErr w:type="spellEnd"/>
      <w:r>
        <w:rPr>
          <w:sz w:val="20"/>
          <w:szCs w:val="20"/>
        </w:rPr>
        <w:t xml:space="preserve">, lag, lead, </w:t>
      </w:r>
      <w:proofErr w:type="spellStart"/>
      <w:r>
        <w:rPr>
          <w:sz w:val="20"/>
          <w:szCs w:val="20"/>
        </w:rPr>
        <w:t>listagg</w:t>
      </w:r>
      <w:proofErr w:type="spellEnd"/>
    </w:p>
    <w:p w14:paraId="6A981EA9" w14:textId="74F2EB09" w:rsidR="007112D7" w:rsidRDefault="007112D7" w:rsidP="007112D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Aggregate functions: count, sum, min, max, avg, variance, </w:t>
      </w:r>
      <w:proofErr w:type="spellStart"/>
      <w:r>
        <w:rPr>
          <w:sz w:val="20"/>
          <w:szCs w:val="20"/>
        </w:rPr>
        <w:t>stddev</w:t>
      </w:r>
      <w:proofErr w:type="spellEnd"/>
    </w:p>
    <w:p w14:paraId="262FA55E" w14:textId="2DF4B4D7" w:rsidR="007112D7" w:rsidRDefault="007112D7" w:rsidP="007112D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Hierarchical queries</w:t>
      </w:r>
    </w:p>
    <w:p w14:paraId="1FCA6B75" w14:textId="429B20E4" w:rsidR="007112D7" w:rsidRDefault="007112D7" w:rsidP="007112D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Temporary tables</w:t>
      </w:r>
    </w:p>
    <w:p w14:paraId="5449935C" w14:textId="0A415660" w:rsidR="007112D7" w:rsidRDefault="007112D7" w:rsidP="007112D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Query optimizations: tips and guidelines, explain plan</w:t>
      </w:r>
    </w:p>
    <w:p w14:paraId="12FEC7DC" w14:textId="78DF6A0F" w:rsidR="007112D7" w:rsidRDefault="007112D7" w:rsidP="007112D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Set operations: union, intersect, minus, </w:t>
      </w:r>
    </w:p>
    <w:p w14:paraId="46C6000E" w14:textId="6095ACD3" w:rsidR="007112D7" w:rsidRDefault="007112D7" w:rsidP="007112D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 Dictionary</w:t>
      </w:r>
    </w:p>
    <w:p w14:paraId="7760F2F0" w14:textId="77777777" w:rsidR="00DC5B95" w:rsidRDefault="007112D7" w:rsidP="007112D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PL-SQL: </w:t>
      </w:r>
    </w:p>
    <w:p w14:paraId="1CB946AE" w14:textId="047BDD22" w:rsidR="00DC5B95" w:rsidRDefault="00DC5B95" w:rsidP="00DC5B9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7112D7">
        <w:rPr>
          <w:sz w:val="20"/>
          <w:szCs w:val="20"/>
        </w:rPr>
        <w:t>ursor</w:t>
      </w:r>
      <w:r>
        <w:rPr>
          <w:sz w:val="20"/>
          <w:szCs w:val="20"/>
        </w:rPr>
        <w:t xml:space="preserve">: </w:t>
      </w:r>
    </w:p>
    <w:p w14:paraId="1C787817" w14:textId="56E6CD77" w:rsidR="00DC5B95" w:rsidRDefault="007112D7" w:rsidP="00DC5B9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trig</w:t>
      </w:r>
      <w:r w:rsidR="00DC5B95">
        <w:rPr>
          <w:sz w:val="20"/>
          <w:szCs w:val="20"/>
        </w:rPr>
        <w:t>g</w:t>
      </w:r>
      <w:r>
        <w:rPr>
          <w:sz w:val="20"/>
          <w:szCs w:val="20"/>
        </w:rPr>
        <w:t xml:space="preserve">er </w:t>
      </w:r>
    </w:p>
    <w:p w14:paraId="2A5A132C" w14:textId="1CEE0B64" w:rsidR="00DC5B95" w:rsidRDefault="007112D7" w:rsidP="00DC5B9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unnamed pl-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block</w:t>
      </w:r>
      <w:r w:rsidR="00DC5B95">
        <w:rPr>
          <w:sz w:val="20"/>
          <w:szCs w:val="20"/>
        </w:rPr>
        <w:t xml:space="preserve">: declare, begin, exception, </w:t>
      </w:r>
      <w:proofErr w:type="spellStart"/>
      <w:r w:rsidR="00DC5B95">
        <w:rPr>
          <w:sz w:val="20"/>
          <w:szCs w:val="20"/>
        </w:rPr>
        <w:t>table%rowtype</w:t>
      </w:r>
      <w:proofErr w:type="spellEnd"/>
      <w:r w:rsidR="00DC5B95">
        <w:rPr>
          <w:sz w:val="20"/>
          <w:szCs w:val="20"/>
        </w:rPr>
        <w:t xml:space="preserve">, </w:t>
      </w:r>
      <w:proofErr w:type="spellStart"/>
      <w:proofErr w:type="gramStart"/>
      <w:r w:rsidR="00DC5B95">
        <w:rPr>
          <w:sz w:val="20"/>
          <w:szCs w:val="20"/>
        </w:rPr>
        <w:t>tbl.column</w:t>
      </w:r>
      <w:proofErr w:type="gramEnd"/>
      <w:r w:rsidR="00DC5B95">
        <w:rPr>
          <w:sz w:val="20"/>
          <w:szCs w:val="20"/>
        </w:rPr>
        <w:t>%type</w:t>
      </w:r>
      <w:proofErr w:type="spellEnd"/>
    </w:p>
    <w:p w14:paraId="3DC3165D" w14:textId="77777777" w:rsidR="00DC5B95" w:rsidRDefault="007112D7" w:rsidP="00DC5B9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stored function, </w:t>
      </w:r>
    </w:p>
    <w:p w14:paraId="5E734789" w14:textId="77777777" w:rsidR="00DC5B95" w:rsidRDefault="007112D7" w:rsidP="00DC5B9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stored procedure</w:t>
      </w:r>
      <w:r w:rsidR="00DC5B95">
        <w:rPr>
          <w:sz w:val="20"/>
          <w:szCs w:val="20"/>
        </w:rPr>
        <w:t xml:space="preserve">, </w:t>
      </w:r>
    </w:p>
    <w:p w14:paraId="18B08433" w14:textId="7FE84173" w:rsidR="007112D7" w:rsidRDefault="00DC5B95" w:rsidP="00DC5B9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conditional statements: if, if else, if-</w:t>
      </w:r>
      <w:proofErr w:type="spellStart"/>
      <w:r>
        <w:rPr>
          <w:sz w:val="20"/>
          <w:szCs w:val="20"/>
        </w:rPr>
        <w:t>elsif</w:t>
      </w:r>
      <w:proofErr w:type="spellEnd"/>
      <w:r>
        <w:rPr>
          <w:sz w:val="20"/>
          <w:szCs w:val="20"/>
        </w:rPr>
        <w:t>…</w:t>
      </w:r>
      <w:proofErr w:type="gramStart"/>
      <w:r>
        <w:rPr>
          <w:sz w:val="20"/>
          <w:szCs w:val="20"/>
        </w:rPr>
        <w:t>….-</w:t>
      </w:r>
      <w:proofErr w:type="gramEnd"/>
      <w:r>
        <w:rPr>
          <w:sz w:val="20"/>
          <w:szCs w:val="20"/>
        </w:rPr>
        <w:t>else</w:t>
      </w:r>
    </w:p>
    <w:p w14:paraId="0C23E01A" w14:textId="786F4614" w:rsidR="00DC5B95" w:rsidRDefault="00DC5B95" w:rsidP="00DC5B9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loop statements: basic loop, while, for, nested loops</w:t>
      </w:r>
    </w:p>
    <w:p w14:paraId="7F0FB680" w14:textId="3B536CEF" w:rsidR="00DC5B95" w:rsidRPr="007112D7" w:rsidRDefault="00DC5B95" w:rsidP="00DC5B9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exception </w:t>
      </w:r>
      <w:proofErr w:type="gramStart"/>
      <w:r>
        <w:rPr>
          <w:sz w:val="20"/>
          <w:szCs w:val="20"/>
        </w:rPr>
        <w:t>handling :</w:t>
      </w:r>
      <w:proofErr w:type="gramEnd"/>
      <w:r>
        <w:rPr>
          <w:sz w:val="20"/>
          <w:szCs w:val="20"/>
        </w:rPr>
        <w:t xml:space="preserve"> </w:t>
      </w:r>
    </w:p>
    <w:p w14:paraId="44CC30D8" w14:textId="11DE006E" w:rsidR="008D2A4A" w:rsidRDefault="008D2A4A">
      <w:pPr>
        <w:rPr>
          <w:b/>
          <w:bCs/>
          <w:sz w:val="24"/>
          <w:szCs w:val="24"/>
        </w:rPr>
      </w:pPr>
      <w:r w:rsidRPr="008D2A4A">
        <w:rPr>
          <w:b/>
          <w:bCs/>
          <w:sz w:val="24"/>
          <w:szCs w:val="24"/>
        </w:rPr>
        <w:t>Week 2: DWH, ETL, PM, SDLC, Agile, Scrum, Testing, ETL Testing</w:t>
      </w:r>
    </w:p>
    <w:p w14:paraId="534EC6EA" w14:textId="7A18BA61" w:rsidR="00DC5B95" w:rsidRDefault="00DC5B95" w:rsidP="00DC5B95">
      <w:pPr>
        <w:pStyle w:val="ListParagraph"/>
        <w:numPr>
          <w:ilvl w:val="0"/>
          <w:numId w:val="2"/>
        </w:numPr>
      </w:pPr>
      <w:r>
        <w:t xml:space="preserve">Data warehouse: </w:t>
      </w:r>
    </w:p>
    <w:p w14:paraId="21B3276E" w14:textId="35EE1A43" w:rsidR="00093B81" w:rsidRDefault="00093B81" w:rsidP="00093B81">
      <w:pPr>
        <w:pStyle w:val="ListParagraph"/>
        <w:numPr>
          <w:ilvl w:val="1"/>
          <w:numId w:val="2"/>
        </w:numPr>
      </w:pPr>
      <w:r>
        <w:t xml:space="preserve">Def: subject oriented, non-volatile, time variant, integrated </w:t>
      </w:r>
    </w:p>
    <w:p w14:paraId="0CC33489" w14:textId="3D99E0B8" w:rsidR="008D2A4A" w:rsidRDefault="00DC5B95" w:rsidP="00DC5B95">
      <w:pPr>
        <w:pStyle w:val="ListParagraph"/>
        <w:numPr>
          <w:ilvl w:val="1"/>
          <w:numId w:val="2"/>
        </w:numPr>
      </w:pPr>
      <w:r>
        <w:t>architecture, data models, dimensional modeling</w:t>
      </w:r>
    </w:p>
    <w:p w14:paraId="78853E30" w14:textId="77777777" w:rsidR="00DC5B95" w:rsidRDefault="00DC5B95" w:rsidP="00DC5B95">
      <w:pPr>
        <w:pStyle w:val="ListParagraph"/>
        <w:numPr>
          <w:ilvl w:val="1"/>
          <w:numId w:val="2"/>
        </w:numPr>
      </w:pPr>
      <w:r>
        <w:t xml:space="preserve">Schema: star, snowflake, fact constellation </w:t>
      </w:r>
    </w:p>
    <w:p w14:paraId="2A23BB58" w14:textId="33E6F035" w:rsidR="00DC5B95" w:rsidRDefault="00DC5B95" w:rsidP="00DC5B95">
      <w:pPr>
        <w:pStyle w:val="ListParagraph"/>
        <w:numPr>
          <w:ilvl w:val="1"/>
          <w:numId w:val="2"/>
        </w:numPr>
      </w:pPr>
      <w:r>
        <w:t xml:space="preserve">Fact Table: Additive semi-additive, non-additive facts, cumulative fact tables and snapshot fact </w:t>
      </w:r>
      <w:proofErr w:type="gramStart"/>
      <w:r>
        <w:t>table</w:t>
      </w:r>
      <w:proofErr w:type="gramEnd"/>
    </w:p>
    <w:p w14:paraId="441E29C1" w14:textId="72EC8606" w:rsidR="00DC5B95" w:rsidRDefault="00DC5B95" w:rsidP="00DC5B95">
      <w:pPr>
        <w:pStyle w:val="ListParagraph"/>
        <w:numPr>
          <w:ilvl w:val="1"/>
          <w:numId w:val="2"/>
        </w:numPr>
      </w:pPr>
      <w:r>
        <w:t xml:space="preserve">Dimension table: junk, conformed, degenerated, </w:t>
      </w:r>
      <w:proofErr w:type="gramStart"/>
      <w:r>
        <w:t>SCD(</w:t>
      </w:r>
      <w:proofErr w:type="gramEnd"/>
      <w:r>
        <w:t xml:space="preserve">1,2,3) </w:t>
      </w:r>
    </w:p>
    <w:p w14:paraId="07474FB2" w14:textId="77777777" w:rsidR="00093B81" w:rsidRDefault="00093B81" w:rsidP="00093B81">
      <w:pPr>
        <w:pStyle w:val="ListParagraph"/>
        <w:numPr>
          <w:ilvl w:val="0"/>
          <w:numId w:val="2"/>
        </w:numPr>
      </w:pPr>
      <w:r>
        <w:t xml:space="preserve">ETL: </w:t>
      </w:r>
    </w:p>
    <w:p w14:paraId="553CBA72" w14:textId="07F619C5" w:rsidR="00DC5B95" w:rsidRDefault="00093B81" w:rsidP="00093B81">
      <w:pPr>
        <w:pStyle w:val="ListParagraph"/>
        <w:numPr>
          <w:ilvl w:val="1"/>
          <w:numId w:val="2"/>
        </w:numPr>
      </w:pPr>
      <w:r>
        <w:t>Staging Area,</w:t>
      </w:r>
    </w:p>
    <w:p w14:paraId="1C2D111C" w14:textId="0363B900" w:rsidR="00093B81" w:rsidRDefault="00093B81" w:rsidP="00093B81">
      <w:pPr>
        <w:pStyle w:val="ListParagraph"/>
        <w:numPr>
          <w:ilvl w:val="1"/>
          <w:numId w:val="2"/>
        </w:numPr>
      </w:pPr>
      <w:r>
        <w:t>Extraction</w:t>
      </w:r>
    </w:p>
    <w:p w14:paraId="23BCE136" w14:textId="0FCA37C7" w:rsidR="00093B81" w:rsidRDefault="00093B81" w:rsidP="00093B81">
      <w:pPr>
        <w:pStyle w:val="ListParagraph"/>
        <w:numPr>
          <w:ilvl w:val="1"/>
          <w:numId w:val="2"/>
        </w:numPr>
      </w:pPr>
      <w:r>
        <w:t>Transformation</w:t>
      </w:r>
    </w:p>
    <w:p w14:paraId="66EB65AF" w14:textId="6A4D6726" w:rsidR="00093B81" w:rsidRDefault="00093B81" w:rsidP="00093B81">
      <w:pPr>
        <w:pStyle w:val="ListParagraph"/>
        <w:numPr>
          <w:ilvl w:val="1"/>
          <w:numId w:val="2"/>
        </w:numPr>
      </w:pPr>
      <w:r>
        <w:t>Loading: full and incremental</w:t>
      </w:r>
    </w:p>
    <w:p w14:paraId="367B0CC0" w14:textId="50DC38FF" w:rsidR="00093B81" w:rsidRDefault="00093B81" w:rsidP="00093B81">
      <w:pPr>
        <w:pStyle w:val="ListParagraph"/>
        <w:numPr>
          <w:ilvl w:val="1"/>
          <w:numId w:val="2"/>
        </w:numPr>
      </w:pPr>
      <w:r>
        <w:t>ETL vs. ELT</w:t>
      </w:r>
    </w:p>
    <w:p w14:paraId="2B837BA9" w14:textId="17B640BE" w:rsidR="00093B81" w:rsidRDefault="00093B81" w:rsidP="00093B81">
      <w:pPr>
        <w:pStyle w:val="ListParagraph"/>
        <w:numPr>
          <w:ilvl w:val="1"/>
          <w:numId w:val="2"/>
        </w:numPr>
      </w:pPr>
      <w:r>
        <w:t>ETL Tools</w:t>
      </w:r>
    </w:p>
    <w:p w14:paraId="4E811671" w14:textId="07DE1924" w:rsidR="00093B81" w:rsidRDefault="00093B81" w:rsidP="00093B81">
      <w:r>
        <w:t xml:space="preserve">Project Management: Risks, triple constraints </w:t>
      </w:r>
    </w:p>
    <w:p w14:paraId="0381BED2" w14:textId="239E31AB" w:rsidR="00093B81" w:rsidRDefault="00093B81" w:rsidP="00093B81">
      <w:r>
        <w:t>SDLC: models, phases, methodologies (waterfall, agile, lean)</w:t>
      </w:r>
    </w:p>
    <w:p w14:paraId="0790E974" w14:textId="7C0F21CE" w:rsidR="00093B81" w:rsidRDefault="00093B81" w:rsidP="00093B81">
      <w:r>
        <w:t xml:space="preserve">Agile: stages of Agile (discovery, sprint cycles, release), </w:t>
      </w:r>
    </w:p>
    <w:p w14:paraId="69C80476" w14:textId="6EB24858" w:rsidR="00093B81" w:rsidRDefault="00093B81" w:rsidP="00093B81">
      <w:r>
        <w:t xml:space="preserve">Scrum: scrum artifacts, scrum </w:t>
      </w:r>
      <w:proofErr w:type="gramStart"/>
      <w:r>
        <w:t>roles(</w:t>
      </w:r>
      <w:proofErr w:type="gramEnd"/>
      <w:r>
        <w:t xml:space="preserve">product owner, scrum master, agile team), user story, epic, theme, scrum documents (product backlog, scrum backlog, burndown chart, </w:t>
      </w:r>
      <w:proofErr w:type="spellStart"/>
      <w:r>
        <w:t>DoR</w:t>
      </w:r>
      <w:proofErr w:type="spellEnd"/>
      <w:r>
        <w:t>, DoD, impediment lists), scrum events (daily stand up call, sprint planning, sprint review, retrospective calls)</w:t>
      </w:r>
    </w:p>
    <w:p w14:paraId="45B6AE3C" w14:textId="0F520C81" w:rsidR="00093B81" w:rsidRPr="008D2A4A" w:rsidRDefault="00093B81" w:rsidP="00093B81">
      <w:r>
        <w:t>Testing</w:t>
      </w:r>
      <w:r w:rsidR="00A62895">
        <w:t>: STLC phases and deliverables, importance, types of testing, bugs, Manual Vs, Automation, testing principles, TDM, test.</w:t>
      </w:r>
    </w:p>
    <w:sectPr w:rsidR="00093B81" w:rsidRPr="008D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200F0" w14:textId="77777777" w:rsidR="005E6E69" w:rsidRDefault="005E6E69" w:rsidP="00A62895">
      <w:pPr>
        <w:spacing w:after="0" w:line="240" w:lineRule="auto"/>
      </w:pPr>
      <w:r>
        <w:separator/>
      </w:r>
    </w:p>
  </w:endnote>
  <w:endnote w:type="continuationSeparator" w:id="0">
    <w:p w14:paraId="62C88E1D" w14:textId="77777777" w:rsidR="005E6E69" w:rsidRDefault="005E6E69" w:rsidP="00A62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121C1" w14:textId="77777777" w:rsidR="005E6E69" w:rsidRDefault="005E6E69" w:rsidP="00A62895">
      <w:pPr>
        <w:spacing w:after="0" w:line="240" w:lineRule="auto"/>
      </w:pPr>
      <w:r>
        <w:separator/>
      </w:r>
    </w:p>
  </w:footnote>
  <w:footnote w:type="continuationSeparator" w:id="0">
    <w:p w14:paraId="27C09712" w14:textId="77777777" w:rsidR="005E6E69" w:rsidRDefault="005E6E69" w:rsidP="00A62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7016"/>
    <w:multiLevelType w:val="hybridMultilevel"/>
    <w:tmpl w:val="78CA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810D1"/>
    <w:multiLevelType w:val="hybridMultilevel"/>
    <w:tmpl w:val="ADB0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4A"/>
    <w:rsid w:val="00093B81"/>
    <w:rsid w:val="000968BF"/>
    <w:rsid w:val="000F57A5"/>
    <w:rsid w:val="002263C9"/>
    <w:rsid w:val="005E6E69"/>
    <w:rsid w:val="007112D7"/>
    <w:rsid w:val="00750CA0"/>
    <w:rsid w:val="008D2A4A"/>
    <w:rsid w:val="00A62895"/>
    <w:rsid w:val="00AE3E75"/>
    <w:rsid w:val="00C6798B"/>
    <w:rsid w:val="00DC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80435"/>
  <w15:chartTrackingRefBased/>
  <w15:docId w15:val="{ED20976C-9EAE-443B-AACC-8D6CABD6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Bhabad, Dnyaneshwar Tryambak</dc:creator>
  <cp:keywords/>
  <dc:description/>
  <cp:lastModifiedBy>Bhabad, Dnyaneshwar Tryambak</cp:lastModifiedBy>
  <cp:revision>3</cp:revision>
  <dcterms:created xsi:type="dcterms:W3CDTF">2022-11-08T11:45:00Z</dcterms:created>
  <dcterms:modified xsi:type="dcterms:W3CDTF">2022-12-20T11:50:00Z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2022-11-08T11:45:55Z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2e674055-70ef-499e-966c-994e61a9865b</vt:lpwstr>
  </property>
  <property fmtid="{D5CDD505-2E9C-101B-9397-08002B2CF9AE}" pid="8" name="MSIP_Label_ea60d57e-af5b-4752-ac57-3e4f28ca11dc_ContentBits">
    <vt:lpwstr>0</vt:lpwstr>
  </property>
</Properties>
</file>