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937F5" w14:textId="37ACBCA7" w:rsidR="00F57B67" w:rsidRDefault="009630BD">
      <w:r>
        <w:t>I want to create an app that connects to an Arduino enabled drone that I am concurrently working on via Bluetooth. I want this app to feature some basic commands to control the done, such as take off and land.</w:t>
      </w:r>
    </w:p>
    <w:sectPr w:rsidR="00F57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BD"/>
    <w:rsid w:val="004D1714"/>
    <w:rsid w:val="009630BD"/>
    <w:rsid w:val="00C77E71"/>
    <w:rsid w:val="00DD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45F5D"/>
  <w15:chartTrackingRefBased/>
  <w15:docId w15:val="{232230BC-045D-5047-8884-ECF802A0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Bhagwani, Dhruv</dc:creator>
  <cp:keywords/>
  <dc:description/>
  <cp:lastModifiedBy>Bhagwani, Dhruv</cp:lastModifiedBy>
  <cp:revision>1</cp:revision>
  <dcterms:created xsi:type="dcterms:W3CDTF">2021-06-13T21:28:00Z</dcterms:created>
  <dcterms:modified xsi:type="dcterms:W3CDTF">2021-06-13T21:30:00Z</dcterms:modified>
</cp:coreProperties>
</file>