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Definition of the project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project is about what finding the better way to manage your schedule we will use this project to analyze I'm at my eyes and also create automation tas meaning are they adding people automatically in some schedule quitting schedule we've helped off old schedule managing time availability and and also people. We will use this for today 2 Chainz to display the information the week damn man and also parody parody home puzzle it's it's user on. I'm Brody user will we have different type of user you said that we'll be able to add information in the schedule user that will be able to view information on me end-user that will be able to modify the schedule and the last one to be able to call me on me and I'll sue with only. This schedule this schedule will be amberwood classes are both classes and we will make sure that one teacher will not teach more than will not be scheduling in in two days into class at the same time for the same day back wheel the system will still allow the submission it will leave it as a no. meaning we will have a section in this software where this where a message would be display about the particular teacher have a conflict schedule conflict information about the teacher must be I did it as quick as possible this system should be able to look in the database and retrieve the information and display the information we should be able to to look into schedule quickly also. New information how about Wednesday hair salon de personal can be good teacher good teacher assistant are a member of the administration we should be able to add one or more than one assistant tooth cost and have one 1 principal teacher honey any other person will be at as an assistant even if that person is it and not must be added in this software in order to lead any other user that have access that this playing a different world otherwise we will see it answer assistant Andy to Aldi two articles to honor cost do underclass to add a class will be at the following information the class the class name that will be required in the womb that would be used for that class do we need to make sure that any the darkroom is not used for another class in order to in order to remove conflict in the schedule if plants can be added in the schedule without any teachers or assistant we need a different time that mean and beginning and an the update should be and we should be able to do an update easily by we moving the old information and adding the new one port we need to see if we can live in this system and not for any modification in the schedule ha'penny modification in the schedule that will be a big challenge and this system should have everything it need in order to work going clear Alabama the time of start and beginning 5718 restaurant parc</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I'm here alone babe I know who profess tournoi inter nouveau intérieur en français ce module permet terrain de rentrer un nouveau professeur pour le professeur on va rentrer la disponibilité la disponibilité donnera le jour et une trace de dents on pourra aussi rentrer des informations personnelles telles que lui-même le numéro de téléphone on va aussi spécifier les champs de profession finalement on se peut suffira aussi les cours qu'il serait prêt à donner mon donneras les s'il veut travailler durant ma soirée ou au cours de la journée on doit aussi pouvoir rentrer les dates où il ne pourra pas travailler si les connais à l'avance informations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   This is a new conversationWe have 2A in you said we need to divide the program in a set of functions that will be gone it's time don't need one it's f**** it's fun send me must be independent 1 turn order some will we save information and put it in it that I miss some will we treve the information form did that I miss that obese did obese be that bees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