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380" w:rsidRDefault="005D6380">
      <w:pPr>
        <w:rPr>
          <w:rFonts w:ascii="Verdana" w:hAnsi="Verdana"/>
        </w:rPr>
      </w:pPr>
      <w:bookmarkStart w:id="0" w:name="_Toc43872380"/>
    </w:p>
    <w:p w:rsidR="005D6380" w:rsidRDefault="005D6380">
      <w:pPr>
        <w:rPr>
          <w:rFonts w:ascii="Verdana" w:hAnsi="Verdana"/>
        </w:rPr>
      </w:pPr>
    </w:p>
    <w:p w:rsidR="005D6380" w:rsidRDefault="005D6380">
      <w:pPr>
        <w:rPr>
          <w:rFonts w:ascii="Verdana" w:hAnsi="Verdana"/>
        </w:rPr>
      </w:pPr>
    </w:p>
    <w:p w:rsidR="005D6380" w:rsidRDefault="005D6380">
      <w:pPr>
        <w:rPr>
          <w:rFonts w:ascii="Verdana" w:hAnsi="Verdana"/>
        </w:rPr>
      </w:pPr>
    </w:p>
    <w:p w:rsidR="005D6380" w:rsidRDefault="005D6380">
      <w:pPr>
        <w:rPr>
          <w:rFonts w:ascii="Verdana" w:hAnsi="Verdana"/>
        </w:rPr>
      </w:pPr>
    </w:p>
    <w:p w:rsidR="005D6380" w:rsidRDefault="005D6380">
      <w:pPr>
        <w:rPr>
          <w:rFonts w:ascii="Verdana" w:hAnsi="Verdana"/>
        </w:rPr>
      </w:pPr>
    </w:p>
    <w:p w:rsidR="005D6380" w:rsidRDefault="005D6380">
      <w:pPr>
        <w:pStyle w:val="MainTitle"/>
      </w:pPr>
    </w:p>
    <w:p w:rsidR="005D6380" w:rsidRDefault="005D6380">
      <w:pPr>
        <w:pStyle w:val="MainTitle"/>
        <w:ind w:left="0"/>
      </w:pPr>
    </w:p>
    <w:p w:rsidR="005D6380" w:rsidRDefault="005D6380">
      <w:pPr>
        <w:pStyle w:val="MainTitle"/>
        <w:ind w:left="0"/>
      </w:pPr>
    </w:p>
    <w:p w:rsidR="002E1668" w:rsidRDefault="00F70114" w:rsidP="002E1668">
      <w:pPr>
        <w:pStyle w:val="MainTitle"/>
        <w:ind w:left="0"/>
        <w:rPr>
          <w:color w:val="C1D72F"/>
          <w:sz w:val="60"/>
          <w:szCs w:val="60"/>
        </w:rPr>
      </w:pPr>
      <w:r>
        <w:rPr>
          <w:color w:val="C1D72F"/>
          <w:sz w:val="60"/>
          <w:szCs w:val="60"/>
        </w:rPr>
        <w:t>United</w:t>
      </w:r>
    </w:p>
    <w:p w:rsidR="002E1668" w:rsidRDefault="00BF64B2" w:rsidP="002E1668">
      <w:pPr>
        <w:pStyle w:val="Style1"/>
        <w:ind w:left="0"/>
        <w:rPr>
          <w:rStyle w:val="Strong"/>
          <w:sz w:val="36"/>
          <w:szCs w:val="36"/>
        </w:rPr>
      </w:pPr>
      <w:r>
        <w:rPr>
          <w:rStyle w:val="Strong"/>
          <w:sz w:val="36"/>
          <w:szCs w:val="36"/>
        </w:rPr>
        <w:t>Course</w:t>
      </w:r>
      <w:r w:rsidR="00F70114">
        <w:rPr>
          <w:rStyle w:val="Strong"/>
          <w:sz w:val="36"/>
          <w:szCs w:val="36"/>
        </w:rPr>
        <w:t xml:space="preserve"> Conversion Tool</w:t>
      </w:r>
    </w:p>
    <w:p w:rsidR="005D6380" w:rsidRDefault="005D6380">
      <w:pPr>
        <w:pStyle w:val="Style1"/>
        <w:ind w:left="0"/>
        <w:rPr>
          <w:rStyle w:val="Strong"/>
          <w:sz w:val="36"/>
          <w:szCs w:val="36"/>
        </w:rPr>
      </w:pPr>
    </w:p>
    <w:p w:rsidR="005D6380" w:rsidRDefault="005D6380">
      <w:pPr>
        <w:rPr>
          <w:rFonts w:ascii="Verdana" w:hAnsi="Verdana"/>
        </w:rPr>
      </w:pPr>
    </w:p>
    <w:p w:rsidR="005D6380" w:rsidRDefault="005D6380">
      <w:pPr>
        <w:rPr>
          <w:rFonts w:ascii="Verdana" w:hAnsi="Verdana"/>
        </w:rPr>
      </w:pPr>
    </w:p>
    <w:p w:rsidR="005D6380" w:rsidRDefault="005D6380">
      <w:pPr>
        <w:pStyle w:val="CommentText"/>
        <w:rPr>
          <w:szCs w:val="24"/>
        </w:rPr>
      </w:pPr>
    </w:p>
    <w:p w:rsidR="005D6380" w:rsidRDefault="005D6380">
      <w:pPr>
        <w:pStyle w:val="CommentText"/>
        <w:rPr>
          <w:szCs w:val="24"/>
        </w:rPr>
      </w:pPr>
    </w:p>
    <w:p w:rsidR="005D6380" w:rsidRDefault="005D6380">
      <w:pPr>
        <w:pStyle w:val="CommentText"/>
        <w:rPr>
          <w:szCs w:val="24"/>
        </w:rPr>
      </w:pPr>
    </w:p>
    <w:p w:rsidR="005D6380" w:rsidRDefault="005D6380">
      <w:pPr>
        <w:pStyle w:val="CommentText"/>
        <w:rPr>
          <w:szCs w:val="24"/>
        </w:rPr>
      </w:pPr>
    </w:p>
    <w:p w:rsidR="005D6380" w:rsidRDefault="005D6380">
      <w:pPr>
        <w:pStyle w:val="CommentText"/>
        <w:rPr>
          <w:szCs w:val="24"/>
        </w:rPr>
      </w:pPr>
    </w:p>
    <w:p w:rsidR="005D6380" w:rsidRDefault="005D6380">
      <w:pPr>
        <w:rPr>
          <w:rFonts w:ascii="Verdana" w:hAnsi="Verdana"/>
          <w:b/>
          <w:bCs/>
          <w:sz w:val="20"/>
        </w:rPr>
      </w:pPr>
      <w:r>
        <w:rPr>
          <w:rFonts w:ascii="Verdana" w:hAnsi="Verdana"/>
          <w:b/>
          <w:bCs/>
          <w:sz w:val="20"/>
        </w:rPr>
        <w:fldChar w:fldCharType="begin"/>
      </w:r>
      <w:r>
        <w:rPr>
          <w:rFonts w:ascii="Verdana" w:hAnsi="Verdana"/>
          <w:b/>
          <w:bCs/>
          <w:sz w:val="20"/>
        </w:rPr>
        <w:instrText xml:space="preserve"> TIME \@ "MMMM d, yyyy" </w:instrText>
      </w:r>
      <w:r>
        <w:rPr>
          <w:rFonts w:ascii="Verdana" w:hAnsi="Verdana"/>
          <w:b/>
          <w:bCs/>
          <w:sz w:val="20"/>
        </w:rPr>
        <w:fldChar w:fldCharType="separate"/>
      </w:r>
      <w:r w:rsidR="006E4983">
        <w:rPr>
          <w:rFonts w:ascii="Verdana" w:hAnsi="Verdana"/>
          <w:b/>
          <w:bCs/>
          <w:noProof/>
          <w:sz w:val="20"/>
        </w:rPr>
        <w:t>March 16, 2012</w:t>
      </w:r>
      <w:r>
        <w:rPr>
          <w:rFonts w:ascii="Verdana" w:hAnsi="Verdana"/>
          <w:b/>
          <w:bCs/>
          <w:sz w:val="20"/>
        </w:rPr>
        <w:fldChar w:fldCharType="end"/>
      </w:r>
    </w:p>
    <w:p w:rsidR="005D6380" w:rsidRDefault="005D6380">
      <w:pPr>
        <w:rPr>
          <w:rFonts w:ascii="Verdana" w:hAnsi="Verdana"/>
          <w:sz w:val="20"/>
        </w:rPr>
      </w:pPr>
    </w:p>
    <w:p w:rsidR="005D6380" w:rsidRDefault="005D6380">
      <w:pPr>
        <w:pStyle w:val="CommentSubject"/>
        <w:rPr>
          <w:szCs w:val="24"/>
        </w:rPr>
      </w:pPr>
      <w:r>
        <w:rPr>
          <w:szCs w:val="24"/>
        </w:rPr>
        <w:t>Primary Contact</w:t>
      </w:r>
    </w:p>
    <w:p w:rsidR="00F55804" w:rsidRDefault="002E1668">
      <w:pPr>
        <w:rPr>
          <w:rFonts w:ascii="Verdana" w:hAnsi="Verdana"/>
          <w:bCs/>
          <w:sz w:val="20"/>
        </w:rPr>
      </w:pPr>
      <w:r>
        <w:rPr>
          <w:rFonts w:ascii="Verdana" w:hAnsi="Verdana"/>
          <w:bCs/>
          <w:sz w:val="20"/>
        </w:rPr>
        <w:t xml:space="preserve">Dean Biele, </w:t>
      </w:r>
      <w:r w:rsidR="009A772F">
        <w:rPr>
          <w:rFonts w:ascii="Verdana" w:hAnsi="Verdana"/>
          <w:bCs/>
          <w:sz w:val="20"/>
        </w:rPr>
        <w:t>CTO</w:t>
      </w:r>
      <w:r w:rsidR="008274E0">
        <w:rPr>
          <w:noProof/>
        </w:rPr>
        <w:drawing>
          <wp:anchor distT="0" distB="0" distL="114300" distR="114300" simplePos="0" relativeHeight="251657728" behindDoc="1" locked="1" layoutInCell="1" allowOverlap="1" wp14:anchorId="51B55D96" wp14:editId="35D42640">
            <wp:simplePos x="0" y="0"/>
            <wp:positionH relativeFrom="column">
              <wp:posOffset>0</wp:posOffset>
            </wp:positionH>
            <wp:positionV relativeFrom="page">
              <wp:posOffset>6567805</wp:posOffset>
            </wp:positionV>
            <wp:extent cx="6864350" cy="2690495"/>
            <wp:effectExtent l="0" t="0" r="0" b="0"/>
            <wp:wrapNone/>
            <wp:docPr id="4" name="Picture 2" descr="bottom_ba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_band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64350" cy="2690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6380" w:rsidRDefault="009A772F">
      <w:pPr>
        <w:rPr>
          <w:rFonts w:ascii="Verdana" w:hAnsi="Verdana"/>
          <w:bCs/>
          <w:sz w:val="20"/>
        </w:rPr>
      </w:pPr>
      <w:r>
        <w:rPr>
          <w:rFonts w:ascii="Verdana" w:hAnsi="Verdana"/>
          <w:bCs/>
          <w:sz w:val="20"/>
        </w:rPr>
        <w:t>(508) 624-91</w:t>
      </w:r>
      <w:r w:rsidR="005D6380">
        <w:rPr>
          <w:rFonts w:ascii="Verdana" w:hAnsi="Verdana"/>
          <w:bCs/>
          <w:sz w:val="20"/>
        </w:rPr>
        <w:t xml:space="preserve">00 </w:t>
      </w:r>
      <w:hyperlink r:id="rId10" w:history="1">
        <w:r w:rsidR="00194A29" w:rsidRPr="00FC4FD5">
          <w:rPr>
            <w:rStyle w:val="Hyperlink"/>
            <w:rFonts w:ascii="Verdana" w:hAnsi="Verdana"/>
            <w:bCs/>
            <w:sz w:val="20"/>
          </w:rPr>
          <w:t>dbiele@invisionlearning.com</w:t>
        </w:r>
      </w:hyperlink>
    </w:p>
    <w:p w:rsidR="005D6380" w:rsidRDefault="005D6380">
      <w:pPr>
        <w:rPr>
          <w:rFonts w:ascii="Verdana" w:hAnsi="Verdana"/>
          <w:bCs/>
        </w:rPr>
      </w:pPr>
    </w:p>
    <w:p w:rsidR="005D6380" w:rsidRDefault="005D6380">
      <w:pPr>
        <w:rPr>
          <w:vertAlign w:val="subscript"/>
        </w:rPr>
        <w:sectPr w:rsidR="005D6380">
          <w:headerReference w:type="default" r:id="rId11"/>
          <w:footerReference w:type="default" r:id="rId12"/>
          <w:headerReference w:type="first" r:id="rId13"/>
          <w:footerReference w:type="first" r:id="rId14"/>
          <w:pgSz w:w="12240" w:h="15840" w:code="1"/>
          <w:pgMar w:top="1440" w:right="720" w:bottom="1440" w:left="720" w:header="720" w:footer="720" w:gutter="0"/>
          <w:cols w:space="720"/>
          <w:titlePg/>
          <w:docGrid w:linePitch="360"/>
        </w:sectPr>
      </w:pPr>
    </w:p>
    <w:bookmarkEnd w:id="0"/>
    <w:p w:rsidR="00765B6E" w:rsidRPr="00CF067E" w:rsidRDefault="005B5632" w:rsidP="00765B6E">
      <w:pPr>
        <w:rPr>
          <w:rFonts w:ascii="Arial Black" w:hAnsi="Arial Black"/>
          <w:sz w:val="22"/>
          <w:szCs w:val="22"/>
        </w:rPr>
      </w:pPr>
      <w:r>
        <w:rPr>
          <w:rFonts w:ascii="Arial Black" w:hAnsi="Arial Black"/>
          <w:sz w:val="22"/>
          <w:szCs w:val="22"/>
        </w:rPr>
        <w:lastRenderedPageBreak/>
        <w:t>United</w:t>
      </w:r>
      <w:r w:rsidR="009A772F">
        <w:rPr>
          <w:rFonts w:ascii="Arial Black" w:hAnsi="Arial Black"/>
          <w:sz w:val="22"/>
          <w:szCs w:val="22"/>
        </w:rPr>
        <w:t xml:space="preserve"> </w:t>
      </w:r>
      <w:r w:rsidR="00255BAF">
        <w:rPr>
          <w:rFonts w:ascii="Arial Black" w:hAnsi="Arial Black"/>
          <w:sz w:val="22"/>
          <w:szCs w:val="22"/>
        </w:rPr>
        <w:t>Course Conversion Tool</w:t>
      </w:r>
      <w:r w:rsidR="00765B6E" w:rsidRPr="00CF067E">
        <w:rPr>
          <w:rFonts w:ascii="Arial Black" w:hAnsi="Arial Black"/>
          <w:sz w:val="22"/>
          <w:szCs w:val="22"/>
        </w:rPr>
        <w:t>:</w:t>
      </w:r>
    </w:p>
    <w:p w:rsidR="00765B6E" w:rsidRDefault="00765B6E" w:rsidP="00765B6E"/>
    <w:p w:rsidR="00765B6E" w:rsidRDefault="00765B6E" w:rsidP="00765B6E">
      <w:pPr>
        <w:rPr>
          <w:rFonts w:ascii="Arial" w:hAnsi="Arial" w:cs="Arial"/>
          <w:sz w:val="20"/>
          <w:szCs w:val="20"/>
        </w:rPr>
      </w:pPr>
      <w:r w:rsidRPr="00CF067E">
        <w:rPr>
          <w:rFonts w:ascii="Arial" w:hAnsi="Arial" w:cs="Arial"/>
          <w:sz w:val="20"/>
          <w:szCs w:val="20"/>
        </w:rPr>
        <w:t xml:space="preserve">The </w:t>
      </w:r>
      <w:r w:rsidR="00F91614">
        <w:rPr>
          <w:rFonts w:ascii="Arial" w:hAnsi="Arial" w:cs="Arial"/>
          <w:sz w:val="20"/>
          <w:szCs w:val="20"/>
        </w:rPr>
        <w:t>Course Conversion Tool is used to convert Continental Templates into United Templates</w:t>
      </w:r>
      <w:r w:rsidR="009A772F">
        <w:rPr>
          <w:rFonts w:ascii="Arial" w:hAnsi="Arial" w:cs="Arial"/>
          <w:sz w:val="20"/>
          <w:szCs w:val="20"/>
        </w:rPr>
        <w:t>:</w:t>
      </w:r>
    </w:p>
    <w:p w:rsidR="009A772F" w:rsidRDefault="00F91614" w:rsidP="009A772F">
      <w:pPr>
        <w:pStyle w:val="ListParagraph"/>
        <w:numPr>
          <w:ilvl w:val="0"/>
          <w:numId w:val="8"/>
        </w:numPr>
        <w:rPr>
          <w:rFonts w:ascii="Arial" w:hAnsi="Arial" w:cs="Arial"/>
          <w:sz w:val="20"/>
          <w:szCs w:val="20"/>
        </w:rPr>
      </w:pPr>
      <w:r>
        <w:rPr>
          <w:rFonts w:ascii="Arial" w:hAnsi="Arial" w:cs="Arial"/>
          <w:sz w:val="20"/>
          <w:szCs w:val="20"/>
        </w:rPr>
        <w:t>Update XML</w:t>
      </w:r>
    </w:p>
    <w:p w:rsidR="009A772F" w:rsidRDefault="00F91614" w:rsidP="009A772F">
      <w:pPr>
        <w:pStyle w:val="ListParagraph"/>
        <w:numPr>
          <w:ilvl w:val="0"/>
          <w:numId w:val="8"/>
        </w:numPr>
        <w:rPr>
          <w:rFonts w:ascii="Arial" w:hAnsi="Arial" w:cs="Arial"/>
          <w:sz w:val="20"/>
          <w:szCs w:val="20"/>
        </w:rPr>
      </w:pPr>
      <w:r>
        <w:rPr>
          <w:rFonts w:ascii="Arial" w:hAnsi="Arial" w:cs="Arial"/>
          <w:sz w:val="20"/>
          <w:szCs w:val="20"/>
        </w:rPr>
        <w:t>View XML</w:t>
      </w:r>
    </w:p>
    <w:p w:rsidR="009A772F" w:rsidRDefault="00F91614" w:rsidP="009A772F">
      <w:pPr>
        <w:pStyle w:val="ListParagraph"/>
        <w:numPr>
          <w:ilvl w:val="0"/>
          <w:numId w:val="8"/>
        </w:numPr>
        <w:rPr>
          <w:rFonts w:ascii="Arial" w:hAnsi="Arial" w:cs="Arial"/>
          <w:sz w:val="20"/>
          <w:szCs w:val="20"/>
        </w:rPr>
      </w:pPr>
      <w:r>
        <w:rPr>
          <w:rFonts w:ascii="Arial" w:hAnsi="Arial" w:cs="Arial"/>
          <w:sz w:val="20"/>
          <w:szCs w:val="20"/>
        </w:rPr>
        <w:t>Build Timeline</w:t>
      </w:r>
    </w:p>
    <w:p w:rsidR="00A52318" w:rsidRDefault="00A52318" w:rsidP="00765B6E">
      <w:pPr>
        <w:outlineLvl w:val="0"/>
        <w:rPr>
          <w:rFonts w:ascii="Verdana" w:hAnsi="Verdana"/>
          <w:sz w:val="20"/>
        </w:rPr>
      </w:pPr>
    </w:p>
    <w:p w:rsidR="000D3BFA" w:rsidRDefault="000D3BFA" w:rsidP="00765B6E">
      <w:pPr>
        <w:outlineLvl w:val="0"/>
        <w:rPr>
          <w:rFonts w:ascii="Verdana" w:hAnsi="Verdana"/>
          <w:sz w:val="20"/>
        </w:rPr>
      </w:pPr>
    </w:p>
    <w:p w:rsidR="000D3BFA" w:rsidRDefault="00F91614" w:rsidP="00765B6E">
      <w:pPr>
        <w:outlineLvl w:val="0"/>
        <w:rPr>
          <w:rFonts w:ascii="Verdana" w:hAnsi="Verdana"/>
          <w:sz w:val="20"/>
        </w:rPr>
      </w:pPr>
      <w:r>
        <w:rPr>
          <w:noProof/>
        </w:rPr>
        <w:drawing>
          <wp:inline distT="0" distB="0" distL="0" distR="0" wp14:anchorId="4C7C7BDF" wp14:editId="16682F41">
            <wp:extent cx="5486400" cy="41235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123592"/>
                    </a:xfrm>
                    <a:prstGeom prst="rect">
                      <a:avLst/>
                    </a:prstGeom>
                  </pic:spPr>
                </pic:pic>
              </a:graphicData>
            </a:graphic>
          </wp:inline>
        </w:drawing>
      </w:r>
    </w:p>
    <w:p w:rsidR="00740545" w:rsidRDefault="00740545" w:rsidP="00765B6E">
      <w:pPr>
        <w:outlineLvl w:val="0"/>
        <w:rPr>
          <w:rFonts w:ascii="Verdana" w:hAnsi="Verdana"/>
          <w:sz w:val="20"/>
        </w:rPr>
      </w:pPr>
    </w:p>
    <w:p w:rsidR="000438CD" w:rsidRPr="00CF067E" w:rsidRDefault="000438CD" w:rsidP="000438CD">
      <w:pPr>
        <w:rPr>
          <w:rFonts w:ascii="Arial Black" w:hAnsi="Arial Black"/>
          <w:sz w:val="22"/>
          <w:szCs w:val="22"/>
        </w:rPr>
      </w:pPr>
      <w:r>
        <w:rPr>
          <w:rFonts w:ascii="Arial Black" w:hAnsi="Arial Black"/>
          <w:sz w:val="22"/>
          <w:szCs w:val="22"/>
        </w:rPr>
        <w:t>Security Settings</w:t>
      </w:r>
      <w:r w:rsidRPr="00CF067E">
        <w:rPr>
          <w:rFonts w:ascii="Arial Black" w:hAnsi="Arial Black"/>
          <w:sz w:val="22"/>
          <w:szCs w:val="22"/>
        </w:rPr>
        <w:t>:</w:t>
      </w:r>
    </w:p>
    <w:p w:rsidR="000438CD" w:rsidRDefault="000438CD" w:rsidP="000438CD"/>
    <w:p w:rsidR="000438CD" w:rsidRPr="000438CD" w:rsidRDefault="000438CD" w:rsidP="000438CD">
      <w:pPr>
        <w:outlineLvl w:val="0"/>
        <w:rPr>
          <w:rFonts w:ascii="Arial" w:hAnsi="Arial" w:cs="Arial"/>
          <w:sz w:val="20"/>
          <w:szCs w:val="20"/>
        </w:rPr>
      </w:pPr>
      <w:r>
        <w:rPr>
          <w:rFonts w:ascii="Arial" w:hAnsi="Arial" w:cs="Arial"/>
          <w:sz w:val="20"/>
          <w:szCs w:val="20"/>
        </w:rPr>
        <w:t xml:space="preserve">The course conversion tool may require administrator privileges to open and save data.  If you encounter problems opening the files please verify user privileges on the computer. </w:t>
      </w:r>
    </w:p>
    <w:p w:rsidR="000438CD" w:rsidRDefault="000438CD" w:rsidP="00740545">
      <w:pPr>
        <w:rPr>
          <w:rFonts w:ascii="Arial Black" w:hAnsi="Arial Black"/>
          <w:sz w:val="22"/>
          <w:szCs w:val="22"/>
        </w:rPr>
      </w:pPr>
    </w:p>
    <w:p w:rsidR="00740545" w:rsidRPr="00CF067E" w:rsidRDefault="00A52318" w:rsidP="00740545">
      <w:pPr>
        <w:rPr>
          <w:rFonts w:ascii="Arial Black" w:hAnsi="Arial Black"/>
          <w:sz w:val="22"/>
          <w:szCs w:val="22"/>
        </w:rPr>
      </w:pPr>
      <w:r>
        <w:rPr>
          <w:rFonts w:ascii="Arial Black" w:hAnsi="Arial Black"/>
          <w:sz w:val="22"/>
          <w:szCs w:val="22"/>
        </w:rPr>
        <w:t>Getting Started</w:t>
      </w:r>
      <w:r w:rsidR="00740545" w:rsidRPr="00CF067E">
        <w:rPr>
          <w:rFonts w:ascii="Arial Black" w:hAnsi="Arial Black"/>
          <w:sz w:val="22"/>
          <w:szCs w:val="22"/>
        </w:rPr>
        <w:t>:</w:t>
      </w:r>
    </w:p>
    <w:p w:rsidR="00740545" w:rsidRDefault="00740545" w:rsidP="00740545"/>
    <w:p w:rsidR="00F91614" w:rsidRPr="00F91614" w:rsidRDefault="00F91614" w:rsidP="00F91614">
      <w:pPr>
        <w:pStyle w:val="ListParagraph"/>
        <w:numPr>
          <w:ilvl w:val="0"/>
          <w:numId w:val="10"/>
        </w:numPr>
        <w:outlineLvl w:val="0"/>
        <w:rPr>
          <w:rFonts w:ascii="Arial" w:hAnsi="Arial" w:cs="Arial"/>
          <w:sz w:val="20"/>
          <w:szCs w:val="20"/>
        </w:rPr>
      </w:pPr>
      <w:r w:rsidRPr="00F91614">
        <w:rPr>
          <w:rFonts w:ascii="Arial" w:hAnsi="Arial" w:cs="Arial"/>
          <w:sz w:val="20"/>
          <w:szCs w:val="20"/>
        </w:rPr>
        <w:t>Install the “United Course Conversion Tool.mxp” onto a local computer using the Adobe Extension Manager.</w:t>
      </w:r>
    </w:p>
    <w:p w:rsidR="00F91614" w:rsidRDefault="00F91614" w:rsidP="00740545">
      <w:pPr>
        <w:outlineLvl w:val="0"/>
        <w:rPr>
          <w:rFonts w:ascii="Arial" w:hAnsi="Arial" w:cs="Arial"/>
          <w:sz w:val="20"/>
          <w:szCs w:val="20"/>
        </w:rPr>
      </w:pPr>
    </w:p>
    <w:p w:rsidR="00F91614" w:rsidRPr="00F91614" w:rsidRDefault="00F91614" w:rsidP="00F91614">
      <w:pPr>
        <w:pStyle w:val="ListParagraph"/>
        <w:numPr>
          <w:ilvl w:val="0"/>
          <w:numId w:val="10"/>
        </w:numPr>
        <w:outlineLvl w:val="0"/>
        <w:rPr>
          <w:rFonts w:ascii="Arial" w:hAnsi="Arial" w:cs="Arial"/>
          <w:sz w:val="20"/>
          <w:szCs w:val="20"/>
        </w:rPr>
      </w:pPr>
      <w:r w:rsidRPr="00F91614">
        <w:rPr>
          <w:rFonts w:ascii="Arial" w:hAnsi="Arial" w:cs="Arial"/>
          <w:sz w:val="20"/>
          <w:szCs w:val="20"/>
        </w:rPr>
        <w:t xml:space="preserve">Locate the </w:t>
      </w:r>
      <w:r>
        <w:rPr>
          <w:rFonts w:ascii="Arial" w:hAnsi="Arial" w:cs="Arial"/>
          <w:sz w:val="20"/>
          <w:szCs w:val="20"/>
        </w:rPr>
        <w:t xml:space="preserve">“old” </w:t>
      </w:r>
      <w:r w:rsidRPr="00F91614">
        <w:rPr>
          <w:rFonts w:ascii="Arial" w:hAnsi="Arial" w:cs="Arial"/>
          <w:sz w:val="20"/>
          <w:szCs w:val="20"/>
        </w:rPr>
        <w:t>course you would like to convert. Use Windows Explorer to find the folder.</w:t>
      </w:r>
      <w:r w:rsidR="00A52318">
        <w:rPr>
          <w:rFonts w:ascii="Arial" w:hAnsi="Arial" w:cs="Arial"/>
          <w:sz w:val="20"/>
          <w:szCs w:val="20"/>
        </w:rPr>
        <w:t xml:space="preserve">  We will be copying files from this folder to the new updated course.</w:t>
      </w:r>
    </w:p>
    <w:p w:rsidR="00740545" w:rsidRDefault="00740545" w:rsidP="00740545">
      <w:pPr>
        <w:outlineLvl w:val="0"/>
        <w:rPr>
          <w:rFonts w:ascii="Arial" w:hAnsi="Arial" w:cs="Arial"/>
          <w:sz w:val="20"/>
          <w:szCs w:val="20"/>
        </w:rPr>
      </w:pPr>
    </w:p>
    <w:p w:rsidR="00F91614" w:rsidRPr="00F91614" w:rsidRDefault="00F91614" w:rsidP="00F91614">
      <w:pPr>
        <w:pStyle w:val="ListParagraph"/>
        <w:numPr>
          <w:ilvl w:val="0"/>
          <w:numId w:val="10"/>
        </w:numPr>
        <w:outlineLvl w:val="0"/>
        <w:rPr>
          <w:rFonts w:ascii="Arial" w:hAnsi="Arial" w:cs="Arial"/>
          <w:sz w:val="20"/>
          <w:szCs w:val="20"/>
        </w:rPr>
      </w:pPr>
      <w:r w:rsidRPr="00F91614">
        <w:rPr>
          <w:rFonts w:ascii="Arial" w:hAnsi="Arial" w:cs="Arial"/>
          <w:sz w:val="20"/>
          <w:szCs w:val="20"/>
        </w:rPr>
        <w:t>Create a new folder for the</w:t>
      </w:r>
      <w:r w:rsidR="00A52318">
        <w:rPr>
          <w:rFonts w:ascii="Arial" w:hAnsi="Arial" w:cs="Arial"/>
          <w:sz w:val="20"/>
          <w:szCs w:val="20"/>
        </w:rPr>
        <w:t xml:space="preserve"> new</w:t>
      </w:r>
      <w:r w:rsidRPr="00F91614">
        <w:rPr>
          <w:rFonts w:ascii="Arial" w:hAnsi="Arial" w:cs="Arial"/>
          <w:sz w:val="20"/>
          <w:szCs w:val="20"/>
        </w:rPr>
        <w:t xml:space="preserve"> update</w:t>
      </w:r>
      <w:r w:rsidR="00A52318">
        <w:rPr>
          <w:rFonts w:ascii="Arial" w:hAnsi="Arial" w:cs="Arial"/>
          <w:sz w:val="20"/>
          <w:szCs w:val="20"/>
        </w:rPr>
        <w:t>d</w:t>
      </w:r>
      <w:r w:rsidRPr="00F91614">
        <w:rPr>
          <w:rFonts w:ascii="Arial" w:hAnsi="Arial" w:cs="Arial"/>
          <w:sz w:val="20"/>
          <w:szCs w:val="20"/>
        </w:rPr>
        <w:t xml:space="preserve"> course.  This folder </w:t>
      </w:r>
      <w:r w:rsidR="00A52318">
        <w:rPr>
          <w:rFonts w:ascii="Arial" w:hAnsi="Arial" w:cs="Arial"/>
          <w:sz w:val="20"/>
          <w:szCs w:val="20"/>
        </w:rPr>
        <w:t>will contain all course files and will be structured very similar to the previous templates.  Creating a new area for the updated course keeps things simply.</w:t>
      </w:r>
    </w:p>
    <w:p w:rsidR="00F91614" w:rsidRDefault="00F91614" w:rsidP="00740545">
      <w:pPr>
        <w:outlineLvl w:val="0"/>
        <w:rPr>
          <w:rFonts w:ascii="Arial" w:hAnsi="Arial" w:cs="Arial"/>
          <w:sz w:val="20"/>
          <w:szCs w:val="20"/>
        </w:rPr>
      </w:pPr>
    </w:p>
    <w:p w:rsidR="00F91614" w:rsidRPr="00F91614" w:rsidRDefault="00F91614" w:rsidP="00F91614">
      <w:pPr>
        <w:pStyle w:val="ListParagraph"/>
        <w:numPr>
          <w:ilvl w:val="0"/>
          <w:numId w:val="10"/>
        </w:numPr>
        <w:outlineLvl w:val="0"/>
        <w:rPr>
          <w:rFonts w:ascii="Arial" w:hAnsi="Arial" w:cs="Arial"/>
          <w:sz w:val="20"/>
          <w:szCs w:val="20"/>
        </w:rPr>
      </w:pPr>
      <w:r w:rsidRPr="00F91614">
        <w:rPr>
          <w:rFonts w:ascii="Arial" w:hAnsi="Arial" w:cs="Arial"/>
          <w:sz w:val="20"/>
          <w:szCs w:val="20"/>
        </w:rPr>
        <w:t xml:space="preserve">Copy the media folder from the old course to the new </w:t>
      </w:r>
      <w:r w:rsidR="00A52318">
        <w:rPr>
          <w:rFonts w:ascii="Arial" w:hAnsi="Arial" w:cs="Arial"/>
          <w:sz w:val="20"/>
          <w:szCs w:val="20"/>
        </w:rPr>
        <w:t xml:space="preserve">course </w:t>
      </w:r>
      <w:r w:rsidRPr="00F91614">
        <w:rPr>
          <w:rFonts w:ascii="Arial" w:hAnsi="Arial" w:cs="Arial"/>
          <w:sz w:val="20"/>
          <w:szCs w:val="20"/>
        </w:rPr>
        <w:t>folder.</w:t>
      </w:r>
    </w:p>
    <w:p w:rsidR="00F91614" w:rsidRDefault="00F91614" w:rsidP="00740545">
      <w:pPr>
        <w:outlineLvl w:val="0"/>
        <w:rPr>
          <w:rFonts w:ascii="Arial" w:hAnsi="Arial" w:cs="Arial"/>
          <w:sz w:val="20"/>
          <w:szCs w:val="20"/>
        </w:rPr>
      </w:pPr>
    </w:p>
    <w:p w:rsidR="00F91614" w:rsidRPr="00A52318" w:rsidRDefault="00F91614" w:rsidP="00A52318">
      <w:pPr>
        <w:pStyle w:val="ListParagraph"/>
        <w:numPr>
          <w:ilvl w:val="0"/>
          <w:numId w:val="10"/>
        </w:numPr>
        <w:outlineLvl w:val="0"/>
        <w:rPr>
          <w:rFonts w:ascii="Arial" w:hAnsi="Arial" w:cs="Arial"/>
          <w:sz w:val="20"/>
          <w:szCs w:val="20"/>
        </w:rPr>
      </w:pPr>
      <w:r w:rsidRPr="00A52318">
        <w:rPr>
          <w:rFonts w:ascii="Arial" w:hAnsi="Arial" w:cs="Arial"/>
          <w:sz w:val="20"/>
          <w:szCs w:val="20"/>
        </w:rPr>
        <w:t>Open a new United Template in Flash Professional. File &gt; New &gt; Templates &gt; United WBT Templates.</w:t>
      </w:r>
    </w:p>
    <w:p w:rsidR="00F91614" w:rsidRDefault="00F91614" w:rsidP="00740545">
      <w:pPr>
        <w:outlineLvl w:val="0"/>
        <w:rPr>
          <w:rFonts w:ascii="Arial" w:hAnsi="Arial" w:cs="Arial"/>
          <w:sz w:val="20"/>
          <w:szCs w:val="20"/>
        </w:rPr>
      </w:pPr>
      <w:r>
        <w:rPr>
          <w:noProof/>
        </w:rPr>
        <w:drawing>
          <wp:inline distT="0" distB="0" distL="0" distR="0" wp14:anchorId="1146328C" wp14:editId="2687948C">
            <wp:extent cx="5486400" cy="98332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983325"/>
                    </a:xfrm>
                    <a:prstGeom prst="rect">
                      <a:avLst/>
                    </a:prstGeom>
                  </pic:spPr>
                </pic:pic>
              </a:graphicData>
            </a:graphic>
          </wp:inline>
        </w:drawing>
      </w:r>
    </w:p>
    <w:p w:rsidR="009A772F" w:rsidRDefault="009A772F" w:rsidP="00740545">
      <w:pPr>
        <w:outlineLvl w:val="0"/>
        <w:rPr>
          <w:rFonts w:ascii="Arial" w:hAnsi="Arial" w:cs="Arial"/>
          <w:sz w:val="20"/>
          <w:szCs w:val="20"/>
        </w:rPr>
      </w:pPr>
    </w:p>
    <w:p w:rsidR="00F91614" w:rsidRPr="00A52318" w:rsidRDefault="00F91614" w:rsidP="00A52318">
      <w:pPr>
        <w:pStyle w:val="ListParagraph"/>
        <w:numPr>
          <w:ilvl w:val="0"/>
          <w:numId w:val="10"/>
        </w:numPr>
        <w:outlineLvl w:val="0"/>
        <w:rPr>
          <w:rFonts w:ascii="Arial" w:hAnsi="Arial" w:cs="Arial"/>
          <w:sz w:val="20"/>
          <w:szCs w:val="20"/>
        </w:rPr>
      </w:pPr>
      <w:r w:rsidRPr="00A52318">
        <w:rPr>
          <w:rFonts w:ascii="Arial" w:hAnsi="Arial" w:cs="Arial"/>
          <w:sz w:val="20"/>
          <w:szCs w:val="20"/>
        </w:rPr>
        <w:t xml:space="preserve">Save the </w:t>
      </w:r>
      <w:r w:rsidR="00A52318" w:rsidRPr="00A52318">
        <w:rPr>
          <w:rFonts w:ascii="Arial" w:hAnsi="Arial" w:cs="Arial"/>
          <w:sz w:val="20"/>
          <w:szCs w:val="20"/>
        </w:rPr>
        <w:t>new United Template .FLA to the new course folder.  You can use any name for the .FLA file.</w:t>
      </w:r>
      <w:r w:rsidR="00A52318">
        <w:rPr>
          <w:rFonts w:ascii="Arial" w:hAnsi="Arial" w:cs="Arial"/>
          <w:sz w:val="20"/>
          <w:szCs w:val="20"/>
        </w:rPr>
        <w:t xml:space="preserve"> This is the same approach as the previous templates.</w:t>
      </w:r>
    </w:p>
    <w:p w:rsidR="00A52318" w:rsidRDefault="00A52318" w:rsidP="00740545">
      <w:pPr>
        <w:outlineLvl w:val="0"/>
        <w:rPr>
          <w:rFonts w:ascii="Arial" w:hAnsi="Arial" w:cs="Arial"/>
          <w:sz w:val="20"/>
          <w:szCs w:val="20"/>
        </w:rPr>
      </w:pPr>
    </w:p>
    <w:p w:rsidR="00A52318" w:rsidRPr="00A52318" w:rsidRDefault="00A52318" w:rsidP="00A52318">
      <w:pPr>
        <w:pStyle w:val="ListParagraph"/>
        <w:numPr>
          <w:ilvl w:val="0"/>
          <w:numId w:val="10"/>
        </w:numPr>
        <w:outlineLvl w:val="0"/>
        <w:rPr>
          <w:rFonts w:ascii="Arial" w:hAnsi="Arial" w:cs="Arial"/>
          <w:sz w:val="20"/>
          <w:szCs w:val="20"/>
        </w:rPr>
      </w:pPr>
      <w:r w:rsidRPr="00A52318">
        <w:rPr>
          <w:rFonts w:ascii="Arial" w:hAnsi="Arial" w:cs="Arial"/>
          <w:sz w:val="20"/>
          <w:szCs w:val="20"/>
        </w:rPr>
        <w:t>You are now ready to convert the old course to the new format.</w:t>
      </w:r>
    </w:p>
    <w:p w:rsidR="00A52318" w:rsidRDefault="00A52318" w:rsidP="00740545">
      <w:pPr>
        <w:outlineLvl w:val="0"/>
        <w:rPr>
          <w:rFonts w:ascii="Arial" w:hAnsi="Arial" w:cs="Arial"/>
          <w:sz w:val="20"/>
          <w:szCs w:val="20"/>
        </w:rPr>
      </w:pPr>
    </w:p>
    <w:p w:rsidR="00A52318" w:rsidRPr="00CF067E" w:rsidRDefault="00A52318" w:rsidP="00A52318">
      <w:pPr>
        <w:rPr>
          <w:rFonts w:ascii="Arial Black" w:hAnsi="Arial Black"/>
          <w:sz w:val="22"/>
          <w:szCs w:val="22"/>
        </w:rPr>
      </w:pPr>
      <w:r>
        <w:rPr>
          <w:rFonts w:ascii="Arial Black" w:hAnsi="Arial Black"/>
          <w:sz w:val="22"/>
          <w:szCs w:val="22"/>
        </w:rPr>
        <w:t>Converting Course</w:t>
      </w:r>
      <w:r w:rsidRPr="00CF067E">
        <w:rPr>
          <w:rFonts w:ascii="Arial Black" w:hAnsi="Arial Black"/>
          <w:sz w:val="22"/>
          <w:szCs w:val="22"/>
        </w:rPr>
        <w:t>:</w:t>
      </w:r>
    </w:p>
    <w:p w:rsidR="00A52318" w:rsidRDefault="00A52318" w:rsidP="00A52318"/>
    <w:p w:rsidR="00A52318" w:rsidRDefault="00A52318" w:rsidP="00A52318">
      <w:pPr>
        <w:outlineLvl w:val="0"/>
        <w:rPr>
          <w:rFonts w:ascii="Arial" w:hAnsi="Arial" w:cs="Arial"/>
          <w:sz w:val="20"/>
          <w:szCs w:val="20"/>
        </w:rPr>
      </w:pPr>
      <w:r>
        <w:rPr>
          <w:rFonts w:ascii="Arial" w:hAnsi="Arial" w:cs="Arial"/>
          <w:sz w:val="20"/>
          <w:szCs w:val="20"/>
        </w:rPr>
        <w:t xml:space="preserve">The united course conversion tool updates the content.xml from the old course and creates a new FLA timeline in Flash.  </w:t>
      </w:r>
      <w:r w:rsidR="005E7E27">
        <w:rPr>
          <w:rFonts w:ascii="Arial" w:hAnsi="Arial" w:cs="Arial"/>
          <w:sz w:val="20"/>
          <w:szCs w:val="20"/>
        </w:rPr>
        <w:t>The folder structure for the new templates is identical to the old templates.</w:t>
      </w:r>
    </w:p>
    <w:p w:rsidR="00A52318" w:rsidRDefault="00A52318" w:rsidP="00A52318">
      <w:pPr>
        <w:outlineLvl w:val="0"/>
        <w:rPr>
          <w:rFonts w:ascii="Arial" w:hAnsi="Arial" w:cs="Arial"/>
          <w:sz w:val="20"/>
          <w:szCs w:val="20"/>
        </w:rPr>
      </w:pPr>
    </w:p>
    <w:p w:rsidR="00A52318" w:rsidRDefault="00A52318" w:rsidP="00A52318">
      <w:pPr>
        <w:outlineLvl w:val="0"/>
        <w:rPr>
          <w:rFonts w:ascii="Arial" w:hAnsi="Arial" w:cs="Arial"/>
          <w:sz w:val="20"/>
          <w:szCs w:val="20"/>
        </w:rPr>
      </w:pPr>
      <w:r>
        <w:rPr>
          <w:rFonts w:ascii="Arial" w:hAnsi="Arial" w:cs="Arial"/>
          <w:sz w:val="20"/>
          <w:szCs w:val="20"/>
        </w:rPr>
        <w:t>Instructions to convert course</w:t>
      </w:r>
      <w:r w:rsidR="00D95636">
        <w:rPr>
          <w:rFonts w:ascii="Arial" w:hAnsi="Arial" w:cs="Arial"/>
          <w:sz w:val="20"/>
          <w:szCs w:val="20"/>
        </w:rPr>
        <w:t>:</w:t>
      </w:r>
    </w:p>
    <w:p w:rsidR="00A52318" w:rsidRDefault="00A52318" w:rsidP="00A52318">
      <w:pPr>
        <w:pStyle w:val="ListParagraph"/>
        <w:numPr>
          <w:ilvl w:val="0"/>
          <w:numId w:val="12"/>
        </w:numPr>
        <w:outlineLvl w:val="0"/>
        <w:rPr>
          <w:rFonts w:ascii="Arial" w:hAnsi="Arial" w:cs="Arial"/>
          <w:sz w:val="20"/>
          <w:szCs w:val="20"/>
        </w:rPr>
      </w:pPr>
      <w:r>
        <w:rPr>
          <w:rFonts w:ascii="Arial" w:hAnsi="Arial" w:cs="Arial"/>
          <w:sz w:val="20"/>
          <w:szCs w:val="20"/>
        </w:rPr>
        <w:t xml:space="preserve">Make sure the new course </w:t>
      </w:r>
      <w:r w:rsidR="00326EB1">
        <w:rPr>
          <w:rFonts w:ascii="Arial" w:hAnsi="Arial" w:cs="Arial"/>
          <w:sz w:val="20"/>
          <w:szCs w:val="20"/>
        </w:rPr>
        <w:t>.</w:t>
      </w:r>
      <w:r>
        <w:rPr>
          <w:rFonts w:ascii="Arial" w:hAnsi="Arial" w:cs="Arial"/>
          <w:sz w:val="20"/>
          <w:szCs w:val="20"/>
        </w:rPr>
        <w:t>fla is open.</w:t>
      </w:r>
    </w:p>
    <w:p w:rsidR="001341A9" w:rsidRDefault="00A52318" w:rsidP="00A52318">
      <w:pPr>
        <w:pStyle w:val="ListParagraph"/>
        <w:numPr>
          <w:ilvl w:val="0"/>
          <w:numId w:val="12"/>
        </w:numPr>
        <w:outlineLvl w:val="0"/>
        <w:rPr>
          <w:rFonts w:ascii="Arial" w:hAnsi="Arial" w:cs="Arial"/>
          <w:sz w:val="20"/>
          <w:szCs w:val="20"/>
        </w:rPr>
      </w:pPr>
      <w:r>
        <w:rPr>
          <w:rFonts w:ascii="Arial" w:hAnsi="Arial" w:cs="Arial"/>
          <w:sz w:val="20"/>
          <w:szCs w:val="20"/>
        </w:rPr>
        <w:t xml:space="preserve">Open the </w:t>
      </w:r>
      <w:r w:rsidR="001341A9">
        <w:rPr>
          <w:rFonts w:ascii="Arial" w:hAnsi="Arial" w:cs="Arial"/>
          <w:sz w:val="20"/>
          <w:szCs w:val="20"/>
        </w:rPr>
        <w:t>United Course Conversion Tool in Flash Professional.  Commands &gt; United Course Conversion Tool.</w:t>
      </w:r>
    </w:p>
    <w:p w:rsidR="001341A9" w:rsidRDefault="001341A9" w:rsidP="00A52318">
      <w:pPr>
        <w:pStyle w:val="ListParagraph"/>
        <w:numPr>
          <w:ilvl w:val="0"/>
          <w:numId w:val="12"/>
        </w:numPr>
        <w:outlineLvl w:val="0"/>
        <w:rPr>
          <w:rFonts w:ascii="Arial" w:hAnsi="Arial" w:cs="Arial"/>
          <w:sz w:val="20"/>
          <w:szCs w:val="20"/>
        </w:rPr>
      </w:pPr>
      <w:r>
        <w:rPr>
          <w:rFonts w:ascii="Arial" w:hAnsi="Arial" w:cs="Arial"/>
          <w:sz w:val="20"/>
          <w:szCs w:val="20"/>
        </w:rPr>
        <w:t xml:space="preserve">Select the old courses content.xml.  Click the browse button to </w:t>
      </w:r>
      <w:r w:rsidR="00D95636">
        <w:rPr>
          <w:rFonts w:ascii="Arial" w:hAnsi="Arial" w:cs="Arial"/>
          <w:sz w:val="20"/>
          <w:szCs w:val="20"/>
        </w:rPr>
        <w:t>locate</w:t>
      </w:r>
      <w:r>
        <w:rPr>
          <w:rFonts w:ascii="Arial" w:hAnsi="Arial" w:cs="Arial"/>
          <w:sz w:val="20"/>
          <w:szCs w:val="20"/>
        </w:rPr>
        <w:t xml:space="preserve"> the content.xml.  </w:t>
      </w:r>
      <w:r>
        <w:rPr>
          <w:rFonts w:ascii="Arial" w:hAnsi="Arial" w:cs="Arial"/>
          <w:sz w:val="20"/>
          <w:szCs w:val="20"/>
        </w:rPr>
        <w:br/>
        <w:t xml:space="preserve">The content.xml file will be updated </w:t>
      </w:r>
      <w:r w:rsidR="005E7E27">
        <w:rPr>
          <w:rFonts w:ascii="Arial" w:hAnsi="Arial" w:cs="Arial"/>
          <w:sz w:val="20"/>
          <w:szCs w:val="20"/>
        </w:rPr>
        <w:t xml:space="preserve">in the tool </w:t>
      </w:r>
      <w:r>
        <w:rPr>
          <w:rFonts w:ascii="Arial" w:hAnsi="Arial" w:cs="Arial"/>
          <w:sz w:val="20"/>
          <w:szCs w:val="20"/>
        </w:rPr>
        <w:t>and later saved to the new course folder.</w:t>
      </w:r>
      <w:r w:rsidR="005E7E27">
        <w:rPr>
          <w:rFonts w:ascii="Arial" w:hAnsi="Arial" w:cs="Arial"/>
          <w:sz w:val="20"/>
          <w:szCs w:val="20"/>
        </w:rPr>
        <w:t xml:space="preserve"> Changes are only committed when the save button is clicked.</w:t>
      </w:r>
    </w:p>
    <w:p w:rsidR="00A52318" w:rsidRDefault="001341A9" w:rsidP="00A52318">
      <w:pPr>
        <w:pStyle w:val="ListParagraph"/>
        <w:numPr>
          <w:ilvl w:val="0"/>
          <w:numId w:val="12"/>
        </w:numPr>
        <w:outlineLvl w:val="0"/>
        <w:rPr>
          <w:rFonts w:ascii="Arial" w:hAnsi="Arial" w:cs="Arial"/>
          <w:sz w:val="20"/>
          <w:szCs w:val="20"/>
        </w:rPr>
      </w:pPr>
      <w:r>
        <w:rPr>
          <w:rFonts w:ascii="Arial" w:hAnsi="Arial" w:cs="Arial"/>
          <w:sz w:val="20"/>
          <w:szCs w:val="20"/>
        </w:rPr>
        <w:t>Click the “</w:t>
      </w:r>
      <w:r w:rsidRPr="001341A9">
        <w:rPr>
          <w:rFonts w:ascii="Arial" w:hAnsi="Arial" w:cs="Arial"/>
          <w:b/>
          <w:sz w:val="20"/>
          <w:szCs w:val="20"/>
        </w:rPr>
        <w:t>Update XML</w:t>
      </w:r>
      <w:r>
        <w:rPr>
          <w:rFonts w:ascii="Arial" w:hAnsi="Arial" w:cs="Arial"/>
          <w:sz w:val="20"/>
          <w:szCs w:val="20"/>
        </w:rPr>
        <w:t>” tile to update the content.xml</w:t>
      </w:r>
      <w:r w:rsidR="005E7E27">
        <w:rPr>
          <w:rFonts w:ascii="Arial" w:hAnsi="Arial" w:cs="Arial"/>
          <w:sz w:val="20"/>
          <w:szCs w:val="20"/>
        </w:rPr>
        <w:t>.</w:t>
      </w:r>
    </w:p>
    <w:p w:rsidR="001341A9" w:rsidRDefault="001341A9" w:rsidP="00A52318">
      <w:pPr>
        <w:pStyle w:val="ListParagraph"/>
        <w:numPr>
          <w:ilvl w:val="0"/>
          <w:numId w:val="12"/>
        </w:numPr>
        <w:outlineLvl w:val="0"/>
        <w:rPr>
          <w:rFonts w:ascii="Arial" w:hAnsi="Arial" w:cs="Arial"/>
          <w:sz w:val="20"/>
          <w:szCs w:val="20"/>
        </w:rPr>
      </w:pPr>
      <w:r>
        <w:rPr>
          <w:rFonts w:ascii="Arial" w:hAnsi="Arial" w:cs="Arial"/>
          <w:sz w:val="20"/>
          <w:szCs w:val="20"/>
        </w:rPr>
        <w:t>XML View is used to view the modified xml.  This step is optional.</w:t>
      </w:r>
    </w:p>
    <w:p w:rsidR="001341A9" w:rsidRDefault="001341A9" w:rsidP="00A52318">
      <w:pPr>
        <w:pStyle w:val="ListParagraph"/>
        <w:numPr>
          <w:ilvl w:val="0"/>
          <w:numId w:val="12"/>
        </w:numPr>
        <w:outlineLvl w:val="0"/>
        <w:rPr>
          <w:rFonts w:ascii="Arial" w:hAnsi="Arial" w:cs="Arial"/>
          <w:sz w:val="20"/>
          <w:szCs w:val="20"/>
        </w:rPr>
      </w:pPr>
      <w:r>
        <w:rPr>
          <w:rFonts w:ascii="Arial" w:hAnsi="Arial" w:cs="Arial"/>
          <w:sz w:val="20"/>
          <w:szCs w:val="20"/>
        </w:rPr>
        <w:t>Click the “</w:t>
      </w:r>
      <w:r w:rsidRPr="001341A9">
        <w:rPr>
          <w:rFonts w:ascii="Arial" w:hAnsi="Arial" w:cs="Arial"/>
          <w:b/>
          <w:sz w:val="20"/>
          <w:szCs w:val="20"/>
        </w:rPr>
        <w:t>Build Timeline</w:t>
      </w:r>
      <w:r>
        <w:rPr>
          <w:rFonts w:ascii="Arial" w:hAnsi="Arial" w:cs="Arial"/>
          <w:sz w:val="20"/>
          <w:szCs w:val="20"/>
        </w:rPr>
        <w:t>” tile to create a new timeline in the open .FLA.  Make sure to Update XML before doing this step.</w:t>
      </w:r>
    </w:p>
    <w:p w:rsidR="001341A9" w:rsidRDefault="001341A9" w:rsidP="00A52318">
      <w:pPr>
        <w:pStyle w:val="ListParagraph"/>
        <w:numPr>
          <w:ilvl w:val="0"/>
          <w:numId w:val="12"/>
        </w:numPr>
        <w:outlineLvl w:val="0"/>
        <w:rPr>
          <w:rFonts w:ascii="Arial" w:hAnsi="Arial" w:cs="Arial"/>
          <w:sz w:val="20"/>
          <w:szCs w:val="20"/>
        </w:rPr>
      </w:pPr>
      <w:r>
        <w:rPr>
          <w:rFonts w:ascii="Arial" w:hAnsi="Arial" w:cs="Arial"/>
          <w:sz w:val="20"/>
          <w:szCs w:val="20"/>
        </w:rPr>
        <w:t>Click the “</w:t>
      </w:r>
      <w:r w:rsidRPr="001341A9">
        <w:rPr>
          <w:rFonts w:ascii="Arial" w:hAnsi="Arial" w:cs="Arial"/>
          <w:b/>
          <w:sz w:val="20"/>
          <w:szCs w:val="20"/>
        </w:rPr>
        <w:t>Save</w:t>
      </w:r>
      <w:r>
        <w:rPr>
          <w:rFonts w:ascii="Arial" w:hAnsi="Arial" w:cs="Arial"/>
          <w:sz w:val="20"/>
          <w:szCs w:val="20"/>
        </w:rPr>
        <w:t>” tile to save the updated content.xml.  Save the file as “content.xml” and save in</w:t>
      </w:r>
      <w:r w:rsidR="005E7E27">
        <w:rPr>
          <w:rFonts w:ascii="Arial" w:hAnsi="Arial" w:cs="Arial"/>
          <w:sz w:val="20"/>
          <w:szCs w:val="20"/>
        </w:rPr>
        <w:t>to</w:t>
      </w:r>
      <w:r>
        <w:rPr>
          <w:rFonts w:ascii="Arial" w:hAnsi="Arial" w:cs="Arial"/>
          <w:sz w:val="20"/>
          <w:szCs w:val="20"/>
        </w:rPr>
        <w:t xml:space="preserve"> the new course folder.</w:t>
      </w:r>
      <w:r w:rsidR="005E7E27">
        <w:rPr>
          <w:rFonts w:ascii="Arial" w:hAnsi="Arial" w:cs="Arial"/>
          <w:sz w:val="20"/>
          <w:szCs w:val="20"/>
        </w:rPr>
        <w:t xml:space="preserve">  Do not overwrite the old course content.xml.</w:t>
      </w:r>
    </w:p>
    <w:p w:rsidR="001341A9" w:rsidRPr="00A52318" w:rsidRDefault="001341A9" w:rsidP="00A52318">
      <w:pPr>
        <w:pStyle w:val="ListParagraph"/>
        <w:numPr>
          <w:ilvl w:val="0"/>
          <w:numId w:val="12"/>
        </w:numPr>
        <w:outlineLvl w:val="0"/>
        <w:rPr>
          <w:rFonts w:ascii="Arial" w:hAnsi="Arial" w:cs="Arial"/>
          <w:sz w:val="20"/>
          <w:szCs w:val="20"/>
        </w:rPr>
      </w:pPr>
      <w:r>
        <w:rPr>
          <w:rFonts w:ascii="Arial" w:hAnsi="Arial" w:cs="Arial"/>
          <w:sz w:val="20"/>
          <w:szCs w:val="20"/>
        </w:rPr>
        <w:t>Click “</w:t>
      </w:r>
      <w:r w:rsidRPr="001341A9">
        <w:rPr>
          <w:rFonts w:ascii="Arial" w:hAnsi="Arial" w:cs="Arial"/>
          <w:b/>
          <w:sz w:val="20"/>
          <w:szCs w:val="20"/>
        </w:rPr>
        <w:t>Exit</w:t>
      </w:r>
      <w:r>
        <w:rPr>
          <w:rFonts w:ascii="Arial" w:hAnsi="Arial" w:cs="Arial"/>
          <w:sz w:val="20"/>
          <w:szCs w:val="20"/>
        </w:rPr>
        <w:t>” to return to the Flash Professional timeline.</w:t>
      </w:r>
    </w:p>
    <w:p w:rsidR="00A52318" w:rsidRDefault="00A52318" w:rsidP="00A52318">
      <w:pPr>
        <w:outlineLvl w:val="0"/>
        <w:rPr>
          <w:rFonts w:ascii="Arial" w:hAnsi="Arial" w:cs="Arial"/>
          <w:sz w:val="20"/>
          <w:szCs w:val="20"/>
        </w:rPr>
      </w:pPr>
    </w:p>
    <w:p w:rsidR="00A52318" w:rsidRDefault="000438CD" w:rsidP="00A52318">
      <w:pPr>
        <w:outlineLvl w:val="0"/>
        <w:rPr>
          <w:rFonts w:ascii="Arial" w:hAnsi="Arial" w:cs="Arial"/>
          <w:sz w:val="20"/>
          <w:szCs w:val="20"/>
        </w:rPr>
      </w:pPr>
      <w:r>
        <w:rPr>
          <w:rFonts w:ascii="Arial" w:hAnsi="Arial" w:cs="Arial"/>
          <w:sz w:val="20"/>
          <w:szCs w:val="20"/>
        </w:rPr>
        <w:t xml:space="preserve">The </w:t>
      </w:r>
      <w:r w:rsidR="000E50E7">
        <w:rPr>
          <w:rFonts w:ascii="Arial" w:hAnsi="Arial" w:cs="Arial"/>
          <w:sz w:val="20"/>
          <w:szCs w:val="20"/>
        </w:rPr>
        <w:t>course has now been converted.  Please save the updated .fla file.  You are</w:t>
      </w:r>
      <w:r w:rsidR="005E7E27">
        <w:rPr>
          <w:rFonts w:ascii="Arial" w:hAnsi="Arial" w:cs="Arial"/>
          <w:sz w:val="20"/>
          <w:szCs w:val="20"/>
        </w:rPr>
        <w:t xml:space="preserve"> now ready to edit the course.</w:t>
      </w:r>
    </w:p>
    <w:p w:rsidR="00F91614" w:rsidRDefault="00F91614" w:rsidP="00740545">
      <w:pPr>
        <w:outlineLvl w:val="0"/>
        <w:rPr>
          <w:rFonts w:ascii="Arial" w:hAnsi="Arial" w:cs="Arial"/>
          <w:sz w:val="20"/>
          <w:szCs w:val="20"/>
        </w:rPr>
      </w:pPr>
    </w:p>
    <w:p w:rsidR="009A772F" w:rsidRDefault="009A772F" w:rsidP="00740545">
      <w:pPr>
        <w:outlineLvl w:val="0"/>
        <w:rPr>
          <w:rFonts w:ascii="Arial" w:hAnsi="Arial" w:cs="Arial"/>
          <w:sz w:val="20"/>
          <w:szCs w:val="20"/>
        </w:rPr>
      </w:pPr>
    </w:p>
    <w:p w:rsidR="0036342E" w:rsidRPr="00CF067E" w:rsidRDefault="0036342E" w:rsidP="0036342E">
      <w:pPr>
        <w:rPr>
          <w:rFonts w:ascii="Arial Black" w:hAnsi="Arial Black"/>
          <w:sz w:val="22"/>
          <w:szCs w:val="22"/>
        </w:rPr>
      </w:pPr>
      <w:r>
        <w:rPr>
          <w:rFonts w:ascii="Arial Black" w:hAnsi="Arial Black"/>
          <w:sz w:val="22"/>
          <w:szCs w:val="22"/>
        </w:rPr>
        <w:t>Notes</w:t>
      </w:r>
      <w:r w:rsidRPr="00CF067E">
        <w:rPr>
          <w:rFonts w:ascii="Arial Black" w:hAnsi="Arial Black"/>
          <w:sz w:val="22"/>
          <w:szCs w:val="22"/>
        </w:rPr>
        <w:t>:</w:t>
      </w:r>
    </w:p>
    <w:p w:rsidR="0036342E" w:rsidRDefault="0036342E" w:rsidP="0036342E"/>
    <w:p w:rsidR="003C780F" w:rsidRPr="0036342E" w:rsidRDefault="0036342E" w:rsidP="0036342E">
      <w:pPr>
        <w:pStyle w:val="ListParagraph"/>
        <w:numPr>
          <w:ilvl w:val="0"/>
          <w:numId w:val="13"/>
        </w:numPr>
        <w:outlineLvl w:val="0"/>
        <w:rPr>
          <w:rFonts w:ascii="Verdana" w:hAnsi="Verdana"/>
          <w:sz w:val="20"/>
        </w:rPr>
      </w:pPr>
      <w:r>
        <w:rPr>
          <w:rFonts w:ascii="Arial" w:hAnsi="Arial" w:cs="Arial"/>
          <w:sz w:val="20"/>
          <w:szCs w:val="20"/>
        </w:rPr>
        <w:t>The old course menu template is removed automatically.  This template is not used in the latest templates.</w:t>
      </w:r>
      <w:r w:rsidR="00CF7B90">
        <w:rPr>
          <w:rFonts w:ascii="Arial" w:hAnsi="Arial" w:cs="Arial"/>
          <w:sz w:val="20"/>
          <w:szCs w:val="20"/>
        </w:rPr>
        <w:t xml:space="preserve">  It is replaced by the menu button in the course navigation bar.</w:t>
      </w:r>
    </w:p>
    <w:p w:rsidR="0036342E" w:rsidRPr="0036342E" w:rsidRDefault="0036342E" w:rsidP="0036342E">
      <w:pPr>
        <w:pStyle w:val="ListParagraph"/>
        <w:numPr>
          <w:ilvl w:val="0"/>
          <w:numId w:val="13"/>
        </w:numPr>
        <w:outlineLvl w:val="0"/>
        <w:rPr>
          <w:rFonts w:ascii="Verdana" w:hAnsi="Verdana"/>
          <w:sz w:val="20"/>
        </w:rPr>
      </w:pPr>
      <w:r>
        <w:rPr>
          <w:rFonts w:ascii="Arial" w:hAnsi="Arial" w:cs="Arial"/>
          <w:sz w:val="20"/>
          <w:szCs w:val="20"/>
        </w:rPr>
        <w:lastRenderedPageBreak/>
        <w:t>Fonts have been updated to Arial.  Previous version was Myriad Pro.</w:t>
      </w:r>
    </w:p>
    <w:p w:rsidR="0036342E" w:rsidRPr="001608D9" w:rsidRDefault="0036342E" w:rsidP="0036342E">
      <w:pPr>
        <w:pStyle w:val="ListParagraph"/>
        <w:numPr>
          <w:ilvl w:val="0"/>
          <w:numId w:val="13"/>
        </w:numPr>
        <w:outlineLvl w:val="0"/>
        <w:rPr>
          <w:rFonts w:ascii="Verdana" w:hAnsi="Verdana"/>
          <w:sz w:val="20"/>
        </w:rPr>
      </w:pPr>
      <w:r>
        <w:rPr>
          <w:rFonts w:ascii="Arial" w:hAnsi="Arial" w:cs="Arial"/>
          <w:sz w:val="20"/>
          <w:szCs w:val="20"/>
        </w:rPr>
        <w:t xml:space="preserve">The </w:t>
      </w:r>
      <w:r w:rsidR="00CF7B90">
        <w:rPr>
          <w:rFonts w:ascii="Arial" w:hAnsi="Arial" w:cs="Arial"/>
          <w:sz w:val="20"/>
          <w:szCs w:val="20"/>
        </w:rPr>
        <w:t xml:space="preserve">“00 Course Introduction” template is automatically added to the first frame of the course.  </w:t>
      </w:r>
    </w:p>
    <w:p w:rsidR="001608D9" w:rsidRDefault="001608D9" w:rsidP="001608D9">
      <w:pPr>
        <w:outlineLvl w:val="0"/>
        <w:rPr>
          <w:rFonts w:ascii="Verdana" w:hAnsi="Verdana"/>
          <w:sz w:val="20"/>
        </w:rPr>
      </w:pPr>
    </w:p>
    <w:p w:rsidR="001608D9" w:rsidRPr="00CF067E" w:rsidRDefault="001608D9" w:rsidP="001608D9">
      <w:pPr>
        <w:rPr>
          <w:rFonts w:ascii="Arial Black" w:hAnsi="Arial Black"/>
          <w:sz w:val="22"/>
          <w:szCs w:val="22"/>
        </w:rPr>
      </w:pPr>
      <w:r>
        <w:rPr>
          <w:rFonts w:ascii="Arial Black" w:hAnsi="Arial Black"/>
          <w:sz w:val="22"/>
          <w:szCs w:val="22"/>
        </w:rPr>
        <w:t>Check List</w:t>
      </w:r>
      <w:r w:rsidRPr="00CF067E">
        <w:rPr>
          <w:rFonts w:ascii="Arial Black" w:hAnsi="Arial Black"/>
          <w:sz w:val="22"/>
          <w:szCs w:val="22"/>
        </w:rPr>
        <w:t>:</w:t>
      </w:r>
    </w:p>
    <w:p w:rsidR="001608D9" w:rsidRDefault="001608D9" w:rsidP="001608D9"/>
    <w:p w:rsidR="001608D9" w:rsidRDefault="001608D9" w:rsidP="001608D9">
      <w:pPr>
        <w:pStyle w:val="ListParagraph"/>
        <w:numPr>
          <w:ilvl w:val="0"/>
          <w:numId w:val="14"/>
        </w:numPr>
        <w:outlineLvl w:val="0"/>
        <w:rPr>
          <w:rFonts w:ascii="Verdana" w:hAnsi="Verdana"/>
          <w:sz w:val="20"/>
        </w:rPr>
      </w:pPr>
      <w:r>
        <w:rPr>
          <w:rFonts w:ascii="Verdana" w:hAnsi="Verdana"/>
          <w:sz w:val="20"/>
        </w:rPr>
        <w:t>Update position of highlights</w:t>
      </w:r>
      <w:r w:rsidR="00687DC9">
        <w:rPr>
          <w:rFonts w:ascii="Verdana" w:hAnsi="Verdana"/>
          <w:sz w:val="20"/>
        </w:rPr>
        <w:t xml:space="preserve"> </w:t>
      </w:r>
      <w:r>
        <w:rPr>
          <w:rFonts w:ascii="Verdana" w:hAnsi="Verdana"/>
          <w:sz w:val="20"/>
        </w:rPr>
        <w:t>when used with background images. Please review pages where background images and highlights are used together.  Image areas are not the same size as previous templates.  Because of the difference in size, background images are positioned differently.  Update the position of the highlights where necessary.</w:t>
      </w:r>
    </w:p>
    <w:p w:rsidR="00921836" w:rsidRDefault="00921836" w:rsidP="001608D9">
      <w:pPr>
        <w:pStyle w:val="ListParagraph"/>
        <w:numPr>
          <w:ilvl w:val="0"/>
          <w:numId w:val="14"/>
        </w:numPr>
        <w:outlineLvl w:val="0"/>
        <w:rPr>
          <w:rFonts w:ascii="Verdana" w:hAnsi="Verdana"/>
          <w:sz w:val="20"/>
        </w:rPr>
      </w:pPr>
      <w:r>
        <w:rPr>
          <w:rFonts w:ascii="Verdana" w:hAnsi="Verdana"/>
          <w:sz w:val="20"/>
        </w:rPr>
        <w:t>You may want to remove the “Lesson Complete” from the timeline.  The purpose of the lesson complete in the old templates was to notify the learner that they must return to the main menu.  Since the main menu does not exist as a frame in the timeline, you may want to remove of modify this page.</w:t>
      </w:r>
    </w:p>
    <w:p w:rsidR="00E33D6F" w:rsidRDefault="00E33D6F" w:rsidP="001608D9">
      <w:pPr>
        <w:pStyle w:val="ListParagraph"/>
        <w:numPr>
          <w:ilvl w:val="0"/>
          <w:numId w:val="14"/>
        </w:numPr>
        <w:outlineLvl w:val="0"/>
        <w:rPr>
          <w:rFonts w:ascii="Verdana" w:hAnsi="Verdana"/>
          <w:sz w:val="20"/>
        </w:rPr>
      </w:pPr>
      <w:r>
        <w:rPr>
          <w:rFonts w:ascii="Verdana" w:hAnsi="Verdana"/>
          <w:sz w:val="20"/>
        </w:rPr>
        <w:t>Verify special characters (ie &amp;) appear correctly in the course.  If they are not appearing properly, use the template UI to make the update.</w:t>
      </w:r>
    </w:p>
    <w:p w:rsidR="006E4983" w:rsidRPr="001608D9" w:rsidRDefault="006E4983" w:rsidP="001608D9">
      <w:pPr>
        <w:pStyle w:val="ListParagraph"/>
        <w:numPr>
          <w:ilvl w:val="0"/>
          <w:numId w:val="14"/>
        </w:numPr>
        <w:outlineLvl w:val="0"/>
        <w:rPr>
          <w:rFonts w:ascii="Verdana" w:hAnsi="Verdana"/>
          <w:sz w:val="20"/>
        </w:rPr>
      </w:pPr>
      <w:r>
        <w:rPr>
          <w:rFonts w:ascii="Verdana" w:hAnsi="Verdana"/>
          <w:sz w:val="20"/>
        </w:rPr>
        <w:t>When first trying to publish the course after using the Course Conversion Tool you may receive the following error.  If the error appears, click thru each frame of the main timeline.  After clicking on all frames, the error is resolved.</w:t>
      </w:r>
      <w:bookmarkStart w:id="1" w:name="_GoBack"/>
      <w:bookmarkEnd w:id="1"/>
      <w:r>
        <w:rPr>
          <w:rFonts w:ascii="Verdana" w:hAnsi="Verdana"/>
          <w:noProof/>
          <w:sz w:val="20"/>
        </w:rPr>
        <w:drawing>
          <wp:inline distT="0" distB="0" distL="0" distR="0">
            <wp:extent cx="4476750" cy="1657350"/>
            <wp:effectExtent l="0" t="0" r="0" b="0"/>
            <wp:docPr id="5" name="Picture 5" descr="\\Webserver\www\united\templates\scree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erver\www\united\templates\screen-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1657350"/>
                    </a:xfrm>
                    <a:prstGeom prst="rect">
                      <a:avLst/>
                    </a:prstGeom>
                    <a:noFill/>
                    <a:ln>
                      <a:noFill/>
                    </a:ln>
                  </pic:spPr>
                </pic:pic>
              </a:graphicData>
            </a:graphic>
          </wp:inline>
        </w:drawing>
      </w:r>
    </w:p>
    <w:sectPr w:rsidR="006E4983" w:rsidRPr="001608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49C" w:rsidRDefault="0067149C">
      <w:r>
        <w:separator/>
      </w:r>
    </w:p>
  </w:endnote>
  <w:endnote w:type="continuationSeparator" w:id="0">
    <w:p w:rsidR="0067149C" w:rsidRDefault="00671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yriad Pro Light SemiExt">
    <w:altName w:val="Arial"/>
    <w:panose1 w:val="00000000000000000000"/>
    <w:charset w:val="00"/>
    <w:family w:val="swiss"/>
    <w:notTrueType/>
    <w:pitch w:val="variable"/>
    <w:sig w:usb0="A00002AF" w:usb1="5000204B" w:usb2="00000000" w:usb3="00000000" w:csb0="0000009F" w:csb1="00000000"/>
  </w:font>
  <w:font w:name="Myriad Pro SemiExt">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70A" w:rsidRDefault="008274E0">
    <w:pPr>
      <w:pStyle w:val="Foote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-95885</wp:posOffset>
              </wp:positionV>
              <wp:extent cx="6858000" cy="0"/>
              <wp:effectExtent l="19050" t="18415" r="19050" b="1968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5400">
                        <a:solidFill>
                          <a:srgbClr val="C1D72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5pt" to="540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" strokecolor="#c1d72f" strokeweight="2pt"/>
          </w:pict>
        </mc:Fallback>
      </mc:AlternateContent>
    </w:r>
    <w:r w:rsidR="0016517D">
      <w:t>© 2012</w:t>
    </w:r>
    <w:r w:rsidR="001D070A">
      <w:t xml:space="preserve"> INVISION LEARNING, LLC</w:t>
    </w:r>
    <w:r w:rsidR="001D070A">
      <w:tab/>
    </w:r>
    <w:r w:rsidR="001D070A">
      <w:tab/>
      <w:t xml:space="preserve">             </w:t>
    </w:r>
  </w:p>
  <w:p w:rsidR="001D070A" w:rsidRDefault="001D070A">
    <w:pPr>
      <w:pStyle w:val="Footer"/>
    </w:pPr>
    <w:r>
      <w:t>WWW.INVISIONLEARNING.COM ● 508.616.6900</w:t>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3A3" w:rsidRDefault="005A03A3" w:rsidP="005A03A3">
    <w:pPr>
      <w:pStyle w:val="Footer"/>
    </w:pPr>
    <w:r>
      <w:t>©</w:t>
    </w:r>
    <w:r w:rsidR="004371A6">
      <w:t xml:space="preserve"> 2012</w:t>
    </w:r>
    <w:r>
      <w:t xml:space="preserve"> INVISION LEARNING, LLC</w:t>
    </w:r>
    <w:r>
      <w:tab/>
    </w:r>
    <w:r>
      <w:tab/>
      <w:t xml:space="preserve">             </w:t>
    </w:r>
  </w:p>
  <w:p w:rsidR="001D070A" w:rsidRPr="005A03A3" w:rsidRDefault="005A03A3" w:rsidP="005A03A3">
    <w:pPr>
      <w:pStyle w:val="Footer"/>
    </w:pPr>
    <w:r>
      <w:t>WWW.INVISIONLEARNING.COM ● 508.616.6900</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49C" w:rsidRDefault="0067149C">
      <w:r>
        <w:separator/>
      </w:r>
    </w:p>
  </w:footnote>
  <w:footnote w:type="continuationSeparator" w:id="0">
    <w:p w:rsidR="0067149C" w:rsidRDefault="006714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70A" w:rsidRDefault="008274E0" w:rsidP="00765B6E">
    <w:pPr>
      <w:pStyle w:val="Header"/>
      <w:ind w:left="-1080"/>
    </w:pPr>
    <w:r>
      <w:rPr>
        <w:noProof/>
      </w:rPr>
      <w:drawing>
        <wp:inline distT="0" distB="0" distL="0" distR="0">
          <wp:extent cx="6915150" cy="1114425"/>
          <wp:effectExtent l="0" t="0" r="0" b="9525"/>
          <wp:docPr id="1" name="Picture 1" descr="band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5150" cy="11144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70A" w:rsidRDefault="008274E0">
    <w:pPr>
      <w:pStyle w:val="Header"/>
      <w:jc w:val="center"/>
    </w:pPr>
    <w:r>
      <w:rPr>
        <w:noProof/>
      </w:rPr>
      <w:drawing>
        <wp:inline distT="0" distB="0" distL="0" distR="0">
          <wp:extent cx="6915150" cy="1114425"/>
          <wp:effectExtent l="0" t="0" r="0" b="9525"/>
          <wp:docPr id="2" name="Picture 2" descr="band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d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5150" cy="1114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EE42E10"/>
    <w:lvl w:ilvl="0">
      <w:start w:val="1"/>
      <w:numFmt w:val="bullet"/>
      <w:lvlText w:val=""/>
      <w:lvlJc w:val="left"/>
      <w:pPr>
        <w:tabs>
          <w:tab w:val="num" w:pos="720"/>
        </w:tabs>
        <w:ind w:left="720" w:hanging="360"/>
      </w:pPr>
      <w:rPr>
        <w:rFonts w:ascii="Symbol" w:hAnsi="Symbol" w:hint="default"/>
      </w:rPr>
    </w:lvl>
  </w:abstractNum>
  <w:abstractNum w:abstractNumId="1">
    <w:nsid w:val="0A144C59"/>
    <w:multiLevelType w:val="hybridMultilevel"/>
    <w:tmpl w:val="5A5AB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81063"/>
    <w:multiLevelType w:val="multilevel"/>
    <w:tmpl w:val="1A6ADE9A"/>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5E05A54"/>
    <w:multiLevelType w:val="hybridMultilevel"/>
    <w:tmpl w:val="C5DA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C3E9E"/>
    <w:multiLevelType w:val="singleLevel"/>
    <w:tmpl w:val="2DF2F69E"/>
    <w:lvl w:ilvl="0">
      <w:start w:val="1"/>
      <w:numFmt w:val="bullet"/>
      <w:pStyle w:val="ListBullet"/>
      <w:lvlText w:val=""/>
      <w:lvlJc w:val="left"/>
      <w:pPr>
        <w:tabs>
          <w:tab w:val="num" w:pos="720"/>
        </w:tabs>
        <w:ind w:left="720" w:hanging="360"/>
      </w:pPr>
      <w:rPr>
        <w:rFonts w:ascii="Symbol" w:hAnsi="Symbol" w:hint="default"/>
      </w:rPr>
    </w:lvl>
  </w:abstractNum>
  <w:abstractNum w:abstractNumId="5">
    <w:nsid w:val="30487414"/>
    <w:multiLevelType w:val="hybridMultilevel"/>
    <w:tmpl w:val="0BFABC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C53DD4"/>
    <w:multiLevelType w:val="hybridMultilevel"/>
    <w:tmpl w:val="67A6B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E77DE4"/>
    <w:multiLevelType w:val="hybridMultilevel"/>
    <w:tmpl w:val="D6AE6D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0F96341"/>
    <w:multiLevelType w:val="hybridMultilevel"/>
    <w:tmpl w:val="E1809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9A3370"/>
    <w:multiLevelType w:val="hybridMultilevel"/>
    <w:tmpl w:val="0D0244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2026B8"/>
    <w:multiLevelType w:val="hybridMultilevel"/>
    <w:tmpl w:val="535E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86379C"/>
    <w:multiLevelType w:val="hybridMultilevel"/>
    <w:tmpl w:val="D804CD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0E3410B"/>
    <w:multiLevelType w:val="hybridMultilevel"/>
    <w:tmpl w:val="25F8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C425A5"/>
    <w:multiLevelType w:val="hybridMultilevel"/>
    <w:tmpl w:val="B580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1"/>
  </w:num>
  <w:num w:numId="6">
    <w:abstractNumId w:val="9"/>
  </w:num>
  <w:num w:numId="7">
    <w:abstractNumId w:val="7"/>
  </w:num>
  <w:num w:numId="8">
    <w:abstractNumId w:val="8"/>
  </w:num>
  <w:num w:numId="9">
    <w:abstractNumId w:val="13"/>
  </w:num>
  <w:num w:numId="10">
    <w:abstractNumId w:val="10"/>
  </w:num>
  <w:num w:numId="11">
    <w:abstractNumId w:val="1"/>
  </w:num>
  <w:num w:numId="12">
    <w:abstractNumId w:val="3"/>
  </w:num>
  <w:num w:numId="13">
    <w:abstractNumId w:val="6"/>
  </w:num>
  <w:num w:numId="1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o:colormru v:ext="edit" colors="#c1d72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A6E"/>
    <w:rsid w:val="00015117"/>
    <w:rsid w:val="000438CD"/>
    <w:rsid w:val="00055534"/>
    <w:rsid w:val="00062F8D"/>
    <w:rsid w:val="000B05E3"/>
    <w:rsid w:val="000D3BFA"/>
    <w:rsid w:val="000E50E7"/>
    <w:rsid w:val="000E64EC"/>
    <w:rsid w:val="001341A9"/>
    <w:rsid w:val="001608D9"/>
    <w:rsid w:val="00164E01"/>
    <w:rsid w:val="0016517D"/>
    <w:rsid w:val="00190882"/>
    <w:rsid w:val="00193399"/>
    <w:rsid w:val="0019355C"/>
    <w:rsid w:val="00194A29"/>
    <w:rsid w:val="001C6745"/>
    <w:rsid w:val="001D070A"/>
    <w:rsid w:val="00211EF7"/>
    <w:rsid w:val="00255BAF"/>
    <w:rsid w:val="00291185"/>
    <w:rsid w:val="002A015F"/>
    <w:rsid w:val="002B3C02"/>
    <w:rsid w:val="002C2767"/>
    <w:rsid w:val="002E1668"/>
    <w:rsid w:val="00316F89"/>
    <w:rsid w:val="00326EB1"/>
    <w:rsid w:val="003440DD"/>
    <w:rsid w:val="0036342E"/>
    <w:rsid w:val="003838F9"/>
    <w:rsid w:val="003C780F"/>
    <w:rsid w:val="003D361A"/>
    <w:rsid w:val="003F3709"/>
    <w:rsid w:val="00426404"/>
    <w:rsid w:val="004371A6"/>
    <w:rsid w:val="0046072A"/>
    <w:rsid w:val="00483599"/>
    <w:rsid w:val="004A0FE4"/>
    <w:rsid w:val="004C1249"/>
    <w:rsid w:val="004C64C7"/>
    <w:rsid w:val="00510A93"/>
    <w:rsid w:val="00512650"/>
    <w:rsid w:val="005552C3"/>
    <w:rsid w:val="00564401"/>
    <w:rsid w:val="0057120C"/>
    <w:rsid w:val="00586C80"/>
    <w:rsid w:val="00595720"/>
    <w:rsid w:val="005A03A3"/>
    <w:rsid w:val="005B5632"/>
    <w:rsid w:val="005C0B1B"/>
    <w:rsid w:val="005D6380"/>
    <w:rsid w:val="005E7E27"/>
    <w:rsid w:val="005F0E54"/>
    <w:rsid w:val="00615EFB"/>
    <w:rsid w:val="00653FC4"/>
    <w:rsid w:val="0067149C"/>
    <w:rsid w:val="00680AF0"/>
    <w:rsid w:val="006853D4"/>
    <w:rsid w:val="00687DC9"/>
    <w:rsid w:val="006A51C8"/>
    <w:rsid w:val="006B5BF8"/>
    <w:rsid w:val="006D3A6E"/>
    <w:rsid w:val="006E4983"/>
    <w:rsid w:val="00703AD8"/>
    <w:rsid w:val="00715B3F"/>
    <w:rsid w:val="0072185D"/>
    <w:rsid w:val="00740545"/>
    <w:rsid w:val="00765B6E"/>
    <w:rsid w:val="007D3B56"/>
    <w:rsid w:val="007E66F7"/>
    <w:rsid w:val="00800FE0"/>
    <w:rsid w:val="008274E0"/>
    <w:rsid w:val="00846175"/>
    <w:rsid w:val="00850139"/>
    <w:rsid w:val="00873A35"/>
    <w:rsid w:val="008B42C9"/>
    <w:rsid w:val="008D3B95"/>
    <w:rsid w:val="008E143A"/>
    <w:rsid w:val="009169A1"/>
    <w:rsid w:val="00921836"/>
    <w:rsid w:val="009562D9"/>
    <w:rsid w:val="00991A81"/>
    <w:rsid w:val="009A772F"/>
    <w:rsid w:val="009E1047"/>
    <w:rsid w:val="009E3AF1"/>
    <w:rsid w:val="00A52318"/>
    <w:rsid w:val="00A529D2"/>
    <w:rsid w:val="00AA083C"/>
    <w:rsid w:val="00AA0B3F"/>
    <w:rsid w:val="00AA2A4D"/>
    <w:rsid w:val="00AA77AA"/>
    <w:rsid w:val="00AB0D3C"/>
    <w:rsid w:val="00AE27EE"/>
    <w:rsid w:val="00AE7DD7"/>
    <w:rsid w:val="00B11F4E"/>
    <w:rsid w:val="00B20403"/>
    <w:rsid w:val="00B33C04"/>
    <w:rsid w:val="00B64C6D"/>
    <w:rsid w:val="00B71941"/>
    <w:rsid w:val="00B74A55"/>
    <w:rsid w:val="00B81E3F"/>
    <w:rsid w:val="00BF64B2"/>
    <w:rsid w:val="00C42233"/>
    <w:rsid w:val="00C42992"/>
    <w:rsid w:val="00CD10D9"/>
    <w:rsid w:val="00CF7B90"/>
    <w:rsid w:val="00D05C37"/>
    <w:rsid w:val="00D44179"/>
    <w:rsid w:val="00D95636"/>
    <w:rsid w:val="00DB254D"/>
    <w:rsid w:val="00DF6B00"/>
    <w:rsid w:val="00E0502D"/>
    <w:rsid w:val="00E33D6F"/>
    <w:rsid w:val="00E3522E"/>
    <w:rsid w:val="00E70E51"/>
    <w:rsid w:val="00E74FB7"/>
    <w:rsid w:val="00E80791"/>
    <w:rsid w:val="00E90ADB"/>
    <w:rsid w:val="00ED11ED"/>
    <w:rsid w:val="00F44C25"/>
    <w:rsid w:val="00F53987"/>
    <w:rsid w:val="00F55804"/>
    <w:rsid w:val="00F70114"/>
    <w:rsid w:val="00F847C8"/>
    <w:rsid w:val="00F8672D"/>
    <w:rsid w:val="00F91614"/>
    <w:rsid w:val="00F9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c1d72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4C6D"/>
    <w:rPr>
      <w:sz w:val="24"/>
      <w:szCs w:val="24"/>
    </w:rPr>
  </w:style>
  <w:style w:type="paragraph" w:styleId="Heading1">
    <w:name w:val="heading 1"/>
    <w:basedOn w:val="Normal"/>
    <w:next w:val="Normal"/>
    <w:qFormat/>
    <w:pPr>
      <w:keepNext/>
      <w:tabs>
        <w:tab w:val="num" w:pos="1440"/>
      </w:tabs>
      <w:outlineLvl w:val="0"/>
    </w:pPr>
    <w:rPr>
      <w:rFonts w:ascii="Verdana" w:hAnsi="Verdana"/>
      <w:b/>
      <w:bCs/>
      <w:sz w:val="28"/>
    </w:rPr>
  </w:style>
  <w:style w:type="paragraph" w:styleId="Heading2">
    <w:name w:val="heading 2"/>
    <w:basedOn w:val="Normal"/>
    <w:next w:val="Normal"/>
    <w:autoRedefine/>
    <w:qFormat/>
    <w:pPr>
      <w:keepNext/>
      <w:tabs>
        <w:tab w:val="left" w:pos="7380"/>
      </w:tabs>
      <w:outlineLvl w:val="1"/>
    </w:pPr>
    <w:rPr>
      <w:rFonts w:ascii="Verdana" w:hAnsi="Verdana"/>
      <w:b/>
      <w:iCs/>
      <w:sz w:val="28"/>
      <w:szCs w:val="28"/>
    </w:rPr>
  </w:style>
  <w:style w:type="paragraph" w:styleId="Heading3">
    <w:name w:val="heading 3"/>
    <w:basedOn w:val="Normal"/>
    <w:next w:val="Normal"/>
    <w:qFormat/>
    <w:pPr>
      <w:keepNext/>
      <w:spacing w:before="240" w:after="60"/>
      <w:ind w:left="720"/>
      <w:outlineLvl w:val="2"/>
    </w:pPr>
    <w:rPr>
      <w:rFonts w:ascii="Verdana" w:hAnsi="Verdana" w:cs="Arial"/>
      <w:b/>
      <w:bCs/>
      <w:sz w:val="22"/>
      <w:szCs w:val="26"/>
    </w:rPr>
  </w:style>
  <w:style w:type="paragraph" w:styleId="Heading4">
    <w:name w:val="heading 4"/>
    <w:basedOn w:val="Normal"/>
    <w:next w:val="Normal"/>
    <w:qFormat/>
    <w:pPr>
      <w:keepNext/>
      <w:ind w:left="1080"/>
      <w:outlineLvl w:val="3"/>
    </w:pPr>
    <w:rPr>
      <w:rFonts w:ascii="Verdana" w:hAnsi="Verdana"/>
      <w:i/>
      <w:iCs/>
      <w:sz w:val="22"/>
    </w:rPr>
  </w:style>
  <w:style w:type="paragraph" w:styleId="Heading5">
    <w:name w:val="heading 5"/>
    <w:basedOn w:val="Normal"/>
    <w:next w:val="Normal"/>
    <w:qFormat/>
    <w:pPr>
      <w:keepNext/>
      <w:spacing w:before="100" w:beforeAutospacing="1" w:after="100" w:afterAutospacing="1"/>
      <w:ind w:left="864"/>
      <w:outlineLvl w:val="4"/>
    </w:pPr>
    <w:rPr>
      <w:rFonts w:ascii="Verdana" w:hAnsi="Verdana"/>
      <w:b/>
      <w:iCs/>
      <w:sz w:val="20"/>
      <w:szCs w:val="20"/>
    </w:rPr>
  </w:style>
  <w:style w:type="paragraph" w:styleId="Heading6">
    <w:name w:val="heading 6"/>
    <w:basedOn w:val="Normal"/>
    <w:next w:val="Normal"/>
    <w:qFormat/>
    <w:pPr>
      <w:keepNext/>
      <w:ind w:left="360"/>
      <w:outlineLvl w:val="5"/>
    </w:pPr>
    <w:rPr>
      <w:rFonts w:ascii="Myriad Pro Light SemiExt" w:hAnsi="Myriad Pro Light SemiExt"/>
      <w:b/>
      <w:bCs/>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ind w:left="720"/>
      <w:outlineLvl w:val="7"/>
    </w:pPr>
    <w:rPr>
      <w:rFonts w:ascii="Verdana" w:hAnsi="Verdana"/>
      <w:b/>
      <w:bCs/>
      <w:noProof/>
      <w:sz w:val="28"/>
    </w:rPr>
  </w:style>
  <w:style w:type="paragraph" w:styleId="Heading9">
    <w:name w:val="heading 9"/>
    <w:basedOn w:val="Normal"/>
    <w:next w:val="Normal"/>
    <w:qFormat/>
    <w:pPr>
      <w:keepNext/>
      <w:jc w:val="center"/>
      <w:outlineLvl w:val="8"/>
    </w:pPr>
    <w:rPr>
      <w:rFonts w:ascii="Verdana" w:hAnsi="Verdana"/>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Verdana" w:hAnsi="Verdana"/>
      <w:b/>
    </w:rPr>
  </w:style>
  <w:style w:type="paragraph" w:styleId="Footer">
    <w:name w:val="footer"/>
    <w:basedOn w:val="Normal"/>
    <w:autoRedefine/>
    <w:pPr>
      <w:tabs>
        <w:tab w:val="center" w:pos="5040"/>
        <w:tab w:val="right" w:pos="9360"/>
      </w:tabs>
      <w:ind w:right="-14"/>
    </w:pPr>
    <w:rPr>
      <w:rFonts w:ascii="Verdana" w:hAnsi="Verdana"/>
      <w:sz w:val="16"/>
    </w:rPr>
  </w:style>
  <w:style w:type="character" w:styleId="PageNumber">
    <w:name w:val="page number"/>
    <w:basedOn w:val="DefaultParagraphFont"/>
  </w:style>
  <w:style w:type="paragraph" w:styleId="BodyText">
    <w:name w:val="Body Text"/>
    <w:aliases w:val="Body Text Char,Body Text Char Char Char,Body Text Char Char Char Char Char Char Char Char,Body Text Char Char Char Char1 Char Char,Body Text Char Char Char Char Char1 Char Char,Body Text Plain Char Char Char,Body Text Char1 Char"/>
    <w:basedOn w:val="Normal"/>
    <w:pPr>
      <w:overflowPunct w:val="0"/>
      <w:autoSpaceDE w:val="0"/>
      <w:autoSpaceDN w:val="0"/>
      <w:adjustRightInd w:val="0"/>
      <w:ind w:right="3600"/>
      <w:textAlignment w:val="baseline"/>
    </w:pPr>
    <w:rPr>
      <w:rFonts w:ascii="Verdana" w:hAnsi="Verdana"/>
      <w:szCs w:val="20"/>
    </w:rPr>
  </w:style>
  <w:style w:type="paragraph" w:styleId="BodyTextIndent">
    <w:name w:val="Body Text Indent"/>
    <w:basedOn w:val="Normal"/>
    <w:pPr>
      <w:ind w:left="360"/>
    </w:pPr>
    <w:rPr>
      <w:rFonts w:ascii="Verdana" w:hAnsi="Verdana"/>
      <w:sz w:val="22"/>
    </w:rPr>
  </w:style>
  <w:style w:type="paragraph" w:styleId="ListBullet">
    <w:name w:val="List Bullet"/>
    <w:basedOn w:val="BodyText"/>
    <w:pPr>
      <w:numPr>
        <w:numId w:val="2"/>
      </w:numPr>
      <w:overflowPunct/>
      <w:autoSpaceDE/>
      <w:autoSpaceDN/>
      <w:adjustRightInd/>
      <w:spacing w:after="120"/>
      <w:ind w:right="360"/>
      <w:textAlignment w:val="auto"/>
    </w:pPr>
    <w:rPr>
      <w:rFonts w:ascii="Myriad Pro SemiExt" w:hAnsi="Myriad Pro SemiExt"/>
      <w:iCs/>
      <w:sz w:val="22"/>
    </w:rPr>
  </w:style>
  <w:style w:type="paragraph" w:styleId="CommentText">
    <w:name w:val="annotation text"/>
    <w:basedOn w:val="Normal"/>
    <w:semiHidden/>
    <w:rPr>
      <w:rFonts w:ascii="Verdana" w:hAnsi="Verdana"/>
      <w:sz w:val="20"/>
      <w:szCs w:val="20"/>
    </w:rPr>
  </w:style>
  <w:style w:type="paragraph" w:styleId="BlockText">
    <w:name w:val="Block Text"/>
    <w:basedOn w:val="Normal"/>
    <w:pPr>
      <w:ind w:left="360" w:right="360"/>
    </w:pPr>
    <w:rPr>
      <w:rFonts w:ascii="Verdana" w:hAnsi="Verdana"/>
      <w:sz w:val="22"/>
    </w:rPr>
  </w:style>
  <w:style w:type="paragraph" w:styleId="ListBullet2">
    <w:name w:val="List Bullet 2"/>
    <w:basedOn w:val="List2"/>
    <w:pPr>
      <w:tabs>
        <w:tab w:val="num" w:pos="720"/>
      </w:tabs>
      <w:spacing w:after="120"/>
    </w:pPr>
    <w:rPr>
      <w:rFonts w:ascii="Garamond" w:hAnsi="Garamond"/>
      <w:iCs/>
      <w:sz w:val="24"/>
    </w:rPr>
  </w:style>
  <w:style w:type="paragraph" w:styleId="List2">
    <w:name w:val="List 2"/>
    <w:basedOn w:val="Normal"/>
    <w:pPr>
      <w:ind w:left="720" w:hanging="360"/>
    </w:pPr>
    <w:rPr>
      <w:rFonts w:ascii="Myriad Pro" w:hAnsi="Myriad Pro"/>
      <w:sz w:val="22"/>
    </w:rPr>
  </w:style>
  <w:style w:type="paragraph" w:customStyle="1" w:styleId="TableBullet">
    <w:name w:val="Table Bullet"/>
    <w:basedOn w:val="Normal"/>
    <w:pPr>
      <w:keepLines/>
      <w:tabs>
        <w:tab w:val="num" w:pos="360"/>
      </w:tabs>
      <w:spacing w:before="40" w:after="40"/>
      <w:ind w:left="360" w:hanging="360"/>
    </w:pPr>
    <w:rPr>
      <w:rFonts w:ascii="Verdana" w:hAnsi="Verdana"/>
      <w:sz w:val="20"/>
      <w:szCs w:val="22"/>
    </w:rPr>
  </w:style>
  <w:style w:type="paragraph" w:customStyle="1" w:styleId="MainTitle">
    <w:name w:val="Main Title"/>
    <w:basedOn w:val="Heading8"/>
    <w:pPr>
      <w:jc w:val="center"/>
    </w:pPr>
  </w:style>
  <w:style w:type="paragraph" w:customStyle="1" w:styleId="content">
    <w:name w:val="content"/>
    <w:basedOn w:val="Normal"/>
    <w:pPr>
      <w:spacing w:before="100" w:beforeAutospacing="1" w:after="100" w:afterAutospacing="1"/>
    </w:pPr>
    <w:rPr>
      <w:rFonts w:ascii="Verdana" w:hAnsi="Verdana"/>
      <w:color w:val="FFFFFF"/>
      <w:sz w:val="18"/>
      <w:szCs w:val="18"/>
    </w:rPr>
  </w:style>
  <w:style w:type="character" w:styleId="Strong">
    <w:name w:val="Strong"/>
    <w:qFormat/>
    <w:rPr>
      <w:b/>
      <w:bCs/>
    </w:rPr>
  </w:style>
  <w:style w:type="character" w:customStyle="1" w:styleId="maintitles1">
    <w:name w:val="maintitles1"/>
    <w:rPr>
      <w:rFonts w:ascii="Verdana" w:hAnsi="Verdana" w:hint="default"/>
      <w:b/>
      <w:bCs/>
      <w:i w:val="0"/>
      <w:iCs w:val="0"/>
      <w:smallCaps w:val="0"/>
      <w:color w:val="EEAA22"/>
      <w:sz w:val="18"/>
      <w:szCs w:val="18"/>
    </w:rPr>
  </w:style>
  <w:style w:type="paragraph" w:styleId="NormalWeb">
    <w:name w:val="Normal (Web)"/>
    <w:basedOn w:val="Normal"/>
    <w:pPr>
      <w:spacing w:before="100" w:beforeAutospacing="1" w:after="100" w:afterAutospacing="1"/>
    </w:pPr>
    <w:rPr>
      <w:color w:val="FFFFFF"/>
    </w:rPr>
  </w:style>
  <w:style w:type="character" w:customStyle="1" w:styleId="Heading1Char">
    <w:name w:val="Heading 1 Char"/>
    <w:rPr>
      <w:rFonts w:ascii="Verdana" w:hAnsi="Verdana"/>
      <w:b/>
      <w:bCs/>
      <w:sz w:val="28"/>
      <w:szCs w:val="24"/>
      <w:lang w:val="en-US" w:eastAsia="en-US" w:bidi="ar-SA"/>
    </w:rPr>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FollowedHyperlink">
    <w:name w:val="FollowedHyperlink"/>
    <w:rPr>
      <w:rFonts w:ascii="Verdana" w:hAnsi="Verdana"/>
      <w:b/>
      <w:i/>
      <w:color w:val="99CC00"/>
      <w:u w:val="single"/>
    </w:rPr>
  </w:style>
  <w:style w:type="paragraph" w:styleId="DocumentMap">
    <w:name w:val="Document Map"/>
    <w:basedOn w:val="Normal"/>
    <w:semiHidden/>
    <w:pPr>
      <w:shd w:val="clear" w:color="auto" w:fill="000080"/>
    </w:pPr>
    <w:rPr>
      <w:rFonts w:ascii="Verdana" w:hAnsi="Verdana" w:cs="Tahoma"/>
    </w:rPr>
  </w:style>
  <w:style w:type="character" w:styleId="Hyperlink">
    <w:name w:val="Hyperlink"/>
    <w:rPr>
      <w:color w:val="0000FF"/>
      <w:u w:val="single"/>
    </w:rPr>
  </w:style>
  <w:style w:type="character" w:styleId="CommentReference">
    <w:name w:val="annotation reference"/>
    <w:semiHidden/>
    <w:rPr>
      <w:rFonts w:ascii="Verdana" w:hAnsi="Verdana"/>
      <w:sz w:val="16"/>
      <w:szCs w:val="16"/>
    </w:rPr>
  </w:style>
  <w:style w:type="paragraph" w:styleId="BalloonText">
    <w:name w:val="Balloon Text"/>
    <w:basedOn w:val="Normal"/>
    <w:semiHidden/>
    <w:rPr>
      <w:rFonts w:ascii="Verdana" w:hAnsi="Verdana" w:cs="Tahoma"/>
      <w:sz w:val="16"/>
      <w:szCs w:val="16"/>
    </w:rPr>
  </w:style>
  <w:style w:type="paragraph" w:styleId="CommentSubject">
    <w:name w:val="annotation subject"/>
    <w:basedOn w:val="CommentText"/>
    <w:next w:val="CommentText"/>
    <w:semiHidden/>
    <w:rPr>
      <w:b/>
      <w:bCs/>
    </w:rPr>
  </w:style>
  <w:style w:type="character" w:customStyle="1" w:styleId="emailstyle15">
    <w:name w:val="emailstyle15"/>
    <w:rPr>
      <w:rFonts w:ascii="Verdana" w:hAnsi="Verdana" w:cs="Arial"/>
      <w:b/>
      <w:color w:val="1B66B1"/>
      <w:sz w:val="20"/>
    </w:rPr>
  </w:style>
  <w:style w:type="paragraph" w:styleId="BodyTextIndent2">
    <w:name w:val="Body Text Indent 2"/>
    <w:basedOn w:val="Normal"/>
    <w:pPr>
      <w:ind w:left="1080"/>
    </w:pPr>
    <w:rPr>
      <w:rFonts w:ascii="Verdana" w:hAnsi="Verdana"/>
      <w:sz w:val="22"/>
    </w:rPr>
  </w:style>
  <w:style w:type="paragraph" w:customStyle="1" w:styleId="TableHeading">
    <w:name w:val="Table Heading"/>
    <w:basedOn w:val="Normal"/>
    <w:pPr>
      <w:keepNext/>
      <w:keepLines/>
      <w:spacing w:before="40" w:after="40"/>
    </w:pPr>
    <w:rPr>
      <w:rFonts w:ascii="Verdana" w:hAnsi="Verdana" w:cs="Arial"/>
      <w:b/>
      <w:sz w:val="20"/>
      <w:szCs w:val="20"/>
    </w:rPr>
  </w:style>
  <w:style w:type="paragraph" w:customStyle="1" w:styleId="TableBodyText">
    <w:name w:val="Table Body Text"/>
    <w:basedOn w:val="BodyText"/>
    <w:pPr>
      <w:overflowPunct/>
      <w:autoSpaceDE/>
      <w:autoSpaceDN/>
      <w:adjustRightInd/>
      <w:spacing w:before="40" w:after="40"/>
      <w:ind w:right="0"/>
      <w:textAlignment w:val="auto"/>
    </w:pPr>
    <w:rPr>
      <w:iCs/>
      <w:sz w:val="20"/>
    </w:rPr>
  </w:style>
  <w:style w:type="character" w:styleId="Emphasis">
    <w:name w:val="Emphasis"/>
    <w:qFormat/>
    <w:rPr>
      <w:rFonts w:ascii="Verdana" w:hAnsi="Verdana"/>
      <w:i/>
    </w:rPr>
  </w:style>
  <w:style w:type="paragraph" w:styleId="TableofFigures">
    <w:name w:val="table of figures"/>
    <w:basedOn w:val="Normal"/>
    <w:next w:val="Normal"/>
    <w:semiHidden/>
    <w:pPr>
      <w:keepLines/>
      <w:tabs>
        <w:tab w:val="right" w:leader="dot" w:pos="9072"/>
      </w:tabs>
      <w:ind w:left="970" w:hanging="403"/>
    </w:pPr>
    <w:rPr>
      <w:rFonts w:ascii="Verdana" w:hAnsi="Verdana"/>
      <w:b/>
      <w:szCs w:val="20"/>
    </w:rPr>
  </w:style>
  <w:style w:type="paragraph" w:customStyle="1" w:styleId="Chapter">
    <w:name w:val="Chapter"/>
    <w:basedOn w:val="Normal"/>
    <w:pPr>
      <w:keepLines/>
      <w:spacing w:before="240"/>
    </w:pPr>
    <w:rPr>
      <w:rFonts w:ascii="Verdana" w:hAnsi="Verdana"/>
      <w:smallCaps/>
      <w:spacing w:val="80"/>
      <w:sz w:val="28"/>
      <w:szCs w:val="20"/>
    </w:rPr>
  </w:style>
  <w:style w:type="paragraph" w:customStyle="1" w:styleId="solutionstext1">
    <w:name w:val="solutionstext1"/>
    <w:basedOn w:val="Normal"/>
    <w:pPr>
      <w:spacing w:before="100" w:beforeAutospacing="1" w:after="100" w:afterAutospacing="1"/>
    </w:pPr>
    <w:rPr>
      <w:rFonts w:ascii="Verdana" w:hAnsi="Verdana"/>
      <w:sz w:val="18"/>
      <w:szCs w:val="18"/>
    </w:rPr>
  </w:style>
  <w:style w:type="paragraph" w:customStyle="1" w:styleId="questiontext2">
    <w:name w:val="questiontext2"/>
    <w:basedOn w:val="Normal"/>
    <w:pPr>
      <w:spacing w:before="100" w:beforeAutospacing="1" w:after="100" w:afterAutospacing="1"/>
    </w:pPr>
    <w:rPr>
      <w:rFonts w:ascii="Arial" w:eastAsia="Arial Unicode MS" w:hAnsi="Arial" w:cs="Arial"/>
      <w:color w:val="333333"/>
    </w:rPr>
  </w:style>
  <w:style w:type="paragraph" w:customStyle="1" w:styleId="VergentContentStyle">
    <w:name w:val="Vergent Content Style"/>
    <w:basedOn w:val="BodyText"/>
    <w:autoRedefine/>
    <w:rsid w:val="00991A81"/>
    <w:pPr>
      <w:ind w:right="360"/>
    </w:pPr>
    <w:rPr>
      <w:rFonts w:cs="Arial"/>
      <w:bCs/>
      <w:sz w:val="20"/>
    </w:rPr>
  </w:style>
  <w:style w:type="character" w:customStyle="1" w:styleId="BodyTextChar1">
    <w:name w:val="Body Text Char1"/>
    <w:aliases w:val="Body Text Char Char,Body Text Char Char Char Char,Body Text Char Char Char Char Char Char Char Char Char,Body Text Char Char Char Char1 Char Char Char,Body Text Char Char Char Char Char1 Char Char Char,Body Text Plain Char Char Char Char"/>
    <w:rPr>
      <w:rFonts w:ascii="Verdana" w:hAnsi="Verdana"/>
      <w:sz w:val="24"/>
      <w:lang w:val="en-US" w:eastAsia="en-US" w:bidi="ar-SA"/>
    </w:rPr>
  </w:style>
  <w:style w:type="paragraph" w:styleId="BodyTextIndent3">
    <w:name w:val="Body Text Indent 3"/>
    <w:basedOn w:val="Normal"/>
    <w:pPr>
      <w:ind w:left="1080"/>
    </w:pPr>
    <w:rPr>
      <w:rFonts w:ascii="Verdana" w:hAnsi="Verdana"/>
      <w:sz w:val="20"/>
    </w:rPr>
  </w:style>
  <w:style w:type="paragraph" w:customStyle="1" w:styleId="ProjectBodyText">
    <w:name w:val="Project Body Text"/>
    <w:basedOn w:val="BodyText"/>
    <w:link w:val="ProjectBodyTextChar"/>
    <w:pPr>
      <w:overflowPunct/>
      <w:autoSpaceDE/>
      <w:autoSpaceDN/>
      <w:adjustRightInd/>
      <w:ind w:right="0"/>
      <w:textAlignment w:val="auto"/>
    </w:pPr>
    <w:rPr>
      <w:rFonts w:cs="Arial"/>
      <w:sz w:val="20"/>
      <w:szCs w:val="24"/>
    </w:rPr>
  </w:style>
  <w:style w:type="paragraph" w:customStyle="1" w:styleId="ProjectHeader1">
    <w:name w:val="Project Header 1"/>
    <w:basedOn w:val="Heading1"/>
    <w:pPr>
      <w:pBdr>
        <w:top w:val="single" w:sz="4" w:space="1" w:color="auto"/>
        <w:left w:val="single" w:sz="4" w:space="4" w:color="auto"/>
        <w:bottom w:val="single" w:sz="4" w:space="1" w:color="auto"/>
        <w:right w:val="single" w:sz="4" w:space="4" w:color="auto"/>
      </w:pBdr>
      <w:shd w:val="clear" w:color="auto" w:fill="0C0C0C"/>
      <w:tabs>
        <w:tab w:val="clear" w:pos="1440"/>
      </w:tabs>
    </w:pPr>
    <w:rPr>
      <w:rFonts w:cs="Arial"/>
      <w:color w:val="FFFFFF"/>
      <w:sz w:val="24"/>
    </w:rPr>
  </w:style>
  <w:style w:type="paragraph" w:customStyle="1" w:styleId="ProjectHeader2">
    <w:name w:val="Project Header 2"/>
    <w:basedOn w:val="Heading2"/>
    <w:pPr>
      <w:tabs>
        <w:tab w:val="num" w:pos="450"/>
      </w:tabs>
      <w:ind w:left="450" w:hanging="450"/>
    </w:pPr>
    <w:rPr>
      <w:rFonts w:cs="Arial"/>
      <w:i/>
      <w:iCs w:val="0"/>
    </w:rPr>
  </w:style>
  <w:style w:type="paragraph" w:customStyle="1" w:styleId="Style1">
    <w:name w:val="Style1"/>
    <w:basedOn w:val="MainTitle"/>
    <w:rPr>
      <w:b w:val="0"/>
      <w:bCs w:val="0"/>
    </w:rPr>
  </w:style>
  <w:style w:type="paragraph" w:styleId="BodyText2">
    <w:name w:val="Body Text 2"/>
    <w:basedOn w:val="Normal"/>
    <w:rPr>
      <w:rFonts w:ascii="Verdana" w:hAnsi="Verdana"/>
      <w:b/>
      <w:sz w:val="16"/>
    </w:rPr>
  </w:style>
  <w:style w:type="paragraph" w:customStyle="1" w:styleId="Vergentsub-TopicStyle">
    <w:name w:val="Vergent sub-Topic Style"/>
    <w:basedOn w:val="BodyText"/>
    <w:autoRedefine/>
    <w:pPr>
      <w:ind w:left="360" w:right="360"/>
      <w:outlineLvl w:val="0"/>
    </w:pPr>
    <w:rPr>
      <w:b/>
      <w:bCs/>
      <w:caps/>
      <w:sz w:val="22"/>
    </w:rPr>
  </w:style>
  <w:style w:type="paragraph" w:customStyle="1" w:styleId="VergentTopicBold">
    <w:name w:val="Vergent Topic Bold"/>
    <w:basedOn w:val="BodyText"/>
    <w:pPr>
      <w:ind w:left="180" w:right="360"/>
    </w:pPr>
    <w:rPr>
      <w:b/>
      <w:bCs/>
      <w:sz w:val="32"/>
    </w:rPr>
  </w:style>
  <w:style w:type="paragraph" w:customStyle="1" w:styleId="vegentsubsubtopicstyle">
    <w:name w:val="vegent sub sub topicstyle"/>
    <w:basedOn w:val="Vergentsub-TopicStyle"/>
    <w:autoRedefine/>
    <w:pPr>
      <w:ind w:left="720"/>
    </w:pPr>
    <w:rPr>
      <w:bCs w:val="0"/>
      <w:iCs/>
      <w:caps w:val="0"/>
    </w:rPr>
  </w:style>
  <w:style w:type="paragraph" w:customStyle="1" w:styleId="vergentsubsubsubtopicstyle">
    <w:name w:val="vergent sub sub sub topicstyle"/>
    <w:basedOn w:val="vegentsubsubtopicstyle"/>
    <w:pPr>
      <w:ind w:left="1080"/>
    </w:pPr>
  </w:style>
  <w:style w:type="paragraph" w:customStyle="1" w:styleId="Vergentcontentsubsubsub">
    <w:name w:val="Vergent content sub sub sub"/>
    <w:basedOn w:val="VergentContentStyle"/>
    <w:pPr>
      <w:ind w:left="1440"/>
    </w:pPr>
  </w:style>
  <w:style w:type="paragraph" w:styleId="BodyTextFirstIndent">
    <w:name w:val="Body Text First Indent"/>
    <w:basedOn w:val="Normal"/>
    <w:pPr>
      <w:spacing w:before="100" w:beforeAutospacing="1" w:after="100" w:afterAutospacing="1"/>
    </w:pPr>
    <w:rPr>
      <w:rFonts w:ascii="Arial Unicode MS" w:eastAsia="Arial Unicode MS" w:hAnsi="Arial Unicode MS" w:cs="Arial Unicode MS"/>
    </w:rPr>
  </w:style>
  <w:style w:type="character" w:customStyle="1" w:styleId="deltaviewinsertion">
    <w:name w:val="deltaviewinsertion"/>
    <w:basedOn w:val="DefaultParagraphFont"/>
  </w:style>
  <w:style w:type="paragraph" w:customStyle="1" w:styleId="DocCtrl1">
    <w:name w:val="DocCtrl1"/>
    <w:basedOn w:val="Normal"/>
    <w:rsid w:val="00194A29"/>
    <w:pPr>
      <w:spacing w:before="200" w:after="60"/>
      <w:jc w:val="both"/>
    </w:pPr>
    <w:rPr>
      <w:rFonts w:ascii="Arial" w:hAnsi="Arial"/>
      <w:b/>
      <w:sz w:val="22"/>
      <w:szCs w:val="20"/>
    </w:rPr>
  </w:style>
  <w:style w:type="paragraph" w:customStyle="1" w:styleId="TableText">
    <w:name w:val="Table Text"/>
    <w:basedOn w:val="DocCtrl1"/>
    <w:rsid w:val="00194A29"/>
    <w:pPr>
      <w:spacing w:before="120"/>
      <w:jc w:val="center"/>
    </w:pPr>
  </w:style>
  <w:style w:type="table" w:styleId="TableGrid">
    <w:name w:val="Table Grid"/>
    <w:basedOn w:val="TableNormal"/>
    <w:rsid w:val="00194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
    <w:name w:val="note"/>
    <w:rsid w:val="00765B6E"/>
  </w:style>
  <w:style w:type="character" w:customStyle="1" w:styleId="ProjectBodyTextChar">
    <w:name w:val="Project Body Text Char"/>
    <w:link w:val="ProjectBodyText"/>
    <w:rsid w:val="00765B6E"/>
    <w:rPr>
      <w:rFonts w:ascii="Verdana" w:hAnsi="Verdana" w:cs="Arial"/>
      <w:szCs w:val="24"/>
    </w:rPr>
  </w:style>
  <w:style w:type="paragraph" w:styleId="ListParagraph">
    <w:name w:val="List Paragraph"/>
    <w:basedOn w:val="Normal"/>
    <w:uiPriority w:val="34"/>
    <w:qFormat/>
    <w:rsid w:val="009A77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4C6D"/>
    <w:rPr>
      <w:sz w:val="24"/>
      <w:szCs w:val="24"/>
    </w:rPr>
  </w:style>
  <w:style w:type="paragraph" w:styleId="Heading1">
    <w:name w:val="heading 1"/>
    <w:basedOn w:val="Normal"/>
    <w:next w:val="Normal"/>
    <w:qFormat/>
    <w:pPr>
      <w:keepNext/>
      <w:tabs>
        <w:tab w:val="num" w:pos="1440"/>
      </w:tabs>
      <w:outlineLvl w:val="0"/>
    </w:pPr>
    <w:rPr>
      <w:rFonts w:ascii="Verdana" w:hAnsi="Verdana"/>
      <w:b/>
      <w:bCs/>
      <w:sz w:val="28"/>
    </w:rPr>
  </w:style>
  <w:style w:type="paragraph" w:styleId="Heading2">
    <w:name w:val="heading 2"/>
    <w:basedOn w:val="Normal"/>
    <w:next w:val="Normal"/>
    <w:autoRedefine/>
    <w:qFormat/>
    <w:pPr>
      <w:keepNext/>
      <w:tabs>
        <w:tab w:val="left" w:pos="7380"/>
      </w:tabs>
      <w:outlineLvl w:val="1"/>
    </w:pPr>
    <w:rPr>
      <w:rFonts w:ascii="Verdana" w:hAnsi="Verdana"/>
      <w:b/>
      <w:iCs/>
      <w:sz w:val="28"/>
      <w:szCs w:val="28"/>
    </w:rPr>
  </w:style>
  <w:style w:type="paragraph" w:styleId="Heading3">
    <w:name w:val="heading 3"/>
    <w:basedOn w:val="Normal"/>
    <w:next w:val="Normal"/>
    <w:qFormat/>
    <w:pPr>
      <w:keepNext/>
      <w:spacing w:before="240" w:after="60"/>
      <w:ind w:left="720"/>
      <w:outlineLvl w:val="2"/>
    </w:pPr>
    <w:rPr>
      <w:rFonts w:ascii="Verdana" w:hAnsi="Verdana" w:cs="Arial"/>
      <w:b/>
      <w:bCs/>
      <w:sz w:val="22"/>
      <w:szCs w:val="26"/>
    </w:rPr>
  </w:style>
  <w:style w:type="paragraph" w:styleId="Heading4">
    <w:name w:val="heading 4"/>
    <w:basedOn w:val="Normal"/>
    <w:next w:val="Normal"/>
    <w:qFormat/>
    <w:pPr>
      <w:keepNext/>
      <w:ind w:left="1080"/>
      <w:outlineLvl w:val="3"/>
    </w:pPr>
    <w:rPr>
      <w:rFonts w:ascii="Verdana" w:hAnsi="Verdana"/>
      <w:i/>
      <w:iCs/>
      <w:sz w:val="22"/>
    </w:rPr>
  </w:style>
  <w:style w:type="paragraph" w:styleId="Heading5">
    <w:name w:val="heading 5"/>
    <w:basedOn w:val="Normal"/>
    <w:next w:val="Normal"/>
    <w:qFormat/>
    <w:pPr>
      <w:keepNext/>
      <w:spacing w:before="100" w:beforeAutospacing="1" w:after="100" w:afterAutospacing="1"/>
      <w:ind w:left="864"/>
      <w:outlineLvl w:val="4"/>
    </w:pPr>
    <w:rPr>
      <w:rFonts w:ascii="Verdana" w:hAnsi="Verdana"/>
      <w:b/>
      <w:iCs/>
      <w:sz w:val="20"/>
      <w:szCs w:val="20"/>
    </w:rPr>
  </w:style>
  <w:style w:type="paragraph" w:styleId="Heading6">
    <w:name w:val="heading 6"/>
    <w:basedOn w:val="Normal"/>
    <w:next w:val="Normal"/>
    <w:qFormat/>
    <w:pPr>
      <w:keepNext/>
      <w:ind w:left="360"/>
      <w:outlineLvl w:val="5"/>
    </w:pPr>
    <w:rPr>
      <w:rFonts w:ascii="Myriad Pro Light SemiExt" w:hAnsi="Myriad Pro Light SemiExt"/>
      <w:b/>
      <w:bCs/>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ind w:left="720"/>
      <w:outlineLvl w:val="7"/>
    </w:pPr>
    <w:rPr>
      <w:rFonts w:ascii="Verdana" w:hAnsi="Verdana"/>
      <w:b/>
      <w:bCs/>
      <w:noProof/>
      <w:sz w:val="28"/>
    </w:rPr>
  </w:style>
  <w:style w:type="paragraph" w:styleId="Heading9">
    <w:name w:val="heading 9"/>
    <w:basedOn w:val="Normal"/>
    <w:next w:val="Normal"/>
    <w:qFormat/>
    <w:pPr>
      <w:keepNext/>
      <w:jc w:val="center"/>
      <w:outlineLvl w:val="8"/>
    </w:pPr>
    <w:rPr>
      <w:rFonts w:ascii="Verdana" w:hAnsi="Verdana"/>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Verdana" w:hAnsi="Verdana"/>
      <w:b/>
    </w:rPr>
  </w:style>
  <w:style w:type="paragraph" w:styleId="Footer">
    <w:name w:val="footer"/>
    <w:basedOn w:val="Normal"/>
    <w:autoRedefine/>
    <w:pPr>
      <w:tabs>
        <w:tab w:val="center" w:pos="5040"/>
        <w:tab w:val="right" w:pos="9360"/>
      </w:tabs>
      <w:ind w:right="-14"/>
    </w:pPr>
    <w:rPr>
      <w:rFonts w:ascii="Verdana" w:hAnsi="Verdana"/>
      <w:sz w:val="16"/>
    </w:rPr>
  </w:style>
  <w:style w:type="character" w:styleId="PageNumber">
    <w:name w:val="page number"/>
    <w:basedOn w:val="DefaultParagraphFont"/>
  </w:style>
  <w:style w:type="paragraph" w:styleId="BodyText">
    <w:name w:val="Body Text"/>
    <w:aliases w:val="Body Text Char,Body Text Char Char Char,Body Text Char Char Char Char Char Char Char Char,Body Text Char Char Char Char1 Char Char,Body Text Char Char Char Char Char1 Char Char,Body Text Plain Char Char Char,Body Text Char1 Char"/>
    <w:basedOn w:val="Normal"/>
    <w:pPr>
      <w:overflowPunct w:val="0"/>
      <w:autoSpaceDE w:val="0"/>
      <w:autoSpaceDN w:val="0"/>
      <w:adjustRightInd w:val="0"/>
      <w:ind w:right="3600"/>
      <w:textAlignment w:val="baseline"/>
    </w:pPr>
    <w:rPr>
      <w:rFonts w:ascii="Verdana" w:hAnsi="Verdana"/>
      <w:szCs w:val="20"/>
    </w:rPr>
  </w:style>
  <w:style w:type="paragraph" w:styleId="BodyTextIndent">
    <w:name w:val="Body Text Indent"/>
    <w:basedOn w:val="Normal"/>
    <w:pPr>
      <w:ind w:left="360"/>
    </w:pPr>
    <w:rPr>
      <w:rFonts w:ascii="Verdana" w:hAnsi="Verdana"/>
      <w:sz w:val="22"/>
    </w:rPr>
  </w:style>
  <w:style w:type="paragraph" w:styleId="ListBullet">
    <w:name w:val="List Bullet"/>
    <w:basedOn w:val="BodyText"/>
    <w:pPr>
      <w:numPr>
        <w:numId w:val="2"/>
      </w:numPr>
      <w:overflowPunct/>
      <w:autoSpaceDE/>
      <w:autoSpaceDN/>
      <w:adjustRightInd/>
      <w:spacing w:after="120"/>
      <w:ind w:right="360"/>
      <w:textAlignment w:val="auto"/>
    </w:pPr>
    <w:rPr>
      <w:rFonts w:ascii="Myriad Pro SemiExt" w:hAnsi="Myriad Pro SemiExt"/>
      <w:iCs/>
      <w:sz w:val="22"/>
    </w:rPr>
  </w:style>
  <w:style w:type="paragraph" w:styleId="CommentText">
    <w:name w:val="annotation text"/>
    <w:basedOn w:val="Normal"/>
    <w:semiHidden/>
    <w:rPr>
      <w:rFonts w:ascii="Verdana" w:hAnsi="Verdana"/>
      <w:sz w:val="20"/>
      <w:szCs w:val="20"/>
    </w:rPr>
  </w:style>
  <w:style w:type="paragraph" w:styleId="BlockText">
    <w:name w:val="Block Text"/>
    <w:basedOn w:val="Normal"/>
    <w:pPr>
      <w:ind w:left="360" w:right="360"/>
    </w:pPr>
    <w:rPr>
      <w:rFonts w:ascii="Verdana" w:hAnsi="Verdana"/>
      <w:sz w:val="22"/>
    </w:rPr>
  </w:style>
  <w:style w:type="paragraph" w:styleId="ListBullet2">
    <w:name w:val="List Bullet 2"/>
    <w:basedOn w:val="List2"/>
    <w:pPr>
      <w:tabs>
        <w:tab w:val="num" w:pos="720"/>
      </w:tabs>
      <w:spacing w:after="120"/>
    </w:pPr>
    <w:rPr>
      <w:rFonts w:ascii="Garamond" w:hAnsi="Garamond"/>
      <w:iCs/>
      <w:sz w:val="24"/>
    </w:rPr>
  </w:style>
  <w:style w:type="paragraph" w:styleId="List2">
    <w:name w:val="List 2"/>
    <w:basedOn w:val="Normal"/>
    <w:pPr>
      <w:ind w:left="720" w:hanging="360"/>
    </w:pPr>
    <w:rPr>
      <w:rFonts w:ascii="Myriad Pro" w:hAnsi="Myriad Pro"/>
      <w:sz w:val="22"/>
    </w:rPr>
  </w:style>
  <w:style w:type="paragraph" w:customStyle="1" w:styleId="TableBullet">
    <w:name w:val="Table Bullet"/>
    <w:basedOn w:val="Normal"/>
    <w:pPr>
      <w:keepLines/>
      <w:tabs>
        <w:tab w:val="num" w:pos="360"/>
      </w:tabs>
      <w:spacing w:before="40" w:after="40"/>
      <w:ind w:left="360" w:hanging="360"/>
    </w:pPr>
    <w:rPr>
      <w:rFonts w:ascii="Verdana" w:hAnsi="Verdana"/>
      <w:sz w:val="20"/>
      <w:szCs w:val="22"/>
    </w:rPr>
  </w:style>
  <w:style w:type="paragraph" w:customStyle="1" w:styleId="MainTitle">
    <w:name w:val="Main Title"/>
    <w:basedOn w:val="Heading8"/>
    <w:pPr>
      <w:jc w:val="center"/>
    </w:pPr>
  </w:style>
  <w:style w:type="paragraph" w:customStyle="1" w:styleId="content">
    <w:name w:val="content"/>
    <w:basedOn w:val="Normal"/>
    <w:pPr>
      <w:spacing w:before="100" w:beforeAutospacing="1" w:after="100" w:afterAutospacing="1"/>
    </w:pPr>
    <w:rPr>
      <w:rFonts w:ascii="Verdana" w:hAnsi="Verdana"/>
      <w:color w:val="FFFFFF"/>
      <w:sz w:val="18"/>
      <w:szCs w:val="18"/>
    </w:rPr>
  </w:style>
  <w:style w:type="character" w:styleId="Strong">
    <w:name w:val="Strong"/>
    <w:qFormat/>
    <w:rPr>
      <w:b/>
      <w:bCs/>
    </w:rPr>
  </w:style>
  <w:style w:type="character" w:customStyle="1" w:styleId="maintitles1">
    <w:name w:val="maintitles1"/>
    <w:rPr>
      <w:rFonts w:ascii="Verdana" w:hAnsi="Verdana" w:hint="default"/>
      <w:b/>
      <w:bCs/>
      <w:i w:val="0"/>
      <w:iCs w:val="0"/>
      <w:smallCaps w:val="0"/>
      <w:color w:val="EEAA22"/>
      <w:sz w:val="18"/>
      <w:szCs w:val="18"/>
    </w:rPr>
  </w:style>
  <w:style w:type="paragraph" w:styleId="NormalWeb">
    <w:name w:val="Normal (Web)"/>
    <w:basedOn w:val="Normal"/>
    <w:pPr>
      <w:spacing w:before="100" w:beforeAutospacing="1" w:after="100" w:afterAutospacing="1"/>
    </w:pPr>
    <w:rPr>
      <w:color w:val="FFFFFF"/>
    </w:rPr>
  </w:style>
  <w:style w:type="character" w:customStyle="1" w:styleId="Heading1Char">
    <w:name w:val="Heading 1 Char"/>
    <w:rPr>
      <w:rFonts w:ascii="Verdana" w:hAnsi="Verdana"/>
      <w:b/>
      <w:bCs/>
      <w:sz w:val="28"/>
      <w:szCs w:val="24"/>
      <w:lang w:val="en-US" w:eastAsia="en-US" w:bidi="ar-SA"/>
    </w:rPr>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FollowedHyperlink">
    <w:name w:val="FollowedHyperlink"/>
    <w:rPr>
      <w:rFonts w:ascii="Verdana" w:hAnsi="Verdana"/>
      <w:b/>
      <w:i/>
      <w:color w:val="99CC00"/>
      <w:u w:val="single"/>
    </w:rPr>
  </w:style>
  <w:style w:type="paragraph" w:styleId="DocumentMap">
    <w:name w:val="Document Map"/>
    <w:basedOn w:val="Normal"/>
    <w:semiHidden/>
    <w:pPr>
      <w:shd w:val="clear" w:color="auto" w:fill="000080"/>
    </w:pPr>
    <w:rPr>
      <w:rFonts w:ascii="Verdana" w:hAnsi="Verdana" w:cs="Tahoma"/>
    </w:rPr>
  </w:style>
  <w:style w:type="character" w:styleId="Hyperlink">
    <w:name w:val="Hyperlink"/>
    <w:rPr>
      <w:color w:val="0000FF"/>
      <w:u w:val="single"/>
    </w:rPr>
  </w:style>
  <w:style w:type="character" w:styleId="CommentReference">
    <w:name w:val="annotation reference"/>
    <w:semiHidden/>
    <w:rPr>
      <w:rFonts w:ascii="Verdana" w:hAnsi="Verdana"/>
      <w:sz w:val="16"/>
      <w:szCs w:val="16"/>
    </w:rPr>
  </w:style>
  <w:style w:type="paragraph" w:styleId="BalloonText">
    <w:name w:val="Balloon Text"/>
    <w:basedOn w:val="Normal"/>
    <w:semiHidden/>
    <w:rPr>
      <w:rFonts w:ascii="Verdana" w:hAnsi="Verdana" w:cs="Tahoma"/>
      <w:sz w:val="16"/>
      <w:szCs w:val="16"/>
    </w:rPr>
  </w:style>
  <w:style w:type="paragraph" w:styleId="CommentSubject">
    <w:name w:val="annotation subject"/>
    <w:basedOn w:val="CommentText"/>
    <w:next w:val="CommentText"/>
    <w:semiHidden/>
    <w:rPr>
      <w:b/>
      <w:bCs/>
    </w:rPr>
  </w:style>
  <w:style w:type="character" w:customStyle="1" w:styleId="emailstyle15">
    <w:name w:val="emailstyle15"/>
    <w:rPr>
      <w:rFonts w:ascii="Verdana" w:hAnsi="Verdana" w:cs="Arial"/>
      <w:b/>
      <w:color w:val="1B66B1"/>
      <w:sz w:val="20"/>
    </w:rPr>
  </w:style>
  <w:style w:type="paragraph" w:styleId="BodyTextIndent2">
    <w:name w:val="Body Text Indent 2"/>
    <w:basedOn w:val="Normal"/>
    <w:pPr>
      <w:ind w:left="1080"/>
    </w:pPr>
    <w:rPr>
      <w:rFonts w:ascii="Verdana" w:hAnsi="Verdana"/>
      <w:sz w:val="22"/>
    </w:rPr>
  </w:style>
  <w:style w:type="paragraph" w:customStyle="1" w:styleId="TableHeading">
    <w:name w:val="Table Heading"/>
    <w:basedOn w:val="Normal"/>
    <w:pPr>
      <w:keepNext/>
      <w:keepLines/>
      <w:spacing w:before="40" w:after="40"/>
    </w:pPr>
    <w:rPr>
      <w:rFonts w:ascii="Verdana" w:hAnsi="Verdana" w:cs="Arial"/>
      <w:b/>
      <w:sz w:val="20"/>
      <w:szCs w:val="20"/>
    </w:rPr>
  </w:style>
  <w:style w:type="paragraph" w:customStyle="1" w:styleId="TableBodyText">
    <w:name w:val="Table Body Text"/>
    <w:basedOn w:val="BodyText"/>
    <w:pPr>
      <w:overflowPunct/>
      <w:autoSpaceDE/>
      <w:autoSpaceDN/>
      <w:adjustRightInd/>
      <w:spacing w:before="40" w:after="40"/>
      <w:ind w:right="0"/>
      <w:textAlignment w:val="auto"/>
    </w:pPr>
    <w:rPr>
      <w:iCs/>
      <w:sz w:val="20"/>
    </w:rPr>
  </w:style>
  <w:style w:type="character" w:styleId="Emphasis">
    <w:name w:val="Emphasis"/>
    <w:qFormat/>
    <w:rPr>
      <w:rFonts w:ascii="Verdana" w:hAnsi="Verdana"/>
      <w:i/>
    </w:rPr>
  </w:style>
  <w:style w:type="paragraph" w:styleId="TableofFigures">
    <w:name w:val="table of figures"/>
    <w:basedOn w:val="Normal"/>
    <w:next w:val="Normal"/>
    <w:semiHidden/>
    <w:pPr>
      <w:keepLines/>
      <w:tabs>
        <w:tab w:val="right" w:leader="dot" w:pos="9072"/>
      </w:tabs>
      <w:ind w:left="970" w:hanging="403"/>
    </w:pPr>
    <w:rPr>
      <w:rFonts w:ascii="Verdana" w:hAnsi="Verdana"/>
      <w:b/>
      <w:szCs w:val="20"/>
    </w:rPr>
  </w:style>
  <w:style w:type="paragraph" w:customStyle="1" w:styleId="Chapter">
    <w:name w:val="Chapter"/>
    <w:basedOn w:val="Normal"/>
    <w:pPr>
      <w:keepLines/>
      <w:spacing w:before="240"/>
    </w:pPr>
    <w:rPr>
      <w:rFonts w:ascii="Verdana" w:hAnsi="Verdana"/>
      <w:smallCaps/>
      <w:spacing w:val="80"/>
      <w:sz w:val="28"/>
      <w:szCs w:val="20"/>
    </w:rPr>
  </w:style>
  <w:style w:type="paragraph" w:customStyle="1" w:styleId="solutionstext1">
    <w:name w:val="solutionstext1"/>
    <w:basedOn w:val="Normal"/>
    <w:pPr>
      <w:spacing w:before="100" w:beforeAutospacing="1" w:after="100" w:afterAutospacing="1"/>
    </w:pPr>
    <w:rPr>
      <w:rFonts w:ascii="Verdana" w:hAnsi="Verdana"/>
      <w:sz w:val="18"/>
      <w:szCs w:val="18"/>
    </w:rPr>
  </w:style>
  <w:style w:type="paragraph" w:customStyle="1" w:styleId="questiontext2">
    <w:name w:val="questiontext2"/>
    <w:basedOn w:val="Normal"/>
    <w:pPr>
      <w:spacing w:before="100" w:beforeAutospacing="1" w:after="100" w:afterAutospacing="1"/>
    </w:pPr>
    <w:rPr>
      <w:rFonts w:ascii="Arial" w:eastAsia="Arial Unicode MS" w:hAnsi="Arial" w:cs="Arial"/>
      <w:color w:val="333333"/>
    </w:rPr>
  </w:style>
  <w:style w:type="paragraph" w:customStyle="1" w:styleId="VergentContentStyle">
    <w:name w:val="Vergent Content Style"/>
    <w:basedOn w:val="BodyText"/>
    <w:autoRedefine/>
    <w:rsid w:val="00991A81"/>
    <w:pPr>
      <w:ind w:right="360"/>
    </w:pPr>
    <w:rPr>
      <w:rFonts w:cs="Arial"/>
      <w:bCs/>
      <w:sz w:val="20"/>
    </w:rPr>
  </w:style>
  <w:style w:type="character" w:customStyle="1" w:styleId="BodyTextChar1">
    <w:name w:val="Body Text Char1"/>
    <w:aliases w:val="Body Text Char Char,Body Text Char Char Char Char,Body Text Char Char Char Char Char Char Char Char Char,Body Text Char Char Char Char1 Char Char Char,Body Text Char Char Char Char Char1 Char Char Char,Body Text Plain Char Char Char Char"/>
    <w:rPr>
      <w:rFonts w:ascii="Verdana" w:hAnsi="Verdana"/>
      <w:sz w:val="24"/>
      <w:lang w:val="en-US" w:eastAsia="en-US" w:bidi="ar-SA"/>
    </w:rPr>
  </w:style>
  <w:style w:type="paragraph" w:styleId="BodyTextIndent3">
    <w:name w:val="Body Text Indent 3"/>
    <w:basedOn w:val="Normal"/>
    <w:pPr>
      <w:ind w:left="1080"/>
    </w:pPr>
    <w:rPr>
      <w:rFonts w:ascii="Verdana" w:hAnsi="Verdana"/>
      <w:sz w:val="20"/>
    </w:rPr>
  </w:style>
  <w:style w:type="paragraph" w:customStyle="1" w:styleId="ProjectBodyText">
    <w:name w:val="Project Body Text"/>
    <w:basedOn w:val="BodyText"/>
    <w:link w:val="ProjectBodyTextChar"/>
    <w:pPr>
      <w:overflowPunct/>
      <w:autoSpaceDE/>
      <w:autoSpaceDN/>
      <w:adjustRightInd/>
      <w:ind w:right="0"/>
      <w:textAlignment w:val="auto"/>
    </w:pPr>
    <w:rPr>
      <w:rFonts w:cs="Arial"/>
      <w:sz w:val="20"/>
      <w:szCs w:val="24"/>
    </w:rPr>
  </w:style>
  <w:style w:type="paragraph" w:customStyle="1" w:styleId="ProjectHeader1">
    <w:name w:val="Project Header 1"/>
    <w:basedOn w:val="Heading1"/>
    <w:pPr>
      <w:pBdr>
        <w:top w:val="single" w:sz="4" w:space="1" w:color="auto"/>
        <w:left w:val="single" w:sz="4" w:space="4" w:color="auto"/>
        <w:bottom w:val="single" w:sz="4" w:space="1" w:color="auto"/>
        <w:right w:val="single" w:sz="4" w:space="4" w:color="auto"/>
      </w:pBdr>
      <w:shd w:val="clear" w:color="auto" w:fill="0C0C0C"/>
      <w:tabs>
        <w:tab w:val="clear" w:pos="1440"/>
      </w:tabs>
    </w:pPr>
    <w:rPr>
      <w:rFonts w:cs="Arial"/>
      <w:color w:val="FFFFFF"/>
      <w:sz w:val="24"/>
    </w:rPr>
  </w:style>
  <w:style w:type="paragraph" w:customStyle="1" w:styleId="ProjectHeader2">
    <w:name w:val="Project Header 2"/>
    <w:basedOn w:val="Heading2"/>
    <w:pPr>
      <w:tabs>
        <w:tab w:val="num" w:pos="450"/>
      </w:tabs>
      <w:ind w:left="450" w:hanging="450"/>
    </w:pPr>
    <w:rPr>
      <w:rFonts w:cs="Arial"/>
      <w:i/>
      <w:iCs w:val="0"/>
    </w:rPr>
  </w:style>
  <w:style w:type="paragraph" w:customStyle="1" w:styleId="Style1">
    <w:name w:val="Style1"/>
    <w:basedOn w:val="MainTitle"/>
    <w:rPr>
      <w:b w:val="0"/>
      <w:bCs w:val="0"/>
    </w:rPr>
  </w:style>
  <w:style w:type="paragraph" w:styleId="BodyText2">
    <w:name w:val="Body Text 2"/>
    <w:basedOn w:val="Normal"/>
    <w:rPr>
      <w:rFonts w:ascii="Verdana" w:hAnsi="Verdana"/>
      <w:b/>
      <w:sz w:val="16"/>
    </w:rPr>
  </w:style>
  <w:style w:type="paragraph" w:customStyle="1" w:styleId="Vergentsub-TopicStyle">
    <w:name w:val="Vergent sub-Topic Style"/>
    <w:basedOn w:val="BodyText"/>
    <w:autoRedefine/>
    <w:pPr>
      <w:ind w:left="360" w:right="360"/>
      <w:outlineLvl w:val="0"/>
    </w:pPr>
    <w:rPr>
      <w:b/>
      <w:bCs/>
      <w:caps/>
      <w:sz w:val="22"/>
    </w:rPr>
  </w:style>
  <w:style w:type="paragraph" w:customStyle="1" w:styleId="VergentTopicBold">
    <w:name w:val="Vergent Topic Bold"/>
    <w:basedOn w:val="BodyText"/>
    <w:pPr>
      <w:ind w:left="180" w:right="360"/>
    </w:pPr>
    <w:rPr>
      <w:b/>
      <w:bCs/>
      <w:sz w:val="32"/>
    </w:rPr>
  </w:style>
  <w:style w:type="paragraph" w:customStyle="1" w:styleId="vegentsubsubtopicstyle">
    <w:name w:val="vegent sub sub topicstyle"/>
    <w:basedOn w:val="Vergentsub-TopicStyle"/>
    <w:autoRedefine/>
    <w:pPr>
      <w:ind w:left="720"/>
    </w:pPr>
    <w:rPr>
      <w:bCs w:val="0"/>
      <w:iCs/>
      <w:caps w:val="0"/>
    </w:rPr>
  </w:style>
  <w:style w:type="paragraph" w:customStyle="1" w:styleId="vergentsubsubsubtopicstyle">
    <w:name w:val="vergent sub sub sub topicstyle"/>
    <w:basedOn w:val="vegentsubsubtopicstyle"/>
    <w:pPr>
      <w:ind w:left="1080"/>
    </w:pPr>
  </w:style>
  <w:style w:type="paragraph" w:customStyle="1" w:styleId="Vergentcontentsubsubsub">
    <w:name w:val="Vergent content sub sub sub"/>
    <w:basedOn w:val="VergentContentStyle"/>
    <w:pPr>
      <w:ind w:left="1440"/>
    </w:pPr>
  </w:style>
  <w:style w:type="paragraph" w:styleId="BodyTextFirstIndent">
    <w:name w:val="Body Text First Indent"/>
    <w:basedOn w:val="Normal"/>
    <w:pPr>
      <w:spacing w:before="100" w:beforeAutospacing="1" w:after="100" w:afterAutospacing="1"/>
    </w:pPr>
    <w:rPr>
      <w:rFonts w:ascii="Arial Unicode MS" w:eastAsia="Arial Unicode MS" w:hAnsi="Arial Unicode MS" w:cs="Arial Unicode MS"/>
    </w:rPr>
  </w:style>
  <w:style w:type="character" w:customStyle="1" w:styleId="deltaviewinsertion">
    <w:name w:val="deltaviewinsertion"/>
    <w:basedOn w:val="DefaultParagraphFont"/>
  </w:style>
  <w:style w:type="paragraph" w:customStyle="1" w:styleId="DocCtrl1">
    <w:name w:val="DocCtrl1"/>
    <w:basedOn w:val="Normal"/>
    <w:rsid w:val="00194A29"/>
    <w:pPr>
      <w:spacing w:before="200" w:after="60"/>
      <w:jc w:val="both"/>
    </w:pPr>
    <w:rPr>
      <w:rFonts w:ascii="Arial" w:hAnsi="Arial"/>
      <w:b/>
      <w:sz w:val="22"/>
      <w:szCs w:val="20"/>
    </w:rPr>
  </w:style>
  <w:style w:type="paragraph" w:customStyle="1" w:styleId="TableText">
    <w:name w:val="Table Text"/>
    <w:basedOn w:val="DocCtrl1"/>
    <w:rsid w:val="00194A29"/>
    <w:pPr>
      <w:spacing w:before="120"/>
      <w:jc w:val="center"/>
    </w:pPr>
  </w:style>
  <w:style w:type="table" w:styleId="TableGrid">
    <w:name w:val="Table Grid"/>
    <w:basedOn w:val="TableNormal"/>
    <w:rsid w:val="00194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
    <w:name w:val="note"/>
    <w:rsid w:val="00765B6E"/>
  </w:style>
  <w:style w:type="character" w:customStyle="1" w:styleId="ProjectBodyTextChar">
    <w:name w:val="Project Body Text Char"/>
    <w:link w:val="ProjectBodyText"/>
    <w:rsid w:val="00765B6E"/>
    <w:rPr>
      <w:rFonts w:ascii="Verdana" w:hAnsi="Verdana" w:cs="Arial"/>
      <w:szCs w:val="24"/>
    </w:rPr>
  </w:style>
  <w:style w:type="paragraph" w:styleId="ListParagraph">
    <w:name w:val="List Paragraph"/>
    <w:basedOn w:val="Normal"/>
    <w:uiPriority w:val="34"/>
    <w:qFormat/>
    <w:rsid w:val="009A7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dbiele@invisionlearning.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05DD9-B31F-4718-80D4-F4C370446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4531</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Kappa Kappa Gamma</vt:lpstr>
    </vt:vector>
  </TitlesOfParts>
  <Company>**</Company>
  <LinksUpToDate>false</LinksUpToDate>
  <CharactersWithSpaces>4066</CharactersWithSpaces>
  <SharedDoc>false</SharedDoc>
  <HLinks>
    <vt:vector size="6" baseType="variant">
      <vt:variant>
        <vt:i4>5505127</vt:i4>
      </vt:variant>
      <vt:variant>
        <vt:i4>3</vt:i4>
      </vt:variant>
      <vt:variant>
        <vt:i4>0</vt:i4>
      </vt:variant>
      <vt:variant>
        <vt:i4>5</vt:i4>
      </vt:variant>
      <vt:variant>
        <vt:lpwstr>mailto:dbiele@invisionlearning.com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Kappa Kappa Gamma</dc:title>
  <dc:creator>Cammy Bean</dc:creator>
  <cp:lastModifiedBy>Dean Biele</cp:lastModifiedBy>
  <cp:revision>21</cp:revision>
  <cp:lastPrinted>2007-08-30T20:18:00Z</cp:lastPrinted>
  <dcterms:created xsi:type="dcterms:W3CDTF">2012-01-26T14:59:00Z</dcterms:created>
  <dcterms:modified xsi:type="dcterms:W3CDTF">2012-03-16T20:59:00Z</dcterms:modified>
</cp:coreProperties>
</file>