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DBE" w:rsidRPr="002B2DBE" w:rsidRDefault="002B2DBE" w:rsidP="00BD0F94">
      <w:pPr>
        <w:rPr>
          <w:rFonts w:ascii="Garamond" w:hAnsi="Garamond"/>
          <w:b/>
          <w:sz w:val="32"/>
          <w:szCs w:val="32"/>
          <w:u w:val="single"/>
        </w:rPr>
      </w:pPr>
      <w:r w:rsidRPr="00333EA5">
        <w:rPr>
          <w:rFonts w:ascii="Garamond" w:hAnsi="Garamond"/>
          <w:b/>
          <w:color w:val="0070C0"/>
          <w:sz w:val="32"/>
          <w:szCs w:val="32"/>
          <w:u w:val="single"/>
        </w:rPr>
        <w:t xml:space="preserve">Planning and Implementation </w:t>
      </w:r>
      <w:bookmarkStart w:id="0" w:name="_GoBack"/>
      <w:bookmarkEnd w:id="0"/>
    </w:p>
    <w:tbl>
      <w:tblPr>
        <w:tblStyle w:val="TableGrid"/>
        <w:tblpPr w:leftFromText="180" w:rightFromText="180" w:horzAnchor="margin" w:tblpY="590"/>
        <w:tblW w:w="0" w:type="auto"/>
        <w:tblLook w:val="01E0" w:firstRow="1" w:lastRow="1" w:firstColumn="1" w:lastColumn="1" w:noHBand="0" w:noVBand="0"/>
      </w:tblPr>
      <w:tblGrid>
        <w:gridCol w:w="9000"/>
      </w:tblGrid>
      <w:tr w:rsidR="002B2DBE" w:rsidRPr="00A77159" w:rsidTr="00977187">
        <w:tc>
          <w:tcPr>
            <w:tcW w:w="9000" w:type="dxa"/>
            <w:shd w:val="clear" w:color="auto" w:fill="FFC000"/>
          </w:tcPr>
          <w:p w:rsidR="002B2DBE" w:rsidRPr="00A77159" w:rsidRDefault="002B2DBE" w:rsidP="002B2DBE">
            <w:pPr>
              <w:spacing w:before="120" w:after="120"/>
              <w:ind w:left="720"/>
              <w:jc w:val="center"/>
              <w:rPr>
                <w:rFonts w:ascii="Verdana" w:hAnsi="Verdana"/>
                <w:b/>
                <w:sz w:val="20"/>
                <w:szCs w:val="20"/>
              </w:rPr>
            </w:pPr>
            <w:r>
              <w:rPr>
                <w:rFonts w:ascii="Verdana" w:hAnsi="Verdana"/>
                <w:b/>
                <w:sz w:val="20"/>
                <w:szCs w:val="20"/>
              </w:rPr>
              <w:t>Planning and Implementation Task Description</w:t>
            </w:r>
          </w:p>
        </w:tc>
      </w:tr>
      <w:tr w:rsidR="002B2DBE" w:rsidRPr="00A77159" w:rsidTr="00977187">
        <w:tc>
          <w:tcPr>
            <w:tcW w:w="9000" w:type="dxa"/>
            <w:shd w:val="clear" w:color="auto" w:fill="FFFFCC"/>
          </w:tcPr>
          <w:p w:rsidR="002B2DBE" w:rsidRPr="00A77159" w:rsidRDefault="002B2DBE" w:rsidP="006138DE">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 xml:space="preserve">Content Gathering:  </w:t>
            </w:r>
            <w:r>
              <w:rPr>
                <w:rFonts w:ascii="Verdana" w:hAnsi="Verdana"/>
                <w:b/>
                <w:sz w:val="20"/>
                <w:szCs w:val="20"/>
              </w:rPr>
              <w:t xml:space="preserve">Initial Content Review </w:t>
            </w:r>
            <w:r w:rsidRPr="00A77159">
              <w:rPr>
                <w:rFonts w:ascii="Verdana" w:hAnsi="Verdana"/>
                <w:sz w:val="20"/>
                <w:szCs w:val="20"/>
              </w:rPr>
              <w:br/>
            </w:r>
            <w:r w:rsidR="00B91993" w:rsidRPr="00B91993">
              <w:rPr>
                <w:rFonts w:ascii="Verdana" w:hAnsi="Verdana"/>
                <w:sz w:val="20"/>
                <w:szCs w:val="20"/>
              </w:rPr>
              <w:t xml:space="preserve">PM will provide eLearning developer will all initial content and documentation.  This should include the Central content outline, as well as Leader Notes.  The PM &amp; the eLearning developer may do some initial background overview sessions to learn about the different roles and what people do within the New Balance organization and at the dealerships.  </w:t>
            </w:r>
          </w:p>
        </w:tc>
      </w:tr>
      <w:tr w:rsidR="002B2DBE" w:rsidRPr="00A77159" w:rsidTr="00977187">
        <w:tc>
          <w:tcPr>
            <w:tcW w:w="9000" w:type="dxa"/>
            <w:shd w:val="clear" w:color="auto" w:fill="FFFFCC"/>
          </w:tcPr>
          <w:p w:rsidR="002B2DBE" w:rsidRPr="00A77159" w:rsidRDefault="002B2DBE" w:rsidP="006138DE">
            <w:pPr>
              <w:numPr>
                <w:ilvl w:val="0"/>
                <w:numId w:val="1"/>
              </w:numPr>
              <w:tabs>
                <w:tab w:val="clear" w:pos="2880"/>
                <w:tab w:val="num" w:pos="1080"/>
              </w:tabs>
              <w:spacing w:before="120" w:beforeAutospacing="0" w:after="120"/>
              <w:ind w:left="1080"/>
              <w:jc w:val="left"/>
              <w:rPr>
                <w:rFonts w:ascii="Verdana" w:hAnsi="Verdana"/>
                <w:i/>
                <w:sz w:val="20"/>
                <w:szCs w:val="20"/>
              </w:rPr>
            </w:pPr>
            <w:r w:rsidRPr="00A77159">
              <w:rPr>
                <w:rFonts w:ascii="Verdana" w:hAnsi="Verdana"/>
                <w:b/>
                <w:sz w:val="20"/>
                <w:szCs w:val="20"/>
              </w:rPr>
              <w:t>Content Gathering:  Kickoff discussion for each module:</w:t>
            </w:r>
            <w:r w:rsidRPr="00A77159">
              <w:rPr>
                <w:rFonts w:ascii="Verdana" w:hAnsi="Verdana"/>
                <w:sz w:val="20"/>
                <w:szCs w:val="20"/>
              </w:rPr>
              <w:t xml:space="preserve">  </w:t>
            </w:r>
            <w:r w:rsidR="00B91993" w:rsidRPr="00B91993">
              <w:rPr>
                <w:rFonts w:ascii="Calibri" w:eastAsia="Times New Roman" w:hAnsi="Calibri" w:cs="Calibri"/>
                <w:lang w:bidi="ar-SA"/>
              </w:rPr>
              <w:t xml:space="preserve"> </w:t>
            </w:r>
            <w:r w:rsidR="00B91993" w:rsidRPr="00B91993">
              <w:rPr>
                <w:rFonts w:ascii="Verdana" w:hAnsi="Verdana"/>
                <w:sz w:val="20"/>
                <w:szCs w:val="20"/>
              </w:rPr>
              <w:t>PM will coordinate a kickoff meeting for each content module, which will include the New Balance PM, eLearning devel</w:t>
            </w:r>
            <w:r w:rsidR="00B91993">
              <w:rPr>
                <w:rFonts w:ascii="Verdana" w:hAnsi="Verdana"/>
                <w:sz w:val="20"/>
                <w:szCs w:val="20"/>
              </w:rPr>
              <w:t xml:space="preserve">oper, and necessary </w:t>
            </w:r>
            <w:r w:rsidR="00B91993" w:rsidRPr="00B91993">
              <w:rPr>
                <w:rFonts w:ascii="Verdana" w:hAnsi="Verdana"/>
                <w:sz w:val="20"/>
                <w:szCs w:val="20"/>
              </w:rPr>
              <w:t xml:space="preserve">SMEs.  ELearning developer will prepare for these meetings by reading all provided documentation.  </w:t>
            </w:r>
          </w:p>
        </w:tc>
      </w:tr>
      <w:tr w:rsidR="002B2DBE" w:rsidRPr="00A77159" w:rsidTr="00977187">
        <w:tc>
          <w:tcPr>
            <w:tcW w:w="9000" w:type="dxa"/>
            <w:shd w:val="clear" w:color="auto" w:fill="FFFFCC"/>
          </w:tcPr>
          <w:p w:rsidR="002B2DBE" w:rsidRPr="00A77159" w:rsidRDefault="002B2DBE" w:rsidP="00977187">
            <w:pPr>
              <w:numPr>
                <w:ilvl w:val="0"/>
                <w:numId w:val="1"/>
              </w:numPr>
              <w:tabs>
                <w:tab w:val="clear" w:pos="2880"/>
                <w:tab w:val="num" w:pos="1080"/>
              </w:tabs>
              <w:spacing w:before="120" w:beforeAutospacing="0" w:after="120"/>
              <w:ind w:left="1080"/>
              <w:jc w:val="left"/>
              <w:rPr>
                <w:rFonts w:ascii="Verdana" w:hAnsi="Verdana"/>
                <w:b/>
                <w:sz w:val="20"/>
                <w:szCs w:val="20"/>
              </w:rPr>
            </w:pPr>
            <w:r w:rsidRPr="00A77159">
              <w:rPr>
                <w:rFonts w:ascii="Verdana" w:hAnsi="Verdana"/>
                <w:b/>
                <w:sz w:val="20"/>
                <w:szCs w:val="20"/>
              </w:rPr>
              <w:t xml:space="preserve">Content Gathering:  </w:t>
            </w:r>
            <w:r w:rsidRPr="00A77159">
              <w:rPr>
                <w:rFonts w:ascii="Verdana" w:hAnsi="Verdana"/>
                <w:sz w:val="20"/>
                <w:szCs w:val="20"/>
              </w:rPr>
              <w:t xml:space="preserve"> </w:t>
            </w:r>
            <w:r w:rsidR="00B91993" w:rsidRPr="00B91993">
              <w:rPr>
                <w:rFonts w:ascii="Calibri" w:eastAsia="Times New Roman" w:hAnsi="Calibri" w:cs="Calibri"/>
                <w:lang w:bidi="ar-SA"/>
              </w:rPr>
              <w:t xml:space="preserve"> </w:t>
            </w:r>
            <w:r w:rsidR="00B91993" w:rsidRPr="00B91993">
              <w:rPr>
                <w:rFonts w:ascii="Verdana" w:hAnsi="Verdana"/>
                <w:sz w:val="20"/>
                <w:szCs w:val="20"/>
              </w:rPr>
              <w:t>The eLea</w:t>
            </w:r>
            <w:r w:rsidR="00B91993">
              <w:rPr>
                <w:rFonts w:ascii="Verdana" w:hAnsi="Verdana"/>
                <w:sz w:val="20"/>
                <w:szCs w:val="20"/>
              </w:rPr>
              <w:t xml:space="preserve">rning developer and </w:t>
            </w:r>
            <w:r w:rsidR="00B91993" w:rsidRPr="00B91993">
              <w:rPr>
                <w:rFonts w:ascii="Verdana" w:hAnsi="Verdana"/>
                <w:sz w:val="20"/>
                <w:szCs w:val="20"/>
              </w:rPr>
              <w:t xml:space="preserve">PMs may do a physical walk-through of the content at this point.  This may be a recorded session.  The nature of the walkthrough will vary depending on the course.  These may occur in conjunction with the kickoff meeting or as a separate session. </w:t>
            </w:r>
            <w:r w:rsidR="00B91993" w:rsidRPr="00B91993">
              <w:rPr>
                <w:rFonts w:ascii="Verdana" w:hAnsi="Verdana"/>
                <w:i/>
                <w:sz w:val="20"/>
                <w:szCs w:val="20"/>
              </w:rPr>
              <w:t xml:space="preserve"> </w:t>
            </w:r>
          </w:p>
        </w:tc>
      </w:tr>
      <w:tr w:rsidR="002B2DBE" w:rsidRPr="00A77159" w:rsidTr="00977187">
        <w:tc>
          <w:tcPr>
            <w:tcW w:w="9000" w:type="dxa"/>
            <w:shd w:val="clear" w:color="auto" w:fill="FFFFCC"/>
          </w:tcPr>
          <w:p w:rsidR="002B2DBE" w:rsidRPr="00A77159" w:rsidRDefault="002B2DBE" w:rsidP="004F2DF9">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Storyboarding Process:</w:t>
            </w:r>
            <w:r w:rsidRPr="00A77159">
              <w:rPr>
                <w:rFonts w:ascii="Verdana" w:hAnsi="Verdana"/>
                <w:sz w:val="20"/>
                <w:szCs w:val="20"/>
              </w:rPr>
              <w:t xml:space="preserve"> </w:t>
            </w:r>
            <w:r>
              <w:rPr>
                <w:rFonts w:ascii="Verdana" w:hAnsi="Verdana"/>
                <w:sz w:val="20"/>
                <w:szCs w:val="20"/>
              </w:rPr>
              <w:t xml:space="preserve"> </w:t>
            </w:r>
            <w:r w:rsidR="00B91993" w:rsidRPr="00B91993">
              <w:rPr>
                <w:rFonts w:ascii="Verdana" w:hAnsi="Verdana"/>
                <w:sz w:val="20"/>
                <w:szCs w:val="20"/>
              </w:rPr>
              <w:t>All course scripts/storyboards will be written in Microsoft Word and include design mock-ups.  ELearning developer will be responsible for writing.</w:t>
            </w:r>
          </w:p>
        </w:tc>
      </w:tr>
      <w:tr w:rsidR="002B2DBE" w:rsidRPr="00A77159" w:rsidTr="00977187">
        <w:tc>
          <w:tcPr>
            <w:tcW w:w="9000" w:type="dxa"/>
            <w:shd w:val="clear" w:color="auto" w:fill="FFFFCC"/>
          </w:tcPr>
          <w:p w:rsidR="002B2DBE" w:rsidRPr="00A77159" w:rsidRDefault="002B2DBE" w:rsidP="00977187">
            <w:pPr>
              <w:numPr>
                <w:ilvl w:val="0"/>
                <w:numId w:val="1"/>
              </w:numPr>
              <w:tabs>
                <w:tab w:val="clear" w:pos="2880"/>
                <w:tab w:val="num" w:pos="1080"/>
              </w:tabs>
              <w:spacing w:before="120" w:beforeAutospacing="0" w:after="120"/>
              <w:ind w:left="1080"/>
              <w:jc w:val="left"/>
              <w:rPr>
                <w:rFonts w:ascii="Verdana" w:hAnsi="Verdana"/>
                <w:b/>
                <w:sz w:val="20"/>
                <w:szCs w:val="20"/>
              </w:rPr>
            </w:pPr>
            <w:r>
              <w:rPr>
                <w:rFonts w:ascii="Verdana" w:hAnsi="Verdana"/>
                <w:b/>
                <w:sz w:val="20"/>
                <w:szCs w:val="20"/>
              </w:rPr>
              <w:t xml:space="preserve">Graphics and Video:  </w:t>
            </w:r>
            <w:r w:rsidR="00B91993" w:rsidRPr="00B91993">
              <w:rPr>
                <w:rFonts w:ascii="Calibri" w:eastAsia="Times New Roman" w:hAnsi="Calibri" w:cs="Calibri"/>
                <w:lang w:bidi="ar-SA"/>
              </w:rPr>
              <w:t xml:space="preserve"> </w:t>
            </w:r>
            <w:r w:rsidR="00B91993" w:rsidRPr="00B91993">
              <w:rPr>
                <w:rFonts w:ascii="Verdana" w:hAnsi="Verdana"/>
                <w:sz w:val="20"/>
                <w:szCs w:val="20"/>
              </w:rPr>
              <w:t>All courses will require graphics and video.  Where possible, we hope that eLearning developer will be able to have direct access to the tools and the appropriate data.  Otherwise, the New Balance team will need to provide assets that match the storyboards.</w:t>
            </w:r>
            <w:r w:rsidR="00B91993" w:rsidRPr="00B91993">
              <w:rPr>
                <w:rFonts w:ascii="Verdana" w:hAnsi="Verdana"/>
                <w:b/>
                <w:sz w:val="20"/>
                <w:szCs w:val="20"/>
              </w:rPr>
              <w:t xml:space="preserve">  </w:t>
            </w:r>
          </w:p>
        </w:tc>
      </w:tr>
      <w:tr w:rsidR="002B2DBE" w:rsidRPr="00A77159" w:rsidTr="00977187">
        <w:tc>
          <w:tcPr>
            <w:tcW w:w="9000" w:type="dxa"/>
            <w:shd w:val="clear" w:color="auto" w:fill="FFFFCC"/>
          </w:tcPr>
          <w:p w:rsidR="002B2DBE" w:rsidRPr="00A77159" w:rsidRDefault="002B2DBE" w:rsidP="002B2DBE">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 xml:space="preserve">Business Review:  </w:t>
            </w:r>
            <w:r w:rsidR="00840083" w:rsidRPr="00840083">
              <w:rPr>
                <w:rFonts w:ascii="Calibri" w:eastAsia="Times New Roman" w:hAnsi="Calibri" w:cs="Calibri"/>
                <w:lang w:bidi="ar-SA"/>
              </w:rPr>
              <w:t xml:space="preserve"> </w:t>
            </w:r>
            <w:r w:rsidR="00840083">
              <w:rPr>
                <w:rFonts w:ascii="Verdana" w:hAnsi="Verdana"/>
                <w:sz w:val="20"/>
                <w:szCs w:val="20"/>
              </w:rPr>
              <w:t xml:space="preserve">The </w:t>
            </w:r>
            <w:r w:rsidR="00840083" w:rsidRPr="00840083">
              <w:rPr>
                <w:rFonts w:ascii="Verdana" w:hAnsi="Verdana"/>
                <w:sz w:val="20"/>
                <w:szCs w:val="20"/>
              </w:rPr>
              <w:t xml:space="preserve">project team reviews an initial draft of the script and provides feedback to eLearning developer.  </w:t>
            </w:r>
          </w:p>
        </w:tc>
      </w:tr>
      <w:tr w:rsidR="002B2DBE" w:rsidRPr="00A77159" w:rsidTr="00977187">
        <w:tc>
          <w:tcPr>
            <w:tcW w:w="9000" w:type="dxa"/>
            <w:shd w:val="clear" w:color="auto" w:fill="FFFFCC"/>
          </w:tcPr>
          <w:p w:rsidR="002B2DBE" w:rsidRPr="00A77159" w:rsidRDefault="002B2DBE" w:rsidP="002B2DBE">
            <w:pPr>
              <w:numPr>
                <w:ilvl w:val="0"/>
                <w:numId w:val="1"/>
              </w:numPr>
              <w:tabs>
                <w:tab w:val="clear" w:pos="2880"/>
                <w:tab w:val="num" w:pos="1080"/>
              </w:tabs>
              <w:spacing w:before="120" w:beforeAutospacing="0" w:after="120"/>
              <w:ind w:left="1080"/>
              <w:jc w:val="left"/>
              <w:rPr>
                <w:rFonts w:ascii="Verdana" w:hAnsi="Verdana"/>
                <w:b/>
                <w:i/>
                <w:sz w:val="20"/>
                <w:szCs w:val="20"/>
              </w:rPr>
            </w:pPr>
            <w:r w:rsidRPr="00A77159">
              <w:rPr>
                <w:rFonts w:ascii="Verdana" w:hAnsi="Verdana"/>
                <w:b/>
                <w:sz w:val="20"/>
                <w:szCs w:val="20"/>
              </w:rPr>
              <w:t xml:space="preserve">Comments incorporated from review cycle and ratification.  </w:t>
            </w:r>
            <w:r w:rsidR="0081650C" w:rsidRPr="0081650C">
              <w:rPr>
                <w:rFonts w:ascii="Calibri" w:eastAsia="Times New Roman" w:hAnsi="Calibri" w:cs="Calibri"/>
                <w:lang w:bidi="ar-SA"/>
              </w:rPr>
              <w:t xml:space="preserve"> </w:t>
            </w:r>
            <w:r w:rsidR="0081650C" w:rsidRPr="0081650C">
              <w:rPr>
                <w:rFonts w:ascii="Verdana" w:hAnsi="Verdana"/>
                <w:sz w:val="20"/>
                <w:szCs w:val="20"/>
              </w:rPr>
              <w:t xml:space="preserve">ELearning developer incorporates all comments.   </w:t>
            </w:r>
          </w:p>
        </w:tc>
      </w:tr>
      <w:tr w:rsidR="002B2DBE" w:rsidRPr="00A77159" w:rsidTr="00977187">
        <w:tc>
          <w:tcPr>
            <w:tcW w:w="9000" w:type="dxa"/>
            <w:shd w:val="clear" w:color="auto" w:fill="FFFFCC"/>
          </w:tcPr>
          <w:p w:rsidR="002B2DBE" w:rsidRPr="00A77159" w:rsidRDefault="002B2DBE" w:rsidP="002B2DBE">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 xml:space="preserve">Business Review sign off. </w:t>
            </w:r>
            <w:r w:rsidR="0081650C" w:rsidRPr="0081650C">
              <w:rPr>
                <w:rFonts w:ascii="Calibri" w:eastAsia="Times New Roman" w:hAnsi="Calibri" w:cs="Calibri"/>
                <w:lang w:bidi="ar-SA"/>
              </w:rPr>
              <w:t xml:space="preserve"> </w:t>
            </w:r>
            <w:r w:rsidR="0081650C">
              <w:rPr>
                <w:rFonts w:ascii="Verdana" w:hAnsi="Verdana"/>
                <w:sz w:val="20"/>
                <w:szCs w:val="20"/>
              </w:rPr>
              <w:t>P</w:t>
            </w:r>
            <w:r w:rsidR="0081650C" w:rsidRPr="0081650C">
              <w:rPr>
                <w:rFonts w:ascii="Verdana" w:hAnsi="Verdana"/>
                <w:sz w:val="20"/>
                <w:szCs w:val="20"/>
              </w:rPr>
              <w:t>roject team reviews and New Balance PM provides signs-off on the draft.</w:t>
            </w:r>
          </w:p>
        </w:tc>
      </w:tr>
      <w:tr w:rsidR="002B2DBE" w:rsidRPr="00A77159" w:rsidTr="00977187">
        <w:tc>
          <w:tcPr>
            <w:tcW w:w="9000" w:type="dxa"/>
            <w:shd w:val="clear" w:color="auto" w:fill="FFFFCC"/>
          </w:tcPr>
          <w:p w:rsidR="002B2DBE" w:rsidRPr="00A77159" w:rsidRDefault="0081650C" w:rsidP="002B2DBE">
            <w:pPr>
              <w:numPr>
                <w:ilvl w:val="0"/>
                <w:numId w:val="1"/>
              </w:numPr>
              <w:tabs>
                <w:tab w:val="clear" w:pos="2880"/>
                <w:tab w:val="num" w:pos="1080"/>
              </w:tabs>
              <w:spacing w:before="120" w:beforeAutospacing="0" w:after="120"/>
              <w:ind w:left="1080"/>
              <w:jc w:val="left"/>
              <w:rPr>
                <w:rFonts w:ascii="Verdana" w:hAnsi="Verdana"/>
                <w:sz w:val="20"/>
                <w:szCs w:val="20"/>
              </w:rPr>
            </w:pPr>
            <w:r>
              <w:rPr>
                <w:rFonts w:ascii="Verdana" w:hAnsi="Verdana"/>
                <w:b/>
                <w:sz w:val="20"/>
                <w:szCs w:val="20"/>
              </w:rPr>
              <w:t>Storyboard back to developers</w:t>
            </w:r>
            <w:r w:rsidR="002B2DBE" w:rsidRPr="00A77159">
              <w:rPr>
                <w:rFonts w:ascii="Verdana" w:hAnsi="Verdana"/>
                <w:b/>
                <w:sz w:val="20"/>
                <w:szCs w:val="20"/>
              </w:rPr>
              <w:t xml:space="preserve">: </w:t>
            </w:r>
            <w:r w:rsidRPr="0081650C">
              <w:rPr>
                <w:rFonts w:ascii="Calibri" w:eastAsia="Times New Roman" w:hAnsi="Calibri" w:cs="Calibri"/>
                <w:lang w:bidi="ar-SA"/>
              </w:rPr>
              <w:t xml:space="preserve"> </w:t>
            </w:r>
            <w:r w:rsidRPr="0081650C">
              <w:rPr>
                <w:rFonts w:ascii="Verdana" w:hAnsi="Verdana"/>
                <w:sz w:val="20"/>
                <w:szCs w:val="20"/>
              </w:rPr>
              <w:t>PM forwards editing storyboard to eLearning developer.  There may be some</w:t>
            </w:r>
            <w:r>
              <w:rPr>
                <w:rFonts w:ascii="Verdana" w:hAnsi="Verdana"/>
                <w:sz w:val="20"/>
                <w:szCs w:val="20"/>
              </w:rPr>
              <w:t xml:space="preserve"> back and forth at this point.</w:t>
            </w:r>
          </w:p>
        </w:tc>
      </w:tr>
      <w:tr w:rsidR="002B2DBE" w:rsidRPr="00A77159" w:rsidTr="00977187">
        <w:tc>
          <w:tcPr>
            <w:tcW w:w="9000" w:type="dxa"/>
            <w:shd w:val="clear" w:color="auto" w:fill="FFFFCC"/>
          </w:tcPr>
          <w:p w:rsidR="002B2DBE" w:rsidRPr="00A77159" w:rsidRDefault="002B2DBE" w:rsidP="002B2DBE">
            <w:pPr>
              <w:numPr>
                <w:ilvl w:val="0"/>
                <w:numId w:val="1"/>
              </w:numPr>
              <w:tabs>
                <w:tab w:val="clear" w:pos="2880"/>
                <w:tab w:val="num" w:pos="1080"/>
              </w:tabs>
              <w:spacing w:before="120" w:beforeAutospacing="0" w:after="120"/>
              <w:ind w:left="1080"/>
              <w:jc w:val="left"/>
              <w:rPr>
                <w:rFonts w:ascii="Verdana" w:hAnsi="Verdana"/>
                <w:sz w:val="20"/>
                <w:szCs w:val="20"/>
              </w:rPr>
            </w:pPr>
            <w:r>
              <w:rPr>
                <w:rFonts w:ascii="Verdana" w:hAnsi="Verdana"/>
                <w:b/>
                <w:sz w:val="20"/>
                <w:szCs w:val="20"/>
              </w:rPr>
              <w:t xml:space="preserve">Legal </w:t>
            </w:r>
            <w:r w:rsidRPr="00A77159">
              <w:rPr>
                <w:rFonts w:ascii="Verdana" w:hAnsi="Verdana"/>
                <w:b/>
                <w:sz w:val="20"/>
                <w:szCs w:val="20"/>
              </w:rPr>
              <w:t>Review:</w:t>
            </w:r>
            <w:r w:rsidRPr="00A77159">
              <w:rPr>
                <w:rFonts w:ascii="Verdana" w:hAnsi="Verdana"/>
                <w:sz w:val="20"/>
                <w:szCs w:val="20"/>
              </w:rPr>
              <w:t xml:space="preserve">  </w:t>
            </w:r>
            <w:r w:rsidR="0081650C" w:rsidRPr="0081650C">
              <w:rPr>
                <w:rFonts w:ascii="Calibri" w:eastAsia="Times New Roman" w:hAnsi="Calibri" w:cs="Calibri"/>
                <w:lang w:bidi="ar-SA"/>
              </w:rPr>
              <w:t xml:space="preserve"> </w:t>
            </w:r>
            <w:r w:rsidR="0081650C" w:rsidRPr="0081650C">
              <w:rPr>
                <w:rFonts w:ascii="Verdana" w:hAnsi="Verdana"/>
                <w:sz w:val="20"/>
                <w:szCs w:val="20"/>
              </w:rPr>
              <w:t xml:space="preserve">Balance PM forwards storyboard to New Balance’s legal team for review.  </w:t>
            </w:r>
          </w:p>
        </w:tc>
      </w:tr>
      <w:tr w:rsidR="0081650C" w:rsidRPr="00A77159" w:rsidTr="00977187">
        <w:tc>
          <w:tcPr>
            <w:tcW w:w="9000" w:type="dxa"/>
            <w:shd w:val="clear" w:color="auto" w:fill="FFFFCC"/>
          </w:tcPr>
          <w:p w:rsidR="0081650C" w:rsidRDefault="0081650C" w:rsidP="002B2DBE">
            <w:pPr>
              <w:numPr>
                <w:ilvl w:val="0"/>
                <w:numId w:val="1"/>
              </w:numPr>
              <w:tabs>
                <w:tab w:val="clear" w:pos="2880"/>
                <w:tab w:val="num" w:pos="1080"/>
              </w:tabs>
              <w:spacing w:before="120" w:beforeAutospacing="0" w:after="120"/>
              <w:ind w:left="1080"/>
              <w:jc w:val="left"/>
              <w:rPr>
                <w:rFonts w:ascii="Verdana" w:hAnsi="Verdana"/>
                <w:b/>
                <w:sz w:val="20"/>
                <w:szCs w:val="20"/>
              </w:rPr>
            </w:pPr>
            <w:r w:rsidRPr="0081650C">
              <w:rPr>
                <w:rFonts w:ascii="Verdana" w:hAnsi="Verdana"/>
                <w:b/>
                <w:sz w:val="20"/>
                <w:szCs w:val="20"/>
              </w:rPr>
              <w:t xml:space="preserve">Legal Review with PM Revisions &amp; Final Sign-off:  </w:t>
            </w:r>
            <w:r w:rsidRPr="0081650C">
              <w:rPr>
                <w:rFonts w:ascii="Verdana" w:hAnsi="Verdana"/>
                <w:sz w:val="20"/>
                <w:szCs w:val="20"/>
              </w:rPr>
              <w:t>There is some back and forth with the PMs.  They may ask questions (please document this, add a source here).  Usually the revisions are a 1 day turnaround.  The result is an approved and “locked” storyboard.</w:t>
            </w:r>
            <w:r w:rsidRPr="0081650C">
              <w:rPr>
                <w:rFonts w:ascii="Verdana" w:hAnsi="Verdana"/>
                <w:b/>
                <w:sz w:val="20"/>
                <w:szCs w:val="20"/>
              </w:rPr>
              <w:t xml:space="preserve">  </w:t>
            </w:r>
          </w:p>
        </w:tc>
      </w:tr>
      <w:tr w:rsidR="002B2DBE" w:rsidRPr="00A77159" w:rsidTr="00977187">
        <w:tc>
          <w:tcPr>
            <w:tcW w:w="9000" w:type="dxa"/>
            <w:shd w:val="clear" w:color="auto" w:fill="FFFFCC"/>
          </w:tcPr>
          <w:p w:rsidR="002B2DBE" w:rsidRPr="00A77159" w:rsidRDefault="002B2DBE" w:rsidP="002B2DBE">
            <w:pPr>
              <w:numPr>
                <w:ilvl w:val="0"/>
                <w:numId w:val="1"/>
              </w:numPr>
              <w:tabs>
                <w:tab w:val="clear" w:pos="2880"/>
                <w:tab w:val="num" w:pos="1080"/>
              </w:tabs>
              <w:spacing w:before="120" w:beforeAutospacing="0" w:after="120"/>
              <w:ind w:left="1080"/>
              <w:jc w:val="left"/>
              <w:rPr>
                <w:rFonts w:ascii="Verdana" w:hAnsi="Verdana"/>
                <w:sz w:val="20"/>
                <w:szCs w:val="20"/>
              </w:rPr>
            </w:pPr>
            <w:r>
              <w:rPr>
                <w:rFonts w:ascii="Verdana" w:hAnsi="Verdana"/>
                <w:b/>
                <w:sz w:val="20"/>
                <w:szCs w:val="20"/>
              </w:rPr>
              <w:lastRenderedPageBreak/>
              <w:t xml:space="preserve"> </w:t>
            </w:r>
            <w:r w:rsidRPr="00A77159">
              <w:rPr>
                <w:rFonts w:ascii="Verdana" w:hAnsi="Verdana"/>
                <w:b/>
                <w:sz w:val="20"/>
                <w:szCs w:val="20"/>
              </w:rPr>
              <w:t xml:space="preserve">Development begins.  </w:t>
            </w:r>
            <w:r w:rsidR="0081650C" w:rsidRPr="0081650C">
              <w:rPr>
                <w:rFonts w:ascii="Calibri" w:eastAsia="Times New Roman" w:hAnsi="Calibri" w:cs="Calibri"/>
                <w:lang w:bidi="ar-SA"/>
              </w:rPr>
              <w:t xml:space="preserve"> </w:t>
            </w:r>
            <w:r w:rsidR="0081650C" w:rsidRPr="0081650C">
              <w:rPr>
                <w:rFonts w:ascii="Verdana" w:hAnsi="Verdana"/>
                <w:sz w:val="20"/>
                <w:szCs w:val="20"/>
              </w:rPr>
              <w:t>ELearning developer builds the course according to the final storyboard.</w:t>
            </w:r>
            <w:r w:rsidR="0081650C" w:rsidRPr="0081650C">
              <w:rPr>
                <w:rFonts w:ascii="Verdana" w:hAnsi="Verdana"/>
                <w:b/>
                <w:sz w:val="20"/>
                <w:szCs w:val="20"/>
              </w:rPr>
              <w:t xml:space="preserve"> </w:t>
            </w:r>
            <w:r w:rsidR="0081650C" w:rsidRPr="0081650C">
              <w:rPr>
                <w:rFonts w:ascii="Verdana" w:hAnsi="Verdana"/>
                <w:sz w:val="20"/>
                <w:szCs w:val="20"/>
              </w:rPr>
              <w:t xml:space="preserve"> Time includes eLearning developer time to QA internally and assures compliance with approved Storyboard.</w:t>
            </w:r>
          </w:p>
        </w:tc>
      </w:tr>
      <w:tr w:rsidR="002B2DBE" w:rsidRPr="00A77159" w:rsidTr="00977187">
        <w:tc>
          <w:tcPr>
            <w:tcW w:w="9000" w:type="dxa"/>
            <w:shd w:val="clear" w:color="auto" w:fill="FFFFCC"/>
          </w:tcPr>
          <w:p w:rsidR="002B2DBE" w:rsidRPr="00A77159" w:rsidRDefault="002B2DBE" w:rsidP="002B2DBE">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Audio Recording &amp; Editing</w:t>
            </w:r>
          </w:p>
        </w:tc>
      </w:tr>
      <w:tr w:rsidR="002B2DBE" w:rsidRPr="00A77159" w:rsidTr="00977187">
        <w:tc>
          <w:tcPr>
            <w:tcW w:w="9000" w:type="dxa"/>
            <w:shd w:val="clear" w:color="auto" w:fill="FFFFCC"/>
          </w:tcPr>
          <w:p w:rsidR="002B2DBE" w:rsidRPr="00A77159" w:rsidRDefault="002B2DBE" w:rsidP="002B2DBE">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 xml:space="preserve">Online Review: PMs:    </w:t>
            </w:r>
            <w:r w:rsidR="0081650C" w:rsidRPr="0081650C">
              <w:rPr>
                <w:rFonts w:ascii="Calibri" w:eastAsia="Times New Roman" w:hAnsi="Calibri" w:cs="Calibri"/>
                <w:lang w:bidi="ar-SA"/>
              </w:rPr>
              <w:t xml:space="preserve"> </w:t>
            </w:r>
            <w:r w:rsidR="0081650C" w:rsidRPr="0081650C">
              <w:rPr>
                <w:rFonts w:ascii="Verdana" w:hAnsi="Verdana"/>
                <w:sz w:val="20"/>
                <w:szCs w:val="20"/>
              </w:rPr>
              <w:t>PMs review first draft of course and provides feedback to eLearning developer.  Necessary revision</w:t>
            </w:r>
            <w:r w:rsidR="0081650C">
              <w:rPr>
                <w:rFonts w:ascii="Verdana" w:hAnsi="Verdana"/>
                <w:sz w:val="20"/>
                <w:szCs w:val="20"/>
              </w:rPr>
              <w:t>s made by eLearning developer.</w:t>
            </w:r>
          </w:p>
        </w:tc>
      </w:tr>
      <w:tr w:rsidR="002B2DBE" w:rsidRPr="00A77159" w:rsidTr="00977187">
        <w:tc>
          <w:tcPr>
            <w:tcW w:w="9000" w:type="dxa"/>
            <w:shd w:val="clear" w:color="auto" w:fill="FFFFCC"/>
          </w:tcPr>
          <w:p w:rsidR="002B2DBE" w:rsidRPr="00A77159" w:rsidRDefault="002B2DBE" w:rsidP="002B2DBE">
            <w:pPr>
              <w:numPr>
                <w:ilvl w:val="0"/>
                <w:numId w:val="1"/>
              </w:numPr>
              <w:tabs>
                <w:tab w:val="clear" w:pos="2880"/>
                <w:tab w:val="num" w:pos="1080"/>
              </w:tabs>
              <w:spacing w:before="120" w:beforeAutospacing="0" w:after="120"/>
              <w:ind w:left="1080"/>
              <w:jc w:val="left"/>
              <w:rPr>
                <w:rFonts w:ascii="Verdana" w:hAnsi="Verdana"/>
                <w:b/>
                <w:sz w:val="20"/>
                <w:szCs w:val="20"/>
              </w:rPr>
            </w:pPr>
            <w:r>
              <w:rPr>
                <w:rFonts w:ascii="Verdana" w:hAnsi="Verdana"/>
                <w:b/>
                <w:sz w:val="20"/>
                <w:szCs w:val="20"/>
              </w:rPr>
              <w:t xml:space="preserve">Online Review:  </w:t>
            </w:r>
            <w:r w:rsidR="0081650C" w:rsidRPr="004A5816">
              <w:rPr>
                <w:rFonts w:ascii="Calibri" w:hAnsi="Calibri" w:cs="Calibri"/>
                <w:b/>
              </w:rPr>
              <w:t xml:space="preserve"> </w:t>
            </w:r>
            <w:r w:rsidR="0081650C" w:rsidRPr="004A5816">
              <w:rPr>
                <w:rFonts w:ascii="Calibri" w:hAnsi="Calibri" w:cs="Calibri"/>
                <w:b/>
              </w:rPr>
              <w:t>eLearning developer Revision Cycle</w:t>
            </w:r>
          </w:p>
        </w:tc>
      </w:tr>
      <w:tr w:rsidR="002B2DBE" w:rsidRPr="00A77159" w:rsidTr="00977187">
        <w:tc>
          <w:tcPr>
            <w:tcW w:w="9000" w:type="dxa"/>
            <w:shd w:val="clear" w:color="auto" w:fill="FFFFCC"/>
          </w:tcPr>
          <w:p w:rsidR="002B2DBE" w:rsidRPr="00A77159" w:rsidRDefault="002B2DBE" w:rsidP="006138DE">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 xml:space="preserve">Online Review: Business Partners:    </w:t>
            </w:r>
            <w:r w:rsidR="0081650C" w:rsidRPr="0081650C">
              <w:rPr>
                <w:rFonts w:ascii="Calibri" w:eastAsia="Times New Roman" w:hAnsi="Calibri" w:cs="Calibri"/>
                <w:lang w:bidi="ar-SA"/>
              </w:rPr>
              <w:t xml:space="preserve"> </w:t>
            </w:r>
            <w:r w:rsidR="0081650C" w:rsidRPr="0081650C">
              <w:rPr>
                <w:rFonts w:ascii="Verdana" w:hAnsi="Verdana"/>
                <w:sz w:val="20"/>
                <w:szCs w:val="20"/>
              </w:rPr>
              <w:t>PMs pass the module to New Balance</w:t>
            </w:r>
            <w:r w:rsidR="0081650C" w:rsidRPr="0081650C">
              <w:rPr>
                <w:rFonts w:ascii="Verdana" w:hAnsi="Verdana"/>
                <w:b/>
                <w:sz w:val="20"/>
                <w:szCs w:val="20"/>
              </w:rPr>
              <w:t xml:space="preserve"> </w:t>
            </w:r>
            <w:r w:rsidR="0081650C" w:rsidRPr="0081650C">
              <w:rPr>
                <w:rFonts w:ascii="Verdana" w:hAnsi="Verdana"/>
                <w:sz w:val="20"/>
                <w:szCs w:val="20"/>
              </w:rPr>
              <w:t>business partners for a second round of online review. Material change vs. non-material change has to go back to legal team for approval.</w:t>
            </w:r>
          </w:p>
        </w:tc>
      </w:tr>
      <w:tr w:rsidR="002B2DBE" w:rsidRPr="00A77159" w:rsidTr="00977187">
        <w:tc>
          <w:tcPr>
            <w:tcW w:w="9000" w:type="dxa"/>
            <w:shd w:val="clear" w:color="auto" w:fill="FFFFCC"/>
          </w:tcPr>
          <w:p w:rsidR="002B2DBE" w:rsidRPr="00A77159" w:rsidRDefault="002B2DBE" w:rsidP="001909EF">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 xml:space="preserve">Final Course Adjustments by </w:t>
            </w:r>
            <w:r w:rsidR="001909EF">
              <w:rPr>
                <w:rFonts w:ascii="Verdana" w:hAnsi="Verdana"/>
                <w:b/>
                <w:sz w:val="20"/>
                <w:szCs w:val="20"/>
              </w:rPr>
              <w:t>Developers</w:t>
            </w:r>
            <w:r w:rsidRPr="00A77159">
              <w:rPr>
                <w:rFonts w:ascii="Verdana" w:hAnsi="Verdana"/>
                <w:b/>
                <w:sz w:val="20"/>
                <w:szCs w:val="20"/>
              </w:rPr>
              <w:t>:</w:t>
            </w:r>
            <w:r w:rsidRPr="00A77159">
              <w:rPr>
                <w:rFonts w:ascii="Verdana" w:hAnsi="Verdana"/>
                <w:sz w:val="20"/>
                <w:szCs w:val="20"/>
              </w:rPr>
              <w:t xml:space="preserve">  </w:t>
            </w:r>
            <w:r w:rsidR="001909EF" w:rsidRPr="001909EF">
              <w:rPr>
                <w:rFonts w:ascii="Calibri" w:eastAsia="Times New Roman" w:hAnsi="Calibri" w:cs="Calibri"/>
                <w:lang w:bidi="ar-SA"/>
              </w:rPr>
              <w:t xml:space="preserve"> </w:t>
            </w:r>
            <w:r w:rsidR="001909EF" w:rsidRPr="001909EF">
              <w:rPr>
                <w:rFonts w:ascii="Verdana" w:hAnsi="Verdana"/>
                <w:sz w:val="20"/>
                <w:szCs w:val="20"/>
              </w:rPr>
              <w:t xml:space="preserve">Based on any final feedback (non-material changes only), eLearning developer will make final adjustments to the course and publish the final version.  </w:t>
            </w:r>
          </w:p>
        </w:tc>
      </w:tr>
      <w:tr w:rsidR="002B2DBE" w:rsidRPr="00A77159" w:rsidTr="00977187">
        <w:tc>
          <w:tcPr>
            <w:tcW w:w="9000" w:type="dxa"/>
            <w:shd w:val="clear" w:color="auto" w:fill="FFFFCC"/>
          </w:tcPr>
          <w:p w:rsidR="002B2DBE" w:rsidRPr="00A77159" w:rsidRDefault="002B2DBE" w:rsidP="002B2DBE">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PM Course Sign Off:</w:t>
            </w:r>
            <w:r w:rsidR="001909EF">
              <w:rPr>
                <w:rFonts w:ascii="Verdana" w:hAnsi="Verdana"/>
                <w:sz w:val="20"/>
                <w:szCs w:val="20"/>
              </w:rPr>
              <w:t xml:space="preserve">  </w:t>
            </w:r>
            <w:r w:rsidRPr="00A77159">
              <w:rPr>
                <w:rFonts w:ascii="Verdana" w:hAnsi="Verdana"/>
                <w:sz w:val="20"/>
                <w:szCs w:val="20"/>
              </w:rPr>
              <w:t xml:space="preserve">PM signs-off and approves the final version.  </w:t>
            </w:r>
          </w:p>
        </w:tc>
      </w:tr>
      <w:tr w:rsidR="002B2DBE" w:rsidRPr="00A77159" w:rsidTr="00977187">
        <w:tc>
          <w:tcPr>
            <w:tcW w:w="9000" w:type="dxa"/>
            <w:shd w:val="clear" w:color="auto" w:fill="FFFFCC"/>
          </w:tcPr>
          <w:p w:rsidR="002B2DBE" w:rsidRPr="00A77159" w:rsidRDefault="002B2DBE" w:rsidP="00977187">
            <w:pPr>
              <w:numPr>
                <w:ilvl w:val="0"/>
                <w:numId w:val="1"/>
              </w:numPr>
              <w:tabs>
                <w:tab w:val="clear" w:pos="2880"/>
                <w:tab w:val="num" w:pos="1080"/>
              </w:tabs>
              <w:spacing w:before="120" w:beforeAutospacing="0" w:after="120"/>
              <w:ind w:left="1080"/>
              <w:jc w:val="left"/>
              <w:rPr>
                <w:rFonts w:ascii="Verdana" w:hAnsi="Verdana"/>
                <w:sz w:val="20"/>
                <w:szCs w:val="20"/>
              </w:rPr>
            </w:pPr>
            <w:r w:rsidRPr="00A77159">
              <w:rPr>
                <w:rFonts w:ascii="Verdana" w:hAnsi="Verdana"/>
                <w:b/>
                <w:sz w:val="20"/>
                <w:szCs w:val="20"/>
              </w:rPr>
              <w:t xml:space="preserve">Ready to go live: </w:t>
            </w:r>
            <w:r w:rsidRPr="00A77159">
              <w:rPr>
                <w:rFonts w:ascii="Verdana" w:hAnsi="Verdana"/>
                <w:sz w:val="20"/>
                <w:szCs w:val="20"/>
              </w:rPr>
              <w:t xml:space="preserve"> </w:t>
            </w:r>
            <w:r w:rsidR="001909EF" w:rsidRPr="001909EF">
              <w:rPr>
                <w:rFonts w:ascii="Calibri" w:eastAsia="Times New Roman" w:hAnsi="Calibri" w:cs="Calibri"/>
                <w:lang w:bidi="ar-SA"/>
              </w:rPr>
              <w:t xml:space="preserve"> </w:t>
            </w:r>
            <w:r w:rsidR="001909EF" w:rsidRPr="001909EF">
              <w:rPr>
                <w:rFonts w:ascii="Verdana" w:hAnsi="Verdana"/>
                <w:sz w:val="20"/>
                <w:szCs w:val="20"/>
              </w:rPr>
              <w:t xml:space="preserve">ELearning developer creates a final “package” of the entire course, including a version posted to the FTP site as well as a full archive on CD.  </w:t>
            </w:r>
          </w:p>
        </w:tc>
      </w:tr>
      <w:tr w:rsidR="002B2DBE" w:rsidRPr="00A77159" w:rsidTr="00977187">
        <w:trPr>
          <w:trHeight w:val="710"/>
        </w:trPr>
        <w:tc>
          <w:tcPr>
            <w:tcW w:w="9000" w:type="dxa"/>
            <w:shd w:val="clear" w:color="auto" w:fill="FFFFCC"/>
          </w:tcPr>
          <w:p w:rsidR="002B2DBE" w:rsidRPr="00A77159" w:rsidRDefault="002B2DBE" w:rsidP="002B2DBE">
            <w:pPr>
              <w:spacing w:before="120" w:after="120"/>
              <w:rPr>
                <w:rFonts w:ascii="Verdana" w:hAnsi="Verdana"/>
                <w:b/>
                <w:sz w:val="20"/>
                <w:szCs w:val="20"/>
              </w:rPr>
            </w:pPr>
            <w:r>
              <w:rPr>
                <w:rFonts w:ascii="Verdana" w:hAnsi="Verdana" w:cs="Arial"/>
                <w:sz w:val="17"/>
                <w:szCs w:val="17"/>
              </w:rPr>
              <w:t>* Delays in reaching final sign-off may affect production schedule and final project delivery dates.</w:t>
            </w:r>
          </w:p>
        </w:tc>
      </w:tr>
    </w:tbl>
    <w:p w:rsidR="007613C5" w:rsidRDefault="007613C5"/>
    <w:sectPr w:rsidR="007613C5" w:rsidSect="007613C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F9F" w:rsidRDefault="00F00F9F" w:rsidP="00977187">
      <w:pPr>
        <w:spacing w:before="0"/>
      </w:pPr>
      <w:r>
        <w:separator/>
      </w:r>
    </w:p>
  </w:endnote>
  <w:endnote w:type="continuationSeparator" w:id="0">
    <w:p w:rsidR="00F00F9F" w:rsidRDefault="00F00F9F" w:rsidP="0097718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187" w:rsidRDefault="00977187" w:rsidP="0097718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F9F" w:rsidRDefault="00F00F9F" w:rsidP="00977187">
      <w:pPr>
        <w:spacing w:before="0"/>
      </w:pPr>
      <w:r>
        <w:separator/>
      </w:r>
    </w:p>
  </w:footnote>
  <w:footnote w:type="continuationSeparator" w:id="0">
    <w:p w:rsidR="00F00F9F" w:rsidRDefault="00F00F9F" w:rsidP="0097718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17DC8"/>
    <w:multiLevelType w:val="hybridMultilevel"/>
    <w:tmpl w:val="7402FA82"/>
    <w:lvl w:ilvl="0" w:tplc="04B4EBBA">
      <w:start w:val="1"/>
      <w:numFmt w:val="decimal"/>
      <w:lvlText w:val="%1."/>
      <w:lvlJc w:val="left"/>
      <w:pPr>
        <w:tabs>
          <w:tab w:val="num" w:pos="2880"/>
        </w:tabs>
        <w:ind w:left="2880" w:hanging="360"/>
      </w:pPr>
      <w:rPr>
        <w:rFonts w:hint="default"/>
        <w:b w:val="0"/>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BE"/>
    <w:rsid w:val="0009284E"/>
    <w:rsid w:val="001909EF"/>
    <w:rsid w:val="00270F7A"/>
    <w:rsid w:val="002A2795"/>
    <w:rsid w:val="002B2DBE"/>
    <w:rsid w:val="00333EA5"/>
    <w:rsid w:val="0038449E"/>
    <w:rsid w:val="0048342F"/>
    <w:rsid w:val="004F2DF9"/>
    <w:rsid w:val="005B7609"/>
    <w:rsid w:val="005E30AD"/>
    <w:rsid w:val="006138DE"/>
    <w:rsid w:val="006E1B90"/>
    <w:rsid w:val="00737DF7"/>
    <w:rsid w:val="007613C5"/>
    <w:rsid w:val="0081650C"/>
    <w:rsid w:val="00840083"/>
    <w:rsid w:val="00977187"/>
    <w:rsid w:val="00B03D86"/>
    <w:rsid w:val="00B77933"/>
    <w:rsid w:val="00B91993"/>
    <w:rsid w:val="00BD0F94"/>
    <w:rsid w:val="00E504D3"/>
    <w:rsid w:val="00EF2FD9"/>
    <w:rsid w:val="00F00F9F"/>
    <w:rsid w:val="00FF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81FBEC-EC79-4DCB-B84A-F62A4D7D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B2DBE"/>
    <w:pPr>
      <w:spacing w:before="100" w:beforeAutospacing="1" w:after="0" w:line="240" w:lineRule="auto"/>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2DBE"/>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77187"/>
    <w:pPr>
      <w:tabs>
        <w:tab w:val="center" w:pos="4680"/>
        <w:tab w:val="right" w:pos="9360"/>
      </w:tabs>
      <w:spacing w:before="0"/>
    </w:pPr>
  </w:style>
  <w:style w:type="character" w:customStyle="1" w:styleId="HeaderChar">
    <w:name w:val="Header Char"/>
    <w:basedOn w:val="DefaultParagraphFont"/>
    <w:link w:val="Header"/>
    <w:uiPriority w:val="99"/>
    <w:rsid w:val="00977187"/>
  </w:style>
  <w:style w:type="paragraph" w:styleId="Footer">
    <w:name w:val="footer"/>
    <w:basedOn w:val="Normal"/>
    <w:link w:val="FooterChar"/>
    <w:uiPriority w:val="99"/>
    <w:unhideWhenUsed/>
    <w:rsid w:val="00977187"/>
    <w:pPr>
      <w:tabs>
        <w:tab w:val="center" w:pos="4680"/>
        <w:tab w:val="right" w:pos="9360"/>
      </w:tabs>
      <w:spacing w:before="0"/>
    </w:pPr>
  </w:style>
  <w:style w:type="character" w:customStyle="1" w:styleId="FooterChar">
    <w:name w:val="Footer Char"/>
    <w:basedOn w:val="DefaultParagraphFont"/>
    <w:link w:val="Footer"/>
    <w:uiPriority w:val="99"/>
    <w:rsid w:val="00977187"/>
  </w:style>
  <w:style w:type="paragraph" w:styleId="BalloonText">
    <w:name w:val="Balloon Text"/>
    <w:basedOn w:val="Normal"/>
    <w:link w:val="BalloonTextChar"/>
    <w:uiPriority w:val="99"/>
    <w:semiHidden/>
    <w:unhideWhenUsed/>
    <w:rsid w:val="0097718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Iron Mountain</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lbiele</dc:creator>
  <cp:lastModifiedBy>DBiele</cp:lastModifiedBy>
  <cp:revision>3</cp:revision>
  <dcterms:created xsi:type="dcterms:W3CDTF">2015-11-03T15:28:00Z</dcterms:created>
  <dcterms:modified xsi:type="dcterms:W3CDTF">2015-11-03T15:28:00Z</dcterms:modified>
</cp:coreProperties>
</file>