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52ECF" w14:textId="32C69BBF" w:rsidR="00BA55C6" w:rsidRPr="00B24B02" w:rsidRDefault="004258BA" w:rsidP="004258BA">
      <w:pPr>
        <w:rPr>
          <w:rFonts w:ascii="Helvetica LT Std" w:hAnsi="Helvetica LT Std"/>
        </w:rPr>
      </w:pPr>
      <w:r w:rsidRPr="00B24B02">
        <w:rPr>
          <w:rFonts w:ascii="Helvetica LT Std" w:hAnsi="Helvetica LT Std"/>
        </w:rPr>
        <w:drawing>
          <wp:inline distT="0" distB="0" distL="0" distR="0" wp14:anchorId="0851CCF3" wp14:editId="01D7E21B">
            <wp:extent cx="5943600" cy="4072255"/>
            <wp:effectExtent l="0" t="0" r="0" b="0"/>
            <wp:docPr id="1527726336" name="Picture 1" descr="A graph of a distribution of text lengt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6336" name="Picture 1" descr="A graph of a distribution of text length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698E" w14:textId="43B79913" w:rsidR="004258BA" w:rsidRPr="00B24B02" w:rsidRDefault="004258BA" w:rsidP="004258BA">
      <w:pPr>
        <w:rPr>
          <w:rFonts w:ascii="Helvetica LT Std" w:hAnsi="Helvetica LT Std"/>
        </w:rPr>
      </w:pPr>
      <w:r w:rsidRPr="00B24B02">
        <w:rPr>
          <w:rFonts w:ascii="Helvetica LT Std" w:hAnsi="Helvetica LT Std"/>
        </w:rPr>
        <w:drawing>
          <wp:inline distT="0" distB="0" distL="0" distR="0" wp14:anchorId="757853BA" wp14:editId="06CC3141">
            <wp:extent cx="5943600" cy="3304540"/>
            <wp:effectExtent l="0" t="0" r="0" b="0"/>
            <wp:docPr id="270520797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0797" name="Picture 1" descr="A graph of different colored ba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E6B3" w14:textId="77777777" w:rsidR="00B24B02" w:rsidRPr="00B24B02" w:rsidRDefault="00B24B02" w:rsidP="004258BA">
      <w:pPr>
        <w:rPr>
          <w:rFonts w:ascii="Helvetica LT Std" w:hAnsi="Helvetica LT Std"/>
        </w:rPr>
      </w:pPr>
    </w:p>
    <w:p w14:paraId="37D5D372" w14:textId="77777777" w:rsidR="00B24B02" w:rsidRPr="00B24B02" w:rsidRDefault="00B24B02" w:rsidP="004258BA">
      <w:pPr>
        <w:rPr>
          <w:rFonts w:ascii="Helvetica LT Std" w:hAnsi="Helvetica LT Std"/>
        </w:rPr>
      </w:pPr>
    </w:p>
    <w:p w14:paraId="2C49BF3F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B24B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🔍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 xml:space="preserve"> Insights from EDA</w:t>
      </w:r>
    </w:p>
    <w:p w14:paraId="243A9D2B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1️</w:t>
      </w:r>
      <w:r w:rsidRPr="00B24B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Text Length Variability</w:t>
      </w:r>
    </w:p>
    <w:p w14:paraId="77AC46D2" w14:textId="77777777" w:rsidR="00B24B02" w:rsidRPr="00B24B02" w:rsidRDefault="00B24B02" w:rsidP="00B2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The text length distribution shows that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documents vary widely in length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, ranging from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1000 to over 5000 words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2725DC14" w14:textId="77777777" w:rsidR="00B24B02" w:rsidRPr="00B24B02" w:rsidRDefault="00B24B02" w:rsidP="00B24B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This suggests that some documents are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much longer than others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, which may:</w:t>
      </w:r>
    </w:p>
    <w:p w14:paraId="7278B36B" w14:textId="77777777" w:rsidR="00B24B02" w:rsidRPr="00B24B02" w:rsidRDefault="00B24B02" w:rsidP="00B24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Affect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retrieval effectiveness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, as longer documents might contain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multiple unrelated topics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1B880D01" w14:textId="77777777" w:rsidR="00B24B02" w:rsidRPr="00B24B02" w:rsidRDefault="00B24B02" w:rsidP="00B24B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Require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chunking strategies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to ensure retrieved content remains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contextually relevant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4D67A007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2️</w:t>
      </w:r>
      <w:r w:rsidRPr="00B24B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Common Words are Mostly </w:t>
      </w:r>
      <w:proofErr w:type="spellStart"/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Stopwords</w:t>
      </w:r>
      <w:proofErr w:type="spellEnd"/>
    </w:p>
    <w:p w14:paraId="1B72FD05" w14:textId="77777777" w:rsidR="00B24B02" w:rsidRPr="00B24B02" w:rsidRDefault="00B24B02" w:rsidP="00B2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The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most common words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in the dataset are generic </w:t>
      </w:r>
      <w:proofErr w:type="spellStart"/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stopwords</w:t>
      </w:r>
      <w:proofErr w:type="spellEnd"/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: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"the," "of," "to," "in," "</w:t>
      </w:r>
      <w:proofErr w:type="gramStart"/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and,</w:t>
      </w:r>
      <w:proofErr w:type="gramEnd"/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"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etc.</w:t>
      </w:r>
    </w:p>
    <w:p w14:paraId="25615F71" w14:textId="77777777" w:rsidR="00B24B02" w:rsidRPr="00B24B02" w:rsidRDefault="00B24B02" w:rsidP="00B2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These words contribute little to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semantic retrieval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and could lead to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inefficient search queries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2397357D" w14:textId="77777777" w:rsidR="00B24B02" w:rsidRPr="00B24B02" w:rsidRDefault="00B24B02" w:rsidP="00B24B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Possible Solution: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Stopword</w:t>
      </w:r>
      <w:proofErr w:type="spellEnd"/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removal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during vectorization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(but not before retrieval) can improve search performance.</w:t>
      </w:r>
    </w:p>
    <w:p w14:paraId="7AEBC22A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3️</w:t>
      </w:r>
      <w:r w:rsidRPr="00B24B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Potential Data Imbalance</w:t>
      </w:r>
    </w:p>
    <w:p w14:paraId="4184C995" w14:textId="77777777" w:rsidR="00B24B02" w:rsidRPr="00B24B02" w:rsidRDefault="00B24B02" w:rsidP="00B2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If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certain words or topics dominate the dataset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, the model might be biased towards retrieving certain types of information.</w:t>
      </w:r>
    </w:p>
    <w:p w14:paraId="1E362A94" w14:textId="77777777" w:rsidR="00B24B02" w:rsidRPr="00B24B02" w:rsidRDefault="00B24B02" w:rsidP="00B24B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For example, if financial terms frequently appear, queries on unrelated topics might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fail to retrieve useful results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1F0C3441" w14:textId="77777777" w:rsidR="00B24B02" w:rsidRPr="00B24B02" w:rsidRDefault="00B24B02" w:rsidP="00B24B02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288B0754">
          <v:rect id="_x0000_i1025" style="width:0;height:1.5pt" o:hralign="center" o:hrstd="t" o:hr="t" fillcolor="#a0a0a0" stroked="f"/>
        </w:pict>
      </w:r>
    </w:p>
    <w:p w14:paraId="323D55D7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B24B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⚠️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 xml:space="preserve"> Challenges and Their Impact on Retrieval &amp; Generation</w:t>
      </w:r>
    </w:p>
    <w:p w14:paraId="7612E3BB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1️</w:t>
      </w:r>
      <w:r w:rsidRPr="00B24B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Document Chunking for Retrieval</w:t>
      </w:r>
    </w:p>
    <w:p w14:paraId="4DB779D7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Why It Matters?</w:t>
      </w:r>
    </w:p>
    <w:p w14:paraId="12C9FF28" w14:textId="77777777" w:rsidR="00B24B02" w:rsidRPr="00B24B02" w:rsidRDefault="00B24B02" w:rsidP="00B24B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Since some documents are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very long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, embedding an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entire document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could lead to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irrelevant retrieval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(e.g., a query about "pricing models" retrieving a whole 5000-word article).</w:t>
      </w:r>
    </w:p>
    <w:p w14:paraId="6A4E5109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5987A640" w14:textId="77777777" w:rsidR="00B24B02" w:rsidRPr="00B24B02" w:rsidRDefault="00B24B02" w:rsidP="00B24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lastRenderedPageBreak/>
        <w:t>Chunk documents into smaller segments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(~300–500 words per chunk).</w:t>
      </w:r>
    </w:p>
    <w:p w14:paraId="4401D93D" w14:textId="77777777" w:rsidR="00B24B02" w:rsidRPr="00B24B02" w:rsidRDefault="00B24B02" w:rsidP="00B24B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Store metadata like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document title, section headers, and keywords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to improve retrieval precision.</w:t>
      </w:r>
    </w:p>
    <w:p w14:paraId="15F7D9E5" w14:textId="77777777" w:rsidR="00B24B02" w:rsidRPr="00B24B02" w:rsidRDefault="00B24B02" w:rsidP="00B24B02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78A4D9EF">
          <v:rect id="_x0000_i1026" style="width:0;height:1.5pt" o:hralign="center" o:hrstd="t" o:hr="t" fillcolor="#a0a0a0" stroked="f"/>
        </w:pict>
      </w:r>
    </w:p>
    <w:p w14:paraId="606EECC6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2️</w:t>
      </w:r>
      <w:r w:rsidRPr="00B24B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Stopwords</w:t>
      </w:r>
      <w:proofErr w:type="spellEnd"/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and Poor Retrieval Precision</w:t>
      </w:r>
    </w:p>
    <w:p w14:paraId="1A7E45D1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Why It Matters?</w:t>
      </w:r>
    </w:p>
    <w:p w14:paraId="79492D40" w14:textId="77777777" w:rsidR="00B24B02" w:rsidRPr="00B24B02" w:rsidRDefault="00B24B02" w:rsidP="00B24B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If </w:t>
      </w:r>
      <w:proofErr w:type="spellStart"/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stopwords</w:t>
      </w:r>
      <w:proofErr w:type="spellEnd"/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 xml:space="preserve"> dominate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, keyword-based retrieval might fail to rank relevant documents correctly.</w:t>
      </w:r>
    </w:p>
    <w:p w14:paraId="0759F7A6" w14:textId="77777777" w:rsidR="00B24B02" w:rsidRPr="00B24B02" w:rsidRDefault="00B24B02" w:rsidP="00B24B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Without proper preprocessing, queries might retrieve </w:t>
      </w:r>
      <w:proofErr w:type="gramStart"/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high-frequency</w:t>
      </w:r>
      <w:proofErr w:type="gramEnd"/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 xml:space="preserve"> but irrelevant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documents.</w:t>
      </w:r>
    </w:p>
    <w:p w14:paraId="217E5779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06EE9155" w14:textId="77777777" w:rsidR="00B24B02" w:rsidRPr="00B24B02" w:rsidRDefault="00B24B02" w:rsidP="00B24B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Use TF-IDF weighting or embeddings (e.g., Sentence Transformers)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to prioritize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meaningful words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over </w:t>
      </w:r>
      <w:proofErr w:type="spellStart"/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stopwords</w:t>
      </w:r>
      <w:proofErr w:type="spellEnd"/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094A0B3A" w14:textId="77777777" w:rsidR="00B24B02" w:rsidRPr="00B24B02" w:rsidRDefault="00B24B02" w:rsidP="00B24B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Consider </w:t>
      </w:r>
      <w:proofErr w:type="spellStart"/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stopword</w:t>
      </w:r>
      <w:proofErr w:type="spellEnd"/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removal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only for embeddings and retrieval, not generation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, to preserve fluency.</w:t>
      </w:r>
    </w:p>
    <w:p w14:paraId="789D5D06" w14:textId="77777777" w:rsidR="00B24B02" w:rsidRPr="00B24B02" w:rsidRDefault="00B24B02" w:rsidP="00B24B02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67499D68">
          <v:rect id="_x0000_i1027" style="width:0;height:1.5pt" o:hralign="center" o:hrstd="t" o:hr="t" fillcolor="#a0a0a0" stroked="f"/>
        </w:pict>
      </w:r>
    </w:p>
    <w:p w14:paraId="4806AEC8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3️</w:t>
      </w:r>
      <w:r w:rsidRPr="00B24B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Semantic Overlap Between Documents</w:t>
      </w:r>
    </w:p>
    <w:p w14:paraId="436C1562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Why It Matters?</w:t>
      </w:r>
    </w:p>
    <w:p w14:paraId="247D2B91" w14:textId="77777777" w:rsidR="00B24B02" w:rsidRPr="00B24B02" w:rsidRDefault="00B24B02" w:rsidP="00B24B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If many documents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cover similar content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, retrieval might return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multiple redundant results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70FD20C8" w14:textId="77777777" w:rsidR="00B24B02" w:rsidRPr="00B24B02" w:rsidRDefault="00B24B02" w:rsidP="00B24B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The LLM could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generate repetitive or generic responses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due to high document similarity.</w:t>
      </w:r>
    </w:p>
    <w:p w14:paraId="39DF80F5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4E630AD9" w14:textId="77777777" w:rsidR="00B24B02" w:rsidRPr="00B24B02" w:rsidRDefault="00B24B02" w:rsidP="00B24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Implement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diversity filters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in retrieval (e.g.,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max marginal relevance (MMR)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in vector search).</w:t>
      </w:r>
    </w:p>
    <w:p w14:paraId="48A40A7D" w14:textId="77777777" w:rsidR="00B24B02" w:rsidRPr="00B24B02" w:rsidRDefault="00B24B02" w:rsidP="00B24B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If documents are very similar, use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reranking models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to improve retrieval variety.</w:t>
      </w:r>
    </w:p>
    <w:p w14:paraId="58332737" w14:textId="77777777" w:rsidR="00B24B02" w:rsidRPr="00B24B02" w:rsidRDefault="00B24B02" w:rsidP="00B24B02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0E289B17">
          <v:rect id="_x0000_i1028" style="width:0;height:1.5pt" o:hralign="center" o:hrstd="t" o:hr="t" fillcolor="#a0a0a0" stroked="f"/>
        </w:pict>
      </w:r>
    </w:p>
    <w:p w14:paraId="3D743F99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4️</w:t>
      </w:r>
      <w:r w:rsidRPr="00B24B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Handling Ambiguous Queries</w:t>
      </w:r>
    </w:p>
    <w:p w14:paraId="2FB8A986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Why It Matters?</w:t>
      </w:r>
    </w:p>
    <w:p w14:paraId="5A4C4475" w14:textId="77777777" w:rsidR="00B24B02" w:rsidRPr="00B24B02" w:rsidRDefault="00B24B02" w:rsidP="00B24B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lastRenderedPageBreak/>
        <w:t xml:space="preserve">If a query is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short or ambiguous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, retrieval might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not find the best matching chunk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3AEB20FC" w14:textId="77777777" w:rsidR="00B24B02" w:rsidRPr="00B24B02" w:rsidRDefault="00B24B02" w:rsidP="00B24B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Example: A query like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"interest rates"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could refer to:</w:t>
      </w:r>
    </w:p>
    <w:p w14:paraId="695D2D46" w14:textId="77777777" w:rsidR="00B24B02" w:rsidRPr="00B24B02" w:rsidRDefault="00B24B02" w:rsidP="00B24B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Banking regulations</w:t>
      </w:r>
    </w:p>
    <w:p w14:paraId="369ECC71" w14:textId="77777777" w:rsidR="00B24B02" w:rsidRPr="00B24B02" w:rsidRDefault="00B24B02" w:rsidP="00B24B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Economic indicators</w:t>
      </w:r>
    </w:p>
    <w:p w14:paraId="0515E81E" w14:textId="77777777" w:rsidR="00B24B02" w:rsidRPr="00B24B02" w:rsidRDefault="00B24B02" w:rsidP="00B24B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Loan policies</w:t>
      </w:r>
    </w:p>
    <w:p w14:paraId="34766AF1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3DF16130" w14:textId="77777777" w:rsidR="00B24B02" w:rsidRPr="00B24B02" w:rsidRDefault="00B24B02" w:rsidP="00B24B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Improve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query expansion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(e.g., using LLMs to rewrite queries into more specific questions).</w:t>
      </w:r>
    </w:p>
    <w:p w14:paraId="702A4CC5" w14:textId="77777777" w:rsidR="00B24B02" w:rsidRPr="00B24B02" w:rsidRDefault="00B24B02" w:rsidP="00B24B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Use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metadata filtering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to narrow down document context.</w:t>
      </w:r>
    </w:p>
    <w:p w14:paraId="21D015B5" w14:textId="77777777" w:rsidR="00B24B02" w:rsidRPr="00B24B02" w:rsidRDefault="00B24B02" w:rsidP="00B24B02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46D281F2">
          <v:rect id="_x0000_i1029" style="width:0;height:1.5pt" o:hralign="center" o:hrstd="t" o:hr="t" fillcolor="#a0a0a0" stroked="f"/>
        </w:pict>
      </w:r>
    </w:p>
    <w:p w14:paraId="46DD8936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>5️</w:t>
      </w:r>
      <w:r w:rsidRPr="00B24B02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Generation Challenges (LLM Stage)</w:t>
      </w:r>
    </w:p>
    <w:p w14:paraId="3BE5A8E5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Why It Matters?</w:t>
      </w:r>
    </w:p>
    <w:p w14:paraId="748D2F95" w14:textId="77777777" w:rsidR="00B24B02" w:rsidRPr="00B24B02" w:rsidRDefault="00B24B02" w:rsidP="00B24B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If retrieval returns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too much or irrelevant information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, the LLM might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generate incomplete, hallucinated, or low-quality responses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67675186" w14:textId="77777777" w:rsidR="00B24B02" w:rsidRPr="00B24B02" w:rsidRDefault="00B24B02" w:rsidP="00B24B02">
      <w:p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🔹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Solution:</w:t>
      </w:r>
    </w:p>
    <w:p w14:paraId="01AF7F30" w14:textId="77777777" w:rsidR="00B24B02" w:rsidRPr="00B24B02" w:rsidRDefault="00B24B02" w:rsidP="00B24B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Experiment with prompt engineering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:</w:t>
      </w:r>
    </w:p>
    <w:p w14:paraId="44AF116E" w14:textId="77777777" w:rsidR="00B24B02" w:rsidRPr="00B24B02" w:rsidRDefault="00B24B02" w:rsidP="00B24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Add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retrieved context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explicitly to the prompt.</w:t>
      </w:r>
    </w:p>
    <w:p w14:paraId="0B3C7D43" w14:textId="77777777" w:rsidR="00B24B02" w:rsidRPr="00B24B02" w:rsidRDefault="00B24B02" w:rsidP="00B24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Use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structured templates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(e.g., "Based on the document about [TOPIC], the answer is: ...").</w:t>
      </w:r>
    </w:p>
    <w:p w14:paraId="2A9E24B8" w14:textId="77777777" w:rsidR="00B24B02" w:rsidRPr="00B24B02" w:rsidRDefault="00B24B02" w:rsidP="00B24B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Use RAG evaluation techniques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:</w:t>
      </w:r>
    </w:p>
    <w:p w14:paraId="0FF37539" w14:textId="77777777" w:rsidR="00B24B02" w:rsidRPr="00B24B02" w:rsidRDefault="00B24B02" w:rsidP="00B24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Compare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LLM-generated answers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with ground truth responses.</w:t>
      </w:r>
    </w:p>
    <w:p w14:paraId="09E4BF09" w14:textId="77777777" w:rsidR="00B24B02" w:rsidRPr="00B24B02" w:rsidRDefault="00B24B02" w:rsidP="00B24B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Use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LLM as a judge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to rank response quality.</w:t>
      </w:r>
    </w:p>
    <w:p w14:paraId="27818002" w14:textId="77777777" w:rsidR="00B24B02" w:rsidRPr="00B24B02" w:rsidRDefault="00B24B02" w:rsidP="00B24B02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14CFEA6C">
          <v:rect id="_x0000_i1030" style="width:0;height:1.5pt" o:hralign="center" o:hrstd="t" o:hr="t" fillcolor="#a0a0a0" stroked="f"/>
        </w:pict>
      </w:r>
    </w:p>
    <w:p w14:paraId="2E1887FF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1"/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</w:pPr>
      <w:r w:rsidRPr="00B24B0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36"/>
          <w:szCs w:val="36"/>
          <w14:ligatures w14:val="none"/>
        </w:rPr>
        <w:t xml:space="preserve"> Final Recommendations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4968"/>
      </w:tblGrid>
      <w:tr w:rsidR="00B24B02" w:rsidRPr="00B24B02" w14:paraId="52ACF1C7" w14:textId="77777777" w:rsidTr="00B24B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60F1C" w14:textId="77777777" w:rsidR="00B24B02" w:rsidRPr="00B24B02" w:rsidRDefault="00B24B02" w:rsidP="00B24B02">
            <w:pPr>
              <w:spacing w:after="0" w:line="240" w:lineRule="auto"/>
              <w:jc w:val="center"/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51E9E55" w14:textId="77777777" w:rsidR="00B24B02" w:rsidRPr="00B24B02" w:rsidRDefault="00B24B02" w:rsidP="00B24B02">
            <w:pPr>
              <w:spacing w:after="0" w:line="240" w:lineRule="auto"/>
              <w:jc w:val="center"/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>Potential Fix</w:t>
            </w:r>
          </w:p>
        </w:tc>
      </w:tr>
      <w:tr w:rsidR="00B24B02" w:rsidRPr="00B24B02" w14:paraId="23202D98" w14:textId="77777777" w:rsidTr="00B2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44366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>Long documents</w:t>
            </w:r>
          </w:p>
        </w:tc>
        <w:tc>
          <w:tcPr>
            <w:tcW w:w="0" w:type="auto"/>
            <w:vAlign w:val="center"/>
            <w:hideMark/>
          </w:tcPr>
          <w:p w14:paraId="375A6D4E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t xml:space="preserve">Chunk text into </w:t>
            </w:r>
            <w:proofErr w:type="gramStart"/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t>300-500 word</w:t>
            </w:r>
            <w:proofErr w:type="gramEnd"/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t xml:space="preserve"> segments</w:t>
            </w:r>
          </w:p>
        </w:tc>
      </w:tr>
      <w:tr w:rsidR="00B24B02" w:rsidRPr="00B24B02" w14:paraId="05CF9FAB" w14:textId="77777777" w:rsidTr="00B2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D50C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>Stopwords</w:t>
            </w:r>
            <w:proofErr w:type="spellEnd"/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dominate retrieval</w:t>
            </w:r>
          </w:p>
        </w:tc>
        <w:tc>
          <w:tcPr>
            <w:tcW w:w="0" w:type="auto"/>
            <w:vAlign w:val="center"/>
            <w:hideMark/>
          </w:tcPr>
          <w:p w14:paraId="23D6E303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t xml:space="preserve">Remove </w:t>
            </w:r>
            <w:proofErr w:type="spellStart"/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t>stopwords</w:t>
            </w:r>
            <w:proofErr w:type="spellEnd"/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>only during vectorization</w:t>
            </w:r>
          </w:p>
        </w:tc>
      </w:tr>
      <w:tr w:rsidR="00B24B02" w:rsidRPr="00B24B02" w14:paraId="2D305D1C" w14:textId="77777777" w:rsidTr="00B2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D11BB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>Semantic overlap (redundant retrieval)</w:t>
            </w:r>
          </w:p>
        </w:tc>
        <w:tc>
          <w:tcPr>
            <w:tcW w:w="0" w:type="auto"/>
            <w:vAlign w:val="center"/>
            <w:hideMark/>
          </w:tcPr>
          <w:p w14:paraId="210DE5AA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t xml:space="preserve">Use </w:t>
            </w: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>Max Marginal Relevance (MMR) reranking</w:t>
            </w:r>
          </w:p>
        </w:tc>
      </w:tr>
      <w:tr w:rsidR="00B24B02" w:rsidRPr="00B24B02" w14:paraId="4BB93FBB" w14:textId="77777777" w:rsidTr="00B2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0D769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Ambiguous queries lead to poor </w:t>
            </w: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retrieval</w:t>
            </w:r>
          </w:p>
        </w:tc>
        <w:tc>
          <w:tcPr>
            <w:tcW w:w="0" w:type="auto"/>
            <w:vAlign w:val="center"/>
            <w:hideMark/>
          </w:tcPr>
          <w:p w14:paraId="0B04A1A0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Use </w:t>
            </w: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>query expansion</w:t>
            </w:r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t xml:space="preserve"> techniques</w:t>
            </w:r>
          </w:p>
        </w:tc>
      </w:tr>
      <w:tr w:rsidR="00B24B02" w:rsidRPr="00B24B02" w14:paraId="7111B9C9" w14:textId="77777777" w:rsidTr="00B24B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EC326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b/>
                <w:bCs/>
                <w:kern w:val="0"/>
                <w:sz w:val="24"/>
                <w:szCs w:val="24"/>
                <w14:ligatures w14:val="none"/>
              </w:rPr>
              <w:t>LLM hallucinations</w:t>
            </w:r>
          </w:p>
        </w:tc>
        <w:tc>
          <w:tcPr>
            <w:tcW w:w="0" w:type="auto"/>
            <w:vAlign w:val="center"/>
            <w:hideMark/>
          </w:tcPr>
          <w:p w14:paraId="432156F4" w14:textId="77777777" w:rsidR="00B24B02" w:rsidRPr="00B24B02" w:rsidRDefault="00B24B02" w:rsidP="00B24B02">
            <w:pPr>
              <w:spacing w:after="0" w:line="240" w:lineRule="auto"/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</w:pPr>
            <w:r w:rsidRPr="00B24B02">
              <w:rPr>
                <w:rFonts w:ascii="Helvetica LT Std" w:eastAsia="Times New Roman" w:hAnsi="Helvetica LT Std" w:cs="Times New Roman"/>
                <w:kern w:val="0"/>
                <w:sz w:val="24"/>
                <w:szCs w:val="24"/>
                <w14:ligatures w14:val="none"/>
              </w:rPr>
              <w:t>Improve prompt engineering and filtering</w:t>
            </w:r>
          </w:p>
        </w:tc>
      </w:tr>
    </w:tbl>
    <w:p w14:paraId="50114A7B" w14:textId="77777777" w:rsidR="00B24B02" w:rsidRPr="00B24B02" w:rsidRDefault="00B24B02" w:rsidP="00B24B02">
      <w:pPr>
        <w:spacing w:after="0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pict w14:anchorId="0760EBFB">
          <v:rect id="_x0000_i1031" style="width:0;height:1.5pt" o:hralign="center" o:hrstd="t" o:hr="t" fillcolor="#a0a0a0" stroked="f"/>
        </w:pict>
      </w:r>
    </w:p>
    <w:p w14:paraId="42633144" w14:textId="77777777" w:rsidR="00B24B02" w:rsidRPr="00B24B02" w:rsidRDefault="00B24B02" w:rsidP="00B24B02">
      <w:pPr>
        <w:spacing w:before="100" w:beforeAutospacing="1" w:after="100" w:afterAutospacing="1" w:line="240" w:lineRule="auto"/>
        <w:outlineLvl w:val="2"/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</w:pPr>
      <w:r w:rsidRPr="00B24B0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7"/>
          <w:szCs w:val="27"/>
          <w14:ligatures w14:val="none"/>
        </w:rPr>
        <w:t xml:space="preserve"> Next Steps</w:t>
      </w:r>
    </w:p>
    <w:p w14:paraId="7265DCB6" w14:textId="77777777" w:rsidR="00B24B02" w:rsidRPr="00B24B02" w:rsidRDefault="00B24B02" w:rsidP="00B24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Implement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document chunking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and store metadata.</w:t>
      </w:r>
    </w:p>
    <w:p w14:paraId="48D1183F" w14:textId="77777777" w:rsidR="00B24B02" w:rsidRPr="00B24B02" w:rsidRDefault="00B24B02" w:rsidP="00B24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Optimize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retrieval ranking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to ensure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highly relevant documents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189BF28B" w14:textId="77777777" w:rsidR="00B24B02" w:rsidRPr="00B24B02" w:rsidRDefault="00B24B02" w:rsidP="00B24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Experiment with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query expansion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for better search accuracy.</w:t>
      </w:r>
    </w:p>
    <w:p w14:paraId="31B4872E" w14:textId="77777777" w:rsidR="00B24B02" w:rsidRPr="00B24B02" w:rsidRDefault="00B24B02" w:rsidP="00B24B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</w:pP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Tune the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LLM prompt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 xml:space="preserve"> to maximize </w:t>
      </w:r>
      <w:r w:rsidRPr="00B24B02">
        <w:rPr>
          <w:rFonts w:ascii="Helvetica LT Std" w:eastAsia="Times New Roman" w:hAnsi="Helvetica LT Std" w:cs="Times New Roman"/>
          <w:b/>
          <w:bCs/>
          <w:kern w:val="0"/>
          <w:sz w:val="24"/>
          <w:szCs w:val="24"/>
          <w14:ligatures w14:val="none"/>
        </w:rPr>
        <w:t>contextual accuracy</w:t>
      </w:r>
      <w:r w:rsidRPr="00B24B02">
        <w:rPr>
          <w:rFonts w:ascii="Helvetica LT Std" w:eastAsia="Times New Roman" w:hAnsi="Helvetica LT Std" w:cs="Times New Roman"/>
          <w:kern w:val="0"/>
          <w:sz w:val="24"/>
          <w:szCs w:val="24"/>
          <w14:ligatures w14:val="none"/>
        </w:rPr>
        <w:t>.</w:t>
      </w:r>
    </w:p>
    <w:p w14:paraId="05C3FCAE" w14:textId="77777777" w:rsidR="00B24B02" w:rsidRPr="00B24B02" w:rsidRDefault="00B24B02" w:rsidP="004258BA">
      <w:pPr>
        <w:rPr>
          <w:rFonts w:ascii="Helvetica LT Std" w:hAnsi="Helvetica LT Std"/>
        </w:rPr>
      </w:pPr>
    </w:p>
    <w:sectPr w:rsidR="00B24B02" w:rsidRPr="00B24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800002AF" w:usb1="5000204A" w:usb2="00000000" w:usb3="00000000" w:csb0="00000005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CE3"/>
    <w:multiLevelType w:val="multilevel"/>
    <w:tmpl w:val="6300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A1FB1"/>
    <w:multiLevelType w:val="multilevel"/>
    <w:tmpl w:val="0CD0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01E1D"/>
    <w:multiLevelType w:val="multilevel"/>
    <w:tmpl w:val="0110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56021"/>
    <w:multiLevelType w:val="multilevel"/>
    <w:tmpl w:val="415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F422F"/>
    <w:multiLevelType w:val="multilevel"/>
    <w:tmpl w:val="A128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D2A56"/>
    <w:multiLevelType w:val="multilevel"/>
    <w:tmpl w:val="BE2E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25458"/>
    <w:multiLevelType w:val="multilevel"/>
    <w:tmpl w:val="EE80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56CFD"/>
    <w:multiLevelType w:val="multilevel"/>
    <w:tmpl w:val="D080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049CC"/>
    <w:multiLevelType w:val="multilevel"/>
    <w:tmpl w:val="A0D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861A3A"/>
    <w:multiLevelType w:val="multilevel"/>
    <w:tmpl w:val="D7FE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1E2C36"/>
    <w:multiLevelType w:val="multilevel"/>
    <w:tmpl w:val="939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82705"/>
    <w:multiLevelType w:val="multilevel"/>
    <w:tmpl w:val="649E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44EA3"/>
    <w:multiLevelType w:val="multilevel"/>
    <w:tmpl w:val="2A32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B39BC"/>
    <w:multiLevelType w:val="multilevel"/>
    <w:tmpl w:val="2DD6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130929">
    <w:abstractNumId w:val="13"/>
  </w:num>
  <w:num w:numId="2" w16cid:durableId="2074347191">
    <w:abstractNumId w:val="2"/>
  </w:num>
  <w:num w:numId="3" w16cid:durableId="1460763826">
    <w:abstractNumId w:val="8"/>
  </w:num>
  <w:num w:numId="4" w16cid:durableId="984353454">
    <w:abstractNumId w:val="4"/>
  </w:num>
  <w:num w:numId="5" w16cid:durableId="883099849">
    <w:abstractNumId w:val="11"/>
  </w:num>
  <w:num w:numId="6" w16cid:durableId="776026406">
    <w:abstractNumId w:val="6"/>
  </w:num>
  <w:num w:numId="7" w16cid:durableId="1231774769">
    <w:abstractNumId w:val="5"/>
  </w:num>
  <w:num w:numId="8" w16cid:durableId="1985425811">
    <w:abstractNumId w:val="10"/>
  </w:num>
  <w:num w:numId="9" w16cid:durableId="1090741327">
    <w:abstractNumId w:val="1"/>
  </w:num>
  <w:num w:numId="10" w16cid:durableId="519507858">
    <w:abstractNumId w:val="9"/>
  </w:num>
  <w:num w:numId="11" w16cid:durableId="2118207147">
    <w:abstractNumId w:val="12"/>
  </w:num>
  <w:num w:numId="12" w16cid:durableId="215363373">
    <w:abstractNumId w:val="7"/>
  </w:num>
  <w:num w:numId="13" w16cid:durableId="1335256707">
    <w:abstractNumId w:val="0"/>
  </w:num>
  <w:num w:numId="14" w16cid:durableId="456610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yMbIwNjY0MDC1NDdX0lEKTi0uzszPAykwrAUABMwbgywAAAA="/>
  </w:docVars>
  <w:rsids>
    <w:rsidRoot w:val="004258BA"/>
    <w:rsid w:val="00032795"/>
    <w:rsid w:val="004258BA"/>
    <w:rsid w:val="008D2852"/>
    <w:rsid w:val="00B24B02"/>
    <w:rsid w:val="00B70064"/>
    <w:rsid w:val="00BA55C6"/>
    <w:rsid w:val="00C27D6D"/>
    <w:rsid w:val="00E83298"/>
    <w:rsid w:val="00F3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CF99"/>
  <w15:chartTrackingRefBased/>
  <w15:docId w15:val="{1ADD920A-F87F-4B78-AF9B-3C546A53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58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8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8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58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58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8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8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8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8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8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8B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4B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4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3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Bigman</dc:creator>
  <cp:keywords/>
  <dc:description/>
  <cp:lastModifiedBy>Dan Bigman</cp:lastModifiedBy>
  <cp:revision>3</cp:revision>
  <dcterms:created xsi:type="dcterms:W3CDTF">2025-02-05T15:27:00Z</dcterms:created>
  <dcterms:modified xsi:type="dcterms:W3CDTF">2025-02-05T15:31:00Z</dcterms:modified>
</cp:coreProperties>
</file>